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D53075" w14:textId="0DA68FFA" w:rsidR="00D52F45" w:rsidRPr="00E22321" w:rsidRDefault="00D52F45" w:rsidP="00D52F45">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15B0CED4" w14:textId="023453C0" w:rsidR="00D52F45" w:rsidRPr="008A604C" w:rsidRDefault="00D52F45" w:rsidP="00D52F45">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1.</w:t>
      </w:r>
      <w:r w:rsidRPr="008A604C">
        <w:rPr>
          <w:rFonts w:ascii="Calibri" w:hAnsi="Calibri" w:hint="eastAsia"/>
          <w:b/>
          <w:bCs/>
          <w:i/>
          <w:iCs/>
          <w:color w:val="FF0000"/>
          <w:sz w:val="32"/>
          <w:szCs w:val="32"/>
        </w:rPr>
        <w:t>本页说明和流程图不属于采购文件的内容，制作文件时需删除本页</w:t>
      </w:r>
      <w:r w:rsidR="007D14C5">
        <w:rPr>
          <w:rFonts w:ascii="Calibri" w:hAnsi="Calibri" w:hint="eastAsia"/>
          <w:b/>
          <w:bCs/>
          <w:i/>
          <w:iCs/>
          <w:color w:val="FF0000"/>
          <w:sz w:val="32"/>
          <w:szCs w:val="32"/>
        </w:rPr>
        <w:t>和下一页“竞争性磋商流程图”页</w:t>
      </w:r>
      <w:r w:rsidRPr="008A604C">
        <w:rPr>
          <w:rFonts w:ascii="Calibri" w:hAnsi="Calibri" w:hint="eastAsia"/>
          <w:b/>
          <w:bCs/>
          <w:i/>
          <w:iCs/>
          <w:color w:val="FF0000"/>
          <w:sz w:val="32"/>
          <w:szCs w:val="32"/>
        </w:rPr>
        <w:t>内容。</w:t>
      </w:r>
    </w:p>
    <w:p w14:paraId="3AFB48B9" w14:textId="3CBDEB7F" w:rsidR="00D52F45" w:rsidRPr="00E22321" w:rsidRDefault="00D52F45" w:rsidP="00D52F45">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2.</w:t>
      </w:r>
      <w:r w:rsidRPr="008A604C">
        <w:rPr>
          <w:rFonts w:ascii="Calibri" w:hAnsi="Calibri" w:hint="eastAsia"/>
          <w:b/>
          <w:bCs/>
          <w:i/>
          <w:iCs/>
          <w:color w:val="FF0000"/>
          <w:sz w:val="32"/>
          <w:szCs w:val="32"/>
        </w:rPr>
        <w:t>此采购文件适用于</w:t>
      </w:r>
      <w:r w:rsidR="00A83500">
        <w:rPr>
          <w:rFonts w:ascii="Calibri" w:hAnsi="Calibri" w:hint="eastAsia"/>
          <w:b/>
          <w:bCs/>
          <w:i/>
          <w:iCs/>
          <w:color w:val="FF0000"/>
          <w:sz w:val="32"/>
          <w:szCs w:val="32"/>
        </w:rPr>
        <w:t>服务</w:t>
      </w:r>
      <w:r w:rsidR="00E44DFA">
        <w:rPr>
          <w:rFonts w:ascii="Calibri" w:hAnsi="Calibri" w:hint="eastAsia"/>
          <w:b/>
          <w:bCs/>
          <w:i/>
          <w:iCs/>
          <w:color w:val="FF0000"/>
          <w:sz w:val="32"/>
          <w:szCs w:val="32"/>
        </w:rPr>
        <w:t>采购</w:t>
      </w:r>
      <w:r w:rsidRPr="008A604C">
        <w:rPr>
          <w:rFonts w:ascii="Calibri" w:hAnsi="Calibri" w:hint="eastAsia"/>
          <w:b/>
          <w:bCs/>
          <w:i/>
          <w:iCs/>
          <w:color w:val="FF0000"/>
          <w:sz w:val="32"/>
          <w:szCs w:val="32"/>
        </w:rPr>
        <w:t>项目</w:t>
      </w:r>
      <w:r w:rsidRPr="00E22321">
        <w:rPr>
          <w:rFonts w:ascii="Calibri" w:hAnsi="Calibri" w:hint="eastAsia"/>
          <w:b/>
          <w:bCs/>
          <w:i/>
          <w:iCs/>
          <w:color w:val="FF0000"/>
          <w:sz w:val="32"/>
          <w:szCs w:val="32"/>
        </w:rPr>
        <w:t>。</w:t>
      </w:r>
    </w:p>
    <w:p w14:paraId="5521B367" w14:textId="24056E8D" w:rsidR="00D52F45" w:rsidRPr="00E22321" w:rsidRDefault="00D52F45" w:rsidP="00D52F45">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3C1B8618" w14:textId="7FD49E19" w:rsidR="007D14C5" w:rsidRDefault="00D52F45" w:rsidP="004922A7">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Pr="00E22321">
        <w:rPr>
          <w:rFonts w:ascii="Calibri" w:hAnsi="Calibri" w:hint="eastAsia"/>
          <w:b/>
          <w:bCs/>
          <w:i/>
          <w:iCs/>
          <w:color w:val="FF0000"/>
          <w:sz w:val="32"/>
          <w:szCs w:val="32"/>
        </w:rPr>
        <w:t>第</w:t>
      </w:r>
      <w:r>
        <w:rPr>
          <w:rFonts w:ascii="Calibri" w:hAnsi="Calibri" w:hint="eastAsia"/>
          <w:b/>
          <w:bCs/>
          <w:i/>
          <w:iCs/>
          <w:color w:val="FF0000"/>
          <w:sz w:val="32"/>
          <w:szCs w:val="32"/>
        </w:rPr>
        <w:t>六</w:t>
      </w:r>
      <w:r w:rsidRPr="00E22321">
        <w:rPr>
          <w:rFonts w:ascii="Calibri" w:hAnsi="Calibri" w:hint="eastAsia"/>
          <w:b/>
          <w:bCs/>
          <w:i/>
          <w:iCs/>
          <w:color w:val="FF0000"/>
          <w:sz w:val="32"/>
          <w:szCs w:val="32"/>
        </w:rPr>
        <w:t>章为给供应商提供的</w:t>
      </w:r>
      <w:r w:rsidR="00A3321B">
        <w:rPr>
          <w:rFonts w:ascii="Calibri" w:hAnsi="Calibri" w:hint="eastAsia"/>
          <w:b/>
          <w:bCs/>
          <w:i/>
          <w:iCs/>
          <w:color w:val="FF0000"/>
          <w:sz w:val="32"/>
          <w:szCs w:val="32"/>
        </w:rPr>
        <w:t>响应文件</w:t>
      </w:r>
      <w:r w:rsidRPr="00E22321">
        <w:rPr>
          <w:rFonts w:ascii="Calibri" w:hAnsi="Calibri" w:hint="eastAsia"/>
          <w:b/>
          <w:bCs/>
          <w:i/>
          <w:iCs/>
          <w:color w:val="FF0000"/>
          <w:sz w:val="32"/>
          <w:szCs w:val="32"/>
        </w:rPr>
        <w:t>格式，供应商需按照格式要求提供</w:t>
      </w:r>
      <w:r w:rsidR="00442315">
        <w:rPr>
          <w:rFonts w:ascii="Calibri" w:hAnsi="Calibri" w:hint="eastAsia"/>
          <w:b/>
          <w:bCs/>
          <w:i/>
          <w:iCs/>
          <w:color w:val="FF0000"/>
          <w:sz w:val="32"/>
          <w:szCs w:val="32"/>
        </w:rPr>
        <w:t>响应</w:t>
      </w:r>
      <w:r w:rsidRPr="00E22321">
        <w:rPr>
          <w:rFonts w:ascii="Calibri" w:hAnsi="Calibri" w:hint="eastAsia"/>
          <w:b/>
          <w:bCs/>
          <w:i/>
          <w:iCs/>
          <w:color w:val="FF0000"/>
          <w:sz w:val="32"/>
          <w:szCs w:val="32"/>
        </w:rPr>
        <w:t>文件。</w:t>
      </w:r>
    </w:p>
    <w:p w14:paraId="6DC00F99" w14:textId="1102CCE6" w:rsidR="002B0ECE" w:rsidRDefault="007D14C5" w:rsidP="002B0ECE">
      <w:pPr>
        <w:widowControl/>
        <w:jc w:val="center"/>
        <w:rPr>
          <w:rFonts w:ascii="Calibri" w:hAnsi="Calibri"/>
          <w:b/>
          <w:bCs/>
          <w:i/>
          <w:iCs/>
          <w:color w:val="FF0000"/>
          <w:sz w:val="32"/>
          <w:szCs w:val="32"/>
        </w:rPr>
      </w:pPr>
      <w:r>
        <w:rPr>
          <w:rFonts w:ascii="Calibri" w:hAnsi="Calibri" w:hint="eastAsia"/>
          <w:b/>
          <w:bCs/>
          <w:i/>
          <w:iCs/>
          <w:color w:val="FF0000"/>
          <w:sz w:val="32"/>
          <w:szCs w:val="32"/>
        </w:rPr>
        <w:lastRenderedPageBreak/>
        <w:t>竞争性磋商</w:t>
      </w:r>
      <w:r w:rsidR="00D52F45">
        <w:rPr>
          <w:rFonts w:ascii="Calibri" w:hAnsi="Calibri" w:hint="eastAsia"/>
          <w:b/>
          <w:bCs/>
          <w:i/>
          <w:iCs/>
          <w:color w:val="FF0000"/>
          <w:sz w:val="32"/>
          <w:szCs w:val="32"/>
        </w:rPr>
        <w:t>流程图</w:t>
      </w:r>
      <w:r w:rsidR="002B0ECE">
        <w:rPr>
          <w:rFonts w:ascii="Calibri" w:hAnsi="Calibri"/>
          <w:b/>
          <w:bCs/>
          <w:i/>
          <w:iCs/>
          <w:noProof/>
          <w:color w:val="FF0000"/>
          <w:sz w:val="32"/>
          <w:szCs w:val="32"/>
        </w:rPr>
        <w:drawing>
          <wp:inline distT="0" distB="0" distL="0" distR="0" wp14:anchorId="01DB902C" wp14:editId="073EFB3A">
            <wp:extent cx="5514975" cy="8743950"/>
            <wp:effectExtent l="0" t="38100" r="0" b="3810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8B8BD17" w14:textId="77777777" w:rsidR="00D52F45" w:rsidRDefault="00D52F45" w:rsidP="00D52F45">
      <w:pPr>
        <w:widowControl/>
        <w:jc w:val="center"/>
        <w:rPr>
          <w:rFonts w:ascii="Calibri" w:hAnsi="Calibri"/>
          <w:b/>
          <w:bCs/>
          <w:i/>
          <w:iCs/>
          <w:color w:val="FF0000"/>
          <w:sz w:val="32"/>
          <w:szCs w:val="32"/>
        </w:rPr>
      </w:pPr>
    </w:p>
    <w:p w14:paraId="2194B923" w14:textId="77777777" w:rsidR="002612FD" w:rsidRDefault="002612FD">
      <w:pPr>
        <w:spacing w:line="680" w:lineRule="exact"/>
        <w:jc w:val="center"/>
        <w:rPr>
          <w:rFonts w:ascii="宋体" w:hAnsi="宋体" w:cs="宋体"/>
          <w:b/>
          <w:color w:val="000000"/>
          <w:sz w:val="48"/>
          <w:szCs w:val="48"/>
        </w:rPr>
      </w:pPr>
    </w:p>
    <w:p w14:paraId="618F4469" w14:textId="77777777" w:rsidR="002612FD" w:rsidRPr="00412B15" w:rsidRDefault="00073DD2">
      <w:pPr>
        <w:spacing w:line="680" w:lineRule="exact"/>
        <w:jc w:val="center"/>
        <w:rPr>
          <w:rFonts w:ascii="宋体" w:hAnsi="宋体" w:cs="宋体"/>
          <w:b/>
          <w:i/>
          <w:iCs/>
          <w:color w:val="FF0000"/>
          <w:sz w:val="48"/>
          <w:szCs w:val="48"/>
        </w:rPr>
      </w:pPr>
      <w:r w:rsidRPr="00412B15">
        <w:rPr>
          <w:rFonts w:ascii="宋体" w:hAnsi="宋体" w:cs="宋体" w:hint="eastAsia"/>
          <w:b/>
          <w:i/>
          <w:iCs/>
          <w:color w:val="FF0000"/>
          <w:sz w:val="48"/>
          <w:szCs w:val="48"/>
        </w:rPr>
        <w:t>XXX</w:t>
      </w:r>
    </w:p>
    <w:p w14:paraId="50406209" w14:textId="77777777" w:rsidR="002612FD" w:rsidRDefault="002612FD">
      <w:pPr>
        <w:spacing w:line="480" w:lineRule="auto"/>
        <w:rPr>
          <w:rFonts w:ascii="宋体" w:hAnsi="宋体" w:cs="宋体"/>
          <w:sz w:val="24"/>
          <w:shd w:val="clear" w:color="auto" w:fill="FFFFFF"/>
        </w:rPr>
      </w:pPr>
    </w:p>
    <w:p w14:paraId="50FDD0B4" w14:textId="77777777" w:rsidR="002612FD" w:rsidRDefault="002612FD">
      <w:pPr>
        <w:spacing w:line="480" w:lineRule="auto"/>
        <w:jc w:val="center"/>
        <w:rPr>
          <w:rFonts w:ascii="宋体" w:hAnsi="宋体" w:cs="宋体"/>
          <w:b/>
          <w:sz w:val="72"/>
          <w:szCs w:val="72"/>
        </w:rPr>
      </w:pPr>
    </w:p>
    <w:p w14:paraId="343C76A3" w14:textId="77777777" w:rsidR="002612FD" w:rsidRDefault="002612FD">
      <w:pPr>
        <w:spacing w:line="480" w:lineRule="auto"/>
        <w:jc w:val="center"/>
        <w:rPr>
          <w:rFonts w:ascii="宋体" w:hAnsi="宋体" w:cs="宋体"/>
          <w:b/>
          <w:sz w:val="72"/>
          <w:szCs w:val="72"/>
        </w:rPr>
      </w:pPr>
      <w:r>
        <w:rPr>
          <w:rFonts w:ascii="宋体" w:hAnsi="宋体" w:cs="宋体" w:hint="eastAsia"/>
          <w:b/>
          <w:sz w:val="72"/>
          <w:szCs w:val="72"/>
        </w:rPr>
        <w:t>竞争性磋商文件</w:t>
      </w:r>
    </w:p>
    <w:p w14:paraId="0EA01E9D" w14:textId="77777777" w:rsidR="002612FD" w:rsidRDefault="002612FD">
      <w:pPr>
        <w:spacing w:line="480" w:lineRule="auto"/>
        <w:jc w:val="center"/>
        <w:rPr>
          <w:rFonts w:ascii="宋体" w:hAnsi="宋体" w:cs="宋体"/>
          <w:b/>
          <w:sz w:val="30"/>
          <w:szCs w:val="30"/>
          <w:shd w:val="clear" w:color="auto" w:fill="FFFFFF"/>
        </w:rPr>
      </w:pPr>
    </w:p>
    <w:p w14:paraId="2FC326E2"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项目名称：</w:t>
      </w:r>
      <w:r w:rsidR="009F5FDD" w:rsidRPr="00412B15">
        <w:rPr>
          <w:rFonts w:ascii="宋体" w:hAnsi="宋体" w:cs="宋体" w:hint="eastAsia"/>
          <w:b/>
          <w:i/>
          <w:iCs/>
          <w:color w:val="FF0000"/>
          <w:sz w:val="30"/>
          <w:szCs w:val="30"/>
        </w:rPr>
        <w:t>XXX</w:t>
      </w:r>
    </w:p>
    <w:p w14:paraId="6CB76844"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采购编号：</w:t>
      </w:r>
      <w:r w:rsidRPr="00412B15">
        <w:rPr>
          <w:rFonts w:ascii="宋体" w:hAnsi="宋体" w:cs="宋体" w:hint="eastAsia"/>
          <w:b/>
          <w:i/>
          <w:iCs/>
          <w:color w:val="FF0000"/>
          <w:sz w:val="30"/>
          <w:szCs w:val="30"/>
        </w:rPr>
        <w:t>XYCG2025-</w:t>
      </w:r>
    </w:p>
    <w:p w14:paraId="5327F36F"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采 购 人：新乡医学院</w:t>
      </w:r>
    </w:p>
    <w:p w14:paraId="3EB2D78B" w14:textId="77777777" w:rsidR="002612FD" w:rsidRDefault="002612FD">
      <w:pPr>
        <w:spacing w:line="480" w:lineRule="auto"/>
        <w:ind w:leftChars="64" w:left="134" w:firstLineChars="400" w:firstLine="1205"/>
        <w:rPr>
          <w:rFonts w:ascii="宋体" w:hAnsi="宋体" w:cs="宋体"/>
          <w:b/>
          <w:sz w:val="30"/>
          <w:szCs w:val="30"/>
        </w:rPr>
      </w:pPr>
    </w:p>
    <w:p w14:paraId="6E03D0C0" w14:textId="77777777" w:rsidR="002612FD" w:rsidRDefault="002612FD">
      <w:pPr>
        <w:spacing w:line="480" w:lineRule="auto"/>
        <w:jc w:val="center"/>
        <w:rPr>
          <w:rFonts w:ascii="宋体" w:hAnsi="宋体" w:cs="宋体"/>
          <w:b/>
          <w:sz w:val="36"/>
        </w:rPr>
        <w:sectPr w:rsidR="002612FD">
          <w:footerReference w:type="even" r:id="rId13"/>
          <w:footerReference w:type="default" r:id="rId14"/>
          <w:headerReference w:type="first" r:id="rId15"/>
          <w:pgSz w:w="11906" w:h="16838"/>
          <w:pgMar w:top="1134" w:right="1134" w:bottom="1134" w:left="1134" w:header="851" w:footer="992" w:gutter="0"/>
          <w:pgNumType w:start="0"/>
          <w:cols w:space="720"/>
          <w:docGrid w:linePitch="312"/>
        </w:sectPr>
      </w:pPr>
      <w:r>
        <w:rPr>
          <w:rFonts w:ascii="宋体" w:hAnsi="宋体" w:cs="宋体" w:hint="eastAsia"/>
          <w:b/>
          <w:sz w:val="36"/>
        </w:rPr>
        <w:t>二〇二五年</w:t>
      </w:r>
      <w:r w:rsidR="009F5FDD" w:rsidRPr="00412B15">
        <w:rPr>
          <w:rFonts w:ascii="宋体" w:hAnsi="宋体" w:cs="宋体" w:hint="eastAsia"/>
          <w:b/>
          <w:i/>
          <w:iCs/>
          <w:color w:val="FF0000"/>
          <w:sz w:val="36"/>
        </w:rPr>
        <w:t>X</w:t>
      </w:r>
      <w:r w:rsidRPr="00412B15">
        <w:rPr>
          <w:rFonts w:ascii="宋体" w:hAnsi="宋体" w:cs="宋体" w:hint="eastAsia"/>
          <w:b/>
          <w:i/>
          <w:iCs/>
          <w:color w:val="FF0000"/>
          <w:sz w:val="36"/>
        </w:rPr>
        <w:t>月</w:t>
      </w:r>
    </w:p>
    <w:p w14:paraId="236C4D1D" w14:textId="77777777" w:rsidR="002612FD" w:rsidRDefault="002612FD">
      <w:pPr>
        <w:spacing w:line="480" w:lineRule="auto"/>
        <w:jc w:val="center"/>
        <w:rPr>
          <w:rFonts w:ascii="宋体" w:hAnsi="宋体" w:cs="宋体"/>
          <w:b/>
          <w:sz w:val="48"/>
          <w:szCs w:val="48"/>
        </w:rPr>
      </w:pPr>
      <w:r>
        <w:rPr>
          <w:rFonts w:ascii="宋体" w:hAnsi="宋体" w:cs="宋体" w:hint="eastAsia"/>
          <w:b/>
          <w:sz w:val="48"/>
          <w:szCs w:val="48"/>
        </w:rPr>
        <w:lastRenderedPageBreak/>
        <w:t>目  录</w:t>
      </w:r>
    </w:p>
    <w:p w14:paraId="0CD712A7" w14:textId="77777777" w:rsidR="00811455" w:rsidRPr="004C7599" w:rsidRDefault="00FE0E71">
      <w:pPr>
        <w:pStyle w:val="TOC1"/>
        <w:tabs>
          <w:tab w:val="right" w:leader="dot" w:pos="9628"/>
        </w:tabs>
        <w:rPr>
          <w:rFonts w:ascii="等线" w:eastAsia="等线" w:hAnsi="等线"/>
          <w:b w:val="0"/>
          <w:caps w:val="0"/>
          <w:noProof/>
          <w:sz w:val="21"/>
          <w:szCs w:val="22"/>
        </w:rPr>
      </w:pPr>
      <w:r>
        <w:rPr>
          <w:rFonts w:ascii="宋体" w:hAnsi="宋体" w:cs="宋体"/>
          <w:b w:val="0"/>
          <w:bCs/>
          <w:sz w:val="24"/>
          <w:szCs w:val="24"/>
        </w:rPr>
        <w:fldChar w:fldCharType="begin"/>
      </w:r>
      <w:r>
        <w:rPr>
          <w:rFonts w:ascii="宋体" w:hAnsi="宋体" w:cs="宋体"/>
          <w:b w:val="0"/>
          <w:bCs/>
          <w:sz w:val="24"/>
          <w:szCs w:val="24"/>
        </w:rPr>
        <w:instrText xml:space="preserve"> </w:instrText>
      </w:r>
      <w:r>
        <w:rPr>
          <w:rFonts w:ascii="宋体" w:hAnsi="宋体" w:cs="宋体" w:hint="eastAsia"/>
          <w:b w:val="0"/>
          <w:bCs/>
          <w:sz w:val="24"/>
          <w:szCs w:val="24"/>
        </w:rPr>
        <w:instrText>TOC \o "1-1" \h \z \u</w:instrText>
      </w:r>
      <w:r>
        <w:rPr>
          <w:rFonts w:ascii="宋体" w:hAnsi="宋体" w:cs="宋体"/>
          <w:b w:val="0"/>
          <w:bCs/>
          <w:sz w:val="24"/>
          <w:szCs w:val="24"/>
        </w:rPr>
        <w:instrText xml:space="preserve"> </w:instrText>
      </w:r>
      <w:r>
        <w:rPr>
          <w:rFonts w:ascii="宋体" w:hAnsi="宋体" w:cs="宋体"/>
          <w:b w:val="0"/>
          <w:bCs/>
          <w:sz w:val="24"/>
          <w:szCs w:val="24"/>
        </w:rPr>
        <w:fldChar w:fldCharType="separate"/>
      </w:r>
      <w:hyperlink w:anchor="_Toc199604361" w:history="1">
        <w:r w:rsidR="00811455" w:rsidRPr="009E2517">
          <w:rPr>
            <w:rStyle w:val="aff"/>
            <w:rFonts w:ascii="宋体" w:hAnsi="宋体" w:cs="宋体"/>
            <w:noProof/>
          </w:rPr>
          <w:t>第一章 竞争性磋商公告</w:t>
        </w:r>
        <w:r w:rsidR="00811455">
          <w:rPr>
            <w:noProof/>
            <w:webHidden/>
          </w:rPr>
          <w:tab/>
        </w:r>
        <w:r w:rsidR="00811455">
          <w:rPr>
            <w:noProof/>
            <w:webHidden/>
          </w:rPr>
          <w:fldChar w:fldCharType="begin"/>
        </w:r>
        <w:r w:rsidR="00811455">
          <w:rPr>
            <w:noProof/>
            <w:webHidden/>
          </w:rPr>
          <w:instrText xml:space="preserve"> PAGEREF _Toc199604361 \h </w:instrText>
        </w:r>
        <w:r w:rsidR="00811455">
          <w:rPr>
            <w:noProof/>
            <w:webHidden/>
          </w:rPr>
        </w:r>
        <w:r w:rsidR="00811455">
          <w:rPr>
            <w:noProof/>
            <w:webHidden/>
          </w:rPr>
          <w:fldChar w:fldCharType="separate"/>
        </w:r>
        <w:r w:rsidR="00811455">
          <w:rPr>
            <w:noProof/>
            <w:webHidden/>
          </w:rPr>
          <w:t>- 1 -</w:t>
        </w:r>
        <w:r w:rsidR="00811455">
          <w:rPr>
            <w:noProof/>
            <w:webHidden/>
          </w:rPr>
          <w:fldChar w:fldCharType="end"/>
        </w:r>
      </w:hyperlink>
    </w:p>
    <w:p w14:paraId="31F33E3A" w14:textId="77777777" w:rsidR="00811455" w:rsidRPr="004C7599" w:rsidRDefault="00510518">
      <w:pPr>
        <w:pStyle w:val="TOC1"/>
        <w:tabs>
          <w:tab w:val="right" w:leader="dot" w:pos="9628"/>
        </w:tabs>
        <w:rPr>
          <w:rFonts w:ascii="等线" w:eastAsia="等线" w:hAnsi="等线"/>
          <w:b w:val="0"/>
          <w:caps w:val="0"/>
          <w:noProof/>
          <w:sz w:val="21"/>
          <w:szCs w:val="22"/>
        </w:rPr>
      </w:pPr>
      <w:hyperlink w:anchor="_Toc199604362" w:history="1">
        <w:r w:rsidR="00811455" w:rsidRPr="009E2517">
          <w:rPr>
            <w:rStyle w:val="aff"/>
            <w:rFonts w:ascii="宋体" w:hAnsi="宋体" w:cs="宋体"/>
            <w:noProof/>
          </w:rPr>
          <w:t>第二章 供应商须知</w:t>
        </w:r>
        <w:r w:rsidR="00811455">
          <w:rPr>
            <w:noProof/>
            <w:webHidden/>
          </w:rPr>
          <w:tab/>
        </w:r>
        <w:r w:rsidR="00811455">
          <w:rPr>
            <w:noProof/>
            <w:webHidden/>
          </w:rPr>
          <w:fldChar w:fldCharType="begin"/>
        </w:r>
        <w:r w:rsidR="00811455">
          <w:rPr>
            <w:noProof/>
            <w:webHidden/>
          </w:rPr>
          <w:instrText xml:space="preserve"> PAGEREF _Toc199604362 \h </w:instrText>
        </w:r>
        <w:r w:rsidR="00811455">
          <w:rPr>
            <w:noProof/>
            <w:webHidden/>
          </w:rPr>
        </w:r>
        <w:r w:rsidR="00811455">
          <w:rPr>
            <w:noProof/>
            <w:webHidden/>
          </w:rPr>
          <w:fldChar w:fldCharType="separate"/>
        </w:r>
        <w:r w:rsidR="00811455">
          <w:rPr>
            <w:noProof/>
            <w:webHidden/>
          </w:rPr>
          <w:t>- 3 -</w:t>
        </w:r>
        <w:r w:rsidR="00811455">
          <w:rPr>
            <w:noProof/>
            <w:webHidden/>
          </w:rPr>
          <w:fldChar w:fldCharType="end"/>
        </w:r>
      </w:hyperlink>
    </w:p>
    <w:p w14:paraId="5BA6FB54" w14:textId="77777777" w:rsidR="00811455" w:rsidRPr="004C7599" w:rsidRDefault="00510518">
      <w:pPr>
        <w:pStyle w:val="TOC1"/>
        <w:tabs>
          <w:tab w:val="right" w:leader="dot" w:pos="9628"/>
        </w:tabs>
        <w:rPr>
          <w:rFonts w:ascii="等线" w:eastAsia="等线" w:hAnsi="等线"/>
          <w:b w:val="0"/>
          <w:caps w:val="0"/>
          <w:noProof/>
          <w:sz w:val="21"/>
          <w:szCs w:val="22"/>
        </w:rPr>
      </w:pPr>
      <w:hyperlink w:anchor="_Toc199604363" w:history="1">
        <w:r w:rsidR="00811455" w:rsidRPr="009E2517">
          <w:rPr>
            <w:rStyle w:val="aff"/>
            <w:rFonts w:ascii="宋体" w:hAnsi="宋体" w:cs="宋体"/>
            <w:noProof/>
          </w:rPr>
          <w:t>第三章 合同草案</w:t>
        </w:r>
        <w:r w:rsidR="00811455">
          <w:rPr>
            <w:noProof/>
            <w:webHidden/>
          </w:rPr>
          <w:tab/>
        </w:r>
        <w:r w:rsidR="00811455">
          <w:rPr>
            <w:noProof/>
            <w:webHidden/>
          </w:rPr>
          <w:fldChar w:fldCharType="begin"/>
        </w:r>
        <w:r w:rsidR="00811455">
          <w:rPr>
            <w:noProof/>
            <w:webHidden/>
          </w:rPr>
          <w:instrText xml:space="preserve"> PAGEREF _Toc199604363 \h </w:instrText>
        </w:r>
        <w:r w:rsidR="00811455">
          <w:rPr>
            <w:noProof/>
            <w:webHidden/>
          </w:rPr>
        </w:r>
        <w:r w:rsidR="00811455">
          <w:rPr>
            <w:noProof/>
            <w:webHidden/>
          </w:rPr>
          <w:fldChar w:fldCharType="separate"/>
        </w:r>
        <w:r w:rsidR="00811455">
          <w:rPr>
            <w:noProof/>
            <w:webHidden/>
          </w:rPr>
          <w:t>- 5 -</w:t>
        </w:r>
        <w:r w:rsidR="00811455">
          <w:rPr>
            <w:noProof/>
            <w:webHidden/>
          </w:rPr>
          <w:fldChar w:fldCharType="end"/>
        </w:r>
      </w:hyperlink>
    </w:p>
    <w:p w14:paraId="3004B190" w14:textId="77777777" w:rsidR="00811455" w:rsidRPr="004C7599" w:rsidRDefault="00510518">
      <w:pPr>
        <w:pStyle w:val="TOC1"/>
        <w:tabs>
          <w:tab w:val="right" w:leader="dot" w:pos="9628"/>
        </w:tabs>
        <w:rPr>
          <w:rFonts w:ascii="等线" w:eastAsia="等线" w:hAnsi="等线"/>
          <w:b w:val="0"/>
          <w:caps w:val="0"/>
          <w:noProof/>
          <w:sz w:val="21"/>
          <w:szCs w:val="22"/>
        </w:rPr>
      </w:pPr>
      <w:hyperlink w:anchor="_Toc199604364" w:history="1">
        <w:r w:rsidR="00811455" w:rsidRPr="009E2517">
          <w:rPr>
            <w:rStyle w:val="aff"/>
            <w:noProof/>
          </w:rPr>
          <w:t>数据保密协议书</w:t>
        </w:r>
        <w:r w:rsidR="00811455">
          <w:rPr>
            <w:noProof/>
            <w:webHidden/>
          </w:rPr>
          <w:tab/>
        </w:r>
        <w:r w:rsidR="00811455">
          <w:rPr>
            <w:noProof/>
            <w:webHidden/>
          </w:rPr>
          <w:fldChar w:fldCharType="begin"/>
        </w:r>
        <w:r w:rsidR="00811455">
          <w:rPr>
            <w:noProof/>
            <w:webHidden/>
          </w:rPr>
          <w:instrText xml:space="preserve"> PAGEREF _Toc199604364 \h </w:instrText>
        </w:r>
        <w:r w:rsidR="00811455">
          <w:rPr>
            <w:noProof/>
            <w:webHidden/>
          </w:rPr>
        </w:r>
        <w:r w:rsidR="00811455">
          <w:rPr>
            <w:noProof/>
            <w:webHidden/>
          </w:rPr>
          <w:fldChar w:fldCharType="separate"/>
        </w:r>
        <w:r w:rsidR="00811455">
          <w:rPr>
            <w:noProof/>
            <w:webHidden/>
          </w:rPr>
          <w:t>- 9 -</w:t>
        </w:r>
        <w:r w:rsidR="00811455">
          <w:rPr>
            <w:noProof/>
            <w:webHidden/>
          </w:rPr>
          <w:fldChar w:fldCharType="end"/>
        </w:r>
      </w:hyperlink>
    </w:p>
    <w:p w14:paraId="3F1CB84E" w14:textId="4580E636" w:rsidR="00811455" w:rsidRPr="004C7599" w:rsidRDefault="00510518">
      <w:pPr>
        <w:pStyle w:val="TOC1"/>
        <w:tabs>
          <w:tab w:val="right" w:leader="dot" w:pos="9628"/>
        </w:tabs>
        <w:rPr>
          <w:rFonts w:ascii="等线" w:eastAsia="等线" w:hAnsi="等线"/>
          <w:b w:val="0"/>
          <w:caps w:val="0"/>
          <w:noProof/>
          <w:sz w:val="21"/>
          <w:szCs w:val="22"/>
        </w:rPr>
      </w:pPr>
      <w:hyperlink w:anchor="_Toc199604365" w:history="1">
        <w:r w:rsidR="00811455" w:rsidRPr="009E2517">
          <w:rPr>
            <w:rStyle w:val="aff"/>
            <w:rFonts w:ascii="宋体" w:hAnsi="宋体" w:cs="宋体"/>
            <w:noProof/>
          </w:rPr>
          <w:t xml:space="preserve">第四章 </w:t>
        </w:r>
        <w:r w:rsidR="00BB2787">
          <w:rPr>
            <w:rStyle w:val="aff"/>
            <w:rFonts w:ascii="宋体" w:hAnsi="宋体" w:cs="宋体"/>
            <w:noProof/>
          </w:rPr>
          <w:t>服务内容及要求</w:t>
        </w:r>
        <w:r w:rsidR="00811455">
          <w:rPr>
            <w:noProof/>
            <w:webHidden/>
          </w:rPr>
          <w:tab/>
        </w:r>
        <w:r w:rsidR="00811455">
          <w:rPr>
            <w:noProof/>
            <w:webHidden/>
          </w:rPr>
          <w:fldChar w:fldCharType="begin"/>
        </w:r>
        <w:r w:rsidR="00811455">
          <w:rPr>
            <w:noProof/>
            <w:webHidden/>
          </w:rPr>
          <w:instrText xml:space="preserve"> PAGEREF _Toc199604365 \h </w:instrText>
        </w:r>
        <w:r w:rsidR="00811455">
          <w:rPr>
            <w:noProof/>
            <w:webHidden/>
          </w:rPr>
        </w:r>
        <w:r w:rsidR="00811455">
          <w:rPr>
            <w:noProof/>
            <w:webHidden/>
          </w:rPr>
          <w:fldChar w:fldCharType="separate"/>
        </w:r>
        <w:r w:rsidR="00811455">
          <w:rPr>
            <w:noProof/>
            <w:webHidden/>
          </w:rPr>
          <w:t>- 13 -</w:t>
        </w:r>
        <w:r w:rsidR="00811455">
          <w:rPr>
            <w:noProof/>
            <w:webHidden/>
          </w:rPr>
          <w:fldChar w:fldCharType="end"/>
        </w:r>
      </w:hyperlink>
    </w:p>
    <w:p w14:paraId="4BD75DC1" w14:textId="77777777" w:rsidR="00811455" w:rsidRPr="004C7599" w:rsidRDefault="00510518">
      <w:pPr>
        <w:pStyle w:val="TOC1"/>
        <w:tabs>
          <w:tab w:val="right" w:leader="dot" w:pos="9628"/>
        </w:tabs>
        <w:rPr>
          <w:rFonts w:ascii="等线" w:eastAsia="等线" w:hAnsi="等线"/>
          <w:b w:val="0"/>
          <w:caps w:val="0"/>
          <w:noProof/>
          <w:sz w:val="21"/>
          <w:szCs w:val="22"/>
        </w:rPr>
      </w:pPr>
      <w:hyperlink w:anchor="_Toc199604366" w:history="1">
        <w:r w:rsidR="00811455" w:rsidRPr="009E2517">
          <w:rPr>
            <w:rStyle w:val="aff"/>
            <w:rFonts w:ascii="宋体" w:hAnsi="宋体" w:cs="宋体"/>
            <w:noProof/>
          </w:rPr>
          <w:t>第五章 评审程序、方法及标准</w:t>
        </w:r>
        <w:r w:rsidR="00811455">
          <w:rPr>
            <w:noProof/>
            <w:webHidden/>
          </w:rPr>
          <w:tab/>
        </w:r>
        <w:r w:rsidR="00811455">
          <w:rPr>
            <w:noProof/>
            <w:webHidden/>
          </w:rPr>
          <w:fldChar w:fldCharType="begin"/>
        </w:r>
        <w:r w:rsidR="00811455">
          <w:rPr>
            <w:noProof/>
            <w:webHidden/>
          </w:rPr>
          <w:instrText xml:space="preserve"> PAGEREF _Toc199604366 \h </w:instrText>
        </w:r>
        <w:r w:rsidR="00811455">
          <w:rPr>
            <w:noProof/>
            <w:webHidden/>
          </w:rPr>
        </w:r>
        <w:r w:rsidR="00811455">
          <w:rPr>
            <w:noProof/>
            <w:webHidden/>
          </w:rPr>
          <w:fldChar w:fldCharType="separate"/>
        </w:r>
        <w:r w:rsidR="00811455">
          <w:rPr>
            <w:noProof/>
            <w:webHidden/>
          </w:rPr>
          <w:t>- 14 -</w:t>
        </w:r>
        <w:r w:rsidR="00811455">
          <w:rPr>
            <w:noProof/>
            <w:webHidden/>
          </w:rPr>
          <w:fldChar w:fldCharType="end"/>
        </w:r>
      </w:hyperlink>
    </w:p>
    <w:p w14:paraId="203491A7" w14:textId="77777777" w:rsidR="00811455" w:rsidRPr="004C7599" w:rsidRDefault="00510518">
      <w:pPr>
        <w:pStyle w:val="TOC1"/>
        <w:tabs>
          <w:tab w:val="right" w:leader="dot" w:pos="9628"/>
        </w:tabs>
        <w:rPr>
          <w:rFonts w:ascii="等线" w:eastAsia="等线" w:hAnsi="等线"/>
          <w:b w:val="0"/>
          <w:caps w:val="0"/>
          <w:noProof/>
          <w:sz w:val="21"/>
          <w:szCs w:val="22"/>
        </w:rPr>
      </w:pPr>
      <w:hyperlink w:anchor="_Toc199604367" w:history="1">
        <w:r w:rsidR="00811455" w:rsidRPr="009E2517">
          <w:rPr>
            <w:rStyle w:val="aff"/>
            <w:rFonts w:ascii="宋体" w:hAnsi="宋体" w:cs="宋体"/>
            <w:noProof/>
          </w:rPr>
          <w:t>第六章 竞争性磋商响应文件格式</w:t>
        </w:r>
        <w:r w:rsidR="00811455">
          <w:rPr>
            <w:noProof/>
            <w:webHidden/>
          </w:rPr>
          <w:tab/>
        </w:r>
        <w:r w:rsidR="00811455">
          <w:rPr>
            <w:noProof/>
            <w:webHidden/>
          </w:rPr>
          <w:fldChar w:fldCharType="begin"/>
        </w:r>
        <w:r w:rsidR="00811455">
          <w:rPr>
            <w:noProof/>
            <w:webHidden/>
          </w:rPr>
          <w:instrText xml:space="preserve"> PAGEREF _Toc199604367 \h </w:instrText>
        </w:r>
        <w:r w:rsidR="00811455">
          <w:rPr>
            <w:noProof/>
            <w:webHidden/>
          </w:rPr>
        </w:r>
        <w:r w:rsidR="00811455">
          <w:rPr>
            <w:noProof/>
            <w:webHidden/>
          </w:rPr>
          <w:fldChar w:fldCharType="separate"/>
        </w:r>
        <w:r w:rsidR="00811455">
          <w:rPr>
            <w:noProof/>
            <w:webHidden/>
          </w:rPr>
          <w:t>- 21 -</w:t>
        </w:r>
        <w:r w:rsidR="00811455">
          <w:rPr>
            <w:noProof/>
            <w:webHidden/>
          </w:rPr>
          <w:fldChar w:fldCharType="end"/>
        </w:r>
      </w:hyperlink>
    </w:p>
    <w:p w14:paraId="1BC473A9" w14:textId="77777777" w:rsidR="002612FD" w:rsidRDefault="00FE0E71">
      <w:pPr>
        <w:adjustRightInd w:val="0"/>
        <w:spacing w:line="560" w:lineRule="exact"/>
        <w:rPr>
          <w:rFonts w:ascii="宋体" w:hAnsi="宋体" w:cs="宋体"/>
          <w:bCs/>
        </w:rPr>
      </w:pPr>
      <w:r>
        <w:rPr>
          <w:rFonts w:ascii="宋体" w:hAnsi="宋体" w:cs="宋体"/>
          <w:b/>
          <w:bCs/>
          <w:sz w:val="24"/>
          <w:szCs w:val="24"/>
        </w:rPr>
        <w:fldChar w:fldCharType="end"/>
      </w:r>
    </w:p>
    <w:p w14:paraId="5A95D284" w14:textId="77777777" w:rsidR="002612FD" w:rsidRDefault="002612FD">
      <w:pPr>
        <w:rPr>
          <w:rFonts w:ascii="宋体" w:hAnsi="宋体" w:cs="宋体"/>
        </w:rPr>
      </w:pPr>
    </w:p>
    <w:p w14:paraId="40B9EDAA" w14:textId="77777777" w:rsidR="002612FD" w:rsidRDefault="002612FD">
      <w:pPr>
        <w:pStyle w:val="2"/>
        <w:jc w:val="center"/>
        <w:rPr>
          <w:rFonts w:ascii="宋体" w:hAnsi="宋体" w:cs="宋体"/>
        </w:rPr>
        <w:sectPr w:rsidR="002612FD">
          <w:pgSz w:w="11906" w:h="16838"/>
          <w:pgMar w:top="1134" w:right="1134" w:bottom="1134" w:left="1134" w:header="851" w:footer="992" w:gutter="0"/>
          <w:pgNumType w:start="0"/>
          <w:cols w:space="720"/>
          <w:docGrid w:linePitch="312"/>
        </w:sectPr>
      </w:pPr>
    </w:p>
    <w:p w14:paraId="37DF7930" w14:textId="77777777" w:rsidR="002612FD" w:rsidRDefault="002612FD">
      <w:pPr>
        <w:pStyle w:val="10"/>
        <w:spacing w:before="0" w:after="0" w:line="680" w:lineRule="exact"/>
        <w:jc w:val="center"/>
        <w:rPr>
          <w:rFonts w:ascii="宋体" w:hAnsi="宋体" w:cs="宋体"/>
          <w:color w:val="000000"/>
          <w:sz w:val="30"/>
          <w:szCs w:val="30"/>
        </w:rPr>
      </w:pPr>
      <w:bookmarkStart w:id="0" w:name="_Toc419557417"/>
      <w:bookmarkStart w:id="1" w:name="_Toc199604361"/>
      <w:r>
        <w:rPr>
          <w:rFonts w:ascii="宋体" w:hAnsi="宋体" w:cs="宋体" w:hint="eastAsia"/>
          <w:color w:val="000000"/>
          <w:sz w:val="30"/>
          <w:szCs w:val="30"/>
        </w:rPr>
        <w:lastRenderedPageBreak/>
        <w:t xml:space="preserve">第一章 </w:t>
      </w:r>
      <w:bookmarkStart w:id="2" w:name="_Hlk114839535"/>
      <w:r>
        <w:rPr>
          <w:rFonts w:ascii="宋体" w:hAnsi="宋体" w:cs="宋体" w:hint="eastAsia"/>
          <w:color w:val="000000"/>
          <w:sz w:val="30"/>
          <w:szCs w:val="30"/>
        </w:rPr>
        <w:t>竞争性磋商公告</w:t>
      </w:r>
      <w:bookmarkEnd w:id="0"/>
      <w:bookmarkEnd w:id="1"/>
    </w:p>
    <w:p w14:paraId="1338E588" w14:textId="77777777" w:rsidR="002612FD" w:rsidRDefault="002612FD">
      <w:pPr>
        <w:spacing w:line="480" w:lineRule="exact"/>
        <w:rPr>
          <w:rFonts w:ascii="宋体" w:hAnsi="宋体" w:cs="宋体"/>
          <w:b/>
          <w:szCs w:val="21"/>
        </w:rPr>
      </w:pPr>
      <w:bookmarkStart w:id="3" w:name="_Hlk528071697"/>
      <w:bookmarkStart w:id="4" w:name="OLE_LINK2"/>
      <w:bookmarkStart w:id="5" w:name="OLE_LINK1"/>
      <w:bookmarkStart w:id="6" w:name="OLE_LINK4"/>
      <w:r>
        <w:rPr>
          <w:rFonts w:ascii="宋体" w:hAnsi="宋体" w:cs="宋体" w:hint="eastAsia"/>
          <w:b/>
          <w:szCs w:val="21"/>
        </w:rPr>
        <w:t>一、项目基本情况</w:t>
      </w:r>
    </w:p>
    <w:p w14:paraId="08CA43A3" w14:textId="77777777" w:rsidR="002612FD" w:rsidRDefault="002612FD">
      <w:pPr>
        <w:spacing w:line="480" w:lineRule="exact"/>
        <w:ind w:firstLineChars="100" w:firstLine="210"/>
        <w:rPr>
          <w:rFonts w:ascii="宋体" w:hAnsi="宋体" w:cs="宋体"/>
          <w:b/>
          <w:bCs/>
          <w:szCs w:val="21"/>
        </w:rPr>
      </w:pPr>
      <w:r>
        <w:rPr>
          <w:rFonts w:ascii="宋体" w:hAnsi="宋体" w:cs="宋体" w:hint="eastAsia"/>
          <w:bCs/>
          <w:szCs w:val="21"/>
        </w:rPr>
        <w:t>1、采购项目编号：</w:t>
      </w:r>
      <w:r w:rsidRPr="00412B15">
        <w:rPr>
          <w:rFonts w:ascii="宋体" w:hAnsi="宋体" w:cs="宋体" w:hint="eastAsia"/>
          <w:bCs/>
          <w:i/>
          <w:iCs/>
          <w:color w:val="FF0000"/>
          <w:szCs w:val="21"/>
        </w:rPr>
        <w:t>XYCG2025-</w:t>
      </w:r>
    </w:p>
    <w:p w14:paraId="529184A7"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2、采购项目名称：</w:t>
      </w:r>
      <w:r w:rsidR="009F5FDD" w:rsidRPr="00412B15">
        <w:rPr>
          <w:rFonts w:ascii="宋体" w:hAnsi="宋体" w:cs="宋体" w:hint="eastAsia"/>
          <w:bCs/>
          <w:i/>
          <w:iCs/>
          <w:color w:val="FF0000"/>
          <w:szCs w:val="21"/>
        </w:rPr>
        <w:t>XXX</w:t>
      </w:r>
    </w:p>
    <w:bookmarkEnd w:id="3"/>
    <w:p w14:paraId="339ADC9A"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3、采购方式：竞争性磋商</w:t>
      </w:r>
    </w:p>
    <w:p w14:paraId="570DC2EE"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bCs/>
          <w:szCs w:val="21"/>
        </w:rPr>
        <w:t>4、预算金额</w:t>
      </w:r>
      <w:r>
        <w:rPr>
          <w:rFonts w:ascii="宋体" w:hAnsi="宋体" w:cs="宋体" w:hint="eastAsia"/>
          <w:kern w:val="0"/>
          <w:szCs w:val="21"/>
        </w:rPr>
        <w:t>：</w:t>
      </w:r>
      <w:r w:rsidR="00122C89" w:rsidRPr="00122C89">
        <w:rPr>
          <w:rFonts w:ascii="宋体" w:hAnsi="宋体" w:cs="宋体"/>
          <w:i/>
          <w:iCs/>
          <w:color w:val="FF0000"/>
          <w:kern w:val="0"/>
          <w:szCs w:val="21"/>
        </w:rPr>
        <w:t>XXX</w:t>
      </w:r>
      <w:r w:rsidRPr="00122C89">
        <w:rPr>
          <w:rFonts w:ascii="宋体" w:hAnsi="宋体" w:cs="宋体" w:hint="eastAsia"/>
          <w:i/>
          <w:iCs/>
          <w:color w:val="FF0000"/>
          <w:kern w:val="0"/>
          <w:szCs w:val="21"/>
        </w:rPr>
        <w:t>元</w:t>
      </w:r>
      <w:r>
        <w:rPr>
          <w:rFonts w:ascii="宋体" w:hAnsi="宋体" w:cs="宋体" w:hint="eastAsia"/>
          <w:kern w:val="0"/>
          <w:szCs w:val="21"/>
        </w:rPr>
        <w:t>，最高限价：</w:t>
      </w:r>
      <w:r w:rsidR="00122C89" w:rsidRPr="00122C89">
        <w:rPr>
          <w:rFonts w:ascii="宋体" w:hAnsi="宋体" w:cs="宋体"/>
          <w:i/>
          <w:iCs/>
          <w:color w:val="FF0000"/>
          <w:kern w:val="0"/>
          <w:szCs w:val="21"/>
        </w:rPr>
        <w:t>XXX</w:t>
      </w:r>
      <w:r w:rsidRPr="00122C89">
        <w:rPr>
          <w:rFonts w:ascii="宋体" w:hAnsi="宋体" w:cs="宋体" w:hint="eastAsia"/>
          <w:i/>
          <w:iCs/>
          <w:color w:val="FF0000"/>
          <w:kern w:val="0"/>
          <w:szCs w:val="21"/>
        </w:rPr>
        <w:t>元</w:t>
      </w:r>
      <w:r>
        <w:rPr>
          <w:rFonts w:ascii="宋体" w:hAnsi="宋体" w:cs="宋体" w:hint="eastAsia"/>
          <w:kern w:val="0"/>
          <w:szCs w:val="21"/>
        </w:rPr>
        <w:t>；</w:t>
      </w:r>
    </w:p>
    <w:p w14:paraId="45FC0D23"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5、采购需求</w:t>
      </w:r>
    </w:p>
    <w:p w14:paraId="7190C809" w14:textId="77777777" w:rsidR="002612FD" w:rsidRDefault="002612FD">
      <w:pPr>
        <w:spacing w:line="440" w:lineRule="exact"/>
        <w:ind w:firstLineChars="200" w:firstLine="420"/>
        <w:rPr>
          <w:rFonts w:ascii="宋体" w:hAnsi="宋体" w:cs="宋体"/>
          <w:bCs/>
          <w:szCs w:val="21"/>
        </w:rPr>
      </w:pPr>
      <w:r>
        <w:rPr>
          <w:rFonts w:ascii="宋体" w:hAnsi="宋体" w:cs="宋体" w:hint="eastAsia"/>
          <w:bCs/>
          <w:szCs w:val="21"/>
        </w:rPr>
        <w:t>5.1采购内容：</w:t>
      </w:r>
      <w:r w:rsidR="009F5FDD" w:rsidRPr="00122C89">
        <w:rPr>
          <w:rFonts w:ascii="宋体" w:hAnsi="宋体" w:cs="宋体" w:hint="eastAsia"/>
          <w:i/>
          <w:iCs/>
          <w:color w:val="FF0000"/>
          <w:kern w:val="0"/>
          <w:szCs w:val="21"/>
        </w:rPr>
        <w:t>XXX</w:t>
      </w:r>
    </w:p>
    <w:bookmarkEnd w:id="4"/>
    <w:bookmarkEnd w:id="5"/>
    <w:bookmarkEnd w:id="6"/>
    <w:p w14:paraId="5A56F6AE" w14:textId="6E77D6D8"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5.2</w:t>
      </w:r>
      <w:r w:rsidR="003F764D">
        <w:rPr>
          <w:rFonts w:ascii="宋体" w:hAnsi="宋体" w:cs="宋体" w:hint="eastAsia"/>
          <w:kern w:val="0"/>
          <w:szCs w:val="21"/>
        </w:rPr>
        <w:t>服务期</w:t>
      </w:r>
      <w:r>
        <w:rPr>
          <w:rFonts w:ascii="宋体" w:hAnsi="宋体" w:cs="宋体" w:hint="eastAsia"/>
          <w:kern w:val="0"/>
          <w:szCs w:val="21"/>
        </w:rPr>
        <w:t>：</w:t>
      </w:r>
      <w:r w:rsidR="003F764D">
        <w:rPr>
          <w:rFonts w:ascii="宋体" w:hAnsi="宋体" w:cs="宋体" w:hint="eastAsia"/>
          <w:i/>
          <w:iCs/>
          <w:color w:val="FF0000"/>
          <w:kern w:val="0"/>
          <w:szCs w:val="21"/>
        </w:rPr>
        <w:t>X年</w:t>
      </w:r>
      <w:r>
        <w:rPr>
          <w:rFonts w:ascii="宋体" w:hAnsi="宋体" w:cs="宋体" w:hint="eastAsia"/>
          <w:kern w:val="0"/>
          <w:szCs w:val="21"/>
        </w:rPr>
        <w:t>。</w:t>
      </w:r>
    </w:p>
    <w:p w14:paraId="55426353" w14:textId="4747910F"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5.3标段：本项目不划分标段。</w:t>
      </w:r>
    </w:p>
    <w:p w14:paraId="1F94C04C" w14:textId="717D30C6" w:rsidR="003F764D" w:rsidRDefault="003F764D">
      <w:pPr>
        <w:spacing w:line="440" w:lineRule="exact"/>
        <w:ind w:firstLineChars="200" w:firstLine="420"/>
        <w:rPr>
          <w:rFonts w:ascii="宋体" w:hAnsi="宋体" w:cs="宋体"/>
          <w:kern w:val="0"/>
          <w:szCs w:val="21"/>
        </w:rPr>
      </w:pPr>
      <w:r>
        <w:rPr>
          <w:rFonts w:ascii="宋体" w:hAnsi="宋体" w:cs="宋体" w:hint="eastAsia"/>
          <w:kern w:val="0"/>
          <w:szCs w:val="21"/>
        </w:rPr>
        <w:t>5</w:t>
      </w:r>
      <w:r>
        <w:rPr>
          <w:rFonts w:ascii="宋体" w:hAnsi="宋体" w:cs="宋体"/>
          <w:kern w:val="0"/>
          <w:szCs w:val="21"/>
        </w:rPr>
        <w:t>.4</w:t>
      </w:r>
      <w:r>
        <w:rPr>
          <w:rFonts w:ascii="宋体" w:hAnsi="宋体" w:cs="宋体" w:hint="eastAsia"/>
          <w:kern w:val="0"/>
          <w:szCs w:val="21"/>
        </w:rPr>
        <w:t>服务地点：采购人指定地点</w:t>
      </w:r>
    </w:p>
    <w:p w14:paraId="6EE9597E" w14:textId="0FAC4EA4"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w:t>
      </w:r>
      <w:r w:rsidR="003F764D">
        <w:rPr>
          <w:rFonts w:ascii="宋体" w:hAnsi="宋体" w:cs="宋体"/>
          <w:kern w:val="0"/>
          <w:szCs w:val="21"/>
        </w:rPr>
        <w:t>5</w:t>
      </w:r>
      <w:r>
        <w:rPr>
          <w:rFonts w:ascii="宋体" w:hAnsi="宋体" w:cs="宋体" w:hint="eastAsia"/>
          <w:kern w:val="0"/>
          <w:szCs w:val="21"/>
        </w:rPr>
        <w:t>质量要求及验收标准：</w:t>
      </w:r>
      <w:r w:rsidRPr="00615883">
        <w:rPr>
          <w:rFonts w:ascii="宋体" w:hAnsi="宋体" w:cs="宋体" w:hint="eastAsia"/>
          <w:i/>
          <w:iCs/>
          <w:color w:val="FF0000"/>
          <w:kern w:val="0"/>
          <w:szCs w:val="21"/>
        </w:rPr>
        <w:t>符合国家现行规范合格要求，同时满足采购人要求</w:t>
      </w:r>
      <w:r>
        <w:rPr>
          <w:rFonts w:ascii="宋体" w:hAnsi="宋体" w:cs="宋体" w:hint="eastAsia"/>
          <w:kern w:val="0"/>
          <w:szCs w:val="21"/>
        </w:rPr>
        <w:t>。</w:t>
      </w:r>
    </w:p>
    <w:p w14:paraId="6F675C9F" w14:textId="7928A3A9"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6、合同履行期限：同</w:t>
      </w:r>
      <w:r w:rsidR="00E56C39">
        <w:rPr>
          <w:rFonts w:ascii="宋体" w:hAnsi="宋体" w:cs="宋体" w:hint="eastAsia"/>
          <w:bCs/>
          <w:szCs w:val="21"/>
        </w:rPr>
        <w:t>质保期</w:t>
      </w:r>
    </w:p>
    <w:p w14:paraId="6B5942BC" w14:textId="67C7E668" w:rsidR="00FA61D2" w:rsidRPr="00FA61D2" w:rsidRDefault="00E66CF8" w:rsidP="00FA61D2">
      <w:pPr>
        <w:spacing w:line="480" w:lineRule="exact"/>
        <w:ind w:firstLineChars="100" w:firstLine="210"/>
        <w:rPr>
          <w:rFonts w:ascii="宋体" w:hAnsi="宋体" w:cs="宋体"/>
          <w:bCs/>
          <w:szCs w:val="21"/>
        </w:rPr>
      </w:pPr>
      <w:r>
        <w:rPr>
          <w:rFonts w:ascii="宋体" w:hAnsi="宋体" w:cs="宋体"/>
          <w:bCs/>
          <w:szCs w:val="21"/>
        </w:rPr>
        <w:t>7</w:t>
      </w:r>
      <w:r w:rsidR="00FA61D2" w:rsidRPr="00FA61D2">
        <w:rPr>
          <w:rFonts w:ascii="宋体" w:hAnsi="宋体" w:cs="宋体" w:hint="eastAsia"/>
          <w:bCs/>
          <w:szCs w:val="21"/>
        </w:rPr>
        <w:t>、本项目是否接受联合体投标：否。</w:t>
      </w:r>
    </w:p>
    <w:p w14:paraId="7F976ED5" w14:textId="5ED19126" w:rsidR="00FA61D2" w:rsidRPr="00FA61D2" w:rsidRDefault="003F764D" w:rsidP="00FA61D2">
      <w:pPr>
        <w:spacing w:line="480" w:lineRule="exact"/>
        <w:ind w:firstLineChars="100" w:firstLine="210"/>
        <w:rPr>
          <w:rFonts w:ascii="宋体" w:hAnsi="宋体" w:cs="宋体"/>
          <w:bCs/>
          <w:szCs w:val="21"/>
        </w:rPr>
      </w:pPr>
      <w:r>
        <w:rPr>
          <w:rFonts w:ascii="宋体" w:hAnsi="宋体" w:cs="宋体" w:hint="eastAsia"/>
          <w:bCs/>
          <w:szCs w:val="21"/>
        </w:rPr>
        <w:t>8</w:t>
      </w:r>
      <w:r w:rsidR="00FA61D2" w:rsidRPr="00FA61D2">
        <w:rPr>
          <w:rFonts w:ascii="宋体" w:hAnsi="宋体" w:cs="宋体" w:hint="eastAsia"/>
          <w:bCs/>
          <w:szCs w:val="21"/>
        </w:rPr>
        <w:t>、本项目是否专门面向中小企业采购：</w:t>
      </w:r>
      <w:r w:rsidR="00FA61D2" w:rsidRPr="00FA61D2">
        <w:rPr>
          <w:rFonts w:ascii="宋体" w:hAnsi="宋体" w:cs="宋体" w:hint="eastAsia"/>
          <w:bCs/>
          <w:i/>
          <w:iCs/>
          <w:color w:val="FF0000"/>
          <w:szCs w:val="21"/>
        </w:rPr>
        <w:t>是/否</w:t>
      </w:r>
    </w:p>
    <w:p w14:paraId="6F83EACB"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二、申请人资格要求：</w:t>
      </w:r>
    </w:p>
    <w:p w14:paraId="32D3730B" w14:textId="77777777" w:rsidR="00B95035" w:rsidRPr="00B95035" w:rsidRDefault="00B95035" w:rsidP="00B95035">
      <w:pPr>
        <w:spacing w:line="480" w:lineRule="exact"/>
        <w:ind w:firstLineChars="100" w:firstLine="210"/>
        <w:rPr>
          <w:rFonts w:ascii="宋体" w:hAnsi="宋体"/>
          <w:bCs/>
          <w:kern w:val="0"/>
          <w:szCs w:val="21"/>
        </w:rPr>
      </w:pPr>
      <w:r w:rsidRPr="00B95035">
        <w:rPr>
          <w:rFonts w:ascii="宋体" w:hAnsi="宋体" w:hint="eastAsia"/>
          <w:bCs/>
          <w:kern w:val="0"/>
          <w:szCs w:val="21"/>
        </w:rPr>
        <w:t>1、满足《中华人民共和国政府采购法》第二十二条规定；</w:t>
      </w:r>
    </w:p>
    <w:p w14:paraId="74F14C3A" w14:textId="77777777" w:rsidR="00B95035" w:rsidRPr="00B95035" w:rsidRDefault="00B95035" w:rsidP="00B95035">
      <w:pPr>
        <w:spacing w:line="480" w:lineRule="exact"/>
        <w:ind w:firstLineChars="100" w:firstLine="210"/>
        <w:rPr>
          <w:rFonts w:ascii="宋体" w:hAnsi="宋体"/>
          <w:bCs/>
          <w:i/>
          <w:iCs/>
          <w:color w:val="FF0000"/>
          <w:kern w:val="0"/>
          <w:szCs w:val="21"/>
        </w:rPr>
      </w:pPr>
      <w:r w:rsidRPr="00B95035">
        <w:rPr>
          <w:rFonts w:ascii="宋体" w:hAnsi="宋体" w:hint="eastAsia"/>
          <w:bCs/>
          <w:kern w:val="0"/>
          <w:szCs w:val="21"/>
        </w:rPr>
        <w:t>2、</w:t>
      </w:r>
      <w:r w:rsidRPr="00B95035">
        <w:rPr>
          <w:rFonts w:ascii="宋体" w:hAnsi="宋体" w:hint="eastAsia"/>
          <w:bCs/>
          <w:i/>
          <w:iCs/>
          <w:color w:val="FF0000"/>
          <w:kern w:val="0"/>
          <w:szCs w:val="21"/>
        </w:rPr>
        <w:t>本项目专门面向中小企业采购，大型企业不得参与本项目投标响应</w:t>
      </w:r>
      <w:r w:rsidRPr="00B95035">
        <w:rPr>
          <w:rFonts w:ascii="宋体" w:hAnsi="宋体" w:hint="eastAsia"/>
          <w:bCs/>
          <w:kern w:val="0"/>
          <w:szCs w:val="21"/>
        </w:rPr>
        <w:t>。</w:t>
      </w:r>
      <w:r w:rsidRPr="00B95035">
        <w:rPr>
          <w:rFonts w:ascii="宋体" w:hAnsi="宋体" w:hint="eastAsia"/>
          <w:bCs/>
          <w:i/>
          <w:iCs/>
          <w:color w:val="FF0000"/>
          <w:kern w:val="0"/>
          <w:szCs w:val="21"/>
          <w:highlight w:val="yellow"/>
        </w:rPr>
        <w:t>（说明：如本项目非专门面中小企业采购的，向此项需删除）</w:t>
      </w:r>
    </w:p>
    <w:p w14:paraId="6806481A" w14:textId="3C738925" w:rsidR="00B95035" w:rsidRDefault="00B95035" w:rsidP="00B95035">
      <w:pPr>
        <w:spacing w:line="480" w:lineRule="exact"/>
        <w:ind w:firstLineChars="100" w:firstLine="210"/>
        <w:rPr>
          <w:rFonts w:ascii="宋体" w:hAnsi="宋体"/>
          <w:bCs/>
          <w:szCs w:val="21"/>
        </w:rPr>
      </w:pPr>
      <w:r w:rsidRPr="00B95035">
        <w:rPr>
          <w:rFonts w:ascii="宋体" w:hAnsi="宋体" w:hint="eastAsia"/>
          <w:bCs/>
          <w:kern w:val="0"/>
          <w:szCs w:val="21"/>
        </w:rPr>
        <w:t>3、</w:t>
      </w:r>
      <w:r w:rsidR="004046A1">
        <w:rPr>
          <w:rFonts w:ascii="宋体" w:hAnsi="宋体" w:hint="eastAsia"/>
          <w:bCs/>
          <w:szCs w:val="21"/>
        </w:rPr>
        <w:t>响应文件</w:t>
      </w:r>
      <w:r w:rsidRPr="00B95035">
        <w:rPr>
          <w:rFonts w:ascii="宋体" w:hAnsi="宋体" w:hint="eastAsia"/>
          <w:bCs/>
          <w:szCs w:val="21"/>
        </w:rPr>
        <w:t>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sidRPr="00B95035">
          <w:rPr>
            <w:rFonts w:ascii="宋体" w:hAnsi="宋体"/>
            <w:color w:val="0000FF"/>
            <w:szCs w:val="24"/>
            <w:u w:val="single"/>
          </w:rPr>
          <w:t>www.ccgp.gov.cn</w:t>
        </w:r>
        <w:r w:rsidRPr="00B95035">
          <w:rPr>
            <w:rFonts w:ascii="宋体" w:hAnsi="宋体" w:hint="eastAsia"/>
            <w:color w:val="0000FF"/>
            <w:szCs w:val="24"/>
            <w:u w:val="single"/>
          </w:rPr>
          <w:t>）】</w:t>
        </w:r>
      </w:hyperlink>
      <w:r w:rsidRPr="00B95035">
        <w:rPr>
          <w:rFonts w:ascii="宋体" w:hAnsi="宋体" w:hint="eastAsia"/>
          <w:bCs/>
          <w:szCs w:val="21"/>
        </w:rPr>
        <w:t>。</w:t>
      </w:r>
    </w:p>
    <w:p w14:paraId="5408F12D" w14:textId="0DB6C59D" w:rsidR="00B95035" w:rsidRPr="00B95035" w:rsidRDefault="003F764D" w:rsidP="00B95035">
      <w:pPr>
        <w:spacing w:line="480" w:lineRule="exact"/>
        <w:ind w:firstLineChars="100" w:firstLine="210"/>
        <w:rPr>
          <w:rFonts w:ascii="宋体" w:hAnsi="宋体"/>
          <w:bCs/>
          <w:kern w:val="0"/>
          <w:szCs w:val="21"/>
        </w:rPr>
      </w:pPr>
      <w:r>
        <w:rPr>
          <w:rFonts w:ascii="宋体" w:hAnsi="宋体" w:hint="eastAsia"/>
          <w:bCs/>
          <w:kern w:val="0"/>
          <w:szCs w:val="21"/>
        </w:rPr>
        <w:t>4</w:t>
      </w:r>
      <w:r w:rsidR="00B95035" w:rsidRPr="00B95035">
        <w:rPr>
          <w:rFonts w:ascii="宋体" w:hAnsi="宋体" w:hint="eastAsia"/>
          <w:bCs/>
          <w:kern w:val="0"/>
          <w:szCs w:val="21"/>
        </w:rPr>
        <w:t>、单位负责人为同一人或者存在直接控股、管理关系的不同供应商，不得参加同一合同项下的采购活动；</w:t>
      </w:r>
    </w:p>
    <w:p w14:paraId="76191C1E"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三、获取竞争性磋商文件：</w:t>
      </w:r>
    </w:p>
    <w:p w14:paraId="3C58A3C2"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0C725F">
        <w:rPr>
          <w:rFonts w:ascii="宋体" w:hAnsi="宋体" w:cs="宋体" w:hint="eastAsia"/>
          <w:i/>
          <w:iCs/>
          <w:color w:val="FF0000"/>
          <w:kern w:val="0"/>
          <w:szCs w:val="21"/>
        </w:rPr>
        <w:t>202</w:t>
      </w:r>
      <w:r w:rsidRPr="000C725F">
        <w:rPr>
          <w:rFonts w:ascii="宋体" w:hAnsi="宋体" w:cs="宋体"/>
          <w:i/>
          <w:iCs/>
          <w:color w:val="FF0000"/>
          <w:kern w:val="0"/>
          <w:szCs w:val="21"/>
        </w:rPr>
        <w:t>5</w:t>
      </w:r>
      <w:r w:rsidRPr="000C725F">
        <w:rPr>
          <w:rFonts w:ascii="宋体" w:hAnsi="宋体" w:cs="宋体" w:hint="eastAsia"/>
          <w:i/>
          <w:iCs/>
          <w:color w:val="FF0000"/>
          <w:kern w:val="0"/>
          <w:szCs w:val="21"/>
        </w:rPr>
        <w:t>年</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月</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日至202</w:t>
      </w:r>
      <w:r w:rsidRPr="000C725F">
        <w:rPr>
          <w:rFonts w:ascii="宋体" w:hAnsi="宋体" w:cs="宋体"/>
          <w:i/>
          <w:iCs/>
          <w:color w:val="FF0000"/>
          <w:kern w:val="0"/>
          <w:szCs w:val="21"/>
        </w:rPr>
        <w:t>5</w:t>
      </w:r>
      <w:r w:rsidRPr="000C725F">
        <w:rPr>
          <w:rFonts w:ascii="宋体" w:hAnsi="宋体" w:cs="宋体" w:hint="eastAsia"/>
          <w:i/>
          <w:iCs/>
          <w:color w:val="FF0000"/>
          <w:kern w:val="0"/>
          <w:szCs w:val="21"/>
        </w:rPr>
        <w:t>年</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月</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日</w:t>
      </w:r>
      <w:r>
        <w:rPr>
          <w:rFonts w:ascii="宋体" w:hAnsi="宋体" w:cs="宋体" w:hint="eastAsia"/>
          <w:kern w:val="0"/>
          <w:szCs w:val="21"/>
        </w:rPr>
        <w:t>，</w:t>
      </w:r>
      <w:r w:rsidR="00B95035">
        <w:rPr>
          <w:rFonts w:ascii="宋体" w:hAnsi="宋体" w:hint="eastAsia"/>
          <w:szCs w:val="21"/>
        </w:rPr>
        <w:t>每天09:00-11:30，1</w:t>
      </w:r>
      <w:r w:rsidR="00B95035">
        <w:rPr>
          <w:rFonts w:ascii="宋体" w:hAnsi="宋体"/>
          <w:szCs w:val="21"/>
        </w:rPr>
        <w:t>5</w:t>
      </w:r>
      <w:r w:rsidR="00B95035">
        <w:rPr>
          <w:rFonts w:ascii="宋体" w:hAnsi="宋体" w:hint="eastAsia"/>
          <w:szCs w:val="21"/>
        </w:rPr>
        <w:t>:</w:t>
      </w:r>
      <w:r w:rsidR="00B95035">
        <w:rPr>
          <w:rFonts w:ascii="宋体" w:hAnsi="宋体"/>
          <w:szCs w:val="21"/>
        </w:rPr>
        <w:t>0</w:t>
      </w:r>
      <w:r w:rsidR="00B95035">
        <w:rPr>
          <w:rFonts w:ascii="宋体" w:hAnsi="宋体" w:hint="eastAsia"/>
          <w:szCs w:val="21"/>
        </w:rPr>
        <w:t>0～17:30</w:t>
      </w:r>
      <w:r>
        <w:rPr>
          <w:rFonts w:ascii="宋体" w:hAnsi="宋体" w:cs="宋体" w:hint="eastAsia"/>
          <w:kern w:val="0"/>
          <w:szCs w:val="21"/>
        </w:rPr>
        <w:t>（北京时间，法定节假日除外）；</w:t>
      </w:r>
    </w:p>
    <w:p w14:paraId="2F8F22DE"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2、地点：以电子邮件方式获取采购文件，供应商无需到达现场获取；</w:t>
      </w:r>
    </w:p>
    <w:p w14:paraId="21396CE0"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lastRenderedPageBreak/>
        <w:t>3、方式：</w:t>
      </w:r>
      <w:r w:rsidR="00D31B15">
        <w:rPr>
          <w:rFonts w:ascii="宋体" w:hAnsi="宋体" w:hint="eastAsia"/>
          <w:szCs w:val="21"/>
        </w:rPr>
        <w:t>供应商将企业法人营业执照副本、法人授权委托书、法人及被授权人身份证上述证明材料扫描件加盖公章发送至</w:t>
      </w:r>
      <w:r w:rsidR="00D31B15" w:rsidRPr="00992734">
        <w:rPr>
          <w:rFonts w:ascii="宋体" w:hAnsi="宋体" w:hint="eastAsia"/>
          <w:i/>
          <w:iCs/>
          <w:color w:val="FF0000"/>
          <w:szCs w:val="21"/>
          <w:u w:val="single"/>
        </w:rPr>
        <w:t xml:space="preserve">      </w:t>
      </w:r>
      <w:r w:rsidR="00D31B15" w:rsidRPr="00992734">
        <w:rPr>
          <w:rFonts w:ascii="宋体" w:hAnsi="宋体" w:hint="eastAsia"/>
          <w:i/>
          <w:iCs/>
          <w:color w:val="FF0000"/>
          <w:szCs w:val="21"/>
        </w:rPr>
        <w:t>邮箱</w:t>
      </w:r>
      <w:r w:rsidR="00D31B15">
        <w:rPr>
          <w:rFonts w:ascii="宋体" w:hAnsi="宋体" w:hint="eastAsia"/>
          <w:szCs w:val="21"/>
        </w:rPr>
        <w:t>，资料确认无误后向供应商发出采购文件。供应商发送邮件时标题应为（“采购编号”</w:t>
      </w:r>
      <w:r w:rsidR="00D31B15">
        <w:rPr>
          <w:rFonts w:ascii="宋体" w:hAnsi="宋体"/>
          <w:szCs w:val="21"/>
        </w:rPr>
        <w:t>+</w:t>
      </w:r>
      <w:r w:rsidR="00D31B15">
        <w:rPr>
          <w:rFonts w:ascii="宋体" w:hAnsi="宋体" w:hint="eastAsia"/>
          <w:szCs w:val="21"/>
        </w:rPr>
        <w:t>“公司名称”</w:t>
      </w:r>
      <w:r w:rsidR="00D31B15">
        <w:rPr>
          <w:rFonts w:ascii="宋体" w:hAnsi="宋体"/>
          <w:szCs w:val="21"/>
        </w:rPr>
        <w:t>+</w:t>
      </w:r>
      <w:r w:rsidR="00D31B15">
        <w:rPr>
          <w:rFonts w:ascii="宋体" w:hAnsi="宋体" w:hint="eastAsia"/>
          <w:szCs w:val="21"/>
        </w:rPr>
        <w:t>获取文件资料）</w:t>
      </w:r>
      <w:r w:rsidR="00D31B15">
        <w:rPr>
          <w:rFonts w:ascii="宋体" w:hAnsi="宋体" w:cs="宋体" w:hint="eastAsia"/>
          <w:bCs/>
          <w:kern w:val="0"/>
          <w:szCs w:val="21"/>
        </w:rPr>
        <w:t>。</w:t>
      </w:r>
    </w:p>
    <w:p w14:paraId="33129921" w14:textId="77777777" w:rsidR="002612FD" w:rsidRDefault="002612FD">
      <w:pPr>
        <w:spacing w:line="480" w:lineRule="exact"/>
        <w:ind w:firstLineChars="100" w:firstLine="210"/>
        <w:rPr>
          <w:rFonts w:ascii="宋体" w:hAnsi="宋体" w:cs="宋体"/>
          <w:bCs/>
          <w:kern w:val="0"/>
          <w:sz w:val="22"/>
          <w:szCs w:val="22"/>
        </w:rPr>
      </w:pPr>
      <w:r>
        <w:rPr>
          <w:rFonts w:ascii="宋体" w:hAnsi="宋体" w:cs="宋体" w:hint="eastAsia"/>
          <w:bCs/>
          <w:kern w:val="0"/>
          <w:szCs w:val="21"/>
        </w:rPr>
        <w:t>4、采购文件售价：0元。</w:t>
      </w:r>
    </w:p>
    <w:p w14:paraId="6B8952F7"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四、响应文件提交的截止时间及地点</w:t>
      </w:r>
    </w:p>
    <w:p w14:paraId="0E40AE9E"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9A63C2">
        <w:rPr>
          <w:rFonts w:ascii="宋体" w:hAnsi="宋体" w:cs="宋体" w:hint="eastAsia"/>
          <w:i/>
          <w:iCs/>
          <w:color w:val="FF0000"/>
          <w:kern w:val="0"/>
          <w:szCs w:val="21"/>
        </w:rPr>
        <w:t>202</w:t>
      </w:r>
      <w:r w:rsidRPr="009A63C2">
        <w:rPr>
          <w:rFonts w:ascii="宋体" w:hAnsi="宋体" w:cs="宋体"/>
          <w:i/>
          <w:iCs/>
          <w:color w:val="FF0000"/>
          <w:kern w:val="0"/>
          <w:szCs w:val="21"/>
        </w:rPr>
        <w:t>5</w:t>
      </w:r>
      <w:r w:rsidRPr="009A63C2">
        <w:rPr>
          <w:rFonts w:ascii="宋体" w:hAnsi="宋体" w:cs="宋体" w:hint="eastAsia"/>
          <w:i/>
          <w:iCs/>
          <w:color w:val="FF0000"/>
          <w:kern w:val="0"/>
          <w:szCs w:val="21"/>
        </w:rPr>
        <w:t>年</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月</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日09时00分</w:t>
      </w:r>
      <w:r>
        <w:rPr>
          <w:rFonts w:ascii="宋体" w:hAnsi="宋体" w:cs="宋体" w:hint="eastAsia"/>
          <w:kern w:val="0"/>
          <w:szCs w:val="21"/>
        </w:rPr>
        <w:t>（北京时间）。</w:t>
      </w:r>
    </w:p>
    <w:p w14:paraId="627791A1"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2、地点：</w:t>
      </w:r>
      <w:r w:rsidRPr="001A2BF1">
        <w:rPr>
          <w:rFonts w:ascii="宋体" w:hAnsi="宋体" w:cs="宋体" w:hint="eastAsia"/>
          <w:i/>
          <w:iCs/>
          <w:color w:val="FF0000"/>
          <w:kern w:val="0"/>
          <w:szCs w:val="21"/>
        </w:rPr>
        <w:t>新乡医学院开标会议室（河南省新乡市红旗区金穗大道601号，勤政楼229会议室）</w:t>
      </w:r>
      <w:r>
        <w:rPr>
          <w:rFonts w:ascii="宋体" w:hAnsi="宋体" w:cs="宋体" w:hint="eastAsia"/>
          <w:kern w:val="0"/>
          <w:szCs w:val="21"/>
        </w:rPr>
        <w:t>；逾期送达或者未送达指定地点的，采购人不予受理。</w:t>
      </w:r>
    </w:p>
    <w:p w14:paraId="201AAA1A"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五、响应文件的开启时间及地点</w:t>
      </w:r>
    </w:p>
    <w:p w14:paraId="39FC6E67"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9A63C2">
        <w:rPr>
          <w:rFonts w:ascii="宋体" w:hAnsi="宋体" w:cs="宋体" w:hint="eastAsia"/>
          <w:i/>
          <w:iCs/>
          <w:color w:val="FF0000"/>
          <w:kern w:val="0"/>
          <w:szCs w:val="21"/>
        </w:rPr>
        <w:t>202</w:t>
      </w:r>
      <w:r w:rsidRPr="009A63C2">
        <w:rPr>
          <w:rFonts w:ascii="宋体" w:hAnsi="宋体" w:cs="宋体"/>
          <w:i/>
          <w:iCs/>
          <w:color w:val="FF0000"/>
          <w:kern w:val="0"/>
          <w:szCs w:val="21"/>
        </w:rPr>
        <w:t>5</w:t>
      </w:r>
      <w:r w:rsidRPr="009A63C2">
        <w:rPr>
          <w:rFonts w:ascii="宋体" w:hAnsi="宋体" w:cs="宋体" w:hint="eastAsia"/>
          <w:i/>
          <w:iCs/>
          <w:color w:val="FF0000"/>
          <w:kern w:val="0"/>
          <w:szCs w:val="21"/>
        </w:rPr>
        <w:t>年</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月</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日09时00分</w:t>
      </w:r>
      <w:r>
        <w:rPr>
          <w:rFonts w:ascii="宋体" w:hAnsi="宋体" w:cs="宋体" w:hint="eastAsia"/>
          <w:kern w:val="0"/>
          <w:szCs w:val="21"/>
        </w:rPr>
        <w:t>（北京时间）</w:t>
      </w:r>
    </w:p>
    <w:p w14:paraId="24243FC9"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2、地点：</w:t>
      </w:r>
      <w:r w:rsidRPr="001A2BF1">
        <w:rPr>
          <w:rFonts w:ascii="宋体" w:hAnsi="宋体" w:cs="宋体" w:hint="eastAsia"/>
          <w:i/>
          <w:iCs/>
          <w:color w:val="FF0000"/>
          <w:kern w:val="0"/>
          <w:szCs w:val="21"/>
        </w:rPr>
        <w:t>新乡医学院开标会议室（河南省新乡市红旗区金穗大道601号，勤政楼229会议室）</w:t>
      </w:r>
      <w:r>
        <w:rPr>
          <w:rFonts w:ascii="宋体" w:hAnsi="宋体" w:cs="宋体" w:hint="eastAsia"/>
          <w:kern w:val="0"/>
          <w:szCs w:val="21"/>
        </w:rPr>
        <w:t>；逾期送达或者未送达指定地点的，采购人不予受理。</w:t>
      </w:r>
    </w:p>
    <w:p w14:paraId="1DAFB7BF"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六、发布公告的媒介及公告期限</w:t>
      </w:r>
    </w:p>
    <w:p w14:paraId="7928D6ED"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本次公告在《新乡医学院招采网》上发布。公告期限为三个工作日。</w:t>
      </w:r>
    </w:p>
    <w:p w14:paraId="2ECA394F"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七、其他补充事宜</w:t>
      </w:r>
    </w:p>
    <w:p w14:paraId="1F05653E"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无</w:t>
      </w:r>
    </w:p>
    <w:p w14:paraId="2D09B153"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八、凡对本次招标提出询问，请按照以下方式联系</w:t>
      </w:r>
    </w:p>
    <w:p w14:paraId="67E480A9"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1.采购人信息</w:t>
      </w:r>
    </w:p>
    <w:p w14:paraId="4428C67C"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名称：新乡医学院</w:t>
      </w:r>
    </w:p>
    <w:p w14:paraId="6B535CE2"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地址：河南省新乡市红旗区金穗大道601号</w:t>
      </w:r>
    </w:p>
    <w:p w14:paraId="781F4222"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联系人：</w:t>
      </w:r>
      <w:r w:rsidR="007277A6" w:rsidRPr="007277A6">
        <w:rPr>
          <w:rFonts w:ascii="宋体" w:hAnsi="宋体" w:cs="宋体" w:hint="eastAsia"/>
          <w:bCs/>
          <w:i/>
          <w:iCs/>
          <w:color w:val="FF0000"/>
          <w:szCs w:val="21"/>
        </w:rPr>
        <w:t>X老师</w:t>
      </w:r>
    </w:p>
    <w:p w14:paraId="62391241"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联系方式：</w:t>
      </w:r>
      <w:r w:rsidR="007277A6" w:rsidRPr="007277A6">
        <w:rPr>
          <w:rFonts w:ascii="宋体" w:hAnsi="宋体" w:cs="宋体" w:hint="eastAsia"/>
          <w:bCs/>
          <w:i/>
          <w:iCs/>
          <w:color w:val="FF0000"/>
          <w:szCs w:val="21"/>
        </w:rPr>
        <w:t>0373-XXX</w:t>
      </w:r>
    </w:p>
    <w:bookmarkEnd w:id="2"/>
    <w:p w14:paraId="427E23DA" w14:textId="77777777"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b w:val="0"/>
          <w:sz w:val="24"/>
        </w:rPr>
        <w:br w:type="page"/>
      </w:r>
      <w:bookmarkStart w:id="7" w:name="_Toc419557418"/>
      <w:bookmarkStart w:id="8" w:name="_Toc199604362"/>
      <w:r>
        <w:rPr>
          <w:rFonts w:ascii="宋体" w:hAnsi="宋体" w:cs="宋体" w:hint="eastAsia"/>
          <w:color w:val="000000"/>
          <w:sz w:val="30"/>
          <w:szCs w:val="30"/>
        </w:rPr>
        <w:lastRenderedPageBreak/>
        <w:t>第二章 供应商须知</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2004"/>
        <w:gridCol w:w="7052"/>
      </w:tblGrid>
      <w:tr w:rsidR="002612FD" w14:paraId="45611614" w14:textId="77777777">
        <w:trPr>
          <w:trHeight w:val="485"/>
        </w:trPr>
        <w:tc>
          <w:tcPr>
            <w:tcW w:w="798" w:type="dxa"/>
            <w:vAlign w:val="center"/>
          </w:tcPr>
          <w:p w14:paraId="7C322CAC"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序号</w:t>
            </w:r>
          </w:p>
        </w:tc>
        <w:tc>
          <w:tcPr>
            <w:tcW w:w="2004" w:type="dxa"/>
            <w:vAlign w:val="center"/>
          </w:tcPr>
          <w:p w14:paraId="2BE8B174"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项目</w:t>
            </w:r>
          </w:p>
        </w:tc>
        <w:tc>
          <w:tcPr>
            <w:tcW w:w="7052" w:type="dxa"/>
            <w:vAlign w:val="center"/>
          </w:tcPr>
          <w:p w14:paraId="18EC896F"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具体内容</w:t>
            </w:r>
          </w:p>
        </w:tc>
      </w:tr>
      <w:tr w:rsidR="002612FD" w14:paraId="5B1BD9AF" w14:textId="77777777">
        <w:trPr>
          <w:trHeight w:val="407"/>
        </w:trPr>
        <w:tc>
          <w:tcPr>
            <w:tcW w:w="798" w:type="dxa"/>
            <w:vAlign w:val="center"/>
          </w:tcPr>
          <w:p w14:paraId="3898E44B"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w:t>
            </w:r>
          </w:p>
        </w:tc>
        <w:tc>
          <w:tcPr>
            <w:tcW w:w="2004" w:type="dxa"/>
            <w:vAlign w:val="center"/>
          </w:tcPr>
          <w:p w14:paraId="5C7AE1B8" w14:textId="77777777" w:rsidR="002612FD" w:rsidRDefault="002612FD">
            <w:pPr>
              <w:spacing w:line="360" w:lineRule="exact"/>
              <w:jc w:val="center"/>
              <w:rPr>
                <w:rFonts w:ascii="宋体" w:hAnsi="宋体" w:cs="宋体"/>
                <w:color w:val="000000"/>
                <w:szCs w:val="21"/>
              </w:rPr>
            </w:pPr>
            <w:r>
              <w:rPr>
                <w:rFonts w:ascii="宋体" w:hAnsi="宋体" w:cs="宋体" w:hint="eastAsia"/>
                <w:color w:val="000000"/>
                <w:szCs w:val="21"/>
              </w:rPr>
              <w:t>项目名称及编号</w:t>
            </w:r>
          </w:p>
        </w:tc>
        <w:tc>
          <w:tcPr>
            <w:tcW w:w="7052" w:type="dxa"/>
            <w:vAlign w:val="center"/>
          </w:tcPr>
          <w:p w14:paraId="71322CD4" w14:textId="77777777" w:rsidR="002612FD" w:rsidRDefault="002612FD">
            <w:pPr>
              <w:tabs>
                <w:tab w:val="left" w:pos="4360"/>
              </w:tabs>
              <w:spacing w:line="360" w:lineRule="exact"/>
              <w:ind w:left="1050" w:hangingChars="500" w:hanging="1050"/>
              <w:rPr>
                <w:rFonts w:ascii="宋体" w:hAnsi="宋体" w:cs="宋体"/>
                <w:kern w:val="0"/>
                <w:szCs w:val="21"/>
              </w:rPr>
            </w:pPr>
            <w:r>
              <w:rPr>
                <w:rFonts w:ascii="宋体" w:hAnsi="宋体" w:cs="宋体" w:hint="eastAsia"/>
                <w:color w:val="000000"/>
                <w:szCs w:val="21"/>
              </w:rPr>
              <w:t>项目名称：</w:t>
            </w:r>
            <w:r w:rsidR="009F5FDD" w:rsidRPr="008E60F3">
              <w:rPr>
                <w:rFonts w:ascii="宋体" w:hAnsi="宋体" w:cs="宋体" w:hint="eastAsia"/>
                <w:i/>
                <w:iCs/>
                <w:color w:val="FF0000"/>
                <w:szCs w:val="21"/>
              </w:rPr>
              <w:t>XXX</w:t>
            </w:r>
          </w:p>
          <w:p w14:paraId="2CEEAAD1" w14:textId="77777777" w:rsidR="002612FD" w:rsidRDefault="002612FD">
            <w:pPr>
              <w:tabs>
                <w:tab w:val="left" w:pos="4360"/>
              </w:tabs>
              <w:spacing w:line="360" w:lineRule="exact"/>
              <w:rPr>
                <w:rFonts w:ascii="宋体" w:hAnsi="宋体" w:cs="宋体"/>
                <w:color w:val="000000"/>
                <w:szCs w:val="21"/>
              </w:rPr>
            </w:pPr>
            <w:r>
              <w:rPr>
                <w:rFonts w:ascii="宋体" w:hAnsi="宋体" w:cs="宋体" w:hint="eastAsia"/>
                <w:color w:val="000000"/>
                <w:szCs w:val="21"/>
              </w:rPr>
              <w:t>项目编号：</w:t>
            </w:r>
            <w:r w:rsidRPr="008E60F3">
              <w:rPr>
                <w:rFonts w:ascii="宋体" w:hAnsi="宋体" w:cs="宋体" w:hint="eastAsia"/>
                <w:i/>
                <w:iCs/>
                <w:color w:val="FF0000"/>
                <w:szCs w:val="21"/>
              </w:rPr>
              <w:t>XYCG2025-</w:t>
            </w:r>
          </w:p>
        </w:tc>
      </w:tr>
      <w:tr w:rsidR="002612FD" w14:paraId="48E9D0D3" w14:textId="77777777">
        <w:trPr>
          <w:trHeight w:val="518"/>
        </w:trPr>
        <w:tc>
          <w:tcPr>
            <w:tcW w:w="798" w:type="dxa"/>
            <w:vAlign w:val="center"/>
          </w:tcPr>
          <w:p w14:paraId="567AEC8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w:t>
            </w:r>
          </w:p>
        </w:tc>
        <w:tc>
          <w:tcPr>
            <w:tcW w:w="2004" w:type="dxa"/>
            <w:vAlign w:val="center"/>
          </w:tcPr>
          <w:p w14:paraId="44D11511" w14:textId="77777777" w:rsidR="002612FD" w:rsidRDefault="002612FD">
            <w:pPr>
              <w:spacing w:line="360" w:lineRule="exact"/>
              <w:jc w:val="center"/>
              <w:rPr>
                <w:rFonts w:ascii="宋体" w:hAnsi="宋体" w:cs="宋体"/>
                <w:color w:val="000000"/>
                <w:szCs w:val="21"/>
              </w:rPr>
            </w:pPr>
            <w:r>
              <w:rPr>
                <w:rFonts w:ascii="宋体" w:hAnsi="宋体" w:cs="宋体" w:hint="eastAsia"/>
                <w:color w:val="000000"/>
                <w:szCs w:val="21"/>
              </w:rPr>
              <w:t>采购方式</w:t>
            </w:r>
          </w:p>
        </w:tc>
        <w:tc>
          <w:tcPr>
            <w:tcW w:w="7052" w:type="dxa"/>
            <w:vAlign w:val="center"/>
          </w:tcPr>
          <w:p w14:paraId="24220A17" w14:textId="77777777" w:rsidR="002612FD" w:rsidRDefault="002612FD">
            <w:pPr>
              <w:spacing w:line="360" w:lineRule="exact"/>
              <w:rPr>
                <w:rFonts w:ascii="宋体" w:hAnsi="宋体" w:cs="宋体"/>
                <w:color w:val="000000"/>
                <w:szCs w:val="21"/>
              </w:rPr>
            </w:pPr>
            <w:r>
              <w:rPr>
                <w:rFonts w:ascii="宋体" w:hAnsi="宋体" w:cs="宋体" w:hint="eastAsia"/>
                <w:color w:val="000000"/>
                <w:szCs w:val="21"/>
              </w:rPr>
              <w:t>竞争性磋商</w:t>
            </w:r>
          </w:p>
        </w:tc>
      </w:tr>
      <w:tr w:rsidR="002612FD" w14:paraId="643FBDF8" w14:textId="77777777">
        <w:trPr>
          <w:trHeight w:val="374"/>
        </w:trPr>
        <w:tc>
          <w:tcPr>
            <w:tcW w:w="798" w:type="dxa"/>
            <w:vAlign w:val="center"/>
          </w:tcPr>
          <w:p w14:paraId="4CFCF888"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bCs/>
                <w:color w:val="000000"/>
                <w:kern w:val="0"/>
                <w:szCs w:val="21"/>
              </w:rPr>
            </w:pPr>
            <w:r>
              <w:rPr>
                <w:rFonts w:ascii="宋体" w:hAnsi="宋体" w:cs="宋体" w:hint="eastAsia"/>
                <w:bCs/>
                <w:color w:val="000000"/>
                <w:kern w:val="0"/>
                <w:szCs w:val="21"/>
              </w:rPr>
              <w:t>5</w:t>
            </w:r>
          </w:p>
        </w:tc>
        <w:tc>
          <w:tcPr>
            <w:tcW w:w="2004" w:type="dxa"/>
            <w:vAlign w:val="center"/>
          </w:tcPr>
          <w:p w14:paraId="1FD756FE" w14:textId="77777777" w:rsidR="002612FD" w:rsidRDefault="002612FD">
            <w:pPr>
              <w:spacing w:line="360" w:lineRule="exact"/>
              <w:ind w:right="102"/>
              <w:jc w:val="center"/>
              <w:rPr>
                <w:rFonts w:ascii="宋体" w:hAnsi="宋体" w:cs="宋体"/>
                <w:bCs/>
                <w:color w:val="000000"/>
                <w:kern w:val="0"/>
                <w:szCs w:val="21"/>
              </w:rPr>
            </w:pPr>
            <w:r>
              <w:rPr>
                <w:rFonts w:ascii="宋体" w:hAnsi="宋体" w:cs="宋体" w:hint="eastAsia"/>
                <w:bCs/>
                <w:color w:val="000000"/>
                <w:kern w:val="0"/>
                <w:szCs w:val="21"/>
              </w:rPr>
              <w:t>预算金额</w:t>
            </w:r>
            <w:r w:rsidR="00E96790">
              <w:rPr>
                <w:rFonts w:ascii="宋体" w:hAnsi="宋体" w:cs="宋体" w:hint="eastAsia"/>
                <w:bCs/>
                <w:color w:val="000000"/>
                <w:kern w:val="0"/>
                <w:szCs w:val="21"/>
              </w:rPr>
              <w:t>及最高限价</w:t>
            </w:r>
          </w:p>
        </w:tc>
        <w:tc>
          <w:tcPr>
            <w:tcW w:w="7052" w:type="dxa"/>
            <w:vAlign w:val="center"/>
          </w:tcPr>
          <w:p w14:paraId="23312318" w14:textId="77777777" w:rsidR="002612FD" w:rsidRDefault="00E96790">
            <w:pPr>
              <w:spacing w:line="360" w:lineRule="exact"/>
              <w:rPr>
                <w:rFonts w:ascii="宋体" w:hAnsi="宋体" w:cs="宋体"/>
                <w:bCs/>
                <w:color w:val="000000"/>
                <w:kern w:val="0"/>
                <w:szCs w:val="21"/>
              </w:rPr>
            </w:pPr>
            <w:r>
              <w:rPr>
                <w:rFonts w:ascii="宋体" w:hAnsi="宋体" w:cs="宋体" w:hint="eastAsia"/>
                <w:bCs/>
                <w:color w:val="000000"/>
                <w:kern w:val="0"/>
                <w:szCs w:val="21"/>
              </w:rPr>
              <w:t>详见竞争性磋商公告</w:t>
            </w:r>
          </w:p>
          <w:p w14:paraId="2F1C1AE0" w14:textId="77777777" w:rsidR="002612FD" w:rsidRDefault="002612FD">
            <w:pPr>
              <w:spacing w:line="360" w:lineRule="exact"/>
              <w:rPr>
                <w:rFonts w:ascii="宋体" w:hAnsi="宋体" w:cs="宋体"/>
                <w:bCs/>
                <w:color w:val="000000"/>
                <w:kern w:val="0"/>
                <w:szCs w:val="21"/>
              </w:rPr>
            </w:pPr>
            <w:r>
              <w:rPr>
                <w:rFonts w:ascii="宋体" w:hAnsi="宋体" w:cs="宋体" w:hint="eastAsia"/>
                <w:bCs/>
                <w:color w:val="000000"/>
                <w:kern w:val="0"/>
                <w:szCs w:val="21"/>
              </w:rPr>
              <w:t>注：响应报价超过采购预算</w:t>
            </w:r>
            <w:r w:rsidR="000241C4">
              <w:rPr>
                <w:rFonts w:ascii="宋体" w:hAnsi="宋体" w:cs="宋体" w:hint="eastAsia"/>
                <w:bCs/>
                <w:color w:val="000000"/>
                <w:kern w:val="0"/>
                <w:szCs w:val="21"/>
              </w:rPr>
              <w:t>或最高限价</w:t>
            </w:r>
            <w:r>
              <w:rPr>
                <w:rFonts w:ascii="宋体" w:hAnsi="宋体" w:cs="宋体" w:hint="eastAsia"/>
                <w:bCs/>
                <w:color w:val="000000"/>
                <w:kern w:val="0"/>
                <w:szCs w:val="21"/>
              </w:rPr>
              <w:t>的作为无效响应处理。</w:t>
            </w:r>
          </w:p>
        </w:tc>
      </w:tr>
      <w:tr w:rsidR="002612FD" w14:paraId="76BF28EF" w14:textId="77777777">
        <w:trPr>
          <w:trHeight w:val="613"/>
        </w:trPr>
        <w:tc>
          <w:tcPr>
            <w:tcW w:w="798" w:type="dxa"/>
            <w:vAlign w:val="center"/>
          </w:tcPr>
          <w:p w14:paraId="7C67AE94"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6</w:t>
            </w:r>
          </w:p>
        </w:tc>
        <w:tc>
          <w:tcPr>
            <w:tcW w:w="2004" w:type="dxa"/>
            <w:vAlign w:val="center"/>
          </w:tcPr>
          <w:p w14:paraId="30A15BA7"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供应商</w:t>
            </w:r>
          </w:p>
          <w:p w14:paraId="3945E11F"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资格条件</w:t>
            </w:r>
          </w:p>
        </w:tc>
        <w:tc>
          <w:tcPr>
            <w:tcW w:w="7052" w:type="dxa"/>
            <w:vAlign w:val="center"/>
          </w:tcPr>
          <w:p w14:paraId="48DA38BB" w14:textId="77777777" w:rsidR="002612FD" w:rsidRDefault="00A96A78">
            <w:pPr>
              <w:spacing w:line="360" w:lineRule="exact"/>
              <w:rPr>
                <w:rFonts w:ascii="宋体" w:hAnsi="宋体" w:cs="宋体"/>
                <w:color w:val="000000"/>
                <w:szCs w:val="21"/>
              </w:rPr>
            </w:pPr>
            <w:r>
              <w:rPr>
                <w:rFonts w:ascii="宋体" w:hAnsi="宋体" w:cs="宋体" w:hint="eastAsia"/>
                <w:color w:val="000000"/>
                <w:szCs w:val="21"/>
              </w:rPr>
              <w:t>详见竞争性磋商公告</w:t>
            </w:r>
            <w:r w:rsidR="007A6646">
              <w:rPr>
                <w:rFonts w:ascii="宋体" w:hAnsi="宋体" w:cs="宋体" w:hint="eastAsia"/>
                <w:color w:val="000000"/>
                <w:szCs w:val="21"/>
              </w:rPr>
              <w:t>。</w:t>
            </w:r>
          </w:p>
        </w:tc>
      </w:tr>
      <w:tr w:rsidR="002612FD" w14:paraId="4D3AEE6F" w14:textId="77777777">
        <w:trPr>
          <w:trHeight w:val="613"/>
        </w:trPr>
        <w:tc>
          <w:tcPr>
            <w:tcW w:w="798" w:type="dxa"/>
            <w:vAlign w:val="center"/>
          </w:tcPr>
          <w:p w14:paraId="1E925236"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8</w:t>
            </w:r>
          </w:p>
        </w:tc>
        <w:tc>
          <w:tcPr>
            <w:tcW w:w="2004" w:type="dxa"/>
            <w:vAlign w:val="center"/>
          </w:tcPr>
          <w:p w14:paraId="6E689EFB"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磋商保证金</w:t>
            </w:r>
          </w:p>
        </w:tc>
        <w:tc>
          <w:tcPr>
            <w:tcW w:w="7052" w:type="dxa"/>
            <w:vAlign w:val="center"/>
          </w:tcPr>
          <w:p w14:paraId="3EA7FA52" w14:textId="77777777" w:rsidR="002612FD" w:rsidRDefault="00006982">
            <w:pPr>
              <w:spacing w:line="360" w:lineRule="exact"/>
              <w:rPr>
                <w:rFonts w:ascii="宋体" w:hAnsi="宋体" w:cs="宋体"/>
                <w:bCs/>
                <w:szCs w:val="21"/>
              </w:rPr>
            </w:pPr>
            <w:r>
              <w:rPr>
                <w:rFonts w:ascii="宋体" w:hAnsi="宋体" w:cs="宋体" w:hint="eastAsia"/>
                <w:bCs/>
                <w:szCs w:val="21"/>
              </w:rPr>
              <w:t>免收</w:t>
            </w:r>
          </w:p>
        </w:tc>
      </w:tr>
      <w:tr w:rsidR="002612FD" w14:paraId="57688009" w14:textId="77777777">
        <w:trPr>
          <w:trHeight w:val="415"/>
        </w:trPr>
        <w:tc>
          <w:tcPr>
            <w:tcW w:w="798" w:type="dxa"/>
            <w:vAlign w:val="center"/>
          </w:tcPr>
          <w:p w14:paraId="68D9FF93"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9</w:t>
            </w:r>
          </w:p>
        </w:tc>
        <w:tc>
          <w:tcPr>
            <w:tcW w:w="2004" w:type="dxa"/>
            <w:vAlign w:val="center"/>
          </w:tcPr>
          <w:p w14:paraId="0E2E8FC9" w14:textId="30269187" w:rsidR="002612FD" w:rsidRDefault="003F764D">
            <w:pPr>
              <w:spacing w:line="360" w:lineRule="exact"/>
              <w:ind w:right="102"/>
              <w:jc w:val="center"/>
              <w:rPr>
                <w:rFonts w:ascii="宋体" w:hAnsi="宋体" w:cs="宋体"/>
                <w:szCs w:val="21"/>
              </w:rPr>
            </w:pPr>
            <w:r>
              <w:rPr>
                <w:rFonts w:ascii="宋体" w:hAnsi="宋体" w:cs="宋体" w:hint="eastAsia"/>
                <w:szCs w:val="21"/>
              </w:rPr>
              <w:t>服务期</w:t>
            </w:r>
            <w:r w:rsidR="002612FD">
              <w:rPr>
                <w:rFonts w:ascii="宋体" w:hAnsi="宋体" w:cs="宋体" w:hint="eastAsia"/>
                <w:szCs w:val="21"/>
              </w:rPr>
              <w:t>及</w:t>
            </w:r>
            <w:r w:rsidR="00E56C39">
              <w:rPr>
                <w:rFonts w:ascii="宋体" w:hAnsi="宋体" w:cs="宋体" w:hint="eastAsia"/>
                <w:szCs w:val="21"/>
              </w:rPr>
              <w:t>质保期</w:t>
            </w:r>
          </w:p>
        </w:tc>
        <w:tc>
          <w:tcPr>
            <w:tcW w:w="7052" w:type="dxa"/>
            <w:vAlign w:val="center"/>
          </w:tcPr>
          <w:p w14:paraId="2B4EBC48" w14:textId="1AAEE235" w:rsidR="002612FD" w:rsidRDefault="003F764D">
            <w:pPr>
              <w:adjustRightInd w:val="0"/>
              <w:snapToGrid w:val="0"/>
              <w:spacing w:line="312" w:lineRule="auto"/>
              <w:rPr>
                <w:rFonts w:ascii="宋体" w:hAnsi="宋体" w:cs="宋体"/>
                <w:kern w:val="0"/>
                <w:szCs w:val="21"/>
              </w:rPr>
            </w:pPr>
            <w:r>
              <w:rPr>
                <w:rFonts w:ascii="宋体" w:hAnsi="宋体" w:cs="宋体" w:hint="eastAsia"/>
                <w:kern w:val="0"/>
                <w:szCs w:val="21"/>
              </w:rPr>
              <w:t>服务期</w:t>
            </w:r>
            <w:r w:rsidR="002612FD">
              <w:rPr>
                <w:rFonts w:ascii="宋体" w:hAnsi="宋体" w:cs="宋体" w:hint="eastAsia"/>
                <w:kern w:val="0"/>
                <w:szCs w:val="21"/>
              </w:rPr>
              <w:t>：</w:t>
            </w:r>
            <w:r>
              <w:rPr>
                <w:rFonts w:ascii="宋体" w:hAnsi="宋体" w:cs="宋体" w:hint="eastAsia"/>
                <w:i/>
                <w:iCs/>
                <w:color w:val="FF0000"/>
                <w:kern w:val="0"/>
                <w:szCs w:val="21"/>
              </w:rPr>
              <w:t>X年</w:t>
            </w:r>
          </w:p>
          <w:p w14:paraId="0699DAB8" w14:textId="10DF8DBC" w:rsidR="002612FD" w:rsidRDefault="00E56C39">
            <w:pPr>
              <w:adjustRightInd w:val="0"/>
              <w:snapToGrid w:val="0"/>
              <w:spacing w:line="312" w:lineRule="auto"/>
              <w:rPr>
                <w:rFonts w:ascii="宋体" w:hAnsi="宋体" w:cs="宋体"/>
                <w:kern w:val="0"/>
                <w:szCs w:val="21"/>
              </w:rPr>
            </w:pPr>
            <w:r>
              <w:rPr>
                <w:rFonts w:ascii="宋体" w:hAnsi="宋体" w:cs="宋体" w:hint="eastAsia"/>
                <w:kern w:val="0"/>
                <w:szCs w:val="21"/>
              </w:rPr>
              <w:t>质保期</w:t>
            </w:r>
            <w:r w:rsidR="002612FD">
              <w:rPr>
                <w:rFonts w:ascii="宋体" w:hAnsi="宋体" w:cs="宋体" w:hint="eastAsia"/>
                <w:kern w:val="0"/>
                <w:szCs w:val="21"/>
              </w:rPr>
              <w:t>：</w:t>
            </w:r>
            <w:r w:rsidR="00B0218C">
              <w:rPr>
                <w:rFonts w:ascii="宋体" w:hAnsi="宋体" w:cs="宋体" w:hint="eastAsia"/>
                <w:i/>
                <w:iCs/>
                <w:color w:val="FF0000"/>
                <w:kern w:val="0"/>
                <w:szCs w:val="21"/>
              </w:rPr>
              <w:t>验收合格之日起X年</w:t>
            </w:r>
          </w:p>
        </w:tc>
      </w:tr>
      <w:tr w:rsidR="002612FD" w14:paraId="12FE2EA7" w14:textId="77777777">
        <w:trPr>
          <w:trHeight w:val="562"/>
        </w:trPr>
        <w:tc>
          <w:tcPr>
            <w:tcW w:w="798" w:type="dxa"/>
            <w:vAlign w:val="center"/>
          </w:tcPr>
          <w:p w14:paraId="5F04C624"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10</w:t>
            </w:r>
          </w:p>
        </w:tc>
        <w:tc>
          <w:tcPr>
            <w:tcW w:w="2004" w:type="dxa"/>
            <w:vAlign w:val="center"/>
          </w:tcPr>
          <w:p w14:paraId="553229FE" w14:textId="77777777" w:rsidR="002612FD" w:rsidRDefault="002612FD">
            <w:pPr>
              <w:jc w:val="center"/>
              <w:rPr>
                <w:rFonts w:ascii="宋体" w:hAnsi="宋体" w:cs="宋体"/>
              </w:rPr>
            </w:pPr>
            <w:r>
              <w:rPr>
                <w:rFonts w:ascii="宋体" w:hAnsi="宋体" w:cs="宋体" w:hint="eastAsia"/>
              </w:rPr>
              <w:t>成品提交地点</w:t>
            </w:r>
          </w:p>
        </w:tc>
        <w:tc>
          <w:tcPr>
            <w:tcW w:w="7052" w:type="dxa"/>
            <w:vAlign w:val="center"/>
          </w:tcPr>
          <w:p w14:paraId="0081EA17" w14:textId="77777777" w:rsidR="002612FD" w:rsidRDefault="002612FD">
            <w:pPr>
              <w:rPr>
                <w:rFonts w:ascii="宋体" w:hAnsi="宋体" w:cs="宋体"/>
              </w:rPr>
            </w:pPr>
            <w:r>
              <w:rPr>
                <w:rFonts w:ascii="宋体" w:hAnsi="宋体" w:cs="宋体" w:hint="eastAsia"/>
              </w:rPr>
              <w:t>采购人指定地点</w:t>
            </w:r>
          </w:p>
        </w:tc>
      </w:tr>
      <w:tr w:rsidR="002612FD" w14:paraId="3B5D239A" w14:textId="77777777">
        <w:trPr>
          <w:trHeight w:val="416"/>
        </w:trPr>
        <w:tc>
          <w:tcPr>
            <w:tcW w:w="798" w:type="dxa"/>
            <w:vAlign w:val="center"/>
          </w:tcPr>
          <w:p w14:paraId="3C507C4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11</w:t>
            </w:r>
          </w:p>
        </w:tc>
        <w:tc>
          <w:tcPr>
            <w:tcW w:w="2004" w:type="dxa"/>
            <w:vAlign w:val="center"/>
          </w:tcPr>
          <w:p w14:paraId="76BCC3A9" w14:textId="77777777" w:rsidR="002612FD" w:rsidRDefault="002612FD">
            <w:pPr>
              <w:jc w:val="center"/>
              <w:rPr>
                <w:rFonts w:ascii="宋体" w:hAnsi="宋体" w:cs="宋体"/>
              </w:rPr>
            </w:pPr>
            <w:r>
              <w:rPr>
                <w:rFonts w:ascii="宋体" w:hAnsi="宋体" w:cs="宋体" w:hint="eastAsia"/>
              </w:rPr>
              <w:t>付款办法</w:t>
            </w:r>
          </w:p>
        </w:tc>
        <w:tc>
          <w:tcPr>
            <w:tcW w:w="7052" w:type="dxa"/>
            <w:vAlign w:val="center"/>
          </w:tcPr>
          <w:p w14:paraId="113469DE" w14:textId="2E04D14E" w:rsidR="002612FD" w:rsidRDefault="007D345A">
            <w:pPr>
              <w:adjustRightInd w:val="0"/>
              <w:snapToGrid w:val="0"/>
              <w:spacing w:line="312" w:lineRule="auto"/>
              <w:rPr>
                <w:rFonts w:ascii="宋体" w:hAnsi="宋体" w:cs="宋体"/>
                <w:i/>
                <w:iCs/>
                <w:color w:val="FF0000"/>
              </w:rPr>
            </w:pPr>
            <w:r>
              <w:rPr>
                <w:rFonts w:ascii="宋体" w:hAnsi="宋体" w:cs="宋体" w:hint="eastAsia"/>
                <w:i/>
                <w:iCs/>
                <w:color w:val="FF0000"/>
              </w:rPr>
              <w:t>项目服务完毕后，乙方提供付款的相关手续并开具增值税专用发票后30日内，甲方支付审计金额的100%</w:t>
            </w:r>
            <w:r w:rsidR="002612FD" w:rsidRPr="00D216BC">
              <w:rPr>
                <w:rFonts w:ascii="宋体" w:hAnsi="宋体" w:cs="宋体" w:hint="eastAsia"/>
                <w:i/>
                <w:iCs/>
                <w:color w:val="FF0000"/>
              </w:rPr>
              <w:t>。</w:t>
            </w:r>
          </w:p>
          <w:p w14:paraId="42AB2953" w14:textId="22CE12DC" w:rsidR="00415348" w:rsidRPr="00D216BC" w:rsidRDefault="00415348">
            <w:pPr>
              <w:adjustRightInd w:val="0"/>
              <w:snapToGrid w:val="0"/>
              <w:spacing w:line="312" w:lineRule="auto"/>
              <w:rPr>
                <w:rFonts w:ascii="宋体" w:hAnsi="宋体" w:cs="宋体"/>
                <w:i/>
                <w:iCs/>
                <w:color w:val="FF0000"/>
                <w:szCs w:val="21"/>
              </w:rPr>
            </w:pPr>
            <w:r>
              <w:rPr>
                <w:rFonts w:ascii="宋体" w:hAnsi="宋体" w:hint="eastAsia"/>
                <w:szCs w:val="21"/>
              </w:rPr>
              <w:t>验收：第一次验收未通过的，后续验收费用由中标方承担。</w:t>
            </w:r>
          </w:p>
        </w:tc>
      </w:tr>
      <w:tr w:rsidR="002612FD" w14:paraId="2155AE44" w14:textId="77777777">
        <w:trPr>
          <w:trHeight w:val="386"/>
        </w:trPr>
        <w:tc>
          <w:tcPr>
            <w:tcW w:w="798" w:type="dxa"/>
            <w:vAlign w:val="center"/>
          </w:tcPr>
          <w:p w14:paraId="7F2BAB9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12</w:t>
            </w:r>
          </w:p>
        </w:tc>
        <w:tc>
          <w:tcPr>
            <w:tcW w:w="2004" w:type="dxa"/>
            <w:vAlign w:val="center"/>
          </w:tcPr>
          <w:p w14:paraId="496318EC" w14:textId="77777777" w:rsidR="002612FD" w:rsidRDefault="002612FD">
            <w:pPr>
              <w:jc w:val="center"/>
              <w:rPr>
                <w:rFonts w:ascii="宋体" w:hAnsi="宋体" w:cs="宋体"/>
              </w:rPr>
            </w:pPr>
            <w:r>
              <w:rPr>
                <w:rFonts w:ascii="宋体" w:hAnsi="宋体" w:cs="宋体" w:hint="eastAsia"/>
              </w:rPr>
              <w:t>磋商文件获取</w:t>
            </w:r>
          </w:p>
        </w:tc>
        <w:tc>
          <w:tcPr>
            <w:tcW w:w="7052" w:type="dxa"/>
          </w:tcPr>
          <w:p w14:paraId="79BFF7D0" w14:textId="77777777" w:rsidR="002612FD" w:rsidRDefault="002612FD">
            <w:pPr>
              <w:spacing w:line="400" w:lineRule="exact"/>
              <w:rPr>
                <w:rFonts w:ascii="宋体" w:hAnsi="宋体" w:cs="宋体"/>
                <w:color w:val="000000"/>
                <w:szCs w:val="21"/>
              </w:rPr>
            </w:pPr>
            <w:r>
              <w:rPr>
                <w:rFonts w:ascii="宋体" w:hAnsi="宋体" w:cs="宋体" w:hint="eastAsia"/>
                <w:color w:val="000000"/>
                <w:szCs w:val="21"/>
              </w:rPr>
              <w:t>1．详见竞争性磋商公告。</w:t>
            </w:r>
          </w:p>
          <w:p w14:paraId="5492DDD9" w14:textId="77777777" w:rsidR="002612FD" w:rsidRDefault="002612FD">
            <w:pPr>
              <w:spacing w:line="400" w:lineRule="exact"/>
              <w:rPr>
                <w:rFonts w:ascii="宋体" w:hAnsi="宋体" w:cs="宋体"/>
              </w:rPr>
            </w:pPr>
            <w:r>
              <w:rPr>
                <w:rFonts w:ascii="宋体" w:hAnsi="宋体" w:cs="宋体" w:hint="eastAsia"/>
                <w:color w:val="000000"/>
                <w:szCs w:val="21"/>
              </w:rPr>
              <w:t>2．获取磋商文件并不视为通过资格审查，资格审查工作在开标后由评审小组独立负责，未通过资格审查的投标将视为无效投标。</w:t>
            </w:r>
          </w:p>
        </w:tc>
      </w:tr>
      <w:tr w:rsidR="002612FD" w14:paraId="043685D8" w14:textId="77777777">
        <w:trPr>
          <w:trHeight w:val="386"/>
        </w:trPr>
        <w:tc>
          <w:tcPr>
            <w:tcW w:w="798" w:type="dxa"/>
            <w:vAlign w:val="center"/>
          </w:tcPr>
          <w:p w14:paraId="6F0B37C6"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13</w:t>
            </w:r>
          </w:p>
        </w:tc>
        <w:tc>
          <w:tcPr>
            <w:tcW w:w="2004" w:type="dxa"/>
            <w:vAlign w:val="center"/>
          </w:tcPr>
          <w:p w14:paraId="1C67954D" w14:textId="77777777" w:rsidR="002612FD" w:rsidRDefault="002612FD">
            <w:pPr>
              <w:spacing w:line="420" w:lineRule="exact"/>
              <w:jc w:val="center"/>
              <w:rPr>
                <w:rFonts w:ascii="宋体" w:hAnsi="宋体" w:cs="宋体"/>
                <w:color w:val="000000"/>
                <w:szCs w:val="21"/>
              </w:rPr>
            </w:pPr>
            <w:r>
              <w:rPr>
                <w:rFonts w:ascii="宋体" w:hAnsi="宋体" w:cs="宋体" w:hint="eastAsia"/>
                <w:color w:val="000000"/>
                <w:szCs w:val="21"/>
              </w:rPr>
              <w:t>磋商文件的</w:t>
            </w:r>
          </w:p>
          <w:p w14:paraId="4CD773E1" w14:textId="77777777" w:rsidR="002612FD" w:rsidRDefault="002612FD">
            <w:pPr>
              <w:spacing w:line="420" w:lineRule="exact"/>
              <w:jc w:val="center"/>
              <w:rPr>
                <w:rFonts w:ascii="宋体" w:hAnsi="宋体" w:cs="宋体"/>
                <w:szCs w:val="21"/>
              </w:rPr>
            </w:pPr>
            <w:r>
              <w:rPr>
                <w:rFonts w:ascii="宋体" w:hAnsi="宋体" w:cs="宋体" w:hint="eastAsia"/>
                <w:color w:val="000000"/>
                <w:szCs w:val="21"/>
              </w:rPr>
              <w:t>更正或补充</w:t>
            </w:r>
          </w:p>
        </w:tc>
        <w:tc>
          <w:tcPr>
            <w:tcW w:w="7052" w:type="dxa"/>
          </w:tcPr>
          <w:p w14:paraId="00854E77" w14:textId="77777777" w:rsidR="002612FD" w:rsidRDefault="002612FD">
            <w:pPr>
              <w:spacing w:line="400" w:lineRule="exact"/>
              <w:rPr>
                <w:rFonts w:ascii="宋体" w:hAnsi="宋体" w:cs="宋体"/>
                <w:b/>
                <w:color w:val="000000"/>
                <w:szCs w:val="21"/>
              </w:rPr>
            </w:pPr>
            <w:r>
              <w:rPr>
                <w:rFonts w:ascii="宋体" w:hAnsi="宋体" w:cs="宋体" w:hint="eastAsia"/>
                <w:b/>
                <w:color w:val="000000"/>
                <w:szCs w:val="21"/>
              </w:rPr>
              <w:t>1</w:t>
            </w:r>
            <w:r>
              <w:rPr>
                <w:rFonts w:ascii="宋体" w:hAnsi="宋体" w:cs="宋体" w:hint="eastAsia"/>
                <w:color w:val="000000"/>
                <w:szCs w:val="21"/>
              </w:rPr>
              <w:t>．</w:t>
            </w:r>
            <w:r>
              <w:rPr>
                <w:rFonts w:ascii="宋体" w:hAnsi="宋体" w:cs="宋体" w:hint="eastAsia"/>
                <w:b/>
                <w:color w:val="000000"/>
                <w:szCs w:val="21"/>
              </w:rPr>
              <w:t>若供应商对磋商文件有疑点或异议，可用书面形式在响应文件提交截止时间</w:t>
            </w:r>
            <w:r w:rsidR="00D81740">
              <w:rPr>
                <w:rFonts w:ascii="宋体" w:hAnsi="宋体" w:cs="宋体" w:hint="eastAsia"/>
                <w:b/>
                <w:color w:val="000000"/>
                <w:szCs w:val="21"/>
              </w:rPr>
              <w:t>1</w:t>
            </w:r>
            <w:r>
              <w:rPr>
                <w:rFonts w:ascii="宋体" w:hAnsi="宋体" w:cs="宋体" w:hint="eastAsia"/>
                <w:b/>
                <w:color w:val="000000"/>
                <w:szCs w:val="21"/>
              </w:rPr>
              <w:t>个工作日前通知</w:t>
            </w:r>
            <w:r w:rsidR="00D81740">
              <w:rPr>
                <w:rFonts w:ascii="宋体" w:hAnsi="宋体" w:cs="宋体" w:hint="eastAsia"/>
                <w:b/>
                <w:color w:val="000000"/>
                <w:szCs w:val="21"/>
              </w:rPr>
              <w:t>采购人</w:t>
            </w:r>
            <w:r>
              <w:rPr>
                <w:rFonts w:ascii="宋体" w:hAnsi="宋体" w:cs="宋体" w:hint="eastAsia"/>
                <w:b/>
                <w:color w:val="000000"/>
                <w:szCs w:val="21"/>
              </w:rPr>
              <w:t>，</w:t>
            </w:r>
            <w:r w:rsidR="00D81740">
              <w:rPr>
                <w:rFonts w:ascii="宋体" w:hAnsi="宋体" w:cs="宋体" w:hint="eastAsia"/>
                <w:b/>
                <w:color w:val="000000"/>
                <w:szCs w:val="21"/>
              </w:rPr>
              <w:t>采购人</w:t>
            </w:r>
            <w:r>
              <w:rPr>
                <w:rFonts w:ascii="宋体" w:hAnsi="宋体" w:cs="宋体" w:hint="eastAsia"/>
                <w:b/>
                <w:color w:val="000000"/>
                <w:szCs w:val="21"/>
              </w:rPr>
              <w:t>将予以答复。</w:t>
            </w:r>
          </w:p>
          <w:p w14:paraId="151FE8E6" w14:textId="77777777" w:rsidR="002612FD" w:rsidRDefault="002612FD">
            <w:pPr>
              <w:spacing w:line="400" w:lineRule="exact"/>
              <w:rPr>
                <w:rFonts w:ascii="宋体" w:hAnsi="宋体" w:cs="宋体"/>
                <w:b/>
                <w:color w:val="000000"/>
                <w:szCs w:val="21"/>
              </w:rPr>
            </w:pPr>
            <w:r>
              <w:rPr>
                <w:rFonts w:ascii="宋体" w:hAnsi="宋体" w:cs="宋体" w:hint="eastAsia"/>
                <w:color w:val="000000"/>
                <w:szCs w:val="21"/>
              </w:rPr>
              <w:t>2．提交响应文件截止时间前，</w:t>
            </w:r>
            <w:r w:rsidR="008D160E">
              <w:rPr>
                <w:rFonts w:ascii="宋体" w:hAnsi="宋体" w:cs="宋体" w:hint="eastAsia"/>
                <w:color w:val="000000"/>
                <w:szCs w:val="21"/>
              </w:rPr>
              <w:t>采购人</w:t>
            </w:r>
            <w:r>
              <w:rPr>
                <w:rFonts w:ascii="宋体" w:hAnsi="宋体" w:cs="宋体" w:hint="eastAsia"/>
                <w:color w:val="000000"/>
                <w:szCs w:val="21"/>
              </w:rPr>
              <w:t>可以对磋商文件进行澄清或者修改</w:t>
            </w:r>
            <w:r w:rsidR="008D160E">
              <w:rPr>
                <w:rFonts w:ascii="宋体" w:hAnsi="宋体" w:cs="宋体" w:hint="eastAsia"/>
                <w:color w:val="000000"/>
                <w:szCs w:val="21"/>
              </w:rPr>
              <w:t>，如对磋商文件进行修改，采购人将向供应商进行告知</w:t>
            </w:r>
            <w:r>
              <w:rPr>
                <w:rFonts w:ascii="宋体" w:hAnsi="宋体" w:cs="宋体" w:hint="eastAsia"/>
                <w:color w:val="000000"/>
                <w:szCs w:val="21"/>
              </w:rPr>
              <w:t>。更正</w:t>
            </w:r>
            <w:r w:rsidR="008D160E">
              <w:rPr>
                <w:rFonts w:ascii="宋体" w:hAnsi="宋体" w:cs="宋体" w:hint="eastAsia"/>
                <w:color w:val="000000"/>
                <w:szCs w:val="21"/>
              </w:rPr>
              <w:t>、修改</w:t>
            </w:r>
            <w:r>
              <w:rPr>
                <w:rFonts w:ascii="宋体" w:hAnsi="宋体" w:cs="宋体" w:hint="eastAsia"/>
                <w:color w:val="000000"/>
                <w:szCs w:val="21"/>
              </w:rPr>
              <w:t>或补充</w:t>
            </w:r>
            <w:r w:rsidR="008D160E">
              <w:rPr>
                <w:rFonts w:ascii="宋体" w:hAnsi="宋体" w:cs="宋体" w:hint="eastAsia"/>
                <w:color w:val="000000"/>
                <w:szCs w:val="21"/>
              </w:rPr>
              <w:t>内容</w:t>
            </w:r>
            <w:r>
              <w:rPr>
                <w:rFonts w:ascii="宋体" w:hAnsi="宋体" w:cs="宋体" w:hint="eastAsia"/>
                <w:color w:val="000000"/>
                <w:szCs w:val="21"/>
              </w:rPr>
              <w:t>将作为磋商文件的组成部分，对所有供应商有约束力。</w:t>
            </w:r>
            <w:r>
              <w:rPr>
                <w:rFonts w:ascii="宋体" w:hAnsi="宋体" w:cs="宋体" w:hint="eastAsia"/>
                <w:b/>
                <w:color w:val="000000"/>
                <w:szCs w:val="21"/>
              </w:rPr>
              <w:t>当磋商文件与更正或补充文件相矛盾时，以最后发出的更正</w:t>
            </w:r>
            <w:r w:rsidR="007F6758">
              <w:rPr>
                <w:rFonts w:ascii="宋体" w:hAnsi="宋体" w:cs="宋体" w:hint="eastAsia"/>
                <w:b/>
                <w:color w:val="000000"/>
                <w:szCs w:val="21"/>
              </w:rPr>
              <w:t>、修改</w:t>
            </w:r>
            <w:r>
              <w:rPr>
                <w:rFonts w:ascii="宋体" w:hAnsi="宋体" w:cs="宋体" w:hint="eastAsia"/>
                <w:b/>
                <w:color w:val="000000"/>
                <w:szCs w:val="21"/>
              </w:rPr>
              <w:t>或补充</w:t>
            </w:r>
            <w:r w:rsidR="00AD7029">
              <w:rPr>
                <w:rFonts w:ascii="宋体" w:hAnsi="宋体" w:cs="宋体" w:hint="eastAsia"/>
                <w:b/>
                <w:color w:val="000000"/>
                <w:szCs w:val="21"/>
              </w:rPr>
              <w:t>内容</w:t>
            </w:r>
            <w:r>
              <w:rPr>
                <w:rFonts w:ascii="宋体" w:hAnsi="宋体" w:cs="宋体" w:hint="eastAsia"/>
                <w:b/>
                <w:color w:val="000000"/>
                <w:szCs w:val="21"/>
              </w:rPr>
              <w:t>为准。</w:t>
            </w:r>
          </w:p>
        </w:tc>
      </w:tr>
      <w:tr w:rsidR="002612FD" w14:paraId="58044109" w14:textId="77777777">
        <w:trPr>
          <w:trHeight w:val="386"/>
        </w:trPr>
        <w:tc>
          <w:tcPr>
            <w:tcW w:w="798" w:type="dxa"/>
            <w:vAlign w:val="center"/>
          </w:tcPr>
          <w:p w14:paraId="3AB9569F"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14</w:t>
            </w:r>
          </w:p>
        </w:tc>
        <w:tc>
          <w:tcPr>
            <w:tcW w:w="2004" w:type="dxa"/>
            <w:vAlign w:val="center"/>
          </w:tcPr>
          <w:p w14:paraId="733CD4DB" w14:textId="77777777" w:rsidR="002612FD" w:rsidRDefault="002612FD">
            <w:pPr>
              <w:spacing w:line="320" w:lineRule="exact"/>
              <w:jc w:val="center"/>
              <w:rPr>
                <w:rFonts w:ascii="宋体" w:hAnsi="宋体" w:cs="宋体"/>
                <w:color w:val="000000"/>
                <w:szCs w:val="21"/>
              </w:rPr>
            </w:pPr>
            <w:r>
              <w:rPr>
                <w:rFonts w:ascii="宋体" w:hAnsi="宋体" w:cs="宋体" w:hint="eastAsia"/>
                <w:szCs w:val="21"/>
              </w:rPr>
              <w:t>响应文件的签署及规定</w:t>
            </w:r>
          </w:p>
        </w:tc>
        <w:tc>
          <w:tcPr>
            <w:tcW w:w="7052" w:type="dxa"/>
            <w:vAlign w:val="center"/>
          </w:tcPr>
          <w:p w14:paraId="7FBEDBD4" w14:textId="77777777" w:rsidR="002612FD" w:rsidRDefault="002612FD">
            <w:pPr>
              <w:spacing w:line="320" w:lineRule="exact"/>
              <w:rPr>
                <w:rFonts w:ascii="宋体" w:hAnsi="宋体" w:cs="宋体"/>
                <w:szCs w:val="21"/>
              </w:rPr>
            </w:pPr>
            <w:r>
              <w:rPr>
                <w:rFonts w:ascii="宋体" w:hAnsi="宋体" w:cs="宋体" w:hint="eastAsia"/>
                <w:szCs w:val="21"/>
              </w:rPr>
              <w:t>供应商在制作响应文件时，应将采购文件格式中明确签字、盖章的内容加盖公章并签字。</w:t>
            </w:r>
          </w:p>
        </w:tc>
      </w:tr>
      <w:tr w:rsidR="002612FD" w14:paraId="1DA4FC2C" w14:textId="77777777">
        <w:trPr>
          <w:trHeight w:val="386"/>
        </w:trPr>
        <w:tc>
          <w:tcPr>
            <w:tcW w:w="798" w:type="dxa"/>
            <w:vAlign w:val="center"/>
          </w:tcPr>
          <w:p w14:paraId="363FDB33"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15</w:t>
            </w:r>
          </w:p>
        </w:tc>
        <w:tc>
          <w:tcPr>
            <w:tcW w:w="2004" w:type="dxa"/>
            <w:vAlign w:val="center"/>
          </w:tcPr>
          <w:p w14:paraId="4AC900B4" w14:textId="77777777" w:rsidR="002612FD" w:rsidRDefault="002612FD">
            <w:pPr>
              <w:spacing w:line="360" w:lineRule="exact"/>
              <w:jc w:val="center"/>
              <w:rPr>
                <w:rFonts w:ascii="宋体" w:hAnsi="宋体" w:cs="宋体"/>
                <w:szCs w:val="21"/>
              </w:rPr>
            </w:pPr>
            <w:r>
              <w:rPr>
                <w:rFonts w:ascii="宋体" w:hAnsi="宋体" w:cs="宋体" w:hint="eastAsia"/>
                <w:szCs w:val="21"/>
              </w:rPr>
              <w:t>响应文件数量及制作要求</w:t>
            </w:r>
          </w:p>
        </w:tc>
        <w:tc>
          <w:tcPr>
            <w:tcW w:w="7052" w:type="dxa"/>
          </w:tcPr>
          <w:p w14:paraId="1C2CD6AE" w14:textId="77777777" w:rsidR="002612FD" w:rsidRDefault="002612FD" w:rsidP="002052B0">
            <w:pPr>
              <w:spacing w:line="320" w:lineRule="exact"/>
              <w:rPr>
                <w:rFonts w:ascii="宋体" w:hAnsi="宋体" w:cs="宋体"/>
                <w:szCs w:val="21"/>
              </w:rPr>
            </w:pPr>
            <w:r>
              <w:rPr>
                <w:rFonts w:ascii="宋体" w:hAnsi="宋体" w:cs="宋体" w:hint="eastAsia"/>
                <w:szCs w:val="21"/>
              </w:rPr>
              <w:t>1、正本份数：</w:t>
            </w:r>
            <w:r w:rsidRPr="002052B0">
              <w:rPr>
                <w:rFonts w:ascii="宋体" w:hAnsi="宋体" w:cs="宋体" w:hint="eastAsia"/>
                <w:i/>
                <w:iCs/>
                <w:color w:val="FF0000"/>
                <w:szCs w:val="21"/>
              </w:rPr>
              <w:t>一份</w:t>
            </w:r>
            <w:r>
              <w:rPr>
                <w:rFonts w:ascii="宋体" w:hAnsi="宋体" w:cs="宋体" w:hint="eastAsia"/>
                <w:szCs w:val="21"/>
              </w:rPr>
              <w:t>，副本份数：</w:t>
            </w:r>
            <w:r w:rsidRPr="002052B0">
              <w:rPr>
                <w:rFonts w:ascii="宋体" w:hAnsi="宋体" w:cs="宋体" w:hint="eastAsia"/>
                <w:i/>
                <w:iCs/>
                <w:color w:val="FF0000"/>
                <w:szCs w:val="21"/>
              </w:rPr>
              <w:t>贰份</w:t>
            </w:r>
            <w:r>
              <w:rPr>
                <w:rFonts w:ascii="宋体" w:hAnsi="宋体" w:cs="宋体" w:hint="eastAsia"/>
                <w:szCs w:val="21"/>
              </w:rPr>
              <w:t>，</w:t>
            </w:r>
            <w:r w:rsidR="002052B0">
              <w:rPr>
                <w:rFonts w:ascii="宋体" w:hAnsi="宋体" w:cs="宋体" w:hint="eastAsia"/>
                <w:szCs w:val="21"/>
              </w:rPr>
              <w:t>电子版份数：</w:t>
            </w:r>
            <w:r w:rsidR="002052B0" w:rsidRPr="002052B0">
              <w:rPr>
                <w:rFonts w:ascii="宋体" w:hAnsi="宋体" w:cs="宋体" w:hint="eastAsia"/>
                <w:i/>
                <w:iCs/>
                <w:color w:val="FF0000"/>
                <w:szCs w:val="21"/>
              </w:rPr>
              <w:t>一份</w:t>
            </w:r>
            <w:r w:rsidR="002052B0">
              <w:rPr>
                <w:rFonts w:ascii="宋体" w:hAnsi="宋体" w:cs="宋体" w:hint="eastAsia"/>
                <w:szCs w:val="21"/>
              </w:rPr>
              <w:t>；</w:t>
            </w:r>
            <w:r>
              <w:rPr>
                <w:rFonts w:ascii="宋体" w:hAnsi="宋体" w:cs="宋体" w:hint="eastAsia"/>
                <w:szCs w:val="21"/>
              </w:rPr>
              <w:t>正本和副本内容须一致（响应文件副本可为正本完整的复印件）。每套响应文件须清楚地标明“正本”或“副本”。若正本与副本不一致，以正本为准。电子版本的响应文件应与纸质文件内容保持一致（即最终签字盖章版）并以U盘形式提交。</w:t>
            </w:r>
          </w:p>
          <w:p w14:paraId="7F348A27" w14:textId="77777777" w:rsidR="002612FD" w:rsidRDefault="002052B0">
            <w:pPr>
              <w:rPr>
                <w:rFonts w:ascii="宋体" w:hAnsi="宋体" w:cs="宋体"/>
                <w:color w:val="000000"/>
                <w:szCs w:val="21"/>
              </w:rPr>
            </w:pPr>
            <w:r>
              <w:rPr>
                <w:rFonts w:ascii="宋体" w:hAnsi="宋体" w:cs="宋体" w:hint="eastAsia"/>
                <w:szCs w:val="21"/>
              </w:rPr>
              <w:t>2</w:t>
            </w:r>
            <w:r w:rsidR="002612FD">
              <w:rPr>
                <w:rFonts w:ascii="宋体" w:hAnsi="宋体" w:cs="宋体" w:hint="eastAsia"/>
                <w:szCs w:val="21"/>
              </w:rPr>
              <w:t>、响应文件的正本及副本均应胶装成册，不接受活页装订，否则可能导致其响应被拒绝。</w:t>
            </w:r>
          </w:p>
        </w:tc>
      </w:tr>
      <w:tr w:rsidR="002612FD" w14:paraId="360FF223" w14:textId="77777777">
        <w:trPr>
          <w:trHeight w:val="386"/>
        </w:trPr>
        <w:tc>
          <w:tcPr>
            <w:tcW w:w="798" w:type="dxa"/>
            <w:vAlign w:val="center"/>
          </w:tcPr>
          <w:p w14:paraId="5D6ADD27"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16</w:t>
            </w:r>
          </w:p>
        </w:tc>
        <w:tc>
          <w:tcPr>
            <w:tcW w:w="2004" w:type="dxa"/>
            <w:vAlign w:val="center"/>
          </w:tcPr>
          <w:p w14:paraId="67B311B5" w14:textId="77777777" w:rsidR="002612FD" w:rsidRDefault="002612FD">
            <w:pPr>
              <w:spacing w:line="360" w:lineRule="exact"/>
              <w:jc w:val="center"/>
              <w:rPr>
                <w:rFonts w:ascii="宋体" w:hAnsi="宋体" w:cs="宋体"/>
                <w:szCs w:val="21"/>
              </w:rPr>
            </w:pPr>
            <w:r>
              <w:rPr>
                <w:rFonts w:ascii="宋体" w:hAnsi="宋体" w:cs="宋体" w:hint="eastAsia"/>
                <w:szCs w:val="21"/>
              </w:rPr>
              <w:t>响应文件的密封和标记</w:t>
            </w:r>
          </w:p>
        </w:tc>
        <w:tc>
          <w:tcPr>
            <w:tcW w:w="7052" w:type="dxa"/>
          </w:tcPr>
          <w:p w14:paraId="5BBB4636" w14:textId="77777777" w:rsidR="002612FD" w:rsidRDefault="002612FD">
            <w:pPr>
              <w:spacing w:line="320" w:lineRule="exact"/>
              <w:rPr>
                <w:rFonts w:ascii="宋体" w:hAnsi="宋体" w:cs="宋体"/>
                <w:szCs w:val="21"/>
              </w:rPr>
            </w:pPr>
            <w:r>
              <w:rPr>
                <w:rFonts w:ascii="宋体" w:hAnsi="宋体" w:cs="宋体" w:hint="eastAsia"/>
                <w:szCs w:val="21"/>
              </w:rPr>
              <w:t>1</w:t>
            </w:r>
            <w:r w:rsidR="00101B91">
              <w:rPr>
                <w:rFonts w:ascii="宋体" w:hAnsi="宋体" w:cs="宋体" w:hint="eastAsia"/>
                <w:szCs w:val="21"/>
              </w:rPr>
              <w:t>.</w:t>
            </w:r>
            <w:r>
              <w:rPr>
                <w:rFonts w:ascii="宋体" w:hAnsi="宋体" w:cs="宋体" w:hint="eastAsia"/>
                <w:szCs w:val="21"/>
              </w:rPr>
              <w:t>响应文件正本、副本和电子响应文件必须密封</w:t>
            </w:r>
            <w:r w:rsidR="00101B91">
              <w:rPr>
                <w:rFonts w:ascii="宋体" w:hAnsi="宋体" w:cs="宋体" w:hint="eastAsia"/>
                <w:szCs w:val="21"/>
              </w:rPr>
              <w:t>提交</w:t>
            </w:r>
            <w:r>
              <w:rPr>
                <w:rFonts w:ascii="宋体" w:hAnsi="宋体" w:cs="宋体" w:hint="eastAsia"/>
                <w:szCs w:val="21"/>
              </w:rPr>
              <w:t>，并在密封袋（箱）上标明“响应文件”字样，</w:t>
            </w:r>
            <w:r w:rsidR="007362AF">
              <w:rPr>
                <w:rFonts w:ascii="宋体" w:hAnsi="宋体" w:cs="宋体" w:hint="eastAsia"/>
              </w:rPr>
              <w:t>密封袋（箱）封口应密封牢固以无法取出响应文件作为最基础标准，</w:t>
            </w:r>
            <w:r>
              <w:rPr>
                <w:rFonts w:ascii="宋体" w:hAnsi="宋体" w:cs="宋体" w:hint="eastAsia"/>
                <w:szCs w:val="21"/>
              </w:rPr>
              <w:t>对封装材料及样式不作特别规定，但供应商应保证其封装</w:t>
            </w:r>
            <w:r>
              <w:rPr>
                <w:rFonts w:ascii="宋体" w:hAnsi="宋体" w:cs="宋体" w:hint="eastAsia"/>
                <w:szCs w:val="21"/>
              </w:rPr>
              <w:lastRenderedPageBreak/>
              <w:t>的保密性、可靠性，不致因搬运、堆放等原因散开。</w:t>
            </w:r>
          </w:p>
          <w:p w14:paraId="3A817051" w14:textId="77777777" w:rsidR="002612FD" w:rsidRDefault="002612FD">
            <w:pPr>
              <w:spacing w:line="320" w:lineRule="exact"/>
              <w:rPr>
                <w:rFonts w:ascii="宋体" w:hAnsi="宋体" w:cs="宋体"/>
                <w:szCs w:val="21"/>
              </w:rPr>
            </w:pPr>
            <w:r>
              <w:rPr>
                <w:rFonts w:ascii="宋体" w:hAnsi="宋体" w:cs="宋体" w:hint="eastAsia"/>
                <w:szCs w:val="21"/>
              </w:rPr>
              <w:t>2</w:t>
            </w:r>
            <w:r w:rsidR="00101B91">
              <w:rPr>
                <w:rFonts w:ascii="宋体" w:hAnsi="宋体" w:cs="宋体" w:hint="eastAsia"/>
                <w:szCs w:val="21"/>
              </w:rPr>
              <w:t>.</w:t>
            </w:r>
            <w:r>
              <w:rPr>
                <w:rFonts w:ascii="宋体" w:hAnsi="宋体" w:cs="宋体" w:hint="eastAsia"/>
                <w:szCs w:val="21"/>
              </w:rPr>
              <w:t>密封袋外至少标明采购项目名称、采购编号及供应商名称。</w:t>
            </w:r>
          </w:p>
          <w:p w14:paraId="12BEA015" w14:textId="77777777" w:rsidR="002612FD" w:rsidRDefault="002052B0">
            <w:pPr>
              <w:spacing w:line="320" w:lineRule="exact"/>
              <w:rPr>
                <w:rFonts w:ascii="宋体" w:hAnsi="宋体" w:cs="宋体"/>
                <w:szCs w:val="21"/>
              </w:rPr>
            </w:pPr>
            <w:r>
              <w:rPr>
                <w:rFonts w:ascii="宋体" w:hAnsi="宋体" w:cs="宋体" w:hint="eastAsia"/>
                <w:szCs w:val="21"/>
              </w:rPr>
              <w:t>3</w:t>
            </w:r>
            <w:r w:rsidR="00101B91">
              <w:rPr>
                <w:rFonts w:ascii="宋体" w:hAnsi="宋体" w:cs="宋体" w:hint="eastAsia"/>
                <w:szCs w:val="21"/>
              </w:rPr>
              <w:t>.</w:t>
            </w:r>
            <w:r w:rsidR="002612FD">
              <w:rPr>
                <w:rFonts w:ascii="宋体" w:hAnsi="宋体" w:cs="宋体" w:hint="eastAsia"/>
                <w:szCs w:val="21"/>
              </w:rPr>
              <w:t>未按规定密封的，采购人将不予接收。</w:t>
            </w:r>
          </w:p>
        </w:tc>
      </w:tr>
      <w:tr w:rsidR="002612FD" w14:paraId="010A4D6E" w14:textId="77777777">
        <w:trPr>
          <w:trHeight w:val="386"/>
        </w:trPr>
        <w:tc>
          <w:tcPr>
            <w:tcW w:w="798" w:type="dxa"/>
            <w:vAlign w:val="center"/>
          </w:tcPr>
          <w:p w14:paraId="1CC8FE83"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lastRenderedPageBreak/>
              <w:t>17</w:t>
            </w:r>
          </w:p>
        </w:tc>
        <w:tc>
          <w:tcPr>
            <w:tcW w:w="2004" w:type="dxa"/>
            <w:vAlign w:val="center"/>
          </w:tcPr>
          <w:p w14:paraId="65D89A3D" w14:textId="77777777" w:rsidR="002612FD" w:rsidRDefault="002612FD">
            <w:pPr>
              <w:spacing w:line="360" w:lineRule="exact"/>
              <w:jc w:val="center"/>
              <w:rPr>
                <w:rFonts w:ascii="宋体" w:hAnsi="宋体" w:cs="宋体"/>
                <w:szCs w:val="21"/>
              </w:rPr>
            </w:pPr>
            <w:r>
              <w:rPr>
                <w:rFonts w:ascii="宋体" w:hAnsi="宋体" w:cs="宋体" w:hint="eastAsia"/>
                <w:szCs w:val="21"/>
              </w:rPr>
              <w:t>首次响应文件提交截止时间及磋商开始时间</w:t>
            </w:r>
          </w:p>
        </w:tc>
        <w:tc>
          <w:tcPr>
            <w:tcW w:w="7052" w:type="dxa"/>
            <w:vAlign w:val="center"/>
          </w:tcPr>
          <w:p w14:paraId="41A20E45" w14:textId="77777777" w:rsidR="002612FD" w:rsidRPr="00BD31CF" w:rsidRDefault="002052B0">
            <w:pPr>
              <w:spacing w:line="320" w:lineRule="exact"/>
              <w:rPr>
                <w:rFonts w:ascii="宋体" w:hAnsi="宋体" w:cs="宋体"/>
                <w:szCs w:val="21"/>
              </w:rPr>
            </w:pPr>
            <w:r w:rsidRPr="00BD31CF">
              <w:rPr>
                <w:rFonts w:ascii="宋体" w:hAnsi="宋体" w:cs="宋体" w:hint="eastAsia"/>
                <w:kern w:val="0"/>
                <w:szCs w:val="21"/>
              </w:rPr>
              <w:t>详见竞争性磋商公告。</w:t>
            </w:r>
          </w:p>
        </w:tc>
      </w:tr>
      <w:tr w:rsidR="002612FD" w14:paraId="6FA1E059" w14:textId="77777777">
        <w:trPr>
          <w:trHeight w:val="386"/>
        </w:trPr>
        <w:tc>
          <w:tcPr>
            <w:tcW w:w="798" w:type="dxa"/>
            <w:vAlign w:val="center"/>
          </w:tcPr>
          <w:p w14:paraId="034918B5"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18</w:t>
            </w:r>
          </w:p>
        </w:tc>
        <w:tc>
          <w:tcPr>
            <w:tcW w:w="2004" w:type="dxa"/>
            <w:vAlign w:val="center"/>
          </w:tcPr>
          <w:p w14:paraId="26457D85" w14:textId="77777777" w:rsidR="002612FD" w:rsidRDefault="002612FD">
            <w:pPr>
              <w:spacing w:line="360" w:lineRule="exact"/>
              <w:jc w:val="center"/>
              <w:rPr>
                <w:rFonts w:ascii="宋体" w:hAnsi="宋体" w:cs="宋体"/>
                <w:szCs w:val="21"/>
              </w:rPr>
            </w:pPr>
            <w:r>
              <w:rPr>
                <w:rFonts w:ascii="宋体" w:hAnsi="宋体" w:cs="宋体" w:hint="eastAsia"/>
                <w:color w:val="000000"/>
                <w:szCs w:val="21"/>
              </w:rPr>
              <w:t>递交竞争性磋商响应文件地点及磋商地点</w:t>
            </w:r>
          </w:p>
        </w:tc>
        <w:tc>
          <w:tcPr>
            <w:tcW w:w="7052" w:type="dxa"/>
            <w:vAlign w:val="center"/>
          </w:tcPr>
          <w:p w14:paraId="52ED2B45" w14:textId="77777777" w:rsidR="002612FD" w:rsidRDefault="00666EFE">
            <w:pPr>
              <w:spacing w:line="320" w:lineRule="exact"/>
              <w:rPr>
                <w:rFonts w:ascii="宋体" w:hAnsi="宋体" w:cs="宋体"/>
                <w:szCs w:val="21"/>
              </w:rPr>
            </w:pPr>
            <w:r w:rsidRPr="00BD31CF">
              <w:rPr>
                <w:rFonts w:ascii="宋体" w:hAnsi="宋体" w:cs="宋体" w:hint="eastAsia"/>
                <w:kern w:val="0"/>
                <w:szCs w:val="21"/>
              </w:rPr>
              <w:t>详见竞争性磋商公告。</w:t>
            </w:r>
          </w:p>
        </w:tc>
      </w:tr>
      <w:tr w:rsidR="002612FD" w14:paraId="7FA434B2" w14:textId="77777777">
        <w:trPr>
          <w:trHeight w:val="386"/>
        </w:trPr>
        <w:tc>
          <w:tcPr>
            <w:tcW w:w="798" w:type="dxa"/>
            <w:vAlign w:val="center"/>
          </w:tcPr>
          <w:p w14:paraId="3028BC9B"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19</w:t>
            </w:r>
          </w:p>
        </w:tc>
        <w:tc>
          <w:tcPr>
            <w:tcW w:w="2004" w:type="dxa"/>
            <w:vAlign w:val="center"/>
          </w:tcPr>
          <w:p w14:paraId="25D84CF8" w14:textId="77777777" w:rsidR="002612FD" w:rsidRDefault="002612FD">
            <w:pPr>
              <w:spacing w:line="320" w:lineRule="exact"/>
              <w:jc w:val="center"/>
              <w:rPr>
                <w:rFonts w:ascii="宋体" w:hAnsi="宋体" w:cs="宋体"/>
                <w:color w:val="000000"/>
                <w:szCs w:val="21"/>
              </w:rPr>
            </w:pPr>
            <w:r>
              <w:rPr>
                <w:rFonts w:ascii="宋体" w:hAnsi="宋体" w:cs="宋体" w:hint="eastAsia"/>
                <w:color w:val="000000"/>
                <w:szCs w:val="21"/>
              </w:rPr>
              <w:t>现场勘察</w:t>
            </w:r>
          </w:p>
        </w:tc>
        <w:tc>
          <w:tcPr>
            <w:tcW w:w="7052" w:type="dxa"/>
          </w:tcPr>
          <w:p w14:paraId="760D8495" w14:textId="77777777" w:rsidR="002612FD" w:rsidRPr="001232D2" w:rsidRDefault="002612FD">
            <w:pPr>
              <w:spacing w:line="320" w:lineRule="exact"/>
              <w:rPr>
                <w:rFonts w:ascii="宋体" w:hAnsi="宋体" w:cs="宋体"/>
                <w:szCs w:val="21"/>
              </w:rPr>
            </w:pPr>
            <w:r w:rsidRPr="001232D2">
              <w:rPr>
                <w:rFonts w:ascii="宋体" w:hAnsi="宋体" w:cs="宋体" w:hint="eastAsia"/>
                <w:szCs w:val="21"/>
              </w:rPr>
              <w:t>不组织。</w:t>
            </w:r>
          </w:p>
        </w:tc>
      </w:tr>
      <w:tr w:rsidR="002612FD" w14:paraId="44A3DE82" w14:textId="77777777">
        <w:trPr>
          <w:trHeight w:val="386"/>
        </w:trPr>
        <w:tc>
          <w:tcPr>
            <w:tcW w:w="798" w:type="dxa"/>
            <w:vAlign w:val="center"/>
          </w:tcPr>
          <w:p w14:paraId="59869882"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20</w:t>
            </w:r>
          </w:p>
        </w:tc>
        <w:tc>
          <w:tcPr>
            <w:tcW w:w="2004" w:type="dxa"/>
            <w:vAlign w:val="center"/>
          </w:tcPr>
          <w:p w14:paraId="1B959935" w14:textId="77777777" w:rsidR="002612FD" w:rsidRDefault="002612FD">
            <w:pPr>
              <w:spacing w:line="360" w:lineRule="exact"/>
              <w:jc w:val="center"/>
              <w:rPr>
                <w:rFonts w:ascii="宋体" w:hAnsi="宋体" w:cs="宋体"/>
                <w:szCs w:val="21"/>
              </w:rPr>
            </w:pPr>
            <w:r>
              <w:rPr>
                <w:rFonts w:ascii="宋体" w:hAnsi="宋体" w:cs="宋体" w:hint="eastAsia"/>
                <w:szCs w:val="21"/>
              </w:rPr>
              <w:t>响应文件有效期</w:t>
            </w:r>
          </w:p>
        </w:tc>
        <w:tc>
          <w:tcPr>
            <w:tcW w:w="7052" w:type="dxa"/>
            <w:vAlign w:val="center"/>
          </w:tcPr>
          <w:p w14:paraId="552341E5" w14:textId="77777777" w:rsidR="002612FD" w:rsidRDefault="002612FD">
            <w:pPr>
              <w:spacing w:line="360" w:lineRule="exact"/>
              <w:rPr>
                <w:rFonts w:ascii="宋体" w:hAnsi="宋体" w:cs="宋体"/>
                <w:szCs w:val="21"/>
                <w:u w:val="single"/>
              </w:rPr>
            </w:pPr>
            <w:r>
              <w:rPr>
                <w:rFonts w:ascii="宋体" w:hAnsi="宋体" w:cs="宋体" w:hint="eastAsia"/>
                <w:szCs w:val="21"/>
              </w:rPr>
              <w:t>提交首次响应文件截止时间起60天</w:t>
            </w:r>
          </w:p>
        </w:tc>
      </w:tr>
      <w:tr w:rsidR="002612FD" w14:paraId="190237EE" w14:textId="77777777">
        <w:trPr>
          <w:trHeight w:val="386"/>
        </w:trPr>
        <w:tc>
          <w:tcPr>
            <w:tcW w:w="798" w:type="dxa"/>
            <w:vAlign w:val="center"/>
          </w:tcPr>
          <w:p w14:paraId="5D9C05C7"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21</w:t>
            </w:r>
          </w:p>
        </w:tc>
        <w:tc>
          <w:tcPr>
            <w:tcW w:w="2004" w:type="dxa"/>
            <w:vAlign w:val="center"/>
          </w:tcPr>
          <w:p w14:paraId="45969A5B" w14:textId="77777777" w:rsidR="002612FD" w:rsidRDefault="002612FD">
            <w:pPr>
              <w:spacing w:line="360" w:lineRule="exact"/>
              <w:jc w:val="center"/>
              <w:rPr>
                <w:rFonts w:ascii="宋体" w:hAnsi="宋体" w:cs="宋体"/>
                <w:szCs w:val="21"/>
              </w:rPr>
            </w:pPr>
            <w:r>
              <w:rPr>
                <w:rFonts w:ascii="宋体" w:hAnsi="宋体" w:cs="宋体" w:hint="eastAsia"/>
                <w:szCs w:val="21"/>
              </w:rPr>
              <w:t>结果公示期</w:t>
            </w:r>
          </w:p>
        </w:tc>
        <w:tc>
          <w:tcPr>
            <w:tcW w:w="7052" w:type="dxa"/>
            <w:vAlign w:val="center"/>
          </w:tcPr>
          <w:p w14:paraId="3DAC6096" w14:textId="77777777" w:rsidR="002612FD" w:rsidRDefault="002612FD">
            <w:pPr>
              <w:spacing w:line="360" w:lineRule="exact"/>
              <w:rPr>
                <w:rFonts w:ascii="宋体" w:hAnsi="宋体" w:cs="宋体"/>
                <w:szCs w:val="21"/>
              </w:rPr>
            </w:pPr>
            <w:r>
              <w:rPr>
                <w:rFonts w:ascii="宋体" w:hAnsi="宋体" w:cs="宋体" w:hint="eastAsia"/>
                <w:szCs w:val="21"/>
              </w:rPr>
              <w:t>1个工作日</w:t>
            </w:r>
          </w:p>
        </w:tc>
      </w:tr>
      <w:tr w:rsidR="002612FD" w14:paraId="59779CCE" w14:textId="77777777">
        <w:trPr>
          <w:trHeight w:val="386"/>
        </w:trPr>
        <w:tc>
          <w:tcPr>
            <w:tcW w:w="798" w:type="dxa"/>
            <w:vAlign w:val="center"/>
          </w:tcPr>
          <w:p w14:paraId="05286C5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szCs w:val="21"/>
              </w:rPr>
            </w:pPr>
            <w:r>
              <w:rPr>
                <w:rFonts w:ascii="宋体" w:hAnsi="宋体" w:cs="宋体" w:hint="eastAsia"/>
                <w:szCs w:val="21"/>
              </w:rPr>
              <w:t>22</w:t>
            </w:r>
          </w:p>
        </w:tc>
        <w:tc>
          <w:tcPr>
            <w:tcW w:w="2004" w:type="dxa"/>
            <w:vAlign w:val="center"/>
          </w:tcPr>
          <w:p w14:paraId="7AD13F5C" w14:textId="77777777" w:rsidR="002612FD" w:rsidRDefault="002612FD">
            <w:pPr>
              <w:spacing w:line="360" w:lineRule="exact"/>
              <w:jc w:val="center"/>
              <w:rPr>
                <w:rFonts w:ascii="宋体" w:hAnsi="宋体" w:cs="宋体"/>
                <w:szCs w:val="21"/>
              </w:rPr>
            </w:pPr>
            <w:r>
              <w:rPr>
                <w:rFonts w:ascii="宋体" w:hAnsi="宋体" w:cs="宋体" w:hint="eastAsia"/>
                <w:szCs w:val="21"/>
              </w:rPr>
              <w:t>成交结果公告</w:t>
            </w:r>
          </w:p>
        </w:tc>
        <w:tc>
          <w:tcPr>
            <w:tcW w:w="7052" w:type="dxa"/>
            <w:vAlign w:val="center"/>
          </w:tcPr>
          <w:p w14:paraId="4878B2FE" w14:textId="77777777" w:rsidR="002612FD" w:rsidRDefault="002612FD">
            <w:pPr>
              <w:spacing w:line="360" w:lineRule="exact"/>
              <w:rPr>
                <w:rFonts w:ascii="宋体" w:hAnsi="宋体" w:cs="宋体"/>
                <w:szCs w:val="21"/>
              </w:rPr>
            </w:pPr>
            <w:r>
              <w:rPr>
                <w:rFonts w:ascii="宋体" w:hAnsi="宋体" w:cs="宋体" w:hint="eastAsia"/>
                <w:szCs w:val="21"/>
              </w:rPr>
              <w:t>在</w:t>
            </w:r>
            <w:r>
              <w:rPr>
                <w:rFonts w:ascii="宋体" w:hAnsi="宋体" w:cs="宋体" w:hint="eastAsia"/>
                <w:kern w:val="0"/>
                <w:szCs w:val="21"/>
              </w:rPr>
              <w:t>《新乡医学院招采网》网上</w:t>
            </w:r>
            <w:r>
              <w:rPr>
                <w:rFonts w:ascii="宋体" w:hAnsi="宋体" w:cs="宋体" w:hint="eastAsia"/>
                <w:szCs w:val="21"/>
              </w:rPr>
              <w:t>发布。</w:t>
            </w:r>
          </w:p>
        </w:tc>
      </w:tr>
      <w:tr w:rsidR="002612FD" w14:paraId="58E1B113" w14:textId="77777777">
        <w:trPr>
          <w:trHeight w:val="386"/>
        </w:trPr>
        <w:tc>
          <w:tcPr>
            <w:tcW w:w="798" w:type="dxa"/>
            <w:vAlign w:val="center"/>
          </w:tcPr>
          <w:p w14:paraId="5CC75F34"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23</w:t>
            </w:r>
          </w:p>
        </w:tc>
        <w:tc>
          <w:tcPr>
            <w:tcW w:w="2004" w:type="dxa"/>
            <w:vAlign w:val="center"/>
          </w:tcPr>
          <w:p w14:paraId="679C3BF5" w14:textId="77777777" w:rsidR="002612FD" w:rsidRDefault="002612FD">
            <w:pPr>
              <w:spacing w:line="360" w:lineRule="exact"/>
              <w:jc w:val="center"/>
              <w:rPr>
                <w:rFonts w:ascii="宋体" w:hAnsi="宋体" w:cs="宋体"/>
                <w:szCs w:val="21"/>
              </w:rPr>
            </w:pPr>
            <w:r>
              <w:rPr>
                <w:rFonts w:ascii="宋体" w:hAnsi="宋体" w:cs="宋体" w:hint="eastAsia"/>
                <w:szCs w:val="21"/>
              </w:rPr>
              <w:t>履约保证金</w:t>
            </w:r>
          </w:p>
        </w:tc>
        <w:tc>
          <w:tcPr>
            <w:tcW w:w="7052" w:type="dxa"/>
          </w:tcPr>
          <w:p w14:paraId="6FB51FAF" w14:textId="77777777" w:rsidR="002612FD" w:rsidRDefault="002612FD">
            <w:pPr>
              <w:spacing w:line="360" w:lineRule="exact"/>
              <w:rPr>
                <w:rFonts w:ascii="宋体" w:hAnsi="宋体" w:cs="宋体"/>
                <w:szCs w:val="21"/>
              </w:rPr>
            </w:pPr>
            <w:r>
              <w:rPr>
                <w:rFonts w:ascii="宋体" w:hAnsi="宋体" w:cs="宋体" w:hint="eastAsia"/>
                <w:szCs w:val="21"/>
              </w:rPr>
              <w:t>履约保证金金额：</w:t>
            </w:r>
            <w:r w:rsidRPr="006835D3">
              <w:rPr>
                <w:rFonts w:ascii="宋体" w:hAnsi="宋体" w:cs="宋体" w:hint="eastAsia"/>
                <w:i/>
                <w:iCs/>
                <w:color w:val="FF0000"/>
                <w:szCs w:val="21"/>
              </w:rPr>
              <w:t>合同总金额的5%</w:t>
            </w:r>
          </w:p>
          <w:p w14:paraId="128D7C2E" w14:textId="77777777" w:rsidR="002612FD" w:rsidRDefault="002612FD">
            <w:pPr>
              <w:spacing w:line="360" w:lineRule="exact"/>
              <w:rPr>
                <w:rFonts w:ascii="宋体" w:hAnsi="宋体" w:cs="宋体"/>
                <w:szCs w:val="21"/>
              </w:rPr>
            </w:pPr>
            <w:r>
              <w:rPr>
                <w:rFonts w:ascii="宋体" w:hAnsi="宋体" w:cs="宋体" w:hint="eastAsia"/>
                <w:szCs w:val="21"/>
              </w:rPr>
              <w:t>履约保证金的退还：如无违约行为，</w:t>
            </w:r>
            <w:r w:rsidR="002C0DD9" w:rsidRPr="006835D3">
              <w:rPr>
                <w:rFonts w:ascii="宋体" w:hAnsi="宋体" w:cs="宋体" w:hint="eastAsia"/>
                <w:szCs w:val="21"/>
              </w:rPr>
              <w:t>履约保证金质保期满后无息退还</w:t>
            </w:r>
          </w:p>
        </w:tc>
      </w:tr>
      <w:tr w:rsidR="002612FD" w14:paraId="7995EBD6" w14:textId="77777777">
        <w:trPr>
          <w:trHeight w:val="596"/>
        </w:trPr>
        <w:tc>
          <w:tcPr>
            <w:tcW w:w="798" w:type="dxa"/>
            <w:vAlign w:val="center"/>
          </w:tcPr>
          <w:p w14:paraId="655300DD"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25</w:t>
            </w:r>
          </w:p>
        </w:tc>
        <w:tc>
          <w:tcPr>
            <w:tcW w:w="2004" w:type="dxa"/>
            <w:vAlign w:val="center"/>
          </w:tcPr>
          <w:p w14:paraId="3C550BC2" w14:textId="77777777" w:rsidR="002612FD" w:rsidRDefault="002612FD">
            <w:pPr>
              <w:spacing w:line="360" w:lineRule="exact"/>
              <w:jc w:val="center"/>
              <w:rPr>
                <w:rFonts w:ascii="宋体" w:hAnsi="宋体" w:cs="宋体"/>
                <w:b/>
                <w:color w:val="000000"/>
                <w:szCs w:val="21"/>
              </w:rPr>
            </w:pPr>
            <w:r>
              <w:rPr>
                <w:rFonts w:ascii="宋体" w:hAnsi="宋体" w:cs="宋体" w:hint="eastAsia"/>
                <w:b/>
                <w:szCs w:val="21"/>
                <w:lang w:val="zh-CN"/>
              </w:rPr>
              <w:t>注意事项</w:t>
            </w:r>
          </w:p>
        </w:tc>
        <w:tc>
          <w:tcPr>
            <w:tcW w:w="7052" w:type="dxa"/>
          </w:tcPr>
          <w:p w14:paraId="25B0D36A" w14:textId="77777777" w:rsidR="002612FD" w:rsidRDefault="002612FD">
            <w:pPr>
              <w:tabs>
                <w:tab w:val="left" w:pos="1080"/>
                <w:tab w:val="left" w:pos="1260"/>
                <w:tab w:val="left" w:pos="4320"/>
              </w:tabs>
              <w:spacing w:line="360" w:lineRule="exact"/>
              <w:ind w:firstLineChars="200" w:firstLine="420"/>
              <w:rPr>
                <w:rFonts w:ascii="宋体" w:hAnsi="宋体" w:cs="宋体"/>
                <w:szCs w:val="21"/>
              </w:rPr>
            </w:pPr>
            <w:r>
              <w:rPr>
                <w:rFonts w:ascii="宋体" w:hAnsi="宋体" w:cs="宋体" w:hint="eastAsia"/>
                <w:szCs w:val="21"/>
              </w:rPr>
              <w:t>1、磋商文件、中标（成交）通知书、供应商的响应文件均是本项目合同不可分割的组成部分。</w:t>
            </w:r>
          </w:p>
          <w:p w14:paraId="0BAB5D5B" w14:textId="77777777" w:rsidR="002612FD" w:rsidRDefault="002612FD">
            <w:pPr>
              <w:spacing w:line="360" w:lineRule="exact"/>
              <w:ind w:firstLineChars="200" w:firstLine="420"/>
              <w:rPr>
                <w:rFonts w:ascii="宋体" w:hAnsi="宋体" w:cs="宋体"/>
                <w:szCs w:val="21"/>
              </w:rPr>
            </w:pPr>
            <w:r>
              <w:rPr>
                <w:rFonts w:ascii="宋体" w:hAnsi="宋体" w:cs="宋体" w:hint="eastAsia"/>
                <w:szCs w:val="21"/>
              </w:rPr>
              <w:t>2、无论结果如何，响应文件将不予退回。</w:t>
            </w:r>
            <w:r w:rsidR="00916D63" w:rsidRPr="00916D63">
              <w:rPr>
                <w:rFonts w:ascii="宋体" w:hAnsi="宋体" w:cs="宋体" w:hint="eastAsia"/>
                <w:szCs w:val="21"/>
              </w:rPr>
              <w:t>无论竞争性磋商过程中的做法和结果如何，供应商自行承担所有与参加竞争性磋商有关的全部费用。</w:t>
            </w:r>
          </w:p>
          <w:p w14:paraId="4829295A" w14:textId="77777777" w:rsidR="008C0064" w:rsidRDefault="008C0064">
            <w:pPr>
              <w:spacing w:line="36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rPr>
              <w:t>供应商一旦向采购</w:t>
            </w:r>
            <w:r w:rsidR="006E02C3">
              <w:rPr>
                <w:rFonts w:ascii="宋体" w:hAnsi="宋体" w:cs="宋体" w:hint="eastAsia"/>
              </w:rPr>
              <w:t>人</w:t>
            </w:r>
            <w:r>
              <w:rPr>
                <w:rFonts w:ascii="宋体" w:hAnsi="宋体" w:cs="宋体" w:hint="eastAsia"/>
              </w:rPr>
              <w:t>提交了其响应文件，即被认为接受了本磋商文件中的所有条款和规定，且对本磋商文件内容无异议。</w:t>
            </w:r>
          </w:p>
          <w:p w14:paraId="6E242B7F" w14:textId="77777777" w:rsidR="002612FD" w:rsidRDefault="008C0064" w:rsidP="002C0DD9">
            <w:pPr>
              <w:spacing w:line="360" w:lineRule="exact"/>
              <w:ind w:firstLineChars="196" w:firstLine="412"/>
              <w:rPr>
                <w:rFonts w:ascii="宋体" w:hAnsi="宋体"/>
                <w:kern w:val="0"/>
                <w:szCs w:val="21"/>
              </w:rPr>
            </w:pPr>
            <w:r>
              <w:rPr>
                <w:rFonts w:ascii="宋体" w:hAnsi="宋体" w:cs="宋体" w:hint="eastAsia"/>
                <w:szCs w:val="21"/>
              </w:rPr>
              <w:t>4</w:t>
            </w:r>
            <w:r w:rsidR="002C0DD9">
              <w:rPr>
                <w:rFonts w:ascii="宋体" w:hAnsi="宋体" w:cs="宋体" w:hint="eastAsia"/>
                <w:szCs w:val="21"/>
              </w:rPr>
              <w:t>、</w:t>
            </w:r>
            <w:r w:rsidR="002612FD">
              <w:rPr>
                <w:rFonts w:ascii="宋体" w:hAnsi="宋体" w:hint="eastAsia"/>
                <w:kern w:val="0"/>
                <w:szCs w:val="21"/>
              </w:rPr>
              <w:t>本项目为限购限额标准以下项目，不执行政府采购法规定的方式和程序。</w:t>
            </w:r>
          </w:p>
          <w:p w14:paraId="7CA5A41D" w14:textId="77777777" w:rsidR="00811455" w:rsidRDefault="00811455" w:rsidP="002C0DD9">
            <w:pPr>
              <w:spacing w:line="360" w:lineRule="exact"/>
              <w:ind w:firstLineChars="196" w:firstLine="412"/>
              <w:rPr>
                <w:rFonts w:ascii="宋体" w:hAnsi="宋体" w:cs="宋体"/>
                <w:szCs w:val="21"/>
              </w:rPr>
            </w:pPr>
            <w:r>
              <w:rPr>
                <w:rFonts w:ascii="宋体" w:hAnsi="宋体" w:hint="eastAsia"/>
                <w:kern w:val="0"/>
                <w:szCs w:val="21"/>
              </w:rPr>
              <w:t>5、</w:t>
            </w:r>
            <w:r>
              <w:rPr>
                <w:rFonts w:ascii="宋体" w:hAnsi="宋体" w:hint="eastAsia"/>
                <w:szCs w:val="21"/>
              </w:rPr>
              <w:t>本采购文件解释权归采购人所有。</w:t>
            </w:r>
          </w:p>
        </w:tc>
      </w:tr>
      <w:tr w:rsidR="00BA6EB4" w14:paraId="232E4CCF" w14:textId="77777777">
        <w:trPr>
          <w:trHeight w:val="596"/>
        </w:trPr>
        <w:tc>
          <w:tcPr>
            <w:tcW w:w="798" w:type="dxa"/>
            <w:vAlign w:val="center"/>
          </w:tcPr>
          <w:p w14:paraId="7B3439A7" w14:textId="60BB3914" w:rsidR="00BA6EB4" w:rsidRDefault="00BA6EB4">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6</w:t>
            </w:r>
          </w:p>
        </w:tc>
        <w:tc>
          <w:tcPr>
            <w:tcW w:w="2004" w:type="dxa"/>
            <w:vAlign w:val="center"/>
          </w:tcPr>
          <w:p w14:paraId="1D94AA43" w14:textId="58C23165" w:rsidR="00BA6EB4" w:rsidRDefault="00BA6EB4">
            <w:pPr>
              <w:spacing w:line="360" w:lineRule="exact"/>
              <w:jc w:val="center"/>
              <w:rPr>
                <w:rFonts w:ascii="宋体" w:hAnsi="宋体" w:cs="宋体"/>
                <w:b/>
                <w:szCs w:val="21"/>
                <w:lang w:val="zh-CN"/>
              </w:rPr>
            </w:pPr>
            <w:bookmarkStart w:id="9" w:name="OLE_LINK5"/>
            <w:r>
              <w:rPr>
                <w:rFonts w:hint="eastAsia"/>
              </w:rPr>
              <w:t>中小微</w:t>
            </w:r>
            <w:r>
              <w:t>企业扶持</w:t>
            </w:r>
            <w:bookmarkEnd w:id="9"/>
          </w:p>
        </w:tc>
        <w:tc>
          <w:tcPr>
            <w:tcW w:w="7052" w:type="dxa"/>
          </w:tcPr>
          <w:p w14:paraId="67E6DEE1" w14:textId="77777777" w:rsidR="00BA6EB4" w:rsidRDefault="00BA6EB4" w:rsidP="00BA6EB4">
            <w:pPr>
              <w:spacing w:line="360" w:lineRule="exact"/>
            </w:pPr>
            <w:r>
              <w:rPr>
                <w:rFonts w:hint="eastAsia"/>
              </w:rPr>
              <w:t>依据《政府采购促进中小企业发展管理办法》之规定，本项目对中小企业扶持政策按下述第</w:t>
            </w:r>
            <w:r w:rsidRPr="00CF272C">
              <w:rPr>
                <w:rFonts w:hint="eastAsia"/>
                <w:b/>
                <w:bCs/>
                <w:i/>
                <w:iCs/>
                <w:color w:val="FF0000"/>
              </w:rPr>
              <w:t>X</w:t>
            </w:r>
            <w:r w:rsidRPr="00CF272C">
              <w:rPr>
                <w:rFonts w:hint="eastAsia"/>
                <w:i/>
                <w:iCs/>
                <w:color w:val="FF0000"/>
              </w:rPr>
              <w:t>项</w:t>
            </w:r>
            <w:r>
              <w:rPr>
                <w:rFonts w:hint="eastAsia"/>
              </w:rPr>
              <w:t>规定落实：</w:t>
            </w:r>
          </w:p>
          <w:p w14:paraId="1F013D46" w14:textId="77777777" w:rsidR="00BA6EB4" w:rsidRDefault="00BA6EB4" w:rsidP="00BA6EB4">
            <w:pPr>
              <w:spacing w:line="360" w:lineRule="exact"/>
              <w:rPr>
                <w:b/>
                <w:bCs/>
              </w:rPr>
            </w:pPr>
            <w:r>
              <w:rPr>
                <w:rFonts w:hint="eastAsia"/>
                <w:b/>
                <w:bCs/>
              </w:rPr>
              <w:t>（</w:t>
            </w:r>
            <w:r>
              <w:rPr>
                <w:rFonts w:hint="eastAsia"/>
                <w:b/>
                <w:bCs/>
              </w:rPr>
              <w:t>1</w:t>
            </w:r>
            <w:r>
              <w:rPr>
                <w:rFonts w:hint="eastAsia"/>
                <w:b/>
                <w:bCs/>
              </w:rPr>
              <w:t>）项目为预留份额的采购项目或者采购包，专门面向中小企业采购项目</w:t>
            </w:r>
          </w:p>
          <w:p w14:paraId="0D98709D" w14:textId="77777777" w:rsidR="00BA6EB4" w:rsidRDefault="00BA6EB4" w:rsidP="00BA6EB4">
            <w:pPr>
              <w:spacing w:line="360" w:lineRule="exact"/>
              <w:ind w:firstLineChars="200" w:firstLine="420"/>
            </w:pPr>
            <w:r>
              <w:t xml:space="preserve">1.1 </w:t>
            </w:r>
            <w:r>
              <w:rPr>
                <w:rFonts w:hint="eastAsia"/>
              </w:rPr>
              <w:t>大型企业不得参与投标响应，参与投标响应的供应商应提供《中小企业声明函》；</w:t>
            </w:r>
          </w:p>
          <w:p w14:paraId="2C24E3C5" w14:textId="77777777" w:rsidR="00BA6EB4" w:rsidRDefault="00BA6EB4" w:rsidP="00BA6EB4">
            <w:pPr>
              <w:spacing w:line="360" w:lineRule="exact"/>
              <w:ind w:firstLineChars="200" w:firstLine="420"/>
            </w:pPr>
            <w:r>
              <w:rPr>
                <w:rFonts w:hint="eastAsia"/>
              </w:rPr>
              <w:t>1</w:t>
            </w:r>
            <w:r>
              <w:t>.</w:t>
            </w:r>
            <w:r>
              <w:rPr>
                <w:rFonts w:hint="eastAsia"/>
              </w:rPr>
              <w:t>2</w:t>
            </w:r>
            <w:r>
              <w:t xml:space="preserve"> </w:t>
            </w:r>
            <w:r>
              <w:rPr>
                <w:rFonts w:hint="eastAsia"/>
              </w:rPr>
              <w:t>不执行价格扣除或者价格分加分；</w:t>
            </w:r>
          </w:p>
          <w:p w14:paraId="1E42C0E7" w14:textId="77777777" w:rsidR="00BA6EB4" w:rsidRPr="00517547" w:rsidRDefault="00BA6EB4" w:rsidP="00BA6EB4">
            <w:pPr>
              <w:spacing w:line="360" w:lineRule="exact"/>
              <w:rPr>
                <w:b/>
                <w:bCs/>
              </w:rPr>
            </w:pPr>
            <w:r w:rsidRPr="00517547">
              <w:rPr>
                <w:rFonts w:hint="eastAsia"/>
                <w:b/>
                <w:bCs/>
              </w:rPr>
              <w:t>（</w:t>
            </w:r>
            <w:r w:rsidRPr="00517547">
              <w:rPr>
                <w:rFonts w:hint="eastAsia"/>
                <w:b/>
                <w:bCs/>
              </w:rPr>
              <w:t>2</w:t>
            </w:r>
            <w:r w:rsidRPr="00517547">
              <w:rPr>
                <w:rFonts w:hint="eastAsia"/>
                <w:b/>
                <w:bCs/>
              </w:rPr>
              <w:t>）项目为非专门面向中小企业采购项目</w:t>
            </w:r>
          </w:p>
          <w:p w14:paraId="01EF2A93" w14:textId="77777777" w:rsidR="00BA6EB4" w:rsidRDefault="00BA6EB4" w:rsidP="00BA6EB4">
            <w:pPr>
              <w:spacing w:line="360" w:lineRule="exact"/>
              <w:ind w:firstLineChars="200" w:firstLine="420"/>
            </w:pPr>
            <w:r>
              <w:rPr>
                <w:rFonts w:hint="eastAsia"/>
              </w:rPr>
              <w:t>2.1</w:t>
            </w:r>
            <w:r>
              <w:rPr>
                <w:rFonts w:hint="eastAsia"/>
              </w:rPr>
              <w:t>参与投标响应的小型或微型企业提供《中小企业声明函》，大型企业、中型企业不需要提供。</w:t>
            </w:r>
          </w:p>
          <w:p w14:paraId="4F40F5E9" w14:textId="77777777" w:rsidR="00BA6EB4" w:rsidRDefault="00BA6EB4" w:rsidP="00BA6EB4">
            <w:pPr>
              <w:spacing w:line="360" w:lineRule="exact"/>
              <w:ind w:firstLineChars="200" w:firstLine="420"/>
              <w:rPr>
                <w:rFonts w:ascii="宋体" w:hAnsi="宋体" w:cs="楷体_GB2312"/>
                <w:szCs w:val="21"/>
              </w:rPr>
            </w:pPr>
            <w:r>
              <w:rPr>
                <w:rFonts w:hint="eastAsia"/>
              </w:rPr>
              <w:t>2.2</w:t>
            </w:r>
            <w:r w:rsidRPr="00254F6A">
              <w:rPr>
                <w:rFonts w:ascii="宋体" w:hAnsi="宋体" w:cs="楷体_GB2312" w:hint="eastAsia"/>
                <w:szCs w:val="21"/>
              </w:rPr>
              <w:t>对小型、微型企业、监狱</w:t>
            </w:r>
            <w:r w:rsidRPr="00517547">
              <w:rPr>
                <w:rFonts w:hint="eastAsia"/>
              </w:rPr>
              <w:t>企业</w:t>
            </w:r>
            <w:r w:rsidRPr="00254F6A">
              <w:rPr>
                <w:rFonts w:ascii="宋体" w:hAnsi="宋体" w:cs="楷体_GB2312" w:hint="eastAsia"/>
                <w:szCs w:val="21"/>
              </w:rPr>
              <w:t>及残疾人福利性单位（以应答文件提供的符合规定的有关证明材料为准）价格给予10%的扣除，以扣除后的价格计算评审基准价和应答报价。</w:t>
            </w:r>
          </w:p>
          <w:p w14:paraId="6B547C37" w14:textId="0A26C172" w:rsidR="00BA6EB4" w:rsidRDefault="00BA6EB4" w:rsidP="00BA6EB4">
            <w:pPr>
              <w:tabs>
                <w:tab w:val="left" w:pos="1080"/>
                <w:tab w:val="left" w:pos="1260"/>
                <w:tab w:val="left" w:pos="4320"/>
              </w:tabs>
              <w:spacing w:line="360" w:lineRule="exact"/>
              <w:ind w:firstLineChars="200" w:firstLine="422"/>
              <w:rPr>
                <w:rFonts w:ascii="宋体" w:hAnsi="宋体" w:cs="宋体"/>
                <w:szCs w:val="21"/>
              </w:rPr>
            </w:pPr>
            <w:r w:rsidRPr="001D5CCF">
              <w:rPr>
                <w:rFonts w:hint="eastAsia"/>
                <w:b/>
                <w:bCs/>
              </w:rPr>
              <w:t>说明：监狱企业、残疾人福利性单位视同小微企业。</w:t>
            </w:r>
          </w:p>
        </w:tc>
      </w:tr>
    </w:tbl>
    <w:p w14:paraId="078561F6" w14:textId="77777777"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b w:val="0"/>
          <w:sz w:val="30"/>
          <w:szCs w:val="30"/>
        </w:rPr>
        <w:br w:type="page"/>
      </w:r>
      <w:bookmarkStart w:id="10" w:name="_Toc419557423"/>
      <w:bookmarkStart w:id="11" w:name="_Toc199604363"/>
      <w:r>
        <w:rPr>
          <w:rFonts w:ascii="宋体" w:hAnsi="宋体" w:cs="宋体" w:hint="eastAsia"/>
          <w:color w:val="000000"/>
          <w:sz w:val="30"/>
          <w:szCs w:val="30"/>
        </w:rPr>
        <w:lastRenderedPageBreak/>
        <w:t>第</w:t>
      </w:r>
      <w:r w:rsidR="008C6082">
        <w:rPr>
          <w:rFonts w:ascii="宋体" w:hAnsi="宋体" w:cs="宋体" w:hint="eastAsia"/>
          <w:color w:val="000000"/>
          <w:sz w:val="30"/>
          <w:szCs w:val="30"/>
        </w:rPr>
        <w:t>三</w:t>
      </w:r>
      <w:r>
        <w:rPr>
          <w:rFonts w:ascii="宋体" w:hAnsi="宋体" w:cs="宋体" w:hint="eastAsia"/>
          <w:color w:val="000000"/>
          <w:sz w:val="30"/>
          <w:szCs w:val="30"/>
        </w:rPr>
        <w:t>章 合同</w:t>
      </w:r>
      <w:bookmarkEnd w:id="10"/>
      <w:r>
        <w:rPr>
          <w:rFonts w:ascii="宋体" w:hAnsi="宋体" w:cs="宋体" w:hint="eastAsia"/>
          <w:color w:val="000000"/>
          <w:sz w:val="30"/>
          <w:szCs w:val="30"/>
        </w:rPr>
        <w:t>草案</w:t>
      </w:r>
      <w:bookmarkEnd w:id="11"/>
    </w:p>
    <w:p w14:paraId="230BDF87" w14:textId="77777777" w:rsidR="002612FD" w:rsidRDefault="002612FD">
      <w:pPr>
        <w:rPr>
          <w:rFonts w:ascii="宋体" w:hAnsi="宋体" w:cs="宋体"/>
          <w:color w:val="FF0000"/>
        </w:rPr>
      </w:pPr>
    </w:p>
    <w:p w14:paraId="05586F61" w14:textId="77777777" w:rsidR="007D345A" w:rsidRPr="000066A1" w:rsidRDefault="007D345A" w:rsidP="007D345A">
      <w:pPr>
        <w:spacing w:line="360" w:lineRule="auto"/>
        <w:ind w:rightChars="40" w:right="84"/>
        <w:jc w:val="left"/>
        <w:rPr>
          <w:rFonts w:ascii="宋体" w:hAnsi="宋体"/>
          <w:szCs w:val="21"/>
        </w:rPr>
      </w:pPr>
      <w:bookmarkStart w:id="12" w:name="_Toc199604365"/>
      <w:r w:rsidRPr="000066A1">
        <w:rPr>
          <w:rFonts w:ascii="宋体" w:hAnsi="宋体" w:hint="eastAsia"/>
          <w:sz w:val="24"/>
        </w:rPr>
        <w:t xml:space="preserve">                 </w:t>
      </w:r>
      <w:r w:rsidRPr="000066A1">
        <w:rPr>
          <w:rFonts w:ascii="宋体" w:hAnsi="宋体" w:hint="eastAsia"/>
          <w:szCs w:val="21"/>
        </w:rPr>
        <w:t xml:space="preserve">             合同编号：（采购编号）</w:t>
      </w:r>
    </w:p>
    <w:p w14:paraId="2CB59795" w14:textId="77777777" w:rsidR="007D345A" w:rsidRPr="000066A1" w:rsidRDefault="007D345A" w:rsidP="007D345A">
      <w:pPr>
        <w:spacing w:line="360" w:lineRule="auto"/>
        <w:ind w:rightChars="40" w:right="84"/>
        <w:jc w:val="left"/>
        <w:rPr>
          <w:rFonts w:ascii="宋体" w:hAnsi="宋体"/>
          <w:szCs w:val="21"/>
        </w:rPr>
      </w:pPr>
      <w:r w:rsidRPr="000066A1">
        <w:rPr>
          <w:rFonts w:ascii="宋体" w:hAnsi="宋体" w:hint="eastAsia"/>
          <w:szCs w:val="21"/>
        </w:rPr>
        <w:t xml:space="preserve">                                        </w:t>
      </w:r>
      <w:r w:rsidRPr="000066A1">
        <w:rPr>
          <w:rFonts w:ascii="宋体" w:hAnsi="宋体"/>
          <w:szCs w:val="21"/>
        </w:rPr>
        <w:t xml:space="preserve">    </w:t>
      </w:r>
      <w:r w:rsidRPr="000066A1">
        <w:rPr>
          <w:rFonts w:ascii="宋体" w:hAnsi="宋体" w:hint="eastAsia"/>
          <w:szCs w:val="21"/>
        </w:rPr>
        <w:t xml:space="preserve">    </w:t>
      </w:r>
      <w:r w:rsidRPr="000066A1">
        <w:rPr>
          <w:rFonts w:ascii="宋体" w:hAnsi="宋体"/>
          <w:szCs w:val="21"/>
        </w:rPr>
        <w:t xml:space="preserve"> </w:t>
      </w:r>
      <w:r w:rsidRPr="000066A1">
        <w:rPr>
          <w:rFonts w:ascii="宋体" w:hAnsi="宋体" w:hint="eastAsia"/>
          <w:szCs w:val="21"/>
        </w:rPr>
        <w:t xml:space="preserve">   签署地点：新乡医学院</w:t>
      </w:r>
    </w:p>
    <w:p w14:paraId="4D850393" w14:textId="77777777" w:rsidR="007D345A" w:rsidRPr="000066A1" w:rsidRDefault="007D345A" w:rsidP="007D345A">
      <w:pPr>
        <w:spacing w:after="120" w:line="360" w:lineRule="auto"/>
        <w:ind w:firstLineChars="196" w:firstLine="413"/>
        <w:rPr>
          <w:rFonts w:ascii="宋体" w:hAnsi="宋体" w:cs="黑体"/>
          <w:b/>
          <w:bCs/>
          <w:szCs w:val="21"/>
        </w:rPr>
      </w:pPr>
      <w:r w:rsidRPr="000066A1">
        <w:rPr>
          <w:rFonts w:ascii="宋体" w:hAnsi="宋体" w:cs="黑体" w:hint="eastAsia"/>
          <w:b/>
          <w:bCs/>
          <w:szCs w:val="21"/>
        </w:rPr>
        <w:t>根据《中华人民共和国民法典》等法律、法规的规定，经双方方充分协商，特订立本合同，以资共同遵守。</w:t>
      </w:r>
    </w:p>
    <w:p w14:paraId="02E6ED15" w14:textId="77777777" w:rsidR="007D345A" w:rsidRPr="000066A1" w:rsidRDefault="007D345A" w:rsidP="007D345A">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1、合同文件</w:t>
      </w:r>
    </w:p>
    <w:p w14:paraId="7021E776" w14:textId="77777777" w:rsidR="007D345A" w:rsidRPr="000066A1" w:rsidRDefault="007D345A" w:rsidP="007D345A">
      <w:pPr>
        <w:spacing w:after="120" w:line="480" w:lineRule="exact"/>
        <w:ind w:firstLineChars="200" w:firstLine="420"/>
        <w:rPr>
          <w:rFonts w:ascii="宋体" w:hAnsi="宋体" w:cs="黑体"/>
          <w:bCs/>
          <w:szCs w:val="21"/>
        </w:rPr>
      </w:pPr>
      <w:r w:rsidRPr="000066A1">
        <w:rPr>
          <w:rFonts w:ascii="宋体" w:hAnsi="宋体" w:cs="黑体" w:hint="eastAsia"/>
          <w:bCs/>
          <w:szCs w:val="21"/>
        </w:rPr>
        <w:t>下列文件构成本合同的组成部分：</w:t>
      </w:r>
    </w:p>
    <w:p w14:paraId="5FB999D8" w14:textId="697057EB" w:rsidR="007D345A" w:rsidRPr="000066A1" w:rsidRDefault="007D345A" w:rsidP="007D345A">
      <w:pPr>
        <w:spacing w:after="120" w:line="360" w:lineRule="auto"/>
        <w:ind w:firstLineChars="200" w:firstLine="420"/>
        <w:rPr>
          <w:rFonts w:ascii="宋体" w:hAnsi="宋体" w:cs="黑体"/>
          <w:szCs w:val="21"/>
        </w:rPr>
      </w:pPr>
      <w:r w:rsidRPr="000066A1">
        <w:rPr>
          <w:rFonts w:ascii="宋体" w:hAnsi="宋体" w:cs="黑体" w:hint="eastAsia"/>
          <w:szCs w:val="21"/>
        </w:rPr>
        <w:t>A．</w:t>
      </w:r>
      <w:r w:rsidR="00F54533">
        <w:rPr>
          <w:rFonts w:ascii="宋体" w:hAnsi="宋体" w:cs="黑体" w:hint="eastAsia"/>
          <w:szCs w:val="21"/>
        </w:rPr>
        <w:t>采购</w:t>
      </w:r>
      <w:r w:rsidRPr="000066A1">
        <w:rPr>
          <w:rFonts w:ascii="宋体" w:hAnsi="宋体" w:cs="黑体" w:hint="eastAsia"/>
          <w:szCs w:val="21"/>
        </w:rPr>
        <w:t>文件</w:t>
      </w:r>
    </w:p>
    <w:p w14:paraId="6E4FEDAD" w14:textId="77777777" w:rsidR="007D345A" w:rsidRPr="000066A1" w:rsidRDefault="007D345A" w:rsidP="007D345A">
      <w:pPr>
        <w:spacing w:after="120" w:line="360" w:lineRule="auto"/>
        <w:ind w:firstLineChars="200" w:firstLine="420"/>
        <w:rPr>
          <w:rFonts w:ascii="宋体" w:hAnsi="宋体" w:cs="黑体"/>
          <w:szCs w:val="21"/>
        </w:rPr>
      </w:pPr>
      <w:r w:rsidRPr="000066A1">
        <w:rPr>
          <w:rFonts w:ascii="宋体" w:hAnsi="宋体" w:cs="黑体" w:hint="eastAsia"/>
          <w:szCs w:val="21"/>
        </w:rPr>
        <w:t>B．应答文件</w:t>
      </w:r>
    </w:p>
    <w:p w14:paraId="0B5DE981" w14:textId="77777777" w:rsidR="007D345A" w:rsidRPr="000066A1" w:rsidRDefault="007D345A" w:rsidP="007D345A">
      <w:pPr>
        <w:spacing w:after="120" w:line="360" w:lineRule="auto"/>
        <w:ind w:firstLineChars="200" w:firstLine="420"/>
        <w:rPr>
          <w:rFonts w:ascii="宋体" w:hAnsi="宋体" w:cs="黑体"/>
          <w:szCs w:val="21"/>
        </w:rPr>
      </w:pPr>
      <w:r w:rsidRPr="000066A1">
        <w:rPr>
          <w:rFonts w:ascii="宋体" w:hAnsi="宋体" w:cs="黑体" w:hint="eastAsia"/>
          <w:szCs w:val="21"/>
        </w:rPr>
        <w:t>C．报价表等</w:t>
      </w:r>
    </w:p>
    <w:p w14:paraId="2CD3C3D2" w14:textId="77777777" w:rsidR="007D345A" w:rsidRPr="000066A1" w:rsidRDefault="007D345A" w:rsidP="007D345A">
      <w:pPr>
        <w:spacing w:after="120" w:line="360" w:lineRule="auto"/>
        <w:ind w:firstLineChars="200" w:firstLine="420"/>
        <w:rPr>
          <w:rFonts w:ascii="宋体" w:hAnsi="宋体" w:cs="黑体"/>
          <w:szCs w:val="21"/>
        </w:rPr>
      </w:pPr>
      <w:r w:rsidRPr="000066A1">
        <w:rPr>
          <w:rFonts w:ascii="宋体" w:hAnsi="宋体" w:cs="黑体" w:hint="eastAsia"/>
          <w:szCs w:val="21"/>
        </w:rPr>
        <w:t>D．服务要求等</w:t>
      </w:r>
    </w:p>
    <w:p w14:paraId="530C0D7B" w14:textId="77777777" w:rsidR="007D345A" w:rsidRPr="000066A1" w:rsidRDefault="007D345A" w:rsidP="007D345A">
      <w:pPr>
        <w:spacing w:after="120" w:line="360" w:lineRule="auto"/>
        <w:ind w:firstLineChars="200" w:firstLine="420"/>
        <w:rPr>
          <w:rFonts w:ascii="宋体" w:hAnsi="宋体" w:cs="黑体"/>
          <w:szCs w:val="21"/>
        </w:rPr>
      </w:pPr>
      <w:r w:rsidRPr="000066A1">
        <w:rPr>
          <w:rFonts w:ascii="宋体" w:hAnsi="宋体" w:cs="黑体" w:hint="eastAsia"/>
          <w:szCs w:val="21"/>
        </w:rPr>
        <w:t xml:space="preserve">E、质疑澄清表（如有）及承诺 </w:t>
      </w:r>
    </w:p>
    <w:p w14:paraId="106DF862" w14:textId="77777777" w:rsidR="007D345A" w:rsidRPr="000066A1" w:rsidRDefault="007D345A" w:rsidP="007D345A">
      <w:pPr>
        <w:spacing w:after="120" w:line="360" w:lineRule="auto"/>
        <w:ind w:firstLineChars="200" w:firstLine="420"/>
        <w:rPr>
          <w:rFonts w:ascii="宋体" w:hAnsi="宋体" w:cs="黑体"/>
          <w:szCs w:val="21"/>
        </w:rPr>
      </w:pPr>
      <w:r w:rsidRPr="000066A1">
        <w:rPr>
          <w:rFonts w:ascii="宋体" w:hAnsi="宋体" w:cs="黑体" w:hint="eastAsia"/>
          <w:szCs w:val="21"/>
        </w:rPr>
        <w:t>F、成交通知书</w:t>
      </w:r>
    </w:p>
    <w:p w14:paraId="65DE9321" w14:textId="77777777" w:rsidR="007D345A" w:rsidRPr="000066A1" w:rsidRDefault="007D345A" w:rsidP="007D345A">
      <w:pPr>
        <w:spacing w:after="120" w:line="360" w:lineRule="auto"/>
        <w:ind w:firstLineChars="200" w:firstLine="420"/>
        <w:rPr>
          <w:rFonts w:ascii="宋体" w:hAnsi="宋体" w:cs="黑体"/>
          <w:szCs w:val="21"/>
        </w:rPr>
      </w:pPr>
      <w:r w:rsidRPr="000066A1">
        <w:rPr>
          <w:rFonts w:ascii="宋体" w:hAnsi="宋体" w:cs="黑体" w:hint="eastAsia"/>
          <w:szCs w:val="21"/>
        </w:rPr>
        <w:t>G．履约保证金</w:t>
      </w:r>
    </w:p>
    <w:p w14:paraId="26BF366D" w14:textId="77777777" w:rsidR="007D345A" w:rsidRPr="000066A1" w:rsidRDefault="007D345A" w:rsidP="007D345A">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2、合同范围和条件</w:t>
      </w:r>
    </w:p>
    <w:p w14:paraId="1097BA7C" w14:textId="77777777" w:rsidR="007D345A" w:rsidRPr="000066A1" w:rsidRDefault="007D345A" w:rsidP="007D345A">
      <w:pPr>
        <w:spacing w:after="120" w:line="480" w:lineRule="exact"/>
        <w:ind w:firstLineChars="200" w:firstLine="420"/>
        <w:rPr>
          <w:rFonts w:ascii="宋体" w:hAnsi="宋体" w:cs="黑体"/>
          <w:szCs w:val="21"/>
        </w:rPr>
      </w:pPr>
      <w:r w:rsidRPr="000066A1">
        <w:rPr>
          <w:rFonts w:ascii="宋体" w:hAnsi="宋体" w:cs="黑体" w:hint="eastAsia"/>
          <w:szCs w:val="21"/>
        </w:rPr>
        <w:t>本合同的范围和条件与上述合同文件中规定内容一致。</w:t>
      </w:r>
    </w:p>
    <w:p w14:paraId="27D9D415" w14:textId="77777777" w:rsidR="007D345A" w:rsidRPr="000066A1" w:rsidRDefault="007D345A" w:rsidP="007D345A">
      <w:pPr>
        <w:snapToGrid w:val="0"/>
        <w:spacing w:line="480" w:lineRule="exact"/>
        <w:ind w:firstLineChars="200" w:firstLine="422"/>
        <w:rPr>
          <w:rFonts w:ascii="宋体" w:hAnsi="宋体" w:cs="黑体"/>
          <w:szCs w:val="21"/>
        </w:rPr>
      </w:pPr>
      <w:r w:rsidRPr="000066A1">
        <w:rPr>
          <w:rFonts w:ascii="宋体" w:hAnsi="宋体" w:cs="黑体" w:hint="eastAsia"/>
          <w:b/>
          <w:szCs w:val="21"/>
        </w:rPr>
        <w:t>3、</w:t>
      </w:r>
      <w:r w:rsidRPr="000066A1">
        <w:rPr>
          <w:rFonts w:ascii="宋体" w:hAnsi="宋体" w:cs="黑体" w:hint="eastAsia"/>
          <w:szCs w:val="21"/>
        </w:rPr>
        <w:t>服务自合同生效之日起</w:t>
      </w:r>
      <w:r w:rsidRPr="000066A1">
        <w:rPr>
          <w:rFonts w:ascii="宋体" w:hAnsi="宋体" w:cs="黑体" w:hint="eastAsia"/>
          <w:szCs w:val="21"/>
          <w:u w:val="single"/>
        </w:rPr>
        <w:t xml:space="preserve">    </w:t>
      </w:r>
      <w:r w:rsidRPr="000066A1">
        <w:rPr>
          <w:rFonts w:ascii="宋体" w:hAnsi="宋体" w:cs="黑体" w:hint="eastAsia"/>
          <w:szCs w:val="21"/>
        </w:rPr>
        <w:t>（日历天）内完成，将在</w:t>
      </w:r>
      <w:r w:rsidRPr="000066A1">
        <w:rPr>
          <w:rFonts w:ascii="宋体" w:hAnsi="宋体" w:cs="黑体" w:hint="eastAsia"/>
          <w:szCs w:val="21"/>
          <w:u w:val="single"/>
        </w:rPr>
        <w:t xml:space="preserve">   </w:t>
      </w:r>
      <w:r w:rsidRPr="000066A1">
        <w:rPr>
          <w:rFonts w:ascii="宋体" w:hAnsi="宋体" w:cs="黑体" w:hint="eastAsia"/>
          <w:szCs w:val="21"/>
        </w:rPr>
        <w:t>（日历天）内验收完毕并提供相关验收报告。</w:t>
      </w:r>
      <w:r w:rsidRPr="000066A1">
        <w:rPr>
          <w:rFonts w:ascii="宋体" w:hAnsi="宋体" w:cs="黑体"/>
          <w:szCs w:val="21"/>
        </w:rPr>
        <w:t xml:space="preserve"> </w:t>
      </w:r>
    </w:p>
    <w:p w14:paraId="6AA9E379" w14:textId="77777777" w:rsidR="007D345A" w:rsidRPr="000066A1" w:rsidRDefault="007D345A" w:rsidP="007D345A">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4、甲方</w:t>
      </w:r>
      <w:r w:rsidRPr="000066A1">
        <w:rPr>
          <w:rFonts w:ascii="宋体" w:hAnsi="宋体" w:cs="黑体"/>
          <w:b/>
          <w:color w:val="000000"/>
          <w:kern w:val="0"/>
          <w:szCs w:val="21"/>
        </w:rPr>
        <w:t>向</w:t>
      </w:r>
      <w:r w:rsidRPr="000066A1">
        <w:rPr>
          <w:rFonts w:ascii="宋体" w:hAnsi="宋体" w:cs="黑体" w:hint="eastAsia"/>
          <w:b/>
          <w:color w:val="000000"/>
          <w:kern w:val="0"/>
          <w:szCs w:val="21"/>
        </w:rPr>
        <w:t>乙方</w:t>
      </w:r>
      <w:r w:rsidRPr="000066A1">
        <w:rPr>
          <w:rFonts w:ascii="宋体" w:hAnsi="宋体" w:cs="黑体"/>
          <w:b/>
          <w:color w:val="000000"/>
          <w:kern w:val="0"/>
          <w:szCs w:val="21"/>
        </w:rPr>
        <w:t>提交的有关资料、文件及时间</w:t>
      </w:r>
      <w:r w:rsidRPr="000066A1">
        <w:rPr>
          <w:rFonts w:ascii="宋体" w:hAnsi="宋体" w:cs="黑体" w:hint="eastAsia"/>
          <w:b/>
          <w:color w:val="000000"/>
          <w:kern w:val="0"/>
          <w:szCs w:val="21"/>
        </w:rPr>
        <w:t>：</w:t>
      </w:r>
      <w:r w:rsidRPr="000066A1">
        <w:rPr>
          <w:rFonts w:ascii="宋体" w:hAnsi="宋体" w:cs="黑体" w:hint="eastAsia"/>
          <w:b/>
          <w:color w:val="000000"/>
          <w:kern w:val="0"/>
          <w:szCs w:val="21"/>
          <w:u w:val="single"/>
        </w:rPr>
        <w:t xml:space="preserve">       </w:t>
      </w:r>
    </w:p>
    <w:p w14:paraId="12887B7E" w14:textId="77777777" w:rsidR="007D345A" w:rsidRPr="000066A1" w:rsidRDefault="007D345A" w:rsidP="007D345A">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5、乙方</w:t>
      </w:r>
      <w:r w:rsidRPr="000066A1">
        <w:rPr>
          <w:rFonts w:ascii="宋体" w:hAnsi="宋体" w:cs="黑体"/>
          <w:b/>
          <w:color w:val="000000"/>
          <w:kern w:val="0"/>
          <w:szCs w:val="21"/>
        </w:rPr>
        <w:t>向</w:t>
      </w:r>
      <w:r w:rsidRPr="000066A1">
        <w:rPr>
          <w:rFonts w:ascii="宋体" w:hAnsi="宋体" w:cs="黑体" w:hint="eastAsia"/>
          <w:b/>
          <w:color w:val="000000"/>
          <w:kern w:val="0"/>
          <w:szCs w:val="21"/>
        </w:rPr>
        <w:t>甲方出具验收报告</w:t>
      </w:r>
      <w:r w:rsidRPr="000066A1">
        <w:rPr>
          <w:rFonts w:ascii="宋体" w:hAnsi="宋体" w:cs="黑体"/>
          <w:b/>
          <w:color w:val="000000"/>
          <w:kern w:val="0"/>
          <w:szCs w:val="21"/>
        </w:rPr>
        <w:t>、份数、地点及时间</w:t>
      </w:r>
      <w:r w:rsidRPr="000066A1">
        <w:rPr>
          <w:rFonts w:ascii="宋体" w:hAnsi="宋体" w:cs="黑体" w:hint="eastAsia"/>
          <w:b/>
          <w:color w:val="000000"/>
          <w:kern w:val="0"/>
          <w:szCs w:val="21"/>
        </w:rPr>
        <w:t>：按甲方要求交付</w:t>
      </w:r>
    </w:p>
    <w:p w14:paraId="18F63EC8" w14:textId="77777777" w:rsidR="007D345A" w:rsidRPr="000066A1" w:rsidRDefault="007D345A" w:rsidP="007D345A">
      <w:pPr>
        <w:tabs>
          <w:tab w:val="left" w:pos="360"/>
          <w:tab w:val="left" w:pos="540"/>
          <w:tab w:val="left" w:pos="720"/>
        </w:tabs>
        <w:snapToGrid w:val="0"/>
        <w:spacing w:line="480" w:lineRule="exact"/>
        <w:ind w:firstLineChars="200" w:firstLine="422"/>
        <w:rPr>
          <w:rFonts w:ascii="宋体" w:hAnsi="宋体" w:cs="黑体"/>
          <w:szCs w:val="21"/>
        </w:rPr>
      </w:pPr>
      <w:r w:rsidRPr="000066A1">
        <w:rPr>
          <w:rFonts w:ascii="宋体" w:hAnsi="宋体" w:cs="黑体" w:hint="eastAsia"/>
          <w:b/>
          <w:bCs/>
          <w:szCs w:val="21"/>
        </w:rPr>
        <w:t>6、</w:t>
      </w:r>
      <w:r w:rsidRPr="000066A1">
        <w:rPr>
          <w:rFonts w:ascii="宋体" w:hAnsi="宋体" w:cs="黑体"/>
          <w:szCs w:val="21"/>
        </w:rPr>
        <w:t>费</w:t>
      </w:r>
      <w:r w:rsidRPr="000066A1">
        <w:rPr>
          <w:rFonts w:ascii="宋体" w:hAnsi="宋体" w:cs="黑体" w:hint="eastAsia"/>
          <w:szCs w:val="21"/>
        </w:rPr>
        <w:t>用总价：大写：</w:t>
      </w:r>
      <w:r w:rsidRPr="000066A1">
        <w:rPr>
          <w:rFonts w:ascii="宋体" w:hAnsi="宋体" w:cs="黑体"/>
          <w:szCs w:val="21"/>
        </w:rPr>
        <w:t>_______________</w:t>
      </w:r>
      <w:r w:rsidRPr="000066A1">
        <w:rPr>
          <w:rFonts w:ascii="宋体" w:hAnsi="宋体" w:cs="黑体" w:hint="eastAsia"/>
          <w:szCs w:val="21"/>
        </w:rPr>
        <w:t>；小写（￥）：</w:t>
      </w:r>
      <w:r w:rsidRPr="000066A1">
        <w:rPr>
          <w:rFonts w:ascii="宋体" w:hAnsi="宋体" w:cs="黑体" w:hint="eastAsia"/>
          <w:szCs w:val="21"/>
          <w:u w:val="single"/>
        </w:rPr>
        <w:t xml:space="preserve">               </w:t>
      </w:r>
      <w:r w:rsidRPr="000066A1">
        <w:rPr>
          <w:rFonts w:ascii="宋体" w:hAnsi="宋体" w:cs="黑体"/>
          <w:szCs w:val="21"/>
        </w:rPr>
        <w:t>。</w:t>
      </w:r>
    </w:p>
    <w:p w14:paraId="39D3465D" w14:textId="77777777" w:rsidR="007D345A" w:rsidRPr="000066A1" w:rsidRDefault="007D345A" w:rsidP="007D345A">
      <w:pPr>
        <w:snapToGrid w:val="0"/>
        <w:spacing w:line="480" w:lineRule="exact"/>
        <w:ind w:firstLineChars="200" w:firstLine="422"/>
        <w:rPr>
          <w:rFonts w:ascii="宋体" w:hAnsi="宋体" w:cs="黑体"/>
          <w:b/>
          <w:szCs w:val="21"/>
        </w:rPr>
      </w:pPr>
      <w:r w:rsidRPr="000066A1">
        <w:rPr>
          <w:rFonts w:ascii="宋体" w:hAnsi="宋体" w:cs="黑体" w:hint="eastAsia"/>
          <w:b/>
          <w:szCs w:val="21"/>
        </w:rPr>
        <w:t>7、</w:t>
      </w:r>
      <w:r w:rsidRPr="000066A1">
        <w:rPr>
          <w:rFonts w:ascii="宋体" w:hAnsi="宋体" w:cs="黑体"/>
          <w:b/>
          <w:szCs w:val="21"/>
        </w:rPr>
        <w:t>支付方式</w:t>
      </w:r>
    </w:p>
    <w:p w14:paraId="793F311A" w14:textId="77777777" w:rsidR="007D345A" w:rsidRPr="000066A1" w:rsidRDefault="007D345A" w:rsidP="007D345A">
      <w:pPr>
        <w:snapToGrid w:val="0"/>
        <w:spacing w:line="360" w:lineRule="auto"/>
        <w:ind w:firstLineChars="200" w:firstLine="420"/>
        <w:rPr>
          <w:rFonts w:ascii="宋体" w:hAnsi="宋体" w:cs="黑体"/>
          <w:i/>
          <w:iCs/>
          <w:color w:val="FF0000"/>
          <w:szCs w:val="21"/>
          <w:u w:val="single"/>
        </w:rPr>
      </w:pPr>
      <w:r w:rsidRPr="000066A1">
        <w:rPr>
          <w:rFonts w:ascii="宋体" w:hAnsi="宋体" w:cs="黑体" w:hint="eastAsia"/>
          <w:i/>
          <w:iCs/>
          <w:color w:val="FF0000"/>
          <w:szCs w:val="21"/>
          <w:u w:val="single"/>
        </w:rPr>
        <w:t>项目</w:t>
      </w:r>
      <w:r w:rsidRPr="00CC6839">
        <w:rPr>
          <w:rFonts w:ascii="宋体" w:hAnsi="宋体" w:cs="黑体" w:hint="eastAsia"/>
          <w:i/>
          <w:iCs/>
          <w:color w:val="FF0000"/>
          <w:szCs w:val="21"/>
          <w:u w:val="single"/>
        </w:rPr>
        <w:t>服务</w:t>
      </w:r>
      <w:r w:rsidRPr="000066A1">
        <w:rPr>
          <w:rFonts w:ascii="宋体" w:hAnsi="宋体" w:cs="黑体" w:hint="eastAsia"/>
          <w:i/>
          <w:iCs/>
          <w:color w:val="FF0000"/>
          <w:szCs w:val="21"/>
          <w:u w:val="single"/>
        </w:rPr>
        <w:t>完毕后，乙方提供付款的相关手续并开具增值税专用发票后30日内，甲方支付审计金额的100%。</w:t>
      </w:r>
    </w:p>
    <w:p w14:paraId="084BB20D" w14:textId="77777777" w:rsidR="007D345A" w:rsidRPr="000066A1" w:rsidRDefault="007D345A" w:rsidP="007D345A">
      <w:pPr>
        <w:snapToGrid w:val="0"/>
        <w:spacing w:line="480" w:lineRule="exact"/>
        <w:ind w:firstLineChars="200" w:firstLine="422"/>
        <w:rPr>
          <w:rFonts w:ascii="宋体" w:hAnsi="宋体" w:cs="黑体"/>
          <w:b/>
          <w:szCs w:val="21"/>
        </w:rPr>
      </w:pPr>
      <w:r w:rsidRPr="000066A1">
        <w:rPr>
          <w:rFonts w:ascii="宋体" w:hAnsi="宋体" w:cs="黑体" w:hint="eastAsia"/>
          <w:b/>
          <w:szCs w:val="21"/>
        </w:rPr>
        <w:t>8、</w:t>
      </w:r>
      <w:r w:rsidRPr="000066A1">
        <w:rPr>
          <w:rFonts w:ascii="宋体" w:hAnsi="宋体" w:cs="黑体"/>
          <w:b/>
          <w:szCs w:val="21"/>
        </w:rPr>
        <w:t>双方责任</w:t>
      </w:r>
    </w:p>
    <w:p w14:paraId="5AFA5D16" w14:textId="77777777" w:rsidR="007D345A" w:rsidRPr="000066A1" w:rsidRDefault="007D345A" w:rsidP="007D345A">
      <w:pPr>
        <w:spacing w:after="120" w:line="480" w:lineRule="exact"/>
        <w:ind w:firstLineChars="200" w:firstLine="420"/>
        <w:rPr>
          <w:rFonts w:ascii="宋体" w:hAnsi="宋体" w:cs="黑体"/>
          <w:bCs/>
          <w:szCs w:val="21"/>
        </w:rPr>
      </w:pPr>
      <w:r w:rsidRPr="000066A1">
        <w:rPr>
          <w:rFonts w:ascii="宋体" w:hAnsi="宋体" w:cs="黑体" w:hint="eastAsia"/>
          <w:bCs/>
          <w:szCs w:val="21"/>
        </w:rPr>
        <w:t>8</w:t>
      </w:r>
      <w:r w:rsidRPr="000066A1">
        <w:rPr>
          <w:rFonts w:ascii="宋体" w:hAnsi="宋体" w:cs="黑体"/>
          <w:bCs/>
          <w:szCs w:val="21"/>
        </w:rPr>
        <w:t>.1</w:t>
      </w:r>
      <w:r w:rsidRPr="000066A1">
        <w:rPr>
          <w:rFonts w:ascii="宋体" w:hAnsi="宋体" w:cs="黑体" w:hint="eastAsia"/>
          <w:bCs/>
          <w:szCs w:val="21"/>
        </w:rPr>
        <w:t>甲方</w:t>
      </w:r>
      <w:r w:rsidRPr="000066A1">
        <w:rPr>
          <w:rFonts w:ascii="宋体" w:hAnsi="宋体" w:cs="黑体"/>
          <w:bCs/>
          <w:szCs w:val="21"/>
        </w:rPr>
        <w:t>责任</w:t>
      </w:r>
    </w:p>
    <w:p w14:paraId="51D1EFF4"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.1.1</w:t>
      </w:r>
      <w:r w:rsidRPr="000066A1">
        <w:rPr>
          <w:rFonts w:ascii="宋体" w:hAnsi="宋体" w:cs="黑体" w:hint="eastAsia"/>
          <w:szCs w:val="21"/>
        </w:rPr>
        <w:t>甲方</w:t>
      </w:r>
      <w:r w:rsidRPr="000066A1">
        <w:rPr>
          <w:rFonts w:ascii="宋体" w:hAnsi="宋体" w:cs="黑体"/>
          <w:szCs w:val="21"/>
        </w:rPr>
        <w:t>按本合同第</w:t>
      </w:r>
      <w:r w:rsidRPr="000066A1">
        <w:rPr>
          <w:rFonts w:ascii="宋体" w:hAnsi="宋体" w:cs="黑体" w:hint="eastAsia"/>
          <w:szCs w:val="21"/>
        </w:rPr>
        <w:t>六</w:t>
      </w:r>
      <w:r w:rsidRPr="000066A1">
        <w:rPr>
          <w:rFonts w:ascii="宋体" w:hAnsi="宋体" w:cs="黑体"/>
          <w:szCs w:val="21"/>
        </w:rPr>
        <w:t>条规定的内容，在规定的时间内向</w:t>
      </w:r>
      <w:r w:rsidRPr="000066A1">
        <w:rPr>
          <w:rFonts w:ascii="宋体" w:hAnsi="宋体" w:cs="黑体" w:hint="eastAsia"/>
          <w:szCs w:val="21"/>
        </w:rPr>
        <w:t>乙方</w:t>
      </w:r>
      <w:r w:rsidRPr="000066A1">
        <w:rPr>
          <w:rFonts w:ascii="宋体" w:hAnsi="宋体" w:cs="黑体"/>
          <w:szCs w:val="21"/>
        </w:rPr>
        <w:t>提交基础资料</w:t>
      </w:r>
      <w:r w:rsidRPr="000066A1">
        <w:rPr>
          <w:rFonts w:ascii="宋体" w:hAnsi="宋体" w:cs="黑体" w:hint="eastAsia"/>
          <w:szCs w:val="21"/>
        </w:rPr>
        <w:t>、文件</w:t>
      </w:r>
      <w:r w:rsidRPr="000066A1">
        <w:rPr>
          <w:rFonts w:ascii="宋体" w:hAnsi="宋体" w:cs="黑体"/>
          <w:szCs w:val="21"/>
        </w:rPr>
        <w:t>，并对其完整性、正确性及时限负责。</w:t>
      </w:r>
    </w:p>
    <w:p w14:paraId="7DEF511B"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lastRenderedPageBreak/>
        <w:t>8</w:t>
      </w:r>
      <w:r w:rsidRPr="000066A1">
        <w:rPr>
          <w:rFonts w:ascii="宋体" w:hAnsi="宋体" w:cs="黑体"/>
          <w:szCs w:val="21"/>
        </w:rPr>
        <w:t>.1.2</w:t>
      </w:r>
      <w:r w:rsidRPr="000066A1">
        <w:rPr>
          <w:rFonts w:ascii="宋体" w:hAnsi="宋体" w:cs="黑体" w:hint="eastAsia"/>
          <w:szCs w:val="21"/>
        </w:rPr>
        <w:t>甲方</w:t>
      </w:r>
      <w:r w:rsidRPr="000066A1">
        <w:rPr>
          <w:rFonts w:ascii="宋体" w:hAnsi="宋体" w:cs="黑体"/>
          <w:szCs w:val="21"/>
        </w:rPr>
        <w:t>变更委托项目、规模、条件或因提交的资料错误，或所提交资料作较大修改，以致造成</w:t>
      </w:r>
      <w:r w:rsidRPr="000066A1">
        <w:rPr>
          <w:rFonts w:ascii="宋体" w:hAnsi="宋体" w:cs="黑体" w:hint="eastAsia"/>
          <w:szCs w:val="21"/>
        </w:rPr>
        <w:t>乙方</w:t>
      </w:r>
      <w:r w:rsidRPr="000066A1">
        <w:rPr>
          <w:rFonts w:ascii="宋体" w:hAnsi="宋体" w:cs="黑体"/>
          <w:szCs w:val="21"/>
        </w:rPr>
        <w:t>返工时，双方</w:t>
      </w:r>
      <w:r w:rsidRPr="000066A1">
        <w:rPr>
          <w:rFonts w:ascii="宋体" w:hAnsi="宋体" w:cs="黑体" w:hint="eastAsia"/>
          <w:szCs w:val="21"/>
        </w:rPr>
        <w:t>可</w:t>
      </w:r>
      <w:r w:rsidRPr="000066A1">
        <w:rPr>
          <w:rFonts w:ascii="宋体" w:hAnsi="宋体" w:cs="黑体"/>
          <w:szCs w:val="21"/>
        </w:rPr>
        <w:t>另行协商签订补充协议（或另订合同）、重新明确有关条款。</w:t>
      </w:r>
    </w:p>
    <w:p w14:paraId="61078778" w14:textId="77777777" w:rsidR="007D345A" w:rsidRPr="000066A1" w:rsidRDefault="007D345A" w:rsidP="007D345A">
      <w:pPr>
        <w:spacing w:after="120" w:line="480" w:lineRule="exact"/>
        <w:ind w:firstLineChars="200" w:firstLine="420"/>
        <w:rPr>
          <w:rFonts w:ascii="宋体" w:hAnsi="宋体" w:cs="黑体"/>
          <w:bCs/>
          <w:szCs w:val="21"/>
        </w:rPr>
      </w:pPr>
      <w:r w:rsidRPr="000066A1">
        <w:rPr>
          <w:rFonts w:ascii="宋体" w:hAnsi="宋体" w:cs="黑体" w:hint="eastAsia"/>
          <w:bCs/>
          <w:szCs w:val="21"/>
        </w:rPr>
        <w:t>8</w:t>
      </w:r>
      <w:r w:rsidRPr="000066A1">
        <w:rPr>
          <w:rFonts w:ascii="宋体" w:hAnsi="宋体" w:cs="黑体"/>
          <w:bCs/>
          <w:szCs w:val="21"/>
        </w:rPr>
        <w:t>.2</w:t>
      </w:r>
      <w:r w:rsidRPr="000066A1">
        <w:rPr>
          <w:rFonts w:ascii="宋体" w:hAnsi="宋体" w:cs="黑体" w:hint="eastAsia"/>
          <w:bCs/>
          <w:szCs w:val="21"/>
        </w:rPr>
        <w:t>乙方</w:t>
      </w:r>
      <w:r w:rsidRPr="000066A1">
        <w:rPr>
          <w:rFonts w:ascii="宋体" w:hAnsi="宋体" w:cs="黑体"/>
          <w:bCs/>
          <w:szCs w:val="21"/>
        </w:rPr>
        <w:t>责任</w:t>
      </w:r>
    </w:p>
    <w:p w14:paraId="78E500CC"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.2.1</w:t>
      </w:r>
      <w:r w:rsidRPr="000066A1">
        <w:rPr>
          <w:rFonts w:ascii="宋体" w:hAnsi="宋体" w:cs="黑体" w:hint="eastAsia"/>
          <w:szCs w:val="21"/>
        </w:rPr>
        <w:t>乙方应按本合同及甲方提供的</w:t>
      </w:r>
      <w:r w:rsidRPr="000066A1">
        <w:rPr>
          <w:rFonts w:ascii="宋体" w:hAnsi="宋体" w:cs="黑体"/>
          <w:szCs w:val="21"/>
        </w:rPr>
        <w:t>基础资料</w:t>
      </w:r>
      <w:r w:rsidRPr="000066A1">
        <w:rPr>
          <w:rFonts w:ascii="宋体" w:hAnsi="宋体" w:cs="黑体" w:hint="eastAsia"/>
          <w:szCs w:val="21"/>
        </w:rPr>
        <w:t>、文件和批示及现行规范、标准、条例及专业要求进行服务。</w:t>
      </w:r>
    </w:p>
    <w:p w14:paraId="045C9C22"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w:t>
      </w:r>
      <w:r w:rsidRPr="000066A1">
        <w:rPr>
          <w:rFonts w:ascii="宋体" w:hAnsi="宋体" w:cs="黑体" w:hint="eastAsia"/>
          <w:szCs w:val="21"/>
        </w:rPr>
        <w:t>2乙方</w:t>
      </w:r>
      <w:r w:rsidRPr="000066A1">
        <w:rPr>
          <w:rFonts w:ascii="宋体" w:hAnsi="宋体" w:cs="黑体"/>
          <w:szCs w:val="21"/>
        </w:rPr>
        <w:t>应按</w:t>
      </w:r>
      <w:r w:rsidRPr="000066A1">
        <w:rPr>
          <w:rFonts w:ascii="宋体" w:hAnsi="宋体" w:cs="黑体" w:hint="eastAsia"/>
          <w:szCs w:val="21"/>
        </w:rPr>
        <w:t>采购人要求的内容、时间要求及份数，及时向甲方交付验收结果，</w:t>
      </w:r>
      <w:r w:rsidRPr="000066A1">
        <w:rPr>
          <w:rFonts w:ascii="宋体" w:hAnsi="宋体" w:cs="黑体"/>
          <w:szCs w:val="21"/>
        </w:rPr>
        <w:t>并对提交的</w:t>
      </w:r>
      <w:r w:rsidRPr="000066A1">
        <w:rPr>
          <w:rFonts w:ascii="宋体" w:hAnsi="宋体" w:cs="黑体" w:hint="eastAsia"/>
          <w:szCs w:val="21"/>
        </w:rPr>
        <w:t>项目验收结果</w:t>
      </w:r>
      <w:r w:rsidRPr="000066A1">
        <w:rPr>
          <w:rFonts w:ascii="宋体" w:hAnsi="宋体" w:cs="黑体"/>
          <w:szCs w:val="21"/>
        </w:rPr>
        <w:t>的质量负责。</w:t>
      </w:r>
    </w:p>
    <w:p w14:paraId="6FDE67F1"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w:t>
      </w:r>
      <w:r w:rsidRPr="000066A1">
        <w:rPr>
          <w:rFonts w:ascii="宋体" w:hAnsi="宋体" w:cs="黑体" w:hint="eastAsia"/>
          <w:szCs w:val="21"/>
        </w:rPr>
        <w:t>3乙方</w:t>
      </w:r>
      <w:r w:rsidRPr="000066A1">
        <w:rPr>
          <w:rFonts w:ascii="宋体" w:hAnsi="宋体" w:cs="黑体"/>
          <w:szCs w:val="21"/>
        </w:rPr>
        <w:t>对</w:t>
      </w:r>
      <w:r w:rsidRPr="000066A1">
        <w:rPr>
          <w:rFonts w:ascii="宋体" w:hAnsi="宋体" w:cs="黑体" w:hint="eastAsia"/>
          <w:szCs w:val="21"/>
        </w:rPr>
        <w:t>方案</w:t>
      </w:r>
      <w:r w:rsidRPr="000066A1">
        <w:rPr>
          <w:rFonts w:ascii="宋体" w:hAnsi="宋体" w:cs="黑体"/>
          <w:szCs w:val="21"/>
        </w:rPr>
        <w:t>出现的遗漏或错误负责修改</w:t>
      </w:r>
      <w:r w:rsidRPr="000066A1">
        <w:rPr>
          <w:rFonts w:ascii="宋体" w:hAnsi="宋体" w:cs="黑体" w:hint="eastAsia"/>
          <w:szCs w:val="21"/>
        </w:rPr>
        <w:t>、</w:t>
      </w:r>
      <w:r w:rsidRPr="000066A1">
        <w:rPr>
          <w:rFonts w:ascii="宋体" w:hAnsi="宋体" w:cs="黑体"/>
          <w:szCs w:val="21"/>
        </w:rPr>
        <w:t>补充</w:t>
      </w:r>
      <w:r w:rsidRPr="000066A1">
        <w:rPr>
          <w:rFonts w:ascii="宋体" w:hAnsi="宋体" w:cs="黑体" w:hint="eastAsia"/>
          <w:szCs w:val="21"/>
        </w:rPr>
        <w:t>、完善直至达到使用要求、交付使用为止。乙方递交方案</w:t>
      </w:r>
      <w:r w:rsidRPr="000066A1">
        <w:rPr>
          <w:rFonts w:ascii="宋体" w:hAnsi="宋体" w:cs="黑体"/>
          <w:szCs w:val="21"/>
        </w:rPr>
        <w:t>后，按规定参加有关上级的审查</w:t>
      </w:r>
      <w:r w:rsidRPr="000066A1">
        <w:rPr>
          <w:rFonts w:ascii="宋体" w:hAnsi="宋体" w:cs="黑体" w:hint="eastAsia"/>
          <w:szCs w:val="21"/>
        </w:rPr>
        <w:t>及根据审查结论负责调整补充。</w:t>
      </w:r>
    </w:p>
    <w:p w14:paraId="42466D1B"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w:t>
      </w:r>
      <w:r w:rsidRPr="000066A1">
        <w:rPr>
          <w:rFonts w:ascii="宋体" w:hAnsi="宋体" w:cs="黑体" w:hint="eastAsia"/>
          <w:szCs w:val="21"/>
        </w:rPr>
        <w:t>4</w:t>
      </w:r>
      <w:r w:rsidRPr="000066A1">
        <w:rPr>
          <w:rFonts w:ascii="宋体" w:hAnsi="宋体" w:cs="黑体"/>
          <w:szCs w:val="21"/>
        </w:rPr>
        <w:t>由于</w:t>
      </w:r>
      <w:r w:rsidRPr="000066A1">
        <w:rPr>
          <w:rFonts w:ascii="宋体" w:hAnsi="宋体" w:cs="黑体" w:hint="eastAsia"/>
          <w:szCs w:val="21"/>
        </w:rPr>
        <w:t>乙方</w:t>
      </w:r>
      <w:r w:rsidRPr="000066A1">
        <w:rPr>
          <w:rFonts w:ascii="宋体" w:hAnsi="宋体" w:cs="黑体"/>
          <w:szCs w:val="21"/>
        </w:rPr>
        <w:t>原因，延误了</w:t>
      </w:r>
      <w:r w:rsidRPr="000066A1">
        <w:rPr>
          <w:rFonts w:ascii="宋体" w:hAnsi="宋体" w:cs="黑体" w:hint="eastAsia"/>
          <w:szCs w:val="21"/>
        </w:rPr>
        <w:t>项目验收结果</w:t>
      </w:r>
      <w:r w:rsidRPr="000066A1">
        <w:rPr>
          <w:rFonts w:ascii="宋体" w:hAnsi="宋体" w:cs="黑体"/>
          <w:szCs w:val="21"/>
        </w:rPr>
        <w:t>时间，每延误一天，应减收该项目应收</w:t>
      </w:r>
      <w:r w:rsidRPr="000066A1">
        <w:rPr>
          <w:rFonts w:ascii="宋体" w:hAnsi="宋体" w:cs="黑体" w:hint="eastAsia"/>
          <w:szCs w:val="21"/>
        </w:rPr>
        <w:t>服务</w:t>
      </w:r>
      <w:r w:rsidRPr="000066A1">
        <w:rPr>
          <w:rFonts w:ascii="宋体" w:hAnsi="宋体" w:cs="黑体"/>
          <w:szCs w:val="21"/>
        </w:rPr>
        <w:t>费的千分之二。</w:t>
      </w:r>
    </w:p>
    <w:p w14:paraId="22D475A9"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w:t>
      </w:r>
      <w:r w:rsidRPr="000066A1">
        <w:rPr>
          <w:rFonts w:ascii="宋体" w:hAnsi="宋体" w:cs="黑体" w:hint="eastAsia"/>
          <w:szCs w:val="21"/>
        </w:rPr>
        <w:t>5乙方递交的项目验收结果一旦出现任何侵权行为，均由乙方全权解决，若因此给甲方造成损失的，甲方有权提出索赔。</w:t>
      </w:r>
    </w:p>
    <w:p w14:paraId="4BB2877F"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8.2.6乙方完成本项目的基础性资料、数据及相关报告全部交付甲方。</w:t>
      </w:r>
    </w:p>
    <w:p w14:paraId="1B04E855"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.2.7</w:t>
      </w:r>
      <w:r w:rsidRPr="000066A1">
        <w:rPr>
          <w:rFonts w:ascii="宋体" w:hAnsi="宋体" w:cs="黑体" w:hint="eastAsia"/>
          <w:szCs w:val="21"/>
        </w:rPr>
        <w:t>如出现一次验收未通过的情况，乙方须配合相关单位进行整改，并保证验收通过</w:t>
      </w:r>
      <w:r>
        <w:rPr>
          <w:rFonts w:ascii="宋体" w:hAnsi="宋体" w:cs="黑体" w:hint="eastAsia"/>
          <w:szCs w:val="21"/>
        </w:rPr>
        <w:t>，如产生费用，</w:t>
      </w:r>
      <w:r>
        <w:rPr>
          <w:rFonts w:ascii="宋体" w:hAnsi="宋体" w:hint="eastAsia"/>
          <w:szCs w:val="21"/>
        </w:rPr>
        <w:t>由乙方承担</w:t>
      </w:r>
      <w:r w:rsidRPr="000066A1">
        <w:rPr>
          <w:rFonts w:ascii="宋体" w:hAnsi="宋体" w:cs="黑体" w:hint="eastAsia"/>
          <w:szCs w:val="21"/>
        </w:rPr>
        <w:t>。</w:t>
      </w:r>
    </w:p>
    <w:p w14:paraId="2651CC83" w14:textId="77777777" w:rsidR="007D345A" w:rsidRPr="000066A1" w:rsidRDefault="007D345A" w:rsidP="007D345A">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9、</w:t>
      </w:r>
      <w:r w:rsidRPr="000066A1">
        <w:rPr>
          <w:rFonts w:ascii="宋体" w:hAnsi="宋体" w:cs="黑体"/>
          <w:b/>
          <w:color w:val="000000"/>
          <w:kern w:val="0"/>
          <w:szCs w:val="21"/>
        </w:rPr>
        <w:t>保密</w:t>
      </w:r>
    </w:p>
    <w:p w14:paraId="2B1F89F2"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szCs w:val="21"/>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73FBBFE9" w14:textId="77777777" w:rsidR="007D345A" w:rsidRPr="000066A1" w:rsidRDefault="007D345A" w:rsidP="007D345A">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10、违约责任</w:t>
      </w:r>
    </w:p>
    <w:p w14:paraId="1BFE33ED" w14:textId="77777777" w:rsidR="007D345A" w:rsidRPr="000066A1" w:rsidRDefault="007D345A" w:rsidP="007D345A">
      <w:pPr>
        <w:spacing w:after="120" w:line="360" w:lineRule="auto"/>
        <w:rPr>
          <w:rFonts w:ascii="宋体" w:hAnsi="宋体" w:cs="黑体"/>
          <w:szCs w:val="21"/>
        </w:rPr>
      </w:pPr>
      <w:r w:rsidRPr="000066A1">
        <w:rPr>
          <w:rFonts w:ascii="宋体" w:hAnsi="宋体" w:cs="黑体" w:hint="eastAsia"/>
          <w:szCs w:val="21"/>
        </w:rPr>
        <w:t xml:space="preserve">   合同生效后，如甲方违约，甲方则双倍返还履约保证金（如有）。如乙方违约，赔偿本次和再次采购所发生的所有费用，并不予退还已缴履约保证金（如有）。丙方负责监督执行。</w:t>
      </w:r>
    </w:p>
    <w:p w14:paraId="021ABC54" w14:textId="77777777" w:rsidR="007D345A" w:rsidRPr="000066A1" w:rsidRDefault="007D345A" w:rsidP="007D345A">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11、争议解决</w:t>
      </w:r>
    </w:p>
    <w:p w14:paraId="56B7A2F4" w14:textId="77777777" w:rsidR="007D345A" w:rsidRPr="000066A1" w:rsidRDefault="007D345A" w:rsidP="007D345A">
      <w:pPr>
        <w:spacing w:after="120" w:line="360" w:lineRule="auto"/>
        <w:rPr>
          <w:rFonts w:ascii="宋体" w:hAnsi="宋体" w:cs="黑体"/>
          <w:szCs w:val="21"/>
        </w:rPr>
      </w:pPr>
      <w:r w:rsidRPr="000066A1">
        <w:rPr>
          <w:rFonts w:ascii="宋体" w:hAnsi="宋体" w:cs="黑体" w:hint="eastAsia"/>
          <w:szCs w:val="21"/>
        </w:rPr>
        <w:t xml:space="preserve">    本合同在履行过程中发生争议，双方协商解决；协商不成，双方均可向</w:t>
      </w:r>
      <w:r>
        <w:rPr>
          <w:rFonts w:hAnsi="宋体" w:cs="宋体" w:hint="eastAsia"/>
          <w:szCs w:val="21"/>
        </w:rPr>
        <w:t>合同签署地点的人民法院诉讼</w:t>
      </w:r>
      <w:r w:rsidRPr="000066A1">
        <w:rPr>
          <w:rFonts w:ascii="宋体" w:hAnsi="宋体" w:cs="黑体" w:hint="eastAsia"/>
          <w:szCs w:val="21"/>
        </w:rPr>
        <w:t>。</w:t>
      </w:r>
    </w:p>
    <w:p w14:paraId="5DF34C93" w14:textId="77777777" w:rsidR="007D345A" w:rsidRPr="000066A1" w:rsidRDefault="007D345A" w:rsidP="007D345A">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12、合同的生效</w:t>
      </w:r>
    </w:p>
    <w:p w14:paraId="59CD7D64"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本合同经双方代表签字盖章后生效，合同执行期内，甲乙双方均不得随意变更或解除合同。本合同如有未尽事宜，须经双方共同协商，做出补充规定，补充规定与本合同具有同等法律效力。</w:t>
      </w:r>
    </w:p>
    <w:p w14:paraId="3B5044F0"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本合同双方签字盖章即生效，一式四份，甲乙双方各执二份。</w:t>
      </w:r>
    </w:p>
    <w:p w14:paraId="11717C57"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 xml:space="preserve">甲      方：（公章）                     乙      方： （公章）     </w:t>
      </w:r>
    </w:p>
    <w:p w14:paraId="49BBBE37" w14:textId="77777777" w:rsidR="007D345A" w:rsidRPr="000066A1" w:rsidRDefault="007D345A" w:rsidP="007D345A">
      <w:pPr>
        <w:snapToGrid w:val="0"/>
        <w:spacing w:line="360" w:lineRule="auto"/>
        <w:ind w:firstLineChars="200" w:firstLine="420"/>
        <w:rPr>
          <w:rFonts w:ascii="宋体" w:hAnsi="宋体" w:cs="黑体"/>
          <w:szCs w:val="21"/>
        </w:rPr>
      </w:pPr>
      <w:r w:rsidRPr="000066A1">
        <w:rPr>
          <w:rFonts w:ascii="宋体" w:hAnsi="宋体" w:cs="黑体" w:hint="eastAsia"/>
          <w:szCs w:val="21"/>
        </w:rPr>
        <w:t>法定代表人或授权委托人：（签章）         法定代表人或授权委托人：（签章）</w:t>
      </w:r>
    </w:p>
    <w:p w14:paraId="427D2F0E" w14:textId="77777777" w:rsidR="007D345A" w:rsidRPr="000066A1" w:rsidRDefault="007D345A" w:rsidP="007D345A">
      <w:pPr>
        <w:spacing w:after="120" w:line="360" w:lineRule="auto"/>
        <w:ind w:firstLineChars="200" w:firstLine="420"/>
        <w:rPr>
          <w:rFonts w:ascii="宋体" w:hAnsi="宋体" w:cs="黑体"/>
          <w:szCs w:val="21"/>
        </w:rPr>
      </w:pPr>
      <w:r w:rsidRPr="000066A1">
        <w:rPr>
          <w:rFonts w:ascii="宋体" w:hAnsi="宋体" w:cs="黑体"/>
          <w:szCs w:val="21"/>
        </w:rPr>
        <w:t xml:space="preserve">地      址：                        </w:t>
      </w:r>
      <w:r w:rsidRPr="000066A1">
        <w:rPr>
          <w:rFonts w:ascii="宋体" w:hAnsi="宋体" w:cs="黑体" w:hint="eastAsia"/>
          <w:szCs w:val="21"/>
        </w:rPr>
        <w:t xml:space="preserve">    </w:t>
      </w:r>
      <w:r w:rsidRPr="000066A1">
        <w:rPr>
          <w:rFonts w:ascii="宋体" w:hAnsi="宋体" w:cs="黑体"/>
          <w:szCs w:val="21"/>
        </w:rPr>
        <w:t>地      址：</w:t>
      </w:r>
    </w:p>
    <w:p w14:paraId="5782F537" w14:textId="77777777" w:rsidR="007D345A" w:rsidRDefault="007D345A" w:rsidP="007D345A">
      <w:pPr>
        <w:spacing w:line="360" w:lineRule="auto"/>
        <w:ind w:firstLineChars="400" w:firstLine="840"/>
        <w:rPr>
          <w:rFonts w:ascii="宋体" w:hAnsi="宋体" w:cs="TimesNewRomanPSMT"/>
          <w:b/>
          <w:bCs/>
          <w:kern w:val="0"/>
          <w:szCs w:val="21"/>
        </w:rPr>
      </w:pPr>
      <w:r w:rsidRPr="000066A1">
        <w:rPr>
          <w:rFonts w:ascii="宋体" w:hAnsi="宋体" w:cs="黑体"/>
          <w:szCs w:val="21"/>
        </w:rPr>
        <w:t xml:space="preserve">电      话：                        </w:t>
      </w:r>
      <w:r w:rsidRPr="000066A1">
        <w:rPr>
          <w:rFonts w:ascii="宋体" w:hAnsi="宋体" w:cs="黑体" w:hint="eastAsia"/>
          <w:szCs w:val="21"/>
        </w:rPr>
        <w:t xml:space="preserve">    </w:t>
      </w:r>
      <w:r w:rsidRPr="000066A1">
        <w:rPr>
          <w:rFonts w:ascii="宋体" w:hAnsi="宋体" w:cs="黑体"/>
          <w:szCs w:val="21"/>
        </w:rPr>
        <w:t>电      话：</w:t>
      </w:r>
      <w:r>
        <w:rPr>
          <w:rFonts w:ascii="宋体" w:hAnsi="宋体" w:cs="TimesNewRomanPSMT" w:hint="eastAsia"/>
          <w:b/>
          <w:bCs/>
          <w:kern w:val="0"/>
          <w:szCs w:val="21"/>
        </w:rPr>
        <w:t xml:space="preserve"> </w:t>
      </w:r>
    </w:p>
    <w:p w14:paraId="747EBDF7" w14:textId="275D6982" w:rsidR="00B7437E" w:rsidRDefault="00B7437E" w:rsidP="00B7437E">
      <w:pPr>
        <w:adjustRightInd w:val="0"/>
        <w:snapToGrid w:val="0"/>
        <w:spacing w:line="480" w:lineRule="exact"/>
        <w:ind w:firstLineChars="100" w:firstLine="210"/>
        <w:rPr>
          <w:rFonts w:ascii="宋体" w:hAnsi="宋体"/>
        </w:rPr>
      </w:pPr>
    </w:p>
    <w:p w14:paraId="61912635" w14:textId="02B2B30A" w:rsidR="002612FD" w:rsidRDefault="002612FD">
      <w:pPr>
        <w:pStyle w:val="10"/>
        <w:spacing w:before="0" w:after="0" w:line="360" w:lineRule="auto"/>
        <w:jc w:val="center"/>
        <w:rPr>
          <w:rFonts w:ascii="宋体" w:hAnsi="宋体" w:cs="宋体"/>
          <w:color w:val="000000"/>
          <w:sz w:val="30"/>
          <w:szCs w:val="30"/>
        </w:rPr>
      </w:pPr>
      <w:r>
        <w:rPr>
          <w:rFonts w:ascii="宋体" w:hAnsi="宋体" w:cs="宋体" w:hint="eastAsia"/>
          <w:color w:val="000000"/>
          <w:sz w:val="30"/>
          <w:szCs w:val="30"/>
        </w:rPr>
        <w:t>第</w:t>
      </w:r>
      <w:r w:rsidR="00087E07">
        <w:rPr>
          <w:rFonts w:ascii="宋体" w:hAnsi="宋体" w:cs="宋体" w:hint="eastAsia"/>
          <w:color w:val="000000"/>
          <w:sz w:val="30"/>
          <w:szCs w:val="30"/>
        </w:rPr>
        <w:t>四</w:t>
      </w:r>
      <w:r>
        <w:rPr>
          <w:rFonts w:ascii="宋体" w:hAnsi="宋体" w:cs="宋体" w:hint="eastAsia"/>
          <w:color w:val="000000"/>
          <w:sz w:val="30"/>
          <w:szCs w:val="30"/>
        </w:rPr>
        <w:t xml:space="preserve">章 </w:t>
      </w:r>
      <w:r w:rsidR="00BB2787">
        <w:rPr>
          <w:rFonts w:ascii="宋体" w:hAnsi="宋体" w:cs="宋体" w:hint="eastAsia"/>
          <w:color w:val="000000"/>
          <w:sz w:val="30"/>
          <w:szCs w:val="30"/>
        </w:rPr>
        <w:t>服务内容及要求</w:t>
      </w:r>
      <w:bookmarkEnd w:id="12"/>
    </w:p>
    <w:p w14:paraId="647A1096" w14:textId="28210592" w:rsidR="00B30F01" w:rsidRPr="00BB2787" w:rsidRDefault="00BB2787" w:rsidP="00B30F01">
      <w:pPr>
        <w:adjustRightInd w:val="0"/>
        <w:snapToGrid w:val="0"/>
        <w:spacing w:line="480" w:lineRule="exact"/>
        <w:ind w:firstLineChars="100" w:firstLine="210"/>
        <w:rPr>
          <w:rFonts w:ascii="宋体" w:hAnsi="宋体"/>
          <w:i/>
          <w:iCs/>
          <w:color w:val="FF0000"/>
        </w:rPr>
      </w:pPr>
      <w:bookmarkStart w:id="13" w:name="_Toc199604366"/>
      <w:r w:rsidRPr="00BB2787">
        <w:rPr>
          <w:rFonts w:ascii="宋体" w:hAnsi="宋体" w:hint="eastAsia"/>
          <w:i/>
          <w:iCs/>
          <w:color w:val="FF0000"/>
        </w:rPr>
        <w:t>X</w:t>
      </w:r>
      <w:r w:rsidRPr="00BB2787">
        <w:rPr>
          <w:rFonts w:ascii="宋体" w:hAnsi="宋体"/>
          <w:i/>
          <w:iCs/>
          <w:color w:val="FF0000"/>
        </w:rPr>
        <w:t>XX</w:t>
      </w:r>
    </w:p>
    <w:p w14:paraId="39DB327E" w14:textId="77777777" w:rsidR="00B30F01" w:rsidRDefault="00B30F01" w:rsidP="00B30F01">
      <w:pPr>
        <w:autoSpaceDE w:val="0"/>
        <w:autoSpaceDN w:val="0"/>
        <w:adjustRightInd w:val="0"/>
        <w:snapToGrid w:val="0"/>
        <w:spacing w:line="440" w:lineRule="exact"/>
        <w:ind w:firstLineChars="200" w:firstLine="422"/>
        <w:jc w:val="left"/>
        <w:rPr>
          <w:rFonts w:ascii="宋体" w:hAnsi="宋体"/>
          <w:b/>
          <w:bCs/>
        </w:rPr>
      </w:pPr>
      <w:bookmarkStart w:id="14" w:name="OLE_LINK14"/>
      <w:r>
        <w:rPr>
          <w:rFonts w:ascii="宋体" w:hAnsi="宋体" w:hint="eastAsia"/>
          <w:b/>
          <w:bCs/>
        </w:rPr>
        <w:t>注：</w:t>
      </w:r>
      <w:r>
        <w:rPr>
          <w:rFonts w:ascii="宋体" w:hAnsi="宋体"/>
          <w:b/>
          <w:bCs/>
        </w:rPr>
        <w:t>本章各项要求中，列入评审办法的按评审标准进行评审，未列入评审办法也未明确为实质性要求的，</w:t>
      </w:r>
      <w:r>
        <w:rPr>
          <w:rFonts w:ascii="宋体" w:hAnsi="宋体" w:hint="eastAsia"/>
          <w:b/>
          <w:bCs/>
        </w:rPr>
        <w:t>成交</w:t>
      </w:r>
      <w:r>
        <w:rPr>
          <w:rFonts w:ascii="宋体" w:hAnsi="宋体"/>
          <w:b/>
          <w:bCs/>
        </w:rPr>
        <w:t>人在上岗时或履行合同中须满足。</w:t>
      </w:r>
    </w:p>
    <w:bookmarkEnd w:id="14"/>
    <w:p w14:paraId="19BA2BD6" w14:textId="77777777" w:rsidR="00B30F01" w:rsidRDefault="00B30F01">
      <w:pPr>
        <w:widowControl/>
        <w:jc w:val="left"/>
        <w:rPr>
          <w:rFonts w:ascii="宋体" w:hAnsi="宋体" w:cs="宋体"/>
          <w:b/>
          <w:bCs/>
          <w:color w:val="000000"/>
          <w:kern w:val="44"/>
          <w:sz w:val="30"/>
          <w:szCs w:val="30"/>
        </w:rPr>
      </w:pPr>
      <w:r>
        <w:rPr>
          <w:rFonts w:ascii="宋体" w:hAnsi="宋体" w:cs="宋体"/>
          <w:color w:val="000000"/>
          <w:sz w:val="30"/>
          <w:szCs w:val="30"/>
        </w:rPr>
        <w:br w:type="page"/>
      </w:r>
    </w:p>
    <w:p w14:paraId="668FB4BE" w14:textId="093D8F96"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color w:val="000000"/>
          <w:sz w:val="30"/>
          <w:szCs w:val="30"/>
        </w:rPr>
        <w:lastRenderedPageBreak/>
        <w:t>第</w:t>
      </w:r>
      <w:r w:rsidR="0083320D">
        <w:rPr>
          <w:rFonts w:ascii="宋体" w:hAnsi="宋体" w:cs="宋体" w:hint="eastAsia"/>
          <w:color w:val="000000"/>
          <w:sz w:val="30"/>
          <w:szCs w:val="30"/>
        </w:rPr>
        <w:t>五</w:t>
      </w:r>
      <w:r>
        <w:rPr>
          <w:rFonts w:ascii="宋体" w:hAnsi="宋体" w:cs="宋体" w:hint="eastAsia"/>
          <w:color w:val="000000"/>
          <w:sz w:val="30"/>
          <w:szCs w:val="30"/>
        </w:rPr>
        <w:t>章 评审程序、方法及标准</w:t>
      </w:r>
      <w:bookmarkEnd w:id="13"/>
    </w:p>
    <w:p w14:paraId="55E04173" w14:textId="21A41555" w:rsidR="006E610A" w:rsidRDefault="006E610A">
      <w:pPr>
        <w:pStyle w:val="1"/>
        <w:numPr>
          <w:ilvl w:val="0"/>
          <w:numId w:val="0"/>
        </w:numPr>
        <w:tabs>
          <w:tab w:val="left" w:pos="709"/>
        </w:tabs>
        <w:spacing w:line="480" w:lineRule="exact"/>
        <w:rPr>
          <w:rFonts w:cs="宋体" w:hint="eastAsia"/>
          <w:b/>
          <w:color w:val="000000"/>
        </w:rPr>
      </w:pPr>
      <w:r>
        <w:rPr>
          <w:rFonts w:cs="宋体" w:hint="eastAsia"/>
          <w:b/>
          <w:color w:val="000000"/>
        </w:rPr>
        <w:t>一、磋商预备会</w:t>
      </w:r>
    </w:p>
    <w:p w14:paraId="10FD3F27" w14:textId="793CFABE" w:rsidR="006E610A" w:rsidRDefault="006E610A" w:rsidP="006E610A">
      <w:pPr>
        <w:spacing w:line="520" w:lineRule="exact"/>
        <w:ind w:firstLineChars="200" w:firstLine="420"/>
        <w:rPr>
          <w:rFonts w:ascii="宋体" w:hAnsi="宋体"/>
        </w:rPr>
      </w:pPr>
      <w:r>
        <w:rPr>
          <w:rFonts w:ascii="宋体" w:hAnsi="宋体" w:hint="eastAsia"/>
        </w:rPr>
        <w:t>1．采购人将在供应商须知规定的时间和地点进行</w:t>
      </w:r>
      <w:r>
        <w:rPr>
          <w:rFonts w:ascii="宋体" w:hAnsi="宋体" w:hint="eastAsia"/>
        </w:rPr>
        <w:t>磋商</w:t>
      </w:r>
      <w:r>
        <w:rPr>
          <w:rFonts w:ascii="宋体" w:hAnsi="宋体" w:hint="eastAsia"/>
        </w:rPr>
        <w:t>，供应商在</w:t>
      </w:r>
      <w:r w:rsidR="002B7D4B">
        <w:rPr>
          <w:rFonts w:ascii="宋体" w:hAnsi="宋体" w:hint="eastAsia"/>
        </w:rPr>
        <w:t>竞争性磋商</w:t>
      </w:r>
      <w:r>
        <w:rPr>
          <w:rFonts w:ascii="宋体" w:hAnsi="宋体" w:hint="eastAsia"/>
        </w:rPr>
        <w:t>文件递交截止时间前递交</w:t>
      </w:r>
      <w:r w:rsidR="002B7D4B">
        <w:rPr>
          <w:rFonts w:ascii="宋体" w:hAnsi="宋体" w:hint="eastAsia"/>
        </w:rPr>
        <w:t>响应</w:t>
      </w:r>
      <w:r>
        <w:rPr>
          <w:rFonts w:ascii="宋体" w:hAnsi="宋体" w:hint="eastAsia"/>
        </w:rPr>
        <w:t>文件并参加标前预备会。供应商法定代表人或其委托代理人应携带身份证参加。</w:t>
      </w:r>
    </w:p>
    <w:p w14:paraId="5E6C7144" w14:textId="16C79D73" w:rsidR="006E610A" w:rsidRDefault="006E610A" w:rsidP="006E610A">
      <w:pPr>
        <w:spacing w:line="520" w:lineRule="exact"/>
        <w:ind w:firstLineChars="200" w:firstLine="420"/>
        <w:rPr>
          <w:rFonts w:ascii="宋体" w:hAnsi="宋体"/>
        </w:rPr>
      </w:pPr>
      <w:r>
        <w:rPr>
          <w:rFonts w:ascii="宋体" w:hAnsi="宋体"/>
        </w:rPr>
        <w:t>2.</w:t>
      </w:r>
      <w:bookmarkStart w:id="15" w:name="_Hlk199619583"/>
      <w:r>
        <w:rPr>
          <w:rFonts w:ascii="宋体" w:hAnsi="宋体" w:hint="eastAsia"/>
        </w:rPr>
        <w:t>密封情况检查：开标时间后采购人将组织供应商检查自己的</w:t>
      </w:r>
      <w:r w:rsidR="00BB20DF">
        <w:rPr>
          <w:rFonts w:ascii="宋体" w:hAnsi="宋体" w:hint="eastAsia"/>
        </w:rPr>
        <w:t>响应</w:t>
      </w:r>
      <w:r>
        <w:rPr>
          <w:rFonts w:ascii="宋体" w:hAnsi="宋体" w:hint="eastAsia"/>
        </w:rPr>
        <w:t>文件是否被提前打开，如有提前打开的情况，需现场提出。</w:t>
      </w:r>
      <w:bookmarkEnd w:id="15"/>
    </w:p>
    <w:p w14:paraId="30A0C0DD" w14:textId="0EA4B73D" w:rsidR="006E610A" w:rsidRDefault="006E610A" w:rsidP="00D62B29">
      <w:pPr>
        <w:spacing w:line="520" w:lineRule="exact"/>
        <w:ind w:firstLineChars="200" w:firstLine="420"/>
        <w:rPr>
          <w:rFonts w:cs="宋体" w:hint="eastAsia"/>
          <w:b/>
          <w:color w:val="000000"/>
        </w:rPr>
      </w:pPr>
      <w:r>
        <w:rPr>
          <w:rFonts w:ascii="宋体" w:hAnsi="宋体"/>
        </w:rPr>
        <w:t>3.</w:t>
      </w:r>
      <w:bookmarkStart w:id="16" w:name="_Hlk199619611"/>
      <w:r>
        <w:rPr>
          <w:rFonts w:ascii="宋体" w:hAnsi="宋体" w:hint="eastAsia"/>
        </w:rPr>
        <w:t>供应商</w:t>
      </w:r>
      <w:bookmarkEnd w:id="16"/>
      <w:r w:rsidR="00BB20DF">
        <w:rPr>
          <w:rFonts w:ascii="宋体" w:hAnsi="宋体" w:hint="eastAsia"/>
        </w:rPr>
        <w:t>场外等候，并准备现场磋商及报价</w:t>
      </w:r>
      <w:r>
        <w:rPr>
          <w:rFonts w:ascii="宋体" w:hAnsi="宋体" w:hint="eastAsia"/>
        </w:rPr>
        <w:t>。</w:t>
      </w:r>
    </w:p>
    <w:p w14:paraId="3215D3A3" w14:textId="54757CFD" w:rsidR="002612FD" w:rsidRDefault="00D62B29">
      <w:pPr>
        <w:pStyle w:val="1"/>
        <w:numPr>
          <w:ilvl w:val="0"/>
          <w:numId w:val="0"/>
        </w:numPr>
        <w:tabs>
          <w:tab w:val="left" w:pos="709"/>
        </w:tabs>
        <w:spacing w:line="480" w:lineRule="exact"/>
        <w:rPr>
          <w:rFonts w:cs="宋体"/>
          <w:b/>
          <w:color w:val="000000"/>
        </w:rPr>
      </w:pPr>
      <w:r>
        <w:rPr>
          <w:rFonts w:cs="宋体" w:hint="eastAsia"/>
          <w:b/>
          <w:color w:val="000000"/>
        </w:rPr>
        <w:t>二</w:t>
      </w:r>
      <w:r w:rsidR="002612FD">
        <w:rPr>
          <w:rFonts w:cs="宋体" w:hint="eastAsia"/>
          <w:b/>
          <w:color w:val="000000"/>
        </w:rPr>
        <w:t>、磋商小组组成：</w:t>
      </w:r>
    </w:p>
    <w:p w14:paraId="0A64DC4D" w14:textId="77777777" w:rsidR="002612FD" w:rsidRDefault="002612FD">
      <w:pPr>
        <w:spacing w:line="480" w:lineRule="exact"/>
        <w:ind w:firstLineChars="200" w:firstLine="420"/>
        <w:rPr>
          <w:rFonts w:ascii="宋体" w:hAnsi="宋体" w:cs="宋体"/>
          <w:szCs w:val="21"/>
        </w:rPr>
      </w:pPr>
      <w:r>
        <w:rPr>
          <w:rFonts w:ascii="宋体" w:hAnsi="宋体" w:cs="宋体" w:hint="eastAsia"/>
          <w:szCs w:val="21"/>
        </w:rPr>
        <w:t>磋商小组由1名采购人代表和2名评审专家组成，成员人数为3人。参加评标的专家由采购人在开标前从相关专家库中随机抽取。</w:t>
      </w:r>
    </w:p>
    <w:p w14:paraId="5A641F68" w14:textId="16F20371" w:rsidR="002612FD" w:rsidRDefault="00D62B29">
      <w:pPr>
        <w:pStyle w:val="1"/>
        <w:numPr>
          <w:ilvl w:val="0"/>
          <w:numId w:val="0"/>
        </w:numPr>
        <w:tabs>
          <w:tab w:val="left" w:pos="709"/>
        </w:tabs>
        <w:spacing w:line="480" w:lineRule="exact"/>
        <w:rPr>
          <w:rFonts w:cs="宋体"/>
          <w:b/>
          <w:color w:val="000000"/>
        </w:rPr>
      </w:pPr>
      <w:r>
        <w:rPr>
          <w:rFonts w:cs="宋体" w:hint="eastAsia"/>
          <w:b/>
          <w:color w:val="000000"/>
        </w:rPr>
        <w:t>三</w:t>
      </w:r>
      <w:r w:rsidR="002612FD">
        <w:rPr>
          <w:rFonts w:cs="宋体" w:hint="eastAsia"/>
          <w:b/>
          <w:color w:val="000000"/>
        </w:rPr>
        <w:t>、评审程序：</w:t>
      </w:r>
    </w:p>
    <w:p w14:paraId="4E15C3C7" w14:textId="77777777" w:rsidR="002612FD" w:rsidRDefault="002612FD">
      <w:pPr>
        <w:pStyle w:val="1"/>
        <w:numPr>
          <w:ilvl w:val="0"/>
          <w:numId w:val="0"/>
        </w:numPr>
        <w:tabs>
          <w:tab w:val="left" w:pos="709"/>
        </w:tabs>
        <w:spacing w:line="480" w:lineRule="exact"/>
        <w:rPr>
          <w:rFonts w:cs="宋体"/>
          <w:b/>
          <w:color w:val="000000"/>
        </w:rPr>
      </w:pPr>
      <w:r>
        <w:rPr>
          <w:rFonts w:cs="宋体" w:hint="eastAsia"/>
          <w:b/>
          <w:color w:val="000000"/>
        </w:rPr>
        <w:t>1、资格项审查标准</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3562"/>
        <w:gridCol w:w="4253"/>
        <w:gridCol w:w="1587"/>
      </w:tblGrid>
      <w:tr w:rsidR="00AF5713" w:rsidRPr="00AF5713" w14:paraId="212AEFC8" w14:textId="77777777" w:rsidTr="00F90266">
        <w:trPr>
          <w:cantSplit/>
          <w:trHeight w:val="619"/>
        </w:trPr>
        <w:tc>
          <w:tcPr>
            <w:tcW w:w="515" w:type="dxa"/>
            <w:vAlign w:val="center"/>
          </w:tcPr>
          <w:p w14:paraId="340491D2"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序号</w:t>
            </w:r>
          </w:p>
        </w:tc>
        <w:tc>
          <w:tcPr>
            <w:tcW w:w="3562" w:type="dxa"/>
            <w:vAlign w:val="center"/>
          </w:tcPr>
          <w:p w14:paraId="2E5AE7AD"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评审项目</w:t>
            </w:r>
          </w:p>
        </w:tc>
        <w:tc>
          <w:tcPr>
            <w:tcW w:w="4253" w:type="dxa"/>
            <w:vAlign w:val="center"/>
          </w:tcPr>
          <w:p w14:paraId="7076AF23"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评审内容</w:t>
            </w:r>
          </w:p>
        </w:tc>
        <w:tc>
          <w:tcPr>
            <w:tcW w:w="1587" w:type="dxa"/>
            <w:vAlign w:val="center"/>
          </w:tcPr>
          <w:p w14:paraId="1429C302"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评审标准</w:t>
            </w:r>
          </w:p>
        </w:tc>
      </w:tr>
      <w:tr w:rsidR="00AF5713" w14:paraId="446D1988" w14:textId="77777777" w:rsidTr="00F90266">
        <w:trPr>
          <w:cantSplit/>
          <w:trHeight w:val="945"/>
        </w:trPr>
        <w:tc>
          <w:tcPr>
            <w:tcW w:w="515" w:type="dxa"/>
            <w:vAlign w:val="center"/>
          </w:tcPr>
          <w:p w14:paraId="073D8D26" w14:textId="77777777" w:rsidR="00AF5713" w:rsidRPr="00167EAD" w:rsidRDefault="00AF5713">
            <w:pPr>
              <w:spacing w:line="320" w:lineRule="exact"/>
              <w:ind w:leftChars="-50" w:left="-105" w:rightChars="-50" w:right="-105"/>
              <w:jc w:val="center"/>
              <w:rPr>
                <w:rFonts w:ascii="宋体" w:hAnsi="宋体" w:cs="宋体"/>
                <w:spacing w:val="2"/>
                <w:szCs w:val="21"/>
              </w:rPr>
            </w:pPr>
            <w:r w:rsidRPr="00167EAD">
              <w:rPr>
                <w:rFonts w:ascii="宋体" w:hAnsi="宋体" w:cs="宋体" w:hint="eastAsia"/>
                <w:spacing w:val="2"/>
                <w:szCs w:val="21"/>
              </w:rPr>
              <w:t>1</w:t>
            </w:r>
          </w:p>
        </w:tc>
        <w:tc>
          <w:tcPr>
            <w:tcW w:w="3562" w:type="dxa"/>
            <w:vAlign w:val="center"/>
          </w:tcPr>
          <w:p w14:paraId="5F5C94D6" w14:textId="77777777" w:rsidR="00AF5713" w:rsidRPr="00167EAD" w:rsidRDefault="00AF5713" w:rsidP="00167EAD">
            <w:pPr>
              <w:spacing w:line="320" w:lineRule="exact"/>
              <w:jc w:val="center"/>
              <w:rPr>
                <w:rFonts w:ascii="宋体" w:hAnsi="宋体" w:cs="宋体"/>
                <w:bCs/>
                <w:szCs w:val="21"/>
              </w:rPr>
            </w:pPr>
            <w:r w:rsidRPr="00167EAD">
              <w:rPr>
                <w:rFonts w:ascii="宋体" w:hAnsi="宋体" w:cs="宋体" w:hint="eastAsia"/>
                <w:bCs/>
                <w:szCs w:val="21"/>
              </w:rPr>
              <w:t>营业执照</w:t>
            </w:r>
          </w:p>
        </w:tc>
        <w:tc>
          <w:tcPr>
            <w:tcW w:w="4253" w:type="dxa"/>
            <w:vAlign w:val="center"/>
          </w:tcPr>
          <w:p w14:paraId="7DC6D21F" w14:textId="77777777" w:rsidR="00AF5713" w:rsidRPr="00167EAD" w:rsidRDefault="00AF5713">
            <w:pPr>
              <w:spacing w:line="320" w:lineRule="exact"/>
              <w:jc w:val="center"/>
              <w:rPr>
                <w:rFonts w:ascii="宋体" w:hAnsi="宋体" w:cs="宋体"/>
                <w:bCs/>
                <w:szCs w:val="21"/>
              </w:rPr>
            </w:pPr>
            <w:r w:rsidRPr="00167EAD">
              <w:rPr>
                <w:rFonts w:ascii="宋体" w:hAnsi="宋体" w:cs="宋体" w:hint="eastAsia"/>
              </w:rPr>
              <w:t>提供有效的具有独立承担民事责任能力的证明文件，例如：法人或者其他组织的营业执照、法人证书等证明材料。</w:t>
            </w:r>
          </w:p>
        </w:tc>
        <w:tc>
          <w:tcPr>
            <w:tcW w:w="1587" w:type="dxa"/>
            <w:vAlign w:val="center"/>
          </w:tcPr>
          <w:p w14:paraId="4F77DD2E" w14:textId="77777777" w:rsidR="00AF5713" w:rsidRPr="00167EAD" w:rsidRDefault="00AF5713">
            <w:pPr>
              <w:spacing w:line="320" w:lineRule="exact"/>
              <w:jc w:val="center"/>
              <w:rPr>
                <w:rFonts w:ascii="宋体" w:hAnsi="宋体" w:cs="宋体"/>
                <w:bCs/>
                <w:szCs w:val="21"/>
              </w:rPr>
            </w:pPr>
            <w:r w:rsidRPr="00167EAD">
              <w:rPr>
                <w:rFonts w:ascii="宋体" w:hAnsi="宋体" w:cs="宋体" w:hint="eastAsia"/>
                <w:bCs/>
                <w:szCs w:val="21"/>
              </w:rPr>
              <w:t>复印件并加盖供应商公章</w:t>
            </w:r>
          </w:p>
        </w:tc>
      </w:tr>
      <w:tr w:rsidR="00553723" w14:paraId="168C3817" w14:textId="77777777" w:rsidTr="003702EC">
        <w:trPr>
          <w:cantSplit/>
          <w:trHeight w:val="629"/>
        </w:trPr>
        <w:tc>
          <w:tcPr>
            <w:tcW w:w="515" w:type="dxa"/>
            <w:vAlign w:val="center"/>
          </w:tcPr>
          <w:p w14:paraId="28795EDC" w14:textId="77777777" w:rsidR="00553723" w:rsidRDefault="00553723" w:rsidP="00553723">
            <w:pPr>
              <w:spacing w:line="320" w:lineRule="exact"/>
              <w:ind w:leftChars="-50" w:left="-105" w:rightChars="-50" w:right="-105"/>
              <w:jc w:val="center"/>
              <w:rPr>
                <w:rFonts w:ascii="宋体" w:hAnsi="宋体" w:cs="宋体"/>
                <w:spacing w:val="2"/>
                <w:szCs w:val="21"/>
              </w:rPr>
            </w:pPr>
            <w:r>
              <w:rPr>
                <w:rFonts w:ascii="宋体" w:hAnsi="宋体" w:cs="宋体" w:hint="eastAsia"/>
                <w:spacing w:val="2"/>
                <w:szCs w:val="21"/>
              </w:rPr>
              <w:t>2</w:t>
            </w:r>
          </w:p>
        </w:tc>
        <w:tc>
          <w:tcPr>
            <w:tcW w:w="3562" w:type="dxa"/>
            <w:vAlign w:val="center"/>
          </w:tcPr>
          <w:p w14:paraId="5338D957" w14:textId="77777777" w:rsidR="00553723" w:rsidRDefault="00553723" w:rsidP="00553723">
            <w:pPr>
              <w:spacing w:line="320" w:lineRule="exact"/>
              <w:ind w:leftChars="-50" w:left="-105" w:rightChars="-50" w:right="-105"/>
              <w:jc w:val="center"/>
              <w:rPr>
                <w:rFonts w:ascii="宋体" w:hAnsi="宋体" w:cs="宋体"/>
                <w:szCs w:val="21"/>
              </w:rPr>
            </w:pPr>
            <w:r>
              <w:rPr>
                <w:rFonts w:ascii="宋体" w:hAnsi="宋体" w:hint="eastAsia"/>
                <w:bCs/>
                <w:szCs w:val="21"/>
              </w:rPr>
              <w:t>资格承诺函</w:t>
            </w:r>
          </w:p>
        </w:tc>
        <w:tc>
          <w:tcPr>
            <w:tcW w:w="4253" w:type="dxa"/>
            <w:vAlign w:val="center"/>
          </w:tcPr>
          <w:p w14:paraId="46F6BA05" w14:textId="77777777" w:rsidR="00553723" w:rsidRDefault="00553723" w:rsidP="00553723">
            <w:pPr>
              <w:spacing w:line="320" w:lineRule="exact"/>
              <w:jc w:val="center"/>
              <w:rPr>
                <w:rFonts w:ascii="宋体" w:hAnsi="宋体" w:cs="宋体"/>
                <w:bCs/>
                <w:szCs w:val="21"/>
              </w:rPr>
            </w:pPr>
            <w:r>
              <w:rPr>
                <w:rFonts w:ascii="宋体" w:hAnsi="宋体" w:cs="Times" w:hint="eastAsia"/>
                <w:szCs w:val="21"/>
              </w:rPr>
              <w:t>根据第六章格式提供。</w:t>
            </w:r>
          </w:p>
        </w:tc>
        <w:tc>
          <w:tcPr>
            <w:tcW w:w="1587" w:type="dxa"/>
            <w:vAlign w:val="center"/>
          </w:tcPr>
          <w:p w14:paraId="024B1C60" w14:textId="77777777" w:rsidR="00553723" w:rsidRDefault="00553723" w:rsidP="00553723">
            <w:pPr>
              <w:spacing w:line="320" w:lineRule="exact"/>
              <w:jc w:val="center"/>
              <w:rPr>
                <w:rFonts w:ascii="宋体" w:hAnsi="宋体" w:cs="宋体"/>
                <w:bCs/>
                <w:szCs w:val="21"/>
              </w:rPr>
            </w:pPr>
            <w:r>
              <w:rPr>
                <w:rFonts w:ascii="宋体" w:hAnsi="宋体" w:hint="eastAsia"/>
                <w:bCs/>
                <w:szCs w:val="21"/>
              </w:rPr>
              <w:t>按格式提供</w:t>
            </w:r>
          </w:p>
        </w:tc>
      </w:tr>
      <w:tr w:rsidR="00553723" w14:paraId="66E5DA64" w14:textId="77777777" w:rsidTr="00F90266">
        <w:trPr>
          <w:cantSplit/>
          <w:trHeight w:val="314"/>
        </w:trPr>
        <w:tc>
          <w:tcPr>
            <w:tcW w:w="515" w:type="dxa"/>
            <w:vAlign w:val="center"/>
          </w:tcPr>
          <w:p w14:paraId="1C507A17" w14:textId="3B323AA8" w:rsidR="00553723" w:rsidRDefault="00BB2787" w:rsidP="00553723">
            <w:pPr>
              <w:spacing w:line="320" w:lineRule="exact"/>
              <w:ind w:leftChars="-50" w:left="-105" w:rightChars="-50" w:right="-105"/>
              <w:jc w:val="center"/>
              <w:rPr>
                <w:rFonts w:ascii="宋体" w:hAnsi="宋体" w:cs="宋体"/>
                <w:spacing w:val="2"/>
                <w:szCs w:val="21"/>
              </w:rPr>
            </w:pPr>
            <w:r>
              <w:rPr>
                <w:rFonts w:ascii="宋体" w:hAnsi="宋体"/>
                <w:spacing w:val="2"/>
                <w:szCs w:val="21"/>
              </w:rPr>
              <w:t>3</w:t>
            </w:r>
          </w:p>
        </w:tc>
        <w:tc>
          <w:tcPr>
            <w:tcW w:w="3562" w:type="dxa"/>
            <w:vAlign w:val="center"/>
          </w:tcPr>
          <w:p w14:paraId="56688385" w14:textId="77777777" w:rsidR="00553723" w:rsidRDefault="00553723" w:rsidP="00553723">
            <w:pPr>
              <w:spacing w:line="320" w:lineRule="exact"/>
              <w:jc w:val="center"/>
              <w:rPr>
                <w:rFonts w:ascii="宋体" w:hAnsi="宋体" w:cs="宋体"/>
                <w:szCs w:val="21"/>
              </w:rPr>
            </w:pPr>
            <w:r>
              <w:rPr>
                <w:rFonts w:ascii="宋体" w:hAnsi="宋体" w:hint="eastAsia"/>
                <w:bCs/>
                <w:i/>
                <w:iCs/>
                <w:color w:val="FF0000"/>
                <w:szCs w:val="21"/>
              </w:rPr>
              <w:t>中小企业声明函</w:t>
            </w:r>
            <w:r>
              <w:rPr>
                <w:rFonts w:ascii="宋体" w:hAnsi="宋体" w:hint="eastAsia"/>
                <w:bCs/>
                <w:i/>
                <w:iCs/>
                <w:color w:val="FF0000"/>
                <w:szCs w:val="21"/>
                <w:highlight w:val="yellow"/>
              </w:rPr>
              <w:t>（说明：专门面向中小企业采购时提供，如本项目非专门面向中小企业需删除此行）</w:t>
            </w:r>
          </w:p>
        </w:tc>
        <w:tc>
          <w:tcPr>
            <w:tcW w:w="4253" w:type="dxa"/>
            <w:vAlign w:val="center"/>
          </w:tcPr>
          <w:p w14:paraId="028A63E1" w14:textId="77777777" w:rsidR="00553723" w:rsidRDefault="00553723" w:rsidP="00553723">
            <w:pPr>
              <w:spacing w:line="320" w:lineRule="exact"/>
              <w:jc w:val="center"/>
              <w:rPr>
                <w:rFonts w:ascii="宋体" w:hAnsi="宋体" w:cs="宋体"/>
                <w:szCs w:val="21"/>
              </w:rPr>
            </w:pPr>
            <w:r>
              <w:rPr>
                <w:rFonts w:ascii="宋体" w:hAnsi="宋体" w:hint="eastAsia"/>
                <w:bCs/>
                <w:i/>
                <w:iCs/>
                <w:color w:val="FF0000"/>
                <w:szCs w:val="21"/>
              </w:rPr>
              <w:t>有，符合“第</w:t>
            </w:r>
            <w:r w:rsidR="00665A2A">
              <w:rPr>
                <w:rFonts w:ascii="宋体" w:hAnsi="宋体" w:hint="eastAsia"/>
                <w:bCs/>
                <w:i/>
                <w:iCs/>
                <w:color w:val="FF0000"/>
                <w:szCs w:val="21"/>
              </w:rPr>
              <w:t>六</w:t>
            </w:r>
            <w:r>
              <w:rPr>
                <w:rFonts w:ascii="宋体" w:hAnsi="宋体" w:hint="eastAsia"/>
                <w:bCs/>
                <w:i/>
                <w:iCs/>
                <w:color w:val="FF0000"/>
                <w:szCs w:val="21"/>
              </w:rPr>
              <w:t>章”内容要求</w:t>
            </w:r>
          </w:p>
        </w:tc>
        <w:tc>
          <w:tcPr>
            <w:tcW w:w="1587" w:type="dxa"/>
            <w:vAlign w:val="center"/>
          </w:tcPr>
          <w:p w14:paraId="12266B0F" w14:textId="77777777" w:rsidR="00553723" w:rsidRDefault="00553723" w:rsidP="00553723">
            <w:pPr>
              <w:spacing w:line="320" w:lineRule="exact"/>
              <w:jc w:val="center"/>
              <w:rPr>
                <w:rFonts w:ascii="宋体" w:hAnsi="宋体" w:cs="宋体"/>
                <w:bCs/>
                <w:szCs w:val="21"/>
              </w:rPr>
            </w:pPr>
            <w:r>
              <w:rPr>
                <w:rFonts w:ascii="宋体" w:hAnsi="宋体" w:hint="eastAsia"/>
                <w:bCs/>
                <w:i/>
                <w:iCs/>
                <w:color w:val="FF0000"/>
                <w:szCs w:val="21"/>
              </w:rPr>
              <w:t>按“第</w:t>
            </w:r>
            <w:r w:rsidR="00665A2A">
              <w:rPr>
                <w:rFonts w:ascii="宋体" w:hAnsi="宋体" w:hint="eastAsia"/>
                <w:bCs/>
                <w:i/>
                <w:iCs/>
                <w:color w:val="FF0000"/>
                <w:szCs w:val="21"/>
              </w:rPr>
              <w:t>六</w:t>
            </w:r>
            <w:r>
              <w:rPr>
                <w:rFonts w:ascii="宋体" w:hAnsi="宋体" w:hint="eastAsia"/>
                <w:bCs/>
                <w:i/>
                <w:iCs/>
                <w:color w:val="FF0000"/>
                <w:szCs w:val="21"/>
              </w:rPr>
              <w:t>章”格式要求提供</w:t>
            </w:r>
          </w:p>
        </w:tc>
      </w:tr>
    </w:tbl>
    <w:p w14:paraId="1AF82B29" w14:textId="77777777" w:rsidR="002612FD" w:rsidRDefault="002612FD">
      <w:pPr>
        <w:spacing w:line="420" w:lineRule="exact"/>
        <w:ind w:firstLineChars="200" w:firstLine="422"/>
        <w:rPr>
          <w:rFonts w:ascii="宋体" w:hAnsi="宋体" w:cs="宋体"/>
          <w:b/>
          <w:szCs w:val="21"/>
        </w:rPr>
      </w:pPr>
      <w:r>
        <w:rPr>
          <w:rFonts w:ascii="宋体" w:hAnsi="宋体" w:cs="宋体" w:hint="eastAsia"/>
          <w:b/>
          <w:szCs w:val="21"/>
        </w:rPr>
        <w:t>以上内容在响应文件中附</w:t>
      </w:r>
      <w:r w:rsidR="00AF5713">
        <w:rPr>
          <w:rFonts w:ascii="宋体" w:hAnsi="宋体" w:cs="宋体" w:hint="eastAsia"/>
          <w:b/>
          <w:szCs w:val="21"/>
        </w:rPr>
        <w:t>清晰的</w:t>
      </w:r>
      <w:r>
        <w:rPr>
          <w:rFonts w:ascii="宋体" w:hAnsi="宋体" w:cs="宋体" w:hint="eastAsia"/>
          <w:b/>
          <w:szCs w:val="21"/>
        </w:rPr>
        <w:t>复印件，否则将认定为不合格。只有通过资格性检查的供应商才能进入下一步评标程序。</w:t>
      </w:r>
    </w:p>
    <w:p w14:paraId="3D9C8EE6" w14:textId="77777777" w:rsidR="002612FD" w:rsidRDefault="002612FD">
      <w:pPr>
        <w:spacing w:line="400" w:lineRule="exact"/>
        <w:rPr>
          <w:rFonts w:ascii="宋体" w:hAnsi="宋体" w:cs="宋体"/>
          <w:szCs w:val="21"/>
        </w:rPr>
      </w:pPr>
      <w:r>
        <w:rPr>
          <w:rFonts w:ascii="宋体" w:hAnsi="宋体" w:cs="宋体" w:hint="eastAsia"/>
          <w:b/>
          <w:color w:val="000000"/>
        </w:rPr>
        <w:t>2、</w:t>
      </w:r>
      <w:r>
        <w:rPr>
          <w:rFonts w:ascii="宋体" w:hAnsi="宋体" w:cs="宋体" w:hint="eastAsia"/>
          <w:b/>
          <w:szCs w:val="21"/>
        </w:rPr>
        <w:t>符合性审查。</w:t>
      </w:r>
      <w:r>
        <w:rPr>
          <w:rFonts w:ascii="宋体" w:hAnsi="宋体" w:cs="宋体" w:hint="eastAsia"/>
          <w:szCs w:val="21"/>
        </w:rPr>
        <w:t>评审小组依据采购文件规定，对响应文件的内容是否完整、文件签署是否正确、响应文件是否符合采购文件的要求进行审查，以确定是否对采购文件的实质性要求作出响应。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5980"/>
        <w:gridCol w:w="3154"/>
      </w:tblGrid>
      <w:tr w:rsidR="002612FD" w14:paraId="05C12620" w14:textId="77777777">
        <w:trPr>
          <w:cantSplit/>
          <w:trHeight w:val="493"/>
        </w:trPr>
        <w:tc>
          <w:tcPr>
            <w:tcW w:w="678" w:type="dxa"/>
            <w:vAlign w:val="center"/>
          </w:tcPr>
          <w:p w14:paraId="3A22E093"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序号</w:t>
            </w:r>
          </w:p>
        </w:tc>
        <w:tc>
          <w:tcPr>
            <w:tcW w:w="5980" w:type="dxa"/>
            <w:vAlign w:val="center"/>
          </w:tcPr>
          <w:p w14:paraId="670E4B21"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评审内容</w:t>
            </w:r>
          </w:p>
        </w:tc>
        <w:tc>
          <w:tcPr>
            <w:tcW w:w="3154" w:type="dxa"/>
            <w:vAlign w:val="center"/>
          </w:tcPr>
          <w:p w14:paraId="2A652820"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评审标准</w:t>
            </w:r>
          </w:p>
        </w:tc>
      </w:tr>
      <w:tr w:rsidR="002612FD" w14:paraId="1522DBB1" w14:textId="77777777">
        <w:trPr>
          <w:cantSplit/>
          <w:trHeight w:val="515"/>
        </w:trPr>
        <w:tc>
          <w:tcPr>
            <w:tcW w:w="678" w:type="dxa"/>
            <w:vAlign w:val="center"/>
          </w:tcPr>
          <w:p w14:paraId="5DE04C93" w14:textId="77777777" w:rsidR="002612FD" w:rsidRPr="00C121D6" w:rsidRDefault="002612FD">
            <w:pPr>
              <w:spacing w:line="320" w:lineRule="exact"/>
              <w:jc w:val="center"/>
              <w:rPr>
                <w:rFonts w:ascii="宋体" w:hAnsi="宋体" w:cs="宋体"/>
                <w:bCs/>
                <w:szCs w:val="21"/>
              </w:rPr>
            </w:pPr>
            <w:r w:rsidRPr="00C121D6">
              <w:rPr>
                <w:rFonts w:ascii="宋体" w:hAnsi="宋体" w:cs="宋体" w:hint="eastAsia"/>
                <w:bCs/>
                <w:szCs w:val="21"/>
              </w:rPr>
              <w:t>1</w:t>
            </w:r>
          </w:p>
        </w:tc>
        <w:tc>
          <w:tcPr>
            <w:tcW w:w="5980" w:type="dxa"/>
            <w:vAlign w:val="center"/>
          </w:tcPr>
          <w:p w14:paraId="00E69107"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磋商响应函</w:t>
            </w:r>
          </w:p>
        </w:tc>
        <w:tc>
          <w:tcPr>
            <w:tcW w:w="3154" w:type="dxa"/>
            <w:vAlign w:val="center"/>
          </w:tcPr>
          <w:p w14:paraId="2856630E"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842574" w14:paraId="28FA3302" w14:textId="77777777" w:rsidTr="002612FD">
        <w:trPr>
          <w:cantSplit/>
          <w:trHeight w:val="515"/>
        </w:trPr>
        <w:tc>
          <w:tcPr>
            <w:tcW w:w="678" w:type="dxa"/>
            <w:vAlign w:val="center"/>
          </w:tcPr>
          <w:p w14:paraId="7552DED7" w14:textId="77777777" w:rsidR="00842574" w:rsidRPr="00C121D6" w:rsidRDefault="00585E03" w:rsidP="00842574">
            <w:pPr>
              <w:spacing w:line="320" w:lineRule="exact"/>
              <w:jc w:val="center"/>
              <w:rPr>
                <w:rFonts w:ascii="宋体" w:hAnsi="宋体" w:cs="宋体"/>
                <w:bCs/>
                <w:szCs w:val="21"/>
              </w:rPr>
            </w:pPr>
            <w:r w:rsidRPr="00C121D6">
              <w:rPr>
                <w:rFonts w:ascii="宋体" w:hAnsi="宋体" w:cs="宋体"/>
                <w:szCs w:val="21"/>
              </w:rPr>
              <w:t>2</w:t>
            </w:r>
          </w:p>
        </w:tc>
        <w:tc>
          <w:tcPr>
            <w:tcW w:w="5980" w:type="dxa"/>
            <w:vAlign w:val="center"/>
          </w:tcPr>
          <w:p w14:paraId="073BD5E2" w14:textId="77777777" w:rsidR="00842574" w:rsidRDefault="00842574" w:rsidP="00842574">
            <w:pPr>
              <w:spacing w:line="320" w:lineRule="exact"/>
              <w:ind w:leftChars="-50" w:left="-105" w:rightChars="-50" w:right="-105"/>
              <w:jc w:val="center"/>
              <w:rPr>
                <w:rFonts w:ascii="宋体" w:hAnsi="宋体" w:cs="宋体"/>
                <w:szCs w:val="21"/>
              </w:rPr>
            </w:pPr>
            <w:r>
              <w:rPr>
                <w:rFonts w:ascii="宋体" w:hAnsi="宋体" w:cs="宋体" w:hint="eastAsia"/>
                <w:szCs w:val="21"/>
              </w:rPr>
              <w:t>首次报价一览表</w:t>
            </w:r>
          </w:p>
        </w:tc>
        <w:tc>
          <w:tcPr>
            <w:tcW w:w="3154" w:type="dxa"/>
          </w:tcPr>
          <w:p w14:paraId="1D88ED09" w14:textId="77777777" w:rsidR="00842574" w:rsidRDefault="00842574" w:rsidP="00842574">
            <w:pPr>
              <w:spacing w:line="320" w:lineRule="exact"/>
              <w:ind w:leftChars="-50" w:left="-105" w:rightChars="-50" w:right="-105"/>
              <w:jc w:val="center"/>
              <w:rPr>
                <w:rFonts w:ascii="宋体" w:hAnsi="宋体" w:cs="宋体"/>
                <w:szCs w:val="21"/>
              </w:rPr>
            </w:pPr>
            <w:r>
              <w:rPr>
                <w:rFonts w:ascii="宋体" w:hAnsi="宋体" w:cs="宋体" w:hint="eastAsia"/>
                <w:szCs w:val="21"/>
              </w:rPr>
              <w:t>符合“第六章”内容要求</w:t>
            </w:r>
          </w:p>
        </w:tc>
      </w:tr>
      <w:tr w:rsidR="002612FD" w14:paraId="4E51E0F1" w14:textId="77777777">
        <w:trPr>
          <w:cantSplit/>
          <w:trHeight w:val="493"/>
        </w:trPr>
        <w:tc>
          <w:tcPr>
            <w:tcW w:w="678" w:type="dxa"/>
            <w:vAlign w:val="center"/>
          </w:tcPr>
          <w:p w14:paraId="2183AB2C"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t>3</w:t>
            </w:r>
          </w:p>
        </w:tc>
        <w:tc>
          <w:tcPr>
            <w:tcW w:w="5980" w:type="dxa"/>
            <w:vAlign w:val="center"/>
          </w:tcPr>
          <w:p w14:paraId="534A697C"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法定代表人授权委托书</w:t>
            </w:r>
          </w:p>
        </w:tc>
        <w:tc>
          <w:tcPr>
            <w:tcW w:w="3154" w:type="dxa"/>
          </w:tcPr>
          <w:p w14:paraId="68BDA438" w14:textId="77777777" w:rsidR="002612FD" w:rsidRDefault="002612FD">
            <w:pPr>
              <w:spacing w:line="320" w:lineRule="exact"/>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2612FD" w14:paraId="5BD78BC2" w14:textId="77777777">
        <w:trPr>
          <w:cantSplit/>
          <w:trHeight w:val="493"/>
        </w:trPr>
        <w:tc>
          <w:tcPr>
            <w:tcW w:w="678" w:type="dxa"/>
            <w:vAlign w:val="center"/>
          </w:tcPr>
          <w:p w14:paraId="362F6D45"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t>4</w:t>
            </w:r>
          </w:p>
        </w:tc>
        <w:tc>
          <w:tcPr>
            <w:tcW w:w="5980" w:type="dxa"/>
            <w:vAlign w:val="center"/>
          </w:tcPr>
          <w:p w14:paraId="547FC33C"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商务条款偏离表</w:t>
            </w:r>
          </w:p>
        </w:tc>
        <w:tc>
          <w:tcPr>
            <w:tcW w:w="3154" w:type="dxa"/>
          </w:tcPr>
          <w:p w14:paraId="4471C677" w14:textId="77777777" w:rsidR="002612FD" w:rsidRDefault="002612FD">
            <w:pPr>
              <w:spacing w:line="320" w:lineRule="exact"/>
              <w:jc w:val="center"/>
              <w:rPr>
                <w:rFonts w:ascii="宋体" w:hAnsi="宋体" w:cs="宋体"/>
                <w:szCs w:val="21"/>
              </w:rPr>
            </w:pPr>
            <w:r>
              <w:rPr>
                <w:rFonts w:ascii="宋体" w:hAnsi="宋体" w:cs="宋体" w:hint="eastAsia"/>
                <w:szCs w:val="21"/>
              </w:rPr>
              <w:t>符合“</w:t>
            </w:r>
            <w:r w:rsidR="005E4CB0">
              <w:rPr>
                <w:rFonts w:ascii="宋体" w:hAnsi="宋体" w:cs="宋体" w:hint="eastAsia"/>
                <w:szCs w:val="21"/>
              </w:rPr>
              <w:t>第六章</w:t>
            </w:r>
            <w:r>
              <w:rPr>
                <w:rFonts w:ascii="宋体" w:hAnsi="宋体" w:cs="宋体" w:hint="eastAsia"/>
                <w:szCs w:val="21"/>
              </w:rPr>
              <w:t>”内容要求</w:t>
            </w:r>
          </w:p>
        </w:tc>
      </w:tr>
      <w:tr w:rsidR="002612FD" w14:paraId="3BB131E6" w14:textId="77777777">
        <w:trPr>
          <w:cantSplit/>
          <w:trHeight w:val="493"/>
        </w:trPr>
        <w:tc>
          <w:tcPr>
            <w:tcW w:w="678" w:type="dxa"/>
            <w:vAlign w:val="center"/>
          </w:tcPr>
          <w:p w14:paraId="77198B15" w14:textId="77777777" w:rsidR="002612FD" w:rsidRPr="00C121D6" w:rsidRDefault="00585E03">
            <w:pPr>
              <w:spacing w:line="320" w:lineRule="exact"/>
              <w:jc w:val="center"/>
              <w:rPr>
                <w:rFonts w:ascii="宋体" w:hAnsi="宋体" w:cs="宋体"/>
                <w:szCs w:val="21"/>
              </w:rPr>
            </w:pPr>
            <w:r w:rsidRPr="00C121D6">
              <w:rPr>
                <w:rFonts w:ascii="宋体" w:hAnsi="宋体" w:cs="宋体"/>
                <w:szCs w:val="21"/>
              </w:rPr>
              <w:t>5</w:t>
            </w:r>
          </w:p>
        </w:tc>
        <w:tc>
          <w:tcPr>
            <w:tcW w:w="5980" w:type="dxa"/>
            <w:vAlign w:val="center"/>
          </w:tcPr>
          <w:p w14:paraId="29F99D44" w14:textId="224D9649" w:rsidR="002612FD" w:rsidRDefault="00C052A2">
            <w:pPr>
              <w:spacing w:line="320" w:lineRule="exact"/>
              <w:ind w:leftChars="-50" w:left="-105" w:rightChars="-50" w:right="-105"/>
              <w:jc w:val="center"/>
              <w:rPr>
                <w:rFonts w:ascii="宋体" w:hAnsi="宋体" w:cs="宋体"/>
                <w:szCs w:val="21"/>
              </w:rPr>
            </w:pPr>
            <w:r>
              <w:rPr>
                <w:rFonts w:ascii="宋体" w:hAnsi="宋体" w:cs="宋体" w:hint="eastAsia"/>
                <w:szCs w:val="21"/>
              </w:rPr>
              <w:t>服务承诺书</w:t>
            </w:r>
          </w:p>
        </w:tc>
        <w:tc>
          <w:tcPr>
            <w:tcW w:w="3154" w:type="dxa"/>
          </w:tcPr>
          <w:p w14:paraId="6812FE43" w14:textId="1A354DFB" w:rsidR="002612FD" w:rsidRDefault="00C052A2">
            <w:pPr>
              <w:spacing w:line="320" w:lineRule="exact"/>
              <w:jc w:val="center"/>
              <w:rPr>
                <w:rFonts w:ascii="宋体" w:hAnsi="宋体" w:cs="宋体"/>
                <w:szCs w:val="21"/>
              </w:rPr>
            </w:pPr>
            <w:r>
              <w:rPr>
                <w:rFonts w:ascii="宋体" w:hAnsi="宋体" w:cs="宋体" w:hint="eastAsia"/>
                <w:szCs w:val="21"/>
              </w:rPr>
              <w:t>按采购文件格式提供</w:t>
            </w:r>
          </w:p>
        </w:tc>
      </w:tr>
    </w:tbl>
    <w:p w14:paraId="17D40B11" w14:textId="4940354D" w:rsidR="002612FD" w:rsidRDefault="00D62B29">
      <w:pPr>
        <w:pStyle w:val="1"/>
        <w:numPr>
          <w:ilvl w:val="0"/>
          <w:numId w:val="0"/>
        </w:numPr>
        <w:tabs>
          <w:tab w:val="left" w:pos="709"/>
        </w:tabs>
        <w:spacing w:line="480" w:lineRule="exact"/>
        <w:ind w:firstLineChars="100" w:firstLine="211"/>
        <w:rPr>
          <w:rFonts w:cs="宋体"/>
          <w:szCs w:val="21"/>
        </w:rPr>
      </w:pPr>
      <w:r>
        <w:rPr>
          <w:rFonts w:cs="宋体" w:hint="eastAsia"/>
          <w:b/>
          <w:szCs w:val="21"/>
        </w:rPr>
        <w:lastRenderedPageBreak/>
        <w:t>四</w:t>
      </w:r>
      <w:r w:rsidR="002612FD">
        <w:rPr>
          <w:rFonts w:cs="宋体" w:hint="eastAsia"/>
          <w:b/>
          <w:szCs w:val="21"/>
        </w:rPr>
        <w:t>、</w:t>
      </w:r>
      <w:r w:rsidR="002612FD">
        <w:rPr>
          <w:rFonts w:cs="宋体" w:hint="eastAsia"/>
          <w:szCs w:val="21"/>
        </w:rPr>
        <w:t>在</w:t>
      </w:r>
      <w:r w:rsidR="002612FD">
        <w:rPr>
          <w:rFonts w:cs="宋体" w:hint="eastAsia"/>
          <w:b/>
          <w:szCs w:val="21"/>
        </w:rPr>
        <w:t>资格性、符合性审查中</w:t>
      </w:r>
      <w:r w:rsidR="002612FD">
        <w:rPr>
          <w:rFonts w:cs="宋体" w:hint="eastAsia"/>
          <w:szCs w:val="21"/>
        </w:rPr>
        <w:t>如出现下列情况之一的</w:t>
      </w:r>
      <w:r w:rsidR="002612FD">
        <w:rPr>
          <w:rFonts w:cs="宋体" w:hint="eastAsia"/>
          <w:b/>
          <w:szCs w:val="21"/>
        </w:rPr>
        <w:t>响应文件</w:t>
      </w:r>
      <w:r w:rsidR="002612FD">
        <w:rPr>
          <w:rFonts w:cs="宋体" w:hint="eastAsia"/>
          <w:szCs w:val="21"/>
        </w:rPr>
        <w:t>，</w:t>
      </w:r>
      <w:r w:rsidR="002612FD">
        <w:rPr>
          <w:rFonts w:cs="宋体" w:hint="eastAsia"/>
          <w:b/>
          <w:szCs w:val="21"/>
        </w:rPr>
        <w:t>按无效响应文件处理，不再进行后续磋商：</w:t>
      </w:r>
    </w:p>
    <w:p w14:paraId="3CB93BBB"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1、采购文件要求提供响应承诺函的；</w:t>
      </w:r>
    </w:p>
    <w:p w14:paraId="29354363"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2、响应文件（正本）中资格证明文件不全或未实质性响应采购文件要求的；</w:t>
      </w:r>
    </w:p>
    <w:p w14:paraId="7B66E741"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3、响应文件未按照采购文件要求，无法定代表人（负责人）或其有效委托的授权人的签字，或未按采购文件的要求加盖公章的，或授权期限不符合要求的；</w:t>
      </w:r>
    </w:p>
    <w:p w14:paraId="35C2B4F4"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4、响应文件有效期短于采购文件要求的；</w:t>
      </w:r>
    </w:p>
    <w:p w14:paraId="09A4D6BA"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5、响应文件中提供虚假或失实资料的；</w:t>
      </w:r>
    </w:p>
    <w:p w14:paraId="13CE4822"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6、不满足采购文件其他实质性要求的；</w:t>
      </w:r>
    </w:p>
    <w:p w14:paraId="6BB1FA6B" w14:textId="056766B5" w:rsidR="002612FD" w:rsidRDefault="00D62B29">
      <w:pPr>
        <w:spacing w:beforeLines="50" w:before="120"/>
        <w:rPr>
          <w:rFonts w:ascii="宋体" w:hAnsi="宋体" w:cs="宋体"/>
          <w:szCs w:val="21"/>
        </w:rPr>
      </w:pPr>
      <w:r>
        <w:rPr>
          <w:rFonts w:ascii="宋体" w:hAnsi="宋体" w:cs="宋体" w:hint="eastAsia"/>
          <w:szCs w:val="21"/>
        </w:rPr>
        <w:t>五</w:t>
      </w:r>
      <w:r w:rsidR="002612FD">
        <w:rPr>
          <w:rFonts w:ascii="宋体" w:hAnsi="宋体" w:cs="宋体" w:hint="eastAsia"/>
          <w:szCs w:val="21"/>
        </w:rPr>
        <w:t>、只有初步审查合格的竞争性供应商，其竞争性磋商响应文件方可进入磋商阶段。</w:t>
      </w:r>
    </w:p>
    <w:p w14:paraId="25E0D24F" w14:textId="0F53F202" w:rsidR="002612FD" w:rsidRDefault="00D62B29">
      <w:pPr>
        <w:spacing w:line="480" w:lineRule="exact"/>
        <w:rPr>
          <w:rFonts w:ascii="宋体" w:hAnsi="宋体" w:cs="宋体"/>
          <w:color w:val="000000"/>
          <w:szCs w:val="21"/>
        </w:rPr>
      </w:pPr>
      <w:r>
        <w:rPr>
          <w:rFonts w:ascii="宋体" w:hAnsi="宋体" w:cs="宋体" w:hint="eastAsia"/>
          <w:color w:val="000000"/>
          <w:szCs w:val="21"/>
        </w:rPr>
        <w:t>六</w:t>
      </w:r>
      <w:r w:rsidR="002612FD">
        <w:rPr>
          <w:rFonts w:ascii="宋体" w:hAnsi="宋体" w:cs="宋体" w:hint="eastAsia"/>
          <w:color w:val="000000"/>
          <w:szCs w:val="21"/>
        </w:rPr>
        <w:t>、如出现下列情况之一的响应文件，按无效响应文件处理，不再进行磋商：</w:t>
      </w:r>
    </w:p>
    <w:p w14:paraId="3CF0E8DB"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1、磋商文件要求提供响应承诺函的，供应商未提供的；</w:t>
      </w:r>
    </w:p>
    <w:p w14:paraId="0121F054"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2、响应文件（正本）中资格证明文件不全或未实质性响应竞争性磋商文件要求的；</w:t>
      </w:r>
    </w:p>
    <w:p w14:paraId="0E0D8708"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3、响应文件无法定代表人（负责人）或其有效委托的授权人的签字，或未按磋商文件的要求加盖公章的，或授权期限不符合要求的；</w:t>
      </w:r>
    </w:p>
    <w:p w14:paraId="38020072"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4、响应文件中提供虚假或失实资料的；</w:t>
      </w:r>
    </w:p>
    <w:p w14:paraId="3FD7DFC8"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5、不满足磋商文件其他实质性要求的；</w:t>
      </w:r>
    </w:p>
    <w:p w14:paraId="57B0CD07"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6、竞争性磋商响应文件存在重大偏差的。</w:t>
      </w:r>
    </w:p>
    <w:p w14:paraId="34B6696C" w14:textId="77777777" w:rsidR="002612FD" w:rsidRDefault="002612FD">
      <w:pPr>
        <w:spacing w:line="480" w:lineRule="exact"/>
        <w:ind w:firstLineChars="250" w:firstLine="525"/>
        <w:rPr>
          <w:rFonts w:ascii="宋体" w:hAnsi="宋体" w:cs="宋体"/>
        </w:rPr>
      </w:pPr>
      <w:r>
        <w:rPr>
          <w:rFonts w:ascii="宋体" w:hAnsi="宋体" w:cs="宋体" w:hint="eastAsia"/>
        </w:rPr>
        <w:t>下列情况属于重大偏差：</w:t>
      </w:r>
    </w:p>
    <w:p w14:paraId="54F732F1" w14:textId="77777777" w:rsidR="002612FD" w:rsidRDefault="002612FD">
      <w:pPr>
        <w:spacing w:line="480" w:lineRule="exact"/>
        <w:ind w:firstLineChars="300" w:firstLine="632"/>
        <w:rPr>
          <w:rFonts w:ascii="宋体" w:hAnsi="宋体" w:cs="宋体"/>
          <w:b/>
          <w:color w:val="000000"/>
          <w:szCs w:val="21"/>
        </w:rPr>
      </w:pPr>
      <w:r>
        <w:rPr>
          <w:rFonts w:ascii="宋体" w:hAnsi="宋体" w:cs="宋体" w:hint="eastAsia"/>
          <w:b/>
          <w:color w:val="000000"/>
          <w:szCs w:val="21"/>
        </w:rPr>
        <w:t>A、竞争性磋商响应文件未按竞争性磋商要求签字或盖章的；</w:t>
      </w:r>
    </w:p>
    <w:p w14:paraId="2A6A382B" w14:textId="77777777" w:rsidR="002612FD" w:rsidRDefault="002612FD">
      <w:pPr>
        <w:spacing w:line="480" w:lineRule="exact"/>
        <w:ind w:firstLineChars="300" w:firstLine="632"/>
        <w:rPr>
          <w:rFonts w:ascii="宋体" w:hAnsi="宋体" w:cs="宋体"/>
          <w:b/>
          <w:color w:val="000000"/>
          <w:szCs w:val="21"/>
        </w:rPr>
      </w:pPr>
      <w:r>
        <w:rPr>
          <w:rFonts w:ascii="宋体" w:hAnsi="宋体" w:cs="宋体" w:hint="eastAsia"/>
          <w:b/>
          <w:color w:val="000000"/>
          <w:szCs w:val="21"/>
        </w:rPr>
        <w:t>B、竞争性磋商响应文件内容字迹模糊，难以辨认或未按规定填写的；</w:t>
      </w:r>
    </w:p>
    <w:p w14:paraId="47F9A3AF" w14:textId="6CA8A6D6" w:rsidR="002612FD" w:rsidRDefault="00D62B29">
      <w:pPr>
        <w:pStyle w:val="a3"/>
        <w:overflowPunct w:val="0"/>
        <w:spacing w:line="400" w:lineRule="exact"/>
        <w:ind w:firstLineChars="0" w:firstLine="0"/>
        <w:rPr>
          <w:rFonts w:ascii="宋体" w:eastAsia="宋体" w:hAnsi="宋体" w:cs="宋体"/>
          <w:b/>
          <w:sz w:val="21"/>
          <w:szCs w:val="21"/>
        </w:rPr>
      </w:pPr>
      <w:r>
        <w:rPr>
          <w:rFonts w:ascii="宋体" w:eastAsia="宋体" w:hAnsi="宋体" w:cs="宋体" w:hint="eastAsia"/>
          <w:sz w:val="21"/>
          <w:szCs w:val="21"/>
        </w:rPr>
        <w:t>七</w:t>
      </w:r>
      <w:r w:rsidR="002612FD">
        <w:rPr>
          <w:rFonts w:ascii="宋体" w:eastAsia="宋体" w:hAnsi="宋体" w:cs="宋体" w:hint="eastAsia"/>
          <w:sz w:val="21"/>
          <w:szCs w:val="21"/>
        </w:rPr>
        <w:t>、评审小组对</w:t>
      </w:r>
      <w:r w:rsidR="002612FD">
        <w:rPr>
          <w:rFonts w:ascii="宋体" w:eastAsia="宋体" w:hAnsi="宋体" w:cs="宋体" w:hint="eastAsia"/>
          <w:b/>
          <w:sz w:val="21"/>
          <w:szCs w:val="21"/>
        </w:rPr>
        <w:t>通过资格性和符合性审查的</w:t>
      </w:r>
      <w:r w:rsidR="002612FD">
        <w:rPr>
          <w:rFonts w:ascii="宋体" w:eastAsia="宋体" w:hAnsi="宋体" w:cs="宋体" w:hint="eastAsia"/>
          <w:sz w:val="21"/>
          <w:szCs w:val="21"/>
        </w:rPr>
        <w:t>响应文件进行评估，确定与各供应商磋商的具体内容。</w:t>
      </w:r>
    </w:p>
    <w:p w14:paraId="4F095727" w14:textId="574561B6" w:rsidR="002612FD" w:rsidRDefault="00D62B29">
      <w:pPr>
        <w:pStyle w:val="1"/>
        <w:numPr>
          <w:ilvl w:val="0"/>
          <w:numId w:val="0"/>
        </w:numPr>
        <w:tabs>
          <w:tab w:val="left" w:pos="709"/>
        </w:tabs>
        <w:spacing w:line="480" w:lineRule="exact"/>
        <w:rPr>
          <w:rFonts w:cs="宋体"/>
          <w:b/>
          <w:color w:val="000000"/>
        </w:rPr>
      </w:pPr>
      <w:r>
        <w:rPr>
          <w:rFonts w:cs="宋体" w:hint="eastAsia"/>
          <w:b/>
          <w:color w:val="000000"/>
        </w:rPr>
        <w:t>八</w:t>
      </w:r>
      <w:r w:rsidR="002612FD">
        <w:rPr>
          <w:rFonts w:cs="宋体" w:hint="eastAsia"/>
          <w:b/>
          <w:color w:val="000000"/>
        </w:rPr>
        <w:t>、详细评审程序</w:t>
      </w:r>
    </w:p>
    <w:p w14:paraId="34614032" w14:textId="77777777" w:rsidR="002612FD" w:rsidRDefault="002612FD">
      <w:pPr>
        <w:spacing w:line="480" w:lineRule="exact"/>
        <w:ind w:firstLineChars="100" w:firstLine="210"/>
        <w:rPr>
          <w:rFonts w:ascii="宋体" w:hAnsi="宋体"/>
          <w:szCs w:val="21"/>
          <w:lang w:bidi="ar"/>
        </w:rPr>
      </w:pPr>
      <w:r>
        <w:rPr>
          <w:rFonts w:ascii="宋体" w:hAnsi="宋体" w:hint="eastAsia"/>
          <w:szCs w:val="21"/>
          <w:lang w:bidi="ar"/>
        </w:rPr>
        <w:t>1、竞争性磋商步骤</w:t>
      </w:r>
    </w:p>
    <w:p w14:paraId="11E88D84" w14:textId="77777777" w:rsidR="002612FD" w:rsidRDefault="002612FD">
      <w:pPr>
        <w:spacing w:line="480" w:lineRule="exact"/>
        <w:ind w:firstLineChars="200" w:firstLine="420"/>
        <w:rPr>
          <w:szCs w:val="24"/>
          <w:lang w:bidi="ar"/>
        </w:rPr>
      </w:pPr>
      <w:r>
        <w:rPr>
          <w:szCs w:val="24"/>
          <w:lang w:bidi="ar"/>
        </w:rPr>
        <w:t>1.1</w:t>
      </w:r>
      <w:r>
        <w:rPr>
          <w:rFonts w:hint="eastAsia"/>
          <w:szCs w:val="24"/>
          <w:lang w:bidi="ar"/>
        </w:rPr>
        <w:t>竞争性磋商小组对通过有效性审查、完整性审查、响应程度审查的响应文件进行评估，确定与各磋商供应商磋商的具体内容。竞争性磋商小组在对响应文件的有效性、完整性和响应程度进行审查时，可以要求磋商供应商对响应文件中含义不明确、同类问题表述不一致或者有明显文字和计算错误的内容等作出必要的澄清、说明或者更正。竞争性磋商小组要求磋商供应商澄清、说明或者更正响应文件应当以书面形式作出，并由其法定代表人（负责人）或授权代表签字或者加盖公章。</w:t>
      </w:r>
    </w:p>
    <w:p w14:paraId="2189C225" w14:textId="77777777" w:rsidR="002612FD" w:rsidRDefault="002612FD">
      <w:pPr>
        <w:spacing w:line="480" w:lineRule="exact"/>
        <w:ind w:firstLineChars="200" w:firstLine="422"/>
        <w:rPr>
          <w:rFonts w:ascii="宋体" w:hAnsi="宋体"/>
          <w:b/>
          <w:szCs w:val="21"/>
          <w:lang w:bidi="ar"/>
        </w:rPr>
      </w:pPr>
      <w:r>
        <w:rPr>
          <w:rFonts w:ascii="宋体" w:hAnsi="宋体" w:hint="eastAsia"/>
          <w:b/>
          <w:szCs w:val="21"/>
          <w:lang w:bidi="ar"/>
        </w:rPr>
        <w:t>1.2围绕磋商要点，磋商小组与供应商进行磋商。磋商一次为一个轮次，磋商轮次由磋商小组视情况</w:t>
      </w:r>
      <w:r>
        <w:rPr>
          <w:rFonts w:ascii="宋体" w:hAnsi="宋体" w:hint="eastAsia"/>
          <w:b/>
          <w:szCs w:val="21"/>
          <w:lang w:bidi="ar"/>
        </w:rPr>
        <w:lastRenderedPageBreak/>
        <w:t>决定。</w:t>
      </w:r>
    </w:p>
    <w:p w14:paraId="3CE9B9F7" w14:textId="77777777" w:rsidR="002612FD" w:rsidRDefault="002612FD">
      <w:pPr>
        <w:spacing w:line="480" w:lineRule="exact"/>
        <w:ind w:firstLineChars="200" w:firstLine="420"/>
        <w:rPr>
          <w:rFonts w:ascii="新宋体" w:hAnsi="新宋体"/>
          <w:szCs w:val="21"/>
          <w:lang w:bidi="ar"/>
        </w:rPr>
      </w:pPr>
      <w:r>
        <w:rPr>
          <w:rFonts w:ascii="新宋体" w:hAnsi="新宋体" w:hint="eastAsia"/>
          <w:szCs w:val="21"/>
          <w:lang w:bidi="ar"/>
        </w:rPr>
        <w:t>1.3</w:t>
      </w:r>
      <w:r>
        <w:rPr>
          <w:rFonts w:ascii="新宋体" w:hAnsi="新宋体" w:hint="eastAsia"/>
          <w:szCs w:val="21"/>
          <w:lang w:bidi="ar"/>
        </w:rPr>
        <w:t>评审现场报价</w:t>
      </w:r>
    </w:p>
    <w:p w14:paraId="6D901F3B" w14:textId="77777777" w:rsidR="002612FD" w:rsidRDefault="002612FD">
      <w:pPr>
        <w:spacing w:line="440" w:lineRule="exact"/>
        <w:ind w:firstLineChars="200" w:firstLine="420"/>
        <w:rPr>
          <w:rFonts w:ascii="宋体" w:hAnsi="宋体"/>
          <w:kern w:val="0"/>
          <w:szCs w:val="21"/>
          <w:lang w:bidi="ar"/>
        </w:rPr>
      </w:pPr>
      <w:r>
        <w:rPr>
          <w:rFonts w:ascii="宋体" w:hAnsi="宋体" w:hint="eastAsia"/>
          <w:kern w:val="0"/>
          <w:szCs w:val="21"/>
          <w:lang w:bidi="ar"/>
        </w:rPr>
        <w:t>报价次数：多次（具体由磋商小组决定）</w:t>
      </w:r>
    </w:p>
    <w:p w14:paraId="4D0B06DB" w14:textId="77777777" w:rsidR="002612FD" w:rsidRDefault="002612FD">
      <w:pPr>
        <w:spacing w:line="480" w:lineRule="exact"/>
        <w:ind w:leftChars="200" w:left="420" w:firstLineChars="150" w:firstLine="315"/>
        <w:rPr>
          <w:rFonts w:ascii="宋体" w:hAnsi="宋体"/>
          <w:szCs w:val="21"/>
          <w:lang w:bidi="ar"/>
        </w:rPr>
      </w:pPr>
      <w:r>
        <w:rPr>
          <w:rFonts w:ascii="宋体" w:hAnsi="宋体" w:hint="eastAsia"/>
          <w:szCs w:val="21"/>
          <w:lang w:bidi="ar"/>
        </w:rPr>
        <w:t>磋商结束后，磋商小组将要求通过初步评审实质性响应采购文件的供应商在规定时间内提交响应报价。在规定时间内没有提交报价的供应商，视同退出磋商，</w:t>
      </w:r>
      <w:r>
        <w:rPr>
          <w:rFonts w:ascii="宋体" w:hAnsi="宋体" w:hint="eastAsia"/>
          <w:b/>
          <w:bCs/>
          <w:szCs w:val="21"/>
          <w:lang w:bidi="ar"/>
        </w:rPr>
        <w:t>报价次数以及该轮次报价是否为最终报价由磋商小组视情况决定。</w:t>
      </w:r>
      <w:r>
        <w:rPr>
          <w:rFonts w:ascii="宋体" w:hAnsi="宋体" w:hint="eastAsia"/>
          <w:szCs w:val="21"/>
          <w:lang w:bidi="ar"/>
        </w:rPr>
        <w:t>经磋商确定最终采购需求和提交最后报价的供应商后，由磋商小组采用综合评分法对提交最后报价的供应商的响应文件和最后报价进行综合评分。</w:t>
      </w:r>
    </w:p>
    <w:p w14:paraId="3B12D31B" w14:textId="22DEEFB5" w:rsidR="002612FD" w:rsidRDefault="002612FD">
      <w:pPr>
        <w:spacing w:line="480" w:lineRule="exact"/>
        <w:ind w:leftChars="200" w:left="420" w:firstLineChars="150" w:firstLine="315"/>
        <w:rPr>
          <w:rFonts w:ascii="宋体" w:hAnsi="宋体"/>
          <w:szCs w:val="21"/>
          <w:lang w:bidi="ar"/>
        </w:rPr>
      </w:pPr>
      <w:r>
        <w:rPr>
          <w:rFonts w:ascii="宋体" w:hAnsi="宋体" w:hint="eastAsia"/>
          <w:szCs w:val="21"/>
          <w:lang w:bidi="ar"/>
        </w:rPr>
        <w:t>若所有竞争性供应商的报价若超过了采购预算</w:t>
      </w:r>
      <w:r w:rsidR="00EA39D7">
        <w:rPr>
          <w:rFonts w:ascii="宋体" w:hAnsi="宋体" w:hint="eastAsia"/>
          <w:szCs w:val="21"/>
          <w:lang w:bidi="ar"/>
        </w:rPr>
        <w:t>或最高限价</w:t>
      </w:r>
      <w:r>
        <w:rPr>
          <w:rFonts w:ascii="宋体" w:hAnsi="宋体" w:hint="eastAsia"/>
          <w:szCs w:val="21"/>
          <w:lang w:bidi="ar"/>
        </w:rPr>
        <w:t>或响应文件中有采购人不能接受的条款时，采购人不能支付的或不能接受的，磋商活动终止；终止后，采购人需要采取调整采购预算或项目配置标准等，或采取其他采购方式的，进行调整后，重新组织采购活动。</w:t>
      </w:r>
    </w:p>
    <w:p w14:paraId="5C397A97" w14:textId="77777777" w:rsidR="002612FD" w:rsidRDefault="002612FD">
      <w:pPr>
        <w:spacing w:line="480" w:lineRule="exact"/>
        <w:ind w:firstLineChars="100" w:firstLine="211"/>
        <w:rPr>
          <w:rFonts w:ascii="宋体" w:hAnsi="宋体" w:cs="宋体"/>
          <w:b/>
          <w:color w:val="000000"/>
          <w:szCs w:val="21"/>
        </w:rPr>
      </w:pPr>
      <w:r>
        <w:rPr>
          <w:rFonts w:ascii="宋体" w:hAnsi="宋体" w:cs="宋体" w:hint="eastAsia"/>
          <w:b/>
          <w:color w:val="000000"/>
          <w:szCs w:val="21"/>
        </w:rPr>
        <w:t>2、评审方法及标准：</w:t>
      </w:r>
    </w:p>
    <w:p w14:paraId="2420CD25" w14:textId="77777777" w:rsidR="002612FD" w:rsidRDefault="002612FD">
      <w:pPr>
        <w:spacing w:line="480" w:lineRule="exact"/>
        <w:ind w:firstLineChars="200" w:firstLine="420"/>
        <w:rPr>
          <w:rFonts w:ascii="宋体" w:hAnsi="宋体" w:cs="宋体"/>
          <w:color w:val="000000"/>
          <w:szCs w:val="21"/>
        </w:rPr>
      </w:pPr>
      <w:r>
        <w:rPr>
          <w:rFonts w:ascii="宋体" w:hAnsi="宋体" w:cs="宋体" w:hint="eastAsia"/>
          <w:color w:val="000000"/>
          <w:szCs w:val="21"/>
        </w:rPr>
        <w:t>2.1 评审方法：本项目采用综合评分法。</w:t>
      </w:r>
    </w:p>
    <w:p w14:paraId="196AD990" w14:textId="77777777" w:rsidR="002612FD" w:rsidRDefault="002612FD">
      <w:pPr>
        <w:spacing w:line="480" w:lineRule="exact"/>
        <w:ind w:leftChars="100" w:left="210" w:firstLineChars="100" w:firstLine="210"/>
        <w:rPr>
          <w:rFonts w:ascii="宋体" w:hAnsi="宋体" w:cs="宋体"/>
          <w:color w:val="000000"/>
          <w:szCs w:val="21"/>
        </w:rPr>
      </w:pPr>
      <w:r>
        <w:rPr>
          <w:rFonts w:ascii="宋体" w:hAnsi="宋体" w:cs="宋体" w:hint="eastAsia"/>
          <w:color w:val="000000"/>
          <w:szCs w:val="21"/>
        </w:rPr>
        <w:t>2.2 综合评分法，是指响应文件满足磋商文件全部实质性要求且按评审因素的量化指标评审得分最高的供应商为成交候选供应商的评审方法。磋商小组按照磋商文件的要求和条件，根据各供应商的商务、技术、价格、对磋商文件的响应程度等进行综合评价、评分，将评审总得分按由高到低的顺序进行排列，并以此顺序推荐1-3名成交候选供应商。</w:t>
      </w:r>
    </w:p>
    <w:p w14:paraId="332929FA" w14:textId="77777777" w:rsidR="002612FD" w:rsidRDefault="002612FD">
      <w:pPr>
        <w:pStyle w:val="1"/>
        <w:numPr>
          <w:ilvl w:val="0"/>
          <w:numId w:val="0"/>
        </w:numPr>
        <w:tabs>
          <w:tab w:val="left" w:pos="709"/>
        </w:tabs>
        <w:snapToGrid w:val="0"/>
        <w:spacing w:line="480" w:lineRule="exact"/>
        <w:jc w:val="left"/>
        <w:rPr>
          <w:rFonts w:cs="宋体"/>
          <w:b/>
          <w:color w:val="000000"/>
        </w:rPr>
      </w:pPr>
      <w:r>
        <w:rPr>
          <w:rFonts w:cs="宋体" w:hint="eastAsia"/>
          <w:b/>
          <w:bCs/>
          <w:color w:val="000000"/>
          <w:szCs w:val="21"/>
        </w:rPr>
        <w:br w:type="page"/>
      </w:r>
      <w:r w:rsidR="00AF5713">
        <w:rPr>
          <w:rFonts w:cs="宋体" w:hint="eastAsia"/>
          <w:b/>
          <w:color w:val="000000"/>
        </w:rPr>
        <w:lastRenderedPageBreak/>
        <w:t>八</w:t>
      </w:r>
      <w:r>
        <w:rPr>
          <w:rFonts w:cs="宋体" w:hint="eastAsia"/>
          <w:b/>
          <w:color w:val="000000"/>
        </w:rPr>
        <w:t>、详细评审标准：</w:t>
      </w:r>
    </w:p>
    <w:p w14:paraId="4D3C2C4B" w14:textId="77777777" w:rsidR="002612FD" w:rsidRDefault="002612FD">
      <w:pPr>
        <w:jc w:val="center"/>
        <w:rPr>
          <w:rFonts w:ascii="宋体" w:hAnsi="宋体" w:cs="宋体"/>
          <w:b/>
          <w:bCs/>
          <w:sz w:val="28"/>
          <w:szCs w:val="28"/>
          <w:lang w:val="zh-CN"/>
        </w:rPr>
      </w:pPr>
      <w:r>
        <w:rPr>
          <w:rFonts w:ascii="宋体" w:hAnsi="宋体" w:cs="宋体" w:hint="eastAsia"/>
          <w:b/>
          <w:bCs/>
          <w:sz w:val="28"/>
          <w:szCs w:val="28"/>
          <w:lang w:val="zh-CN"/>
        </w:rPr>
        <w:t>评审方法和标准</w:t>
      </w:r>
    </w:p>
    <w:p w14:paraId="187C163C" w14:textId="77777777" w:rsidR="002612FD" w:rsidRDefault="002612FD">
      <w:pPr>
        <w:autoSpaceDE w:val="0"/>
        <w:autoSpaceDN w:val="0"/>
        <w:spacing w:line="360" w:lineRule="auto"/>
        <w:ind w:firstLineChars="200" w:firstLine="422"/>
        <w:rPr>
          <w:rFonts w:ascii="宋体" w:hAnsi="宋体" w:cs="宋体"/>
          <w:b/>
          <w:bCs/>
          <w:color w:val="000000"/>
          <w:kern w:val="0"/>
          <w:szCs w:val="21"/>
          <w:lang w:val="zh-CN"/>
        </w:rPr>
      </w:pPr>
      <w:r>
        <w:rPr>
          <w:rFonts w:ascii="宋体" w:hAnsi="宋体" w:cs="宋体" w:hint="eastAsia"/>
          <w:b/>
          <w:bCs/>
          <w:color w:val="000000"/>
          <w:kern w:val="0"/>
          <w:szCs w:val="21"/>
          <w:lang w:val="zh-CN"/>
        </w:rPr>
        <w:t>本次评审方法采用综合评分法。</w:t>
      </w:r>
    </w:p>
    <w:p w14:paraId="6B6DBF3B" w14:textId="77777777" w:rsidR="002612FD" w:rsidRDefault="002612FD">
      <w:pPr>
        <w:autoSpaceDE w:val="0"/>
        <w:autoSpaceDN w:val="0"/>
        <w:spacing w:line="360" w:lineRule="auto"/>
        <w:ind w:firstLineChars="200" w:firstLine="420"/>
        <w:rPr>
          <w:rFonts w:ascii="宋体" w:hAnsi="宋体" w:cs="宋体"/>
          <w:color w:val="000000"/>
          <w:kern w:val="0"/>
          <w:szCs w:val="21"/>
          <w:lang w:val="zh-CN"/>
        </w:rPr>
      </w:pPr>
      <w:r>
        <w:rPr>
          <w:rFonts w:ascii="宋体" w:hAnsi="宋体" w:cs="宋体" w:hint="eastAsia"/>
          <w:color w:val="000000"/>
          <w:kern w:val="0"/>
          <w:szCs w:val="21"/>
          <w:lang w:val="zh-CN"/>
        </w:rPr>
        <w:t>综合评分法，</w:t>
      </w:r>
      <w:r>
        <w:rPr>
          <w:rFonts w:ascii="宋体" w:hAnsi="宋体" w:cs="宋体" w:hint="eastAsia"/>
          <w:color w:val="000000"/>
          <w:szCs w:val="21"/>
          <w:shd w:val="clear" w:color="auto" w:fill="FFFFFF"/>
        </w:rPr>
        <w:t>是指响应文件满足采购文件全部实质性要求，且按照评审因素的量化指标评审得分最高的供应商为中标候选人的评标方法</w:t>
      </w:r>
      <w:r>
        <w:rPr>
          <w:rFonts w:ascii="宋体" w:hAnsi="宋体" w:cs="宋体" w:hint="eastAsia"/>
          <w:color w:val="000000"/>
          <w:kern w:val="0"/>
          <w:szCs w:val="21"/>
          <w:lang w:val="zh-CN"/>
        </w:rPr>
        <w:t>。</w:t>
      </w:r>
    </w:p>
    <w:p w14:paraId="6C4E268E" w14:textId="52331DE8"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评审因素的设定应当与供应商所提供服务的质量相关，包括</w:t>
      </w:r>
      <w:r>
        <w:rPr>
          <w:rFonts w:ascii="宋体" w:hAnsi="宋体" w:cs="宋体" w:hint="eastAsia"/>
          <w:bCs/>
          <w:color w:val="000000"/>
          <w:szCs w:val="21"/>
          <w:shd w:val="clear" w:color="auto" w:fill="FFFFFF"/>
        </w:rPr>
        <w:t>投标报价、履约能力、技术</w:t>
      </w:r>
      <w:r w:rsidR="00D61878">
        <w:rPr>
          <w:rFonts w:ascii="宋体" w:hAnsi="宋体" w:cs="宋体" w:hint="eastAsia"/>
          <w:bCs/>
          <w:color w:val="000000"/>
          <w:szCs w:val="21"/>
          <w:shd w:val="clear" w:color="auto" w:fill="FFFFFF"/>
        </w:rPr>
        <w:t>与</w:t>
      </w:r>
      <w:r>
        <w:rPr>
          <w:rFonts w:ascii="宋体" w:hAnsi="宋体" w:cs="宋体" w:hint="eastAsia"/>
          <w:bCs/>
          <w:color w:val="000000"/>
          <w:szCs w:val="21"/>
          <w:shd w:val="clear" w:color="auto" w:fill="FFFFFF"/>
        </w:rPr>
        <w:t>服务</w:t>
      </w:r>
      <w:r>
        <w:rPr>
          <w:rFonts w:ascii="宋体" w:hAnsi="宋体" w:cs="宋体" w:hint="eastAsia"/>
          <w:color w:val="000000"/>
          <w:szCs w:val="21"/>
          <w:shd w:val="clear" w:color="auto" w:fill="FFFFFF"/>
        </w:rPr>
        <w:t>等。</w:t>
      </w:r>
    </w:p>
    <w:p w14:paraId="0D29F3A0" w14:textId="2128207D" w:rsidR="00E564E1" w:rsidRDefault="00E564E1" w:rsidP="00E564E1">
      <w:pPr>
        <w:spacing w:line="400" w:lineRule="exact"/>
        <w:jc w:val="center"/>
        <w:rPr>
          <w:rFonts w:ascii="宋体" w:hAnsi="宋体"/>
          <w:b/>
        </w:rPr>
      </w:pPr>
      <w:r>
        <w:rPr>
          <w:rFonts w:ascii="宋体" w:hAnsi="宋体" w:cs="Cambria Math" w:hint="eastAsia"/>
          <w:i/>
          <w:iCs/>
          <w:color w:val="FF0000"/>
          <w:szCs w:val="21"/>
        </w:rPr>
        <w:t>详细评审标准</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9"/>
        <w:gridCol w:w="1219"/>
        <w:gridCol w:w="720"/>
        <w:gridCol w:w="6528"/>
      </w:tblGrid>
      <w:tr w:rsidR="00EA39D7" w:rsidRPr="00D258D0" w14:paraId="1DEAD71C" w14:textId="77777777" w:rsidTr="0053143E">
        <w:trPr>
          <w:trHeight w:val="657"/>
        </w:trPr>
        <w:tc>
          <w:tcPr>
            <w:tcW w:w="2448" w:type="dxa"/>
            <w:gridSpan w:val="2"/>
            <w:vAlign w:val="center"/>
          </w:tcPr>
          <w:p w14:paraId="20207C39" w14:textId="77777777" w:rsidR="00EA39D7" w:rsidRPr="00D258D0" w:rsidRDefault="00EA39D7" w:rsidP="0053143E">
            <w:pPr>
              <w:widowControl/>
              <w:jc w:val="center"/>
              <w:rPr>
                <w:rFonts w:ascii="宋体" w:hAnsi="宋体" w:cs="黑体"/>
                <w:szCs w:val="21"/>
              </w:rPr>
            </w:pPr>
            <w:r w:rsidRPr="00D258D0">
              <w:rPr>
                <w:rFonts w:ascii="宋体" w:hAnsi="宋体" w:cs="黑体" w:hint="eastAsia"/>
                <w:szCs w:val="21"/>
              </w:rPr>
              <w:t>评分内容</w:t>
            </w:r>
          </w:p>
        </w:tc>
        <w:tc>
          <w:tcPr>
            <w:tcW w:w="720" w:type="dxa"/>
            <w:vAlign w:val="center"/>
          </w:tcPr>
          <w:p w14:paraId="194A6ADB" w14:textId="77777777" w:rsidR="00EA39D7" w:rsidRPr="00D258D0" w:rsidRDefault="00EA39D7" w:rsidP="0053143E">
            <w:pPr>
              <w:widowControl/>
              <w:jc w:val="center"/>
              <w:rPr>
                <w:rFonts w:ascii="宋体" w:hAnsi="宋体" w:cs="黑体"/>
                <w:szCs w:val="21"/>
              </w:rPr>
            </w:pPr>
            <w:r w:rsidRPr="00D258D0">
              <w:rPr>
                <w:rFonts w:ascii="宋体" w:hAnsi="宋体" w:cs="黑体" w:hint="eastAsia"/>
                <w:szCs w:val="21"/>
              </w:rPr>
              <w:t>分值</w:t>
            </w:r>
          </w:p>
        </w:tc>
        <w:tc>
          <w:tcPr>
            <w:tcW w:w="6528" w:type="dxa"/>
            <w:vAlign w:val="center"/>
          </w:tcPr>
          <w:p w14:paraId="56F2065C" w14:textId="77777777" w:rsidR="00EA39D7" w:rsidRPr="00D258D0" w:rsidRDefault="00EA39D7" w:rsidP="0053143E">
            <w:pPr>
              <w:widowControl/>
              <w:jc w:val="center"/>
              <w:rPr>
                <w:rFonts w:ascii="宋体" w:hAnsi="宋体" w:cs="黑体"/>
                <w:szCs w:val="21"/>
              </w:rPr>
            </w:pPr>
            <w:r w:rsidRPr="00D258D0">
              <w:rPr>
                <w:rFonts w:ascii="宋体" w:hAnsi="宋体" w:cs="黑体" w:hint="eastAsia"/>
                <w:szCs w:val="21"/>
              </w:rPr>
              <w:t>评标标准</w:t>
            </w:r>
          </w:p>
        </w:tc>
      </w:tr>
      <w:tr w:rsidR="00EA39D7" w:rsidRPr="00D258D0" w14:paraId="7D9E9C07" w14:textId="77777777" w:rsidTr="0053143E">
        <w:trPr>
          <w:trHeight w:val="1861"/>
        </w:trPr>
        <w:tc>
          <w:tcPr>
            <w:tcW w:w="2448" w:type="dxa"/>
            <w:gridSpan w:val="2"/>
            <w:vAlign w:val="center"/>
          </w:tcPr>
          <w:p w14:paraId="554AFEEC" w14:textId="77777777" w:rsidR="00EA39D7" w:rsidRPr="00D258D0" w:rsidRDefault="00EA39D7" w:rsidP="0053143E">
            <w:pPr>
              <w:widowControl/>
              <w:jc w:val="center"/>
              <w:rPr>
                <w:rFonts w:ascii="宋体" w:hAnsi="宋体" w:cs="黑体"/>
                <w:szCs w:val="21"/>
              </w:rPr>
            </w:pPr>
            <w:r w:rsidRPr="00D258D0">
              <w:rPr>
                <w:rFonts w:ascii="宋体" w:hAnsi="宋体" w:cs="黑体" w:hint="eastAsia"/>
                <w:szCs w:val="21"/>
              </w:rPr>
              <w:t>价格部分（</w:t>
            </w:r>
            <w:r>
              <w:rPr>
                <w:rFonts w:ascii="宋体" w:hAnsi="宋体" w:cs="黑体" w:hint="eastAsia"/>
                <w:i/>
                <w:iCs/>
                <w:color w:val="FF0000"/>
                <w:szCs w:val="21"/>
              </w:rPr>
              <w:t>35</w:t>
            </w:r>
            <w:r w:rsidRPr="00D258D0">
              <w:rPr>
                <w:rFonts w:ascii="宋体" w:hAnsi="宋体" w:cs="黑体" w:hint="eastAsia"/>
                <w:i/>
                <w:iCs/>
                <w:color w:val="FF0000"/>
                <w:szCs w:val="21"/>
              </w:rPr>
              <w:t>分</w:t>
            </w:r>
            <w:r w:rsidRPr="00D258D0">
              <w:rPr>
                <w:rFonts w:ascii="宋体" w:hAnsi="宋体" w:cs="黑体" w:hint="eastAsia"/>
                <w:szCs w:val="21"/>
              </w:rPr>
              <w:t>）</w:t>
            </w:r>
          </w:p>
        </w:tc>
        <w:tc>
          <w:tcPr>
            <w:tcW w:w="720" w:type="dxa"/>
            <w:vAlign w:val="center"/>
          </w:tcPr>
          <w:p w14:paraId="392294F4" w14:textId="77777777" w:rsidR="00EA39D7" w:rsidRPr="00D258D0" w:rsidRDefault="00EA39D7" w:rsidP="0053143E">
            <w:pPr>
              <w:widowControl/>
              <w:jc w:val="center"/>
              <w:rPr>
                <w:rFonts w:ascii="宋体" w:hAnsi="宋体" w:cs="黑体"/>
                <w:szCs w:val="21"/>
              </w:rPr>
            </w:pPr>
            <w:r w:rsidRPr="002803D2">
              <w:rPr>
                <w:rFonts w:ascii="宋体" w:hAnsi="宋体" w:cs="黑体" w:hint="eastAsia"/>
                <w:i/>
                <w:iCs/>
                <w:color w:val="FF0000"/>
                <w:szCs w:val="21"/>
              </w:rPr>
              <w:t>35</w:t>
            </w:r>
          </w:p>
        </w:tc>
        <w:tc>
          <w:tcPr>
            <w:tcW w:w="6528" w:type="dxa"/>
            <w:vAlign w:val="center"/>
          </w:tcPr>
          <w:p w14:paraId="7EB919B9" w14:textId="45266FC0" w:rsidR="00EA39D7" w:rsidRPr="00D258D0" w:rsidRDefault="00EA39D7" w:rsidP="0053143E">
            <w:pPr>
              <w:widowControl/>
              <w:spacing w:line="360" w:lineRule="exact"/>
              <w:jc w:val="left"/>
              <w:rPr>
                <w:rFonts w:ascii="宋体" w:hAnsi="宋体" w:cs="楷体_GB2312"/>
                <w:szCs w:val="21"/>
              </w:rPr>
            </w:pPr>
            <w:r>
              <w:rPr>
                <w:rFonts w:ascii="宋体" w:hAnsi="宋体" w:cs="楷体_GB2312" w:hint="eastAsia"/>
                <w:szCs w:val="21"/>
              </w:rPr>
              <w:t>1</w:t>
            </w:r>
            <w:r w:rsidRPr="00D258D0">
              <w:rPr>
                <w:rFonts w:ascii="宋体" w:hAnsi="宋体" w:cs="楷体_GB2312" w:hint="eastAsia"/>
                <w:szCs w:val="21"/>
              </w:rPr>
              <w:t>.价格分统一采用低价优先法计算，即满足</w:t>
            </w:r>
            <w:r w:rsidR="00F54533">
              <w:rPr>
                <w:rFonts w:ascii="宋体" w:hAnsi="宋体" w:cs="楷体_GB2312" w:hint="eastAsia"/>
                <w:szCs w:val="21"/>
              </w:rPr>
              <w:t>采购</w:t>
            </w:r>
            <w:r w:rsidRPr="00D258D0">
              <w:rPr>
                <w:rFonts w:ascii="宋体" w:hAnsi="宋体" w:cs="楷体_GB2312" w:hint="eastAsia"/>
                <w:szCs w:val="21"/>
              </w:rPr>
              <w:t>文件</w:t>
            </w:r>
            <w:r w:rsidRPr="00D258D0">
              <w:rPr>
                <w:rFonts w:ascii="宋体" w:hAnsi="宋体" w:cs="黑体" w:hint="eastAsia"/>
              </w:rPr>
              <w:t>要求</w:t>
            </w:r>
            <w:r w:rsidRPr="00D258D0">
              <w:rPr>
                <w:rFonts w:ascii="宋体" w:hAnsi="宋体" w:cs="楷体_GB2312" w:hint="eastAsia"/>
                <w:szCs w:val="21"/>
              </w:rPr>
              <w:t>且</w:t>
            </w:r>
            <w:r>
              <w:rPr>
                <w:rFonts w:ascii="宋体" w:hAnsi="宋体" w:cs="楷体_GB2312" w:hint="eastAsia"/>
                <w:color w:val="000000"/>
                <w:szCs w:val="21"/>
              </w:rPr>
              <w:t>评审</w:t>
            </w:r>
            <w:r w:rsidRPr="00D258D0">
              <w:rPr>
                <w:rFonts w:ascii="宋体" w:hAnsi="宋体" w:cs="楷体_GB2312" w:hint="eastAsia"/>
                <w:szCs w:val="21"/>
              </w:rPr>
              <w:t>价格最低的</w:t>
            </w:r>
            <w:r>
              <w:rPr>
                <w:rFonts w:ascii="宋体" w:hAnsi="宋体" w:cs="楷体_GB2312" w:hint="eastAsia"/>
                <w:szCs w:val="21"/>
              </w:rPr>
              <w:t>评审</w:t>
            </w:r>
            <w:r w:rsidRPr="00D258D0">
              <w:rPr>
                <w:rFonts w:ascii="宋体" w:hAnsi="宋体" w:cs="楷体_GB2312" w:hint="eastAsia"/>
                <w:szCs w:val="21"/>
              </w:rPr>
              <w:t>报价为评审基准价，其价格分为满分。其他供应商的价格分统一按照下列公式计算：</w:t>
            </w:r>
          </w:p>
          <w:p w14:paraId="1E1CBA2E" w14:textId="77777777" w:rsidR="00EA39D7" w:rsidRPr="00D258D0" w:rsidRDefault="00EA39D7" w:rsidP="0053143E">
            <w:pPr>
              <w:widowControl/>
              <w:spacing w:line="360" w:lineRule="exact"/>
              <w:jc w:val="left"/>
              <w:rPr>
                <w:rFonts w:ascii="宋体" w:hAnsi="宋体" w:cs="楷体_GB2312"/>
                <w:szCs w:val="21"/>
              </w:rPr>
            </w:pPr>
            <w:r w:rsidRPr="00D258D0">
              <w:rPr>
                <w:rFonts w:ascii="宋体" w:hAnsi="宋体" w:cs="楷体_GB2312" w:hint="eastAsia"/>
                <w:szCs w:val="21"/>
              </w:rPr>
              <w:t>应答报价得分=(评审基准价／</w:t>
            </w:r>
            <w:r>
              <w:rPr>
                <w:rFonts w:ascii="宋体" w:hAnsi="宋体" w:cs="楷体_GB2312" w:hint="eastAsia"/>
                <w:szCs w:val="21"/>
              </w:rPr>
              <w:t>评审</w:t>
            </w:r>
            <w:r w:rsidRPr="00D258D0">
              <w:rPr>
                <w:rFonts w:ascii="宋体" w:hAnsi="宋体" w:cs="楷体_GB2312" w:hint="eastAsia"/>
                <w:szCs w:val="21"/>
              </w:rPr>
              <w:t>报价)</w:t>
            </w:r>
            <w:r w:rsidRPr="00D258D0">
              <w:rPr>
                <w:rFonts w:ascii="宋体" w:hAnsi="宋体" w:cs="黑体" w:hint="eastAsia"/>
                <w:i/>
                <w:iCs/>
                <w:color w:val="FF0000"/>
                <w:szCs w:val="21"/>
              </w:rPr>
              <w:t>×</w:t>
            </w:r>
            <w:r>
              <w:rPr>
                <w:rFonts w:ascii="宋体" w:hAnsi="宋体" w:cs="黑体" w:hint="eastAsia"/>
                <w:i/>
                <w:iCs/>
                <w:color w:val="FF0000"/>
                <w:szCs w:val="21"/>
              </w:rPr>
              <w:t>35</w:t>
            </w:r>
            <w:r w:rsidRPr="00D258D0">
              <w:rPr>
                <w:rFonts w:ascii="宋体" w:hAnsi="宋体" w:cs="楷体_GB2312" w:hint="eastAsia"/>
                <w:szCs w:val="21"/>
              </w:rPr>
              <w:t>×100%</w:t>
            </w:r>
          </w:p>
          <w:p w14:paraId="4F1F46CF" w14:textId="77777777" w:rsidR="00EA39D7" w:rsidRPr="00BC1BF6" w:rsidRDefault="00EA39D7" w:rsidP="0053143E">
            <w:pPr>
              <w:spacing w:line="360" w:lineRule="auto"/>
              <w:rPr>
                <w:rFonts w:ascii="宋体" w:hAnsi="宋体" w:cs="宋体"/>
                <w:bCs/>
                <w:szCs w:val="21"/>
              </w:rPr>
            </w:pPr>
            <w:r w:rsidRPr="00BC1BF6">
              <w:rPr>
                <w:rFonts w:ascii="宋体" w:hAnsi="宋体" w:cs="宋体" w:hint="eastAsia"/>
                <w:bCs/>
                <w:spacing w:val="15"/>
                <w:szCs w:val="21"/>
              </w:rPr>
              <w:t>注：</w:t>
            </w:r>
            <w:r w:rsidRPr="00BC1BF6">
              <w:rPr>
                <w:rFonts w:ascii="宋体" w:hAnsi="宋体" w:cs="宋体" w:hint="eastAsia"/>
                <w:bCs/>
                <w:szCs w:val="21"/>
              </w:rPr>
              <w:t>（1）价格分计算保留小数点后两位。</w:t>
            </w:r>
          </w:p>
          <w:p w14:paraId="7DEC53B4" w14:textId="77777777" w:rsidR="00EA39D7" w:rsidRPr="00094533" w:rsidRDefault="00EA39D7" w:rsidP="0053143E">
            <w:pPr>
              <w:spacing w:line="360" w:lineRule="auto"/>
              <w:ind w:firstLineChars="200" w:firstLine="420"/>
              <w:jc w:val="left"/>
              <w:rPr>
                <w:rFonts w:ascii="宋体" w:hAnsi="宋体"/>
                <w:i/>
                <w:iCs/>
                <w:color w:val="FF0000"/>
                <w:szCs w:val="21"/>
              </w:rPr>
            </w:pPr>
            <w:r w:rsidRPr="00094533">
              <w:rPr>
                <w:rFonts w:ascii="宋体" w:hAnsi="宋体" w:cs="宋体" w:hint="eastAsia"/>
                <w:bCs/>
                <w:i/>
                <w:iCs/>
                <w:color w:val="FF0000"/>
                <w:szCs w:val="21"/>
              </w:rPr>
              <w:t>（</w:t>
            </w:r>
            <w:r w:rsidRPr="00094533">
              <w:rPr>
                <w:rFonts w:ascii="宋体" w:hAnsi="宋体" w:hint="eastAsia"/>
                <w:i/>
                <w:iCs/>
                <w:color w:val="FF0000"/>
                <w:szCs w:val="21"/>
              </w:rPr>
              <w:t>2</w:t>
            </w:r>
            <w:r w:rsidRPr="00094533">
              <w:rPr>
                <w:rFonts w:ascii="宋体" w:hAnsi="宋体" w:cs="宋体" w:hint="eastAsia"/>
                <w:bCs/>
                <w:i/>
                <w:iCs/>
                <w:color w:val="FF0000"/>
                <w:szCs w:val="21"/>
              </w:rPr>
              <w:t>）</w:t>
            </w:r>
            <w:r w:rsidRPr="00094533">
              <w:rPr>
                <w:rFonts w:ascii="宋体" w:hAnsi="宋体" w:hint="eastAsia"/>
                <w:i/>
                <w:iCs/>
                <w:color w:val="FF0000"/>
                <w:szCs w:val="21"/>
              </w:rPr>
              <w:t>本项目专门面向中小企业采购，大型企业不得参与本项目。/落实政府采购政策，对小型、微型企业、监狱企业及残疾人福利性单位（以应答文件提供的符合规定的有关证明材料为准）价格给予10%的扣除，以扣除后的价格计算评审基准价和应答报价。</w:t>
            </w:r>
            <w:r w:rsidRPr="00094533">
              <w:rPr>
                <w:rFonts w:ascii="宋体" w:hAnsi="宋体" w:hint="eastAsia"/>
                <w:i/>
                <w:iCs/>
                <w:color w:val="FF0000"/>
                <w:szCs w:val="21"/>
                <w:highlight w:val="yellow"/>
              </w:rPr>
              <w:t>（说明：</w:t>
            </w:r>
            <w:r>
              <w:rPr>
                <w:rFonts w:ascii="宋体" w:hAnsi="宋体" w:hint="eastAsia"/>
                <w:i/>
                <w:iCs/>
                <w:color w:val="FF0000"/>
                <w:szCs w:val="21"/>
                <w:highlight w:val="yellow"/>
              </w:rPr>
              <w:t>本项目如专门</w:t>
            </w:r>
            <w:r w:rsidRPr="00094533">
              <w:rPr>
                <w:rFonts w:ascii="宋体" w:hAnsi="宋体" w:hint="eastAsia"/>
                <w:i/>
                <w:iCs/>
                <w:color w:val="FF0000"/>
                <w:szCs w:val="21"/>
                <w:highlight w:val="yellow"/>
              </w:rPr>
              <w:t>面向小微企业</w:t>
            </w:r>
            <w:r>
              <w:rPr>
                <w:rFonts w:ascii="宋体" w:hAnsi="宋体" w:hint="eastAsia"/>
                <w:i/>
                <w:iCs/>
                <w:color w:val="FF0000"/>
                <w:szCs w:val="21"/>
                <w:highlight w:val="yellow"/>
              </w:rPr>
              <w:t>采购，此项需删除</w:t>
            </w:r>
            <w:r w:rsidRPr="00094533">
              <w:rPr>
                <w:rFonts w:ascii="宋体" w:hAnsi="宋体" w:hint="eastAsia"/>
                <w:i/>
                <w:iCs/>
                <w:color w:val="FF0000"/>
                <w:szCs w:val="21"/>
                <w:highlight w:val="yellow"/>
              </w:rPr>
              <w:t>）</w:t>
            </w:r>
          </w:p>
          <w:p w14:paraId="6E541ECB" w14:textId="77777777" w:rsidR="00EA39D7" w:rsidRPr="00F23EFD" w:rsidRDefault="00EA39D7" w:rsidP="0053143E">
            <w:pPr>
              <w:spacing w:line="520" w:lineRule="exact"/>
              <w:ind w:firstLineChars="200" w:firstLine="420"/>
              <w:rPr>
                <w:rFonts w:ascii="Calibri" w:hAnsi="Calibri"/>
              </w:rPr>
            </w:pPr>
            <w:r w:rsidRPr="00BC1BF6">
              <w:rPr>
                <w:rFonts w:ascii="Calibri" w:hAnsi="Calibri" w:hint="eastAsia"/>
              </w:rPr>
              <w:t>（</w:t>
            </w:r>
            <w:r w:rsidRPr="00BC1BF6">
              <w:rPr>
                <w:rFonts w:ascii="Calibri" w:hAnsi="Calibri" w:hint="eastAsia"/>
              </w:rPr>
              <w:t>3</w:t>
            </w:r>
            <w:r w:rsidRPr="00BC1BF6">
              <w:rPr>
                <w:rFonts w:ascii="Calibri" w:hAnsi="Calibri" w:hint="eastAsia"/>
              </w:rPr>
              <w:t>）</w:t>
            </w:r>
            <w:r w:rsidRPr="00F23EFD">
              <w:rPr>
                <w:rFonts w:ascii="Calibri" w:hAnsi="Calibri" w:hint="eastAsia"/>
              </w:rPr>
              <w:t>异常低价的处理：评审委员会认为报价过低可能影响</w:t>
            </w:r>
            <w:r>
              <w:rPr>
                <w:rFonts w:ascii="Calibri" w:hAnsi="Calibri" w:hint="eastAsia"/>
              </w:rPr>
              <w:t>服务</w:t>
            </w:r>
            <w:r w:rsidRPr="00F23EFD">
              <w:rPr>
                <w:rFonts w:ascii="Calibri" w:hAnsi="Calibri" w:hint="eastAsia"/>
              </w:rPr>
              <w:t>质量或不能诚信履约的情形。评审委员会应要求供应商在评审现场合理时间内提供书面说明及证明材料。</w:t>
            </w:r>
          </w:p>
          <w:p w14:paraId="2C2E3C12" w14:textId="77777777" w:rsidR="00EA39D7" w:rsidRPr="00F23EFD" w:rsidRDefault="00EA39D7" w:rsidP="0053143E">
            <w:pPr>
              <w:spacing w:line="440" w:lineRule="exact"/>
              <w:ind w:firstLineChars="300" w:firstLine="630"/>
              <w:rPr>
                <w:rFonts w:ascii="Calibri" w:hAnsi="Calibri"/>
              </w:rPr>
            </w:pPr>
            <w:r w:rsidRPr="00F23EFD">
              <w:rPr>
                <w:rFonts w:ascii="Calibri" w:hAnsi="Calibri" w:hint="eastAsia"/>
              </w:rPr>
              <w:t xml:space="preserve">3.1 </w:t>
            </w:r>
            <w:r w:rsidRPr="00F23EFD">
              <w:rPr>
                <w:rFonts w:ascii="Calibri" w:hAnsi="Calibri" w:hint="eastAsia"/>
              </w:rPr>
              <w:t>供应商的书面说明材料包括：按照国家财务会计制度的规定要求，逐项就供应商提供的服务的主营业务成本、税金及附加、销售费用、管理费用、财务费用等成本构成事项详细书面陈述。</w:t>
            </w:r>
          </w:p>
          <w:p w14:paraId="04C34ECB" w14:textId="77777777" w:rsidR="00EA39D7" w:rsidRPr="00F23EFD" w:rsidRDefault="00EA39D7" w:rsidP="0053143E">
            <w:pPr>
              <w:spacing w:line="440" w:lineRule="exact"/>
              <w:ind w:firstLineChars="300" w:firstLine="630"/>
              <w:rPr>
                <w:rFonts w:ascii="Calibri" w:hAnsi="Calibri"/>
              </w:rPr>
            </w:pPr>
            <w:r w:rsidRPr="00F23EFD">
              <w:rPr>
                <w:rFonts w:ascii="Calibri" w:hAnsi="Calibri" w:hint="eastAsia"/>
              </w:rPr>
              <w:t xml:space="preserve">3.2 </w:t>
            </w:r>
            <w:r w:rsidRPr="00F23EFD">
              <w:rPr>
                <w:rFonts w:ascii="Calibri" w:hAnsi="Calibri" w:hint="eastAsia"/>
              </w:rPr>
              <w:t>供应商的相关证明材料包括：两个相同项目的</w:t>
            </w:r>
            <w:r>
              <w:rPr>
                <w:rFonts w:ascii="Calibri" w:hAnsi="Calibri" w:hint="eastAsia"/>
              </w:rPr>
              <w:t>服务</w:t>
            </w:r>
            <w:r w:rsidRPr="00F23EFD">
              <w:rPr>
                <w:rFonts w:ascii="Calibri" w:hAnsi="Calibri" w:hint="eastAsia"/>
              </w:rPr>
              <w:t>合同、发票、甲方签收单</w:t>
            </w:r>
            <w:r w:rsidRPr="00F23EFD">
              <w:rPr>
                <w:rFonts w:ascii="Calibri" w:hAnsi="Calibri" w:hint="eastAsia"/>
              </w:rPr>
              <w:t>)</w:t>
            </w:r>
            <w:r w:rsidRPr="00F23EFD">
              <w:rPr>
                <w:rFonts w:ascii="Calibri" w:hAnsi="Calibri" w:hint="eastAsia"/>
              </w:rPr>
              <w:t>。</w:t>
            </w:r>
          </w:p>
          <w:p w14:paraId="53B26377" w14:textId="77777777" w:rsidR="00EA39D7" w:rsidRPr="00D258D0" w:rsidRDefault="00EA39D7" w:rsidP="0053143E">
            <w:pPr>
              <w:widowControl/>
              <w:spacing w:line="360" w:lineRule="exact"/>
              <w:jc w:val="left"/>
              <w:rPr>
                <w:rFonts w:ascii="宋体" w:hAnsi="宋体" w:cs="黑体"/>
                <w:szCs w:val="21"/>
              </w:rPr>
            </w:pPr>
            <w:r w:rsidRPr="00F23EFD">
              <w:rPr>
                <w:rFonts w:ascii="Calibri" w:hAnsi="Calibri" w:hint="eastAsia"/>
              </w:rPr>
              <w:t>注：在评审过程中供应商没有在限定时间内提供或者提供的上述说明材料和证明材料不被评审委员会认可，则视为提供书面说明及证明材料无效，其此次报价无效，对其按无效投标响应处理。</w:t>
            </w:r>
          </w:p>
        </w:tc>
      </w:tr>
      <w:tr w:rsidR="00EA39D7" w:rsidRPr="00D258D0" w14:paraId="74921CD5" w14:textId="77777777" w:rsidTr="0053143E">
        <w:trPr>
          <w:trHeight w:val="1268"/>
        </w:trPr>
        <w:tc>
          <w:tcPr>
            <w:tcW w:w="1229" w:type="dxa"/>
            <w:vMerge w:val="restart"/>
            <w:vAlign w:val="center"/>
          </w:tcPr>
          <w:p w14:paraId="48D4A38A" w14:textId="77777777" w:rsidR="00EA39D7" w:rsidRPr="00D258D0" w:rsidRDefault="00EA39D7" w:rsidP="0053143E">
            <w:pPr>
              <w:widowControl/>
              <w:jc w:val="center"/>
              <w:rPr>
                <w:rFonts w:ascii="宋体" w:hAnsi="宋体" w:cs="黑体"/>
                <w:szCs w:val="21"/>
              </w:rPr>
            </w:pPr>
            <w:r w:rsidRPr="00D258D0">
              <w:rPr>
                <w:rFonts w:ascii="宋体" w:hAnsi="宋体" w:cs="黑体" w:hint="eastAsia"/>
                <w:szCs w:val="21"/>
              </w:rPr>
              <w:t>商务部分</w:t>
            </w:r>
          </w:p>
          <w:p w14:paraId="2092CDA9" w14:textId="77777777" w:rsidR="00EA39D7" w:rsidRPr="00D258D0" w:rsidRDefault="00EA39D7" w:rsidP="0053143E">
            <w:pPr>
              <w:widowControl/>
              <w:jc w:val="center"/>
              <w:rPr>
                <w:rFonts w:ascii="宋体" w:hAnsi="宋体" w:cs="黑体"/>
                <w:szCs w:val="21"/>
              </w:rPr>
            </w:pPr>
            <w:r w:rsidRPr="00D258D0">
              <w:rPr>
                <w:rFonts w:ascii="宋体" w:hAnsi="宋体" w:cs="黑体" w:hint="eastAsia"/>
                <w:szCs w:val="21"/>
              </w:rPr>
              <w:t>（</w:t>
            </w:r>
            <w:r w:rsidRPr="00D258D0">
              <w:rPr>
                <w:rFonts w:ascii="宋体" w:hAnsi="宋体" w:cs="黑体" w:hint="eastAsia"/>
                <w:i/>
                <w:iCs/>
                <w:color w:val="FF0000"/>
                <w:szCs w:val="21"/>
              </w:rPr>
              <w:t>3</w:t>
            </w:r>
            <w:r w:rsidRPr="00BF73FA">
              <w:rPr>
                <w:rFonts w:ascii="宋体" w:hAnsi="宋体" w:cs="黑体" w:hint="eastAsia"/>
                <w:i/>
                <w:iCs/>
                <w:color w:val="FF0000"/>
                <w:szCs w:val="21"/>
              </w:rPr>
              <w:t>4</w:t>
            </w:r>
            <w:r w:rsidRPr="00D258D0">
              <w:rPr>
                <w:rFonts w:ascii="宋体" w:hAnsi="宋体" w:cs="黑体" w:hint="eastAsia"/>
                <w:i/>
                <w:iCs/>
                <w:color w:val="FF0000"/>
                <w:szCs w:val="21"/>
              </w:rPr>
              <w:t>分</w:t>
            </w:r>
            <w:r w:rsidRPr="00D258D0">
              <w:rPr>
                <w:rFonts w:ascii="宋体" w:hAnsi="宋体" w:cs="黑体" w:hint="eastAsia"/>
                <w:szCs w:val="21"/>
              </w:rPr>
              <w:t>）</w:t>
            </w:r>
          </w:p>
        </w:tc>
        <w:tc>
          <w:tcPr>
            <w:tcW w:w="1219" w:type="dxa"/>
            <w:vAlign w:val="center"/>
          </w:tcPr>
          <w:p w14:paraId="3AE88EC8" w14:textId="77777777" w:rsidR="00EA39D7" w:rsidRPr="00D258D0" w:rsidRDefault="00EA39D7" w:rsidP="0053143E">
            <w:pPr>
              <w:widowControl/>
              <w:spacing w:line="320" w:lineRule="exact"/>
              <w:jc w:val="left"/>
              <w:rPr>
                <w:rFonts w:ascii="宋体" w:hAnsi="宋体" w:cs="黑体"/>
                <w:bCs/>
                <w:szCs w:val="21"/>
              </w:rPr>
            </w:pPr>
            <w:r w:rsidRPr="00D258D0">
              <w:rPr>
                <w:rFonts w:ascii="宋体" w:hAnsi="宋体" w:cs="黑体" w:hint="eastAsia"/>
                <w:szCs w:val="21"/>
              </w:rPr>
              <w:t>企业业绩</w:t>
            </w:r>
          </w:p>
        </w:tc>
        <w:tc>
          <w:tcPr>
            <w:tcW w:w="720" w:type="dxa"/>
            <w:vAlign w:val="center"/>
          </w:tcPr>
          <w:p w14:paraId="06BA65F4" w14:textId="77777777" w:rsidR="00EA39D7" w:rsidRPr="00D258D0" w:rsidRDefault="00EA39D7" w:rsidP="0053143E">
            <w:pPr>
              <w:jc w:val="center"/>
              <w:rPr>
                <w:rFonts w:ascii="宋体" w:hAnsi="宋体" w:cs="黑体"/>
                <w:bCs/>
                <w:szCs w:val="21"/>
              </w:rPr>
            </w:pPr>
            <w:r w:rsidRPr="00D258D0">
              <w:rPr>
                <w:rFonts w:ascii="宋体" w:hAnsi="宋体" w:cs="黑体"/>
                <w:i/>
                <w:iCs/>
                <w:color w:val="FF0000"/>
                <w:szCs w:val="21"/>
              </w:rPr>
              <w:t>1</w:t>
            </w:r>
            <w:r w:rsidRPr="00D258D0">
              <w:rPr>
                <w:rFonts w:ascii="宋体" w:hAnsi="宋体" w:cs="黑体" w:hint="eastAsia"/>
                <w:i/>
                <w:iCs/>
                <w:color w:val="FF0000"/>
                <w:szCs w:val="21"/>
              </w:rPr>
              <w:t>6</w:t>
            </w:r>
          </w:p>
        </w:tc>
        <w:tc>
          <w:tcPr>
            <w:tcW w:w="6528" w:type="dxa"/>
            <w:vAlign w:val="center"/>
          </w:tcPr>
          <w:p w14:paraId="37E5E635" w14:textId="77777777" w:rsidR="00EA39D7" w:rsidRPr="00D258D0" w:rsidRDefault="00EA39D7" w:rsidP="0053143E">
            <w:pPr>
              <w:widowControl/>
              <w:spacing w:line="360" w:lineRule="exact"/>
              <w:jc w:val="left"/>
              <w:rPr>
                <w:rFonts w:ascii="宋体" w:hAnsi="宋体" w:cs="黑体"/>
                <w:szCs w:val="21"/>
              </w:rPr>
            </w:pPr>
            <w:r w:rsidRPr="00D258D0">
              <w:rPr>
                <w:rFonts w:ascii="宋体" w:hAnsi="宋体" w:cs="黑体" w:hint="eastAsia"/>
                <w:szCs w:val="21"/>
              </w:rPr>
              <w:t>1.供应商提供</w:t>
            </w:r>
            <w:r w:rsidRPr="00D258D0">
              <w:rPr>
                <w:rFonts w:ascii="宋体" w:hAnsi="宋体" w:cs="黑体" w:hint="eastAsia"/>
                <w:i/>
                <w:iCs/>
                <w:color w:val="FF0000"/>
                <w:szCs w:val="21"/>
              </w:rPr>
              <w:t>20</w:t>
            </w:r>
            <w:r w:rsidRPr="00D258D0">
              <w:rPr>
                <w:rFonts w:ascii="宋体" w:hAnsi="宋体" w:cs="黑体"/>
                <w:i/>
                <w:iCs/>
                <w:color w:val="FF0000"/>
                <w:szCs w:val="21"/>
              </w:rPr>
              <w:t>2</w:t>
            </w:r>
            <w:r w:rsidRPr="00D258D0">
              <w:rPr>
                <w:rFonts w:ascii="宋体" w:hAnsi="宋体" w:cs="黑体" w:hint="eastAsia"/>
                <w:i/>
                <w:iCs/>
                <w:color w:val="FF0000"/>
                <w:szCs w:val="21"/>
              </w:rPr>
              <w:t>2年1月1日</w:t>
            </w:r>
            <w:r w:rsidRPr="00D258D0">
              <w:rPr>
                <w:rFonts w:ascii="宋体" w:hAnsi="宋体" w:cs="黑体" w:hint="eastAsia"/>
                <w:szCs w:val="21"/>
              </w:rPr>
              <w:t>以来（以合同签订时间为准）自身承接过的包含</w:t>
            </w:r>
            <w:r w:rsidRPr="00ED6AD2">
              <w:rPr>
                <w:rFonts w:ascii="宋体" w:hAnsi="宋体" w:cs="黑体" w:hint="eastAsia"/>
                <w:i/>
                <w:iCs/>
                <w:color w:val="FF0000"/>
                <w:szCs w:val="21"/>
              </w:rPr>
              <w:t>XXX</w:t>
            </w:r>
            <w:r w:rsidRPr="00D258D0">
              <w:rPr>
                <w:rFonts w:ascii="宋体" w:hAnsi="宋体" w:cs="黑体" w:hint="eastAsia"/>
                <w:i/>
                <w:iCs/>
                <w:color w:val="FF0000"/>
                <w:szCs w:val="21"/>
              </w:rPr>
              <w:t>服务</w:t>
            </w:r>
            <w:r w:rsidRPr="00D258D0">
              <w:rPr>
                <w:rFonts w:ascii="宋体" w:hAnsi="宋体" w:cs="黑体" w:hint="eastAsia"/>
                <w:szCs w:val="21"/>
              </w:rPr>
              <w:t>业绩，提供一份有效业绩</w:t>
            </w:r>
            <w:r w:rsidRPr="00D258D0">
              <w:rPr>
                <w:rFonts w:ascii="宋体" w:hAnsi="宋体" w:cs="黑体" w:hint="eastAsia"/>
                <w:i/>
                <w:iCs/>
                <w:color w:val="FF0000"/>
                <w:szCs w:val="21"/>
              </w:rPr>
              <w:t>得6分</w:t>
            </w:r>
            <w:r w:rsidRPr="00D258D0">
              <w:rPr>
                <w:rFonts w:ascii="宋体" w:hAnsi="宋体" w:cs="黑体" w:hint="eastAsia"/>
                <w:szCs w:val="21"/>
              </w:rPr>
              <w:t>，每多提供一份得</w:t>
            </w:r>
            <w:r w:rsidRPr="00D258D0">
              <w:rPr>
                <w:rFonts w:ascii="宋体" w:hAnsi="宋体" w:cs="黑体" w:hint="eastAsia"/>
                <w:i/>
                <w:iCs/>
                <w:color w:val="FF0000"/>
                <w:szCs w:val="21"/>
              </w:rPr>
              <w:t>2分</w:t>
            </w:r>
            <w:r w:rsidRPr="00D258D0">
              <w:rPr>
                <w:rFonts w:ascii="宋体" w:hAnsi="宋体" w:cs="黑体" w:hint="eastAsia"/>
                <w:szCs w:val="21"/>
              </w:rPr>
              <w:t>，最多得</w:t>
            </w:r>
            <w:r w:rsidRPr="00D258D0">
              <w:rPr>
                <w:rFonts w:ascii="宋体" w:hAnsi="宋体" w:cs="黑体" w:hint="eastAsia"/>
                <w:i/>
                <w:iCs/>
                <w:color w:val="FF0000"/>
                <w:szCs w:val="21"/>
              </w:rPr>
              <w:t>10分</w:t>
            </w:r>
            <w:r w:rsidRPr="00D258D0">
              <w:rPr>
                <w:rFonts w:ascii="宋体" w:hAnsi="宋体" w:cs="黑体" w:hint="eastAsia"/>
                <w:szCs w:val="21"/>
              </w:rPr>
              <w:t>。</w:t>
            </w:r>
          </w:p>
          <w:p w14:paraId="09BD4B4F" w14:textId="77777777" w:rsidR="00EA39D7" w:rsidRPr="00D258D0" w:rsidRDefault="00EA39D7" w:rsidP="0053143E">
            <w:pPr>
              <w:widowControl/>
              <w:spacing w:line="360" w:lineRule="exact"/>
              <w:jc w:val="left"/>
              <w:rPr>
                <w:rFonts w:eastAsia="等线" w:cs="黑体"/>
              </w:rPr>
            </w:pPr>
            <w:r w:rsidRPr="00D258D0">
              <w:rPr>
                <w:rFonts w:ascii="宋体" w:hAnsi="宋体" w:cs="黑体" w:hint="eastAsia"/>
                <w:szCs w:val="21"/>
              </w:rPr>
              <w:lastRenderedPageBreak/>
              <w:t>2.供应商提供</w:t>
            </w:r>
            <w:r w:rsidRPr="00D258D0">
              <w:rPr>
                <w:rFonts w:ascii="宋体" w:hAnsi="宋体" w:cs="黑体" w:hint="eastAsia"/>
                <w:i/>
                <w:iCs/>
                <w:color w:val="FF0000"/>
                <w:szCs w:val="21"/>
              </w:rPr>
              <w:t>20</w:t>
            </w:r>
            <w:r w:rsidRPr="00D258D0">
              <w:rPr>
                <w:rFonts w:ascii="宋体" w:hAnsi="宋体" w:cs="黑体"/>
                <w:i/>
                <w:iCs/>
                <w:color w:val="FF0000"/>
                <w:szCs w:val="21"/>
              </w:rPr>
              <w:t>2</w:t>
            </w:r>
            <w:r w:rsidRPr="00D258D0">
              <w:rPr>
                <w:rFonts w:ascii="宋体" w:hAnsi="宋体" w:cs="黑体" w:hint="eastAsia"/>
                <w:i/>
                <w:iCs/>
                <w:color w:val="FF0000"/>
                <w:szCs w:val="21"/>
              </w:rPr>
              <w:t>2年1月1日</w:t>
            </w:r>
            <w:r w:rsidRPr="00D258D0">
              <w:rPr>
                <w:rFonts w:ascii="宋体" w:hAnsi="宋体" w:cs="黑体" w:hint="eastAsia"/>
                <w:szCs w:val="21"/>
              </w:rPr>
              <w:t>以来（以合同签订时间为准）自身承接过的包含</w:t>
            </w:r>
            <w:r w:rsidRPr="003762C4">
              <w:rPr>
                <w:rFonts w:ascii="宋体" w:hAnsi="宋体" w:cs="黑体" w:hint="eastAsia"/>
                <w:i/>
                <w:iCs/>
                <w:color w:val="FF0000"/>
                <w:szCs w:val="21"/>
              </w:rPr>
              <w:t>XXX</w:t>
            </w:r>
            <w:r w:rsidRPr="00D258D0">
              <w:rPr>
                <w:rFonts w:ascii="宋体" w:hAnsi="宋体" w:cs="黑体" w:hint="eastAsia"/>
                <w:i/>
                <w:iCs/>
                <w:color w:val="FF0000"/>
                <w:szCs w:val="21"/>
              </w:rPr>
              <w:t>服务</w:t>
            </w:r>
            <w:r w:rsidRPr="00D258D0">
              <w:rPr>
                <w:rFonts w:ascii="宋体" w:hAnsi="宋体" w:cs="黑体" w:hint="eastAsia"/>
                <w:szCs w:val="21"/>
              </w:rPr>
              <w:t>业绩，提供一份有效业绩</w:t>
            </w:r>
            <w:r w:rsidRPr="00D258D0">
              <w:rPr>
                <w:rFonts w:ascii="宋体" w:hAnsi="宋体" w:cs="黑体" w:hint="eastAsia"/>
                <w:i/>
                <w:iCs/>
                <w:color w:val="FF0000"/>
                <w:szCs w:val="21"/>
              </w:rPr>
              <w:t>得4分</w:t>
            </w:r>
            <w:r w:rsidRPr="00D258D0">
              <w:rPr>
                <w:rFonts w:ascii="宋体" w:hAnsi="宋体" w:cs="黑体" w:hint="eastAsia"/>
                <w:szCs w:val="21"/>
              </w:rPr>
              <w:t>，每多提供一份得</w:t>
            </w:r>
            <w:r w:rsidRPr="00D258D0">
              <w:rPr>
                <w:rFonts w:ascii="宋体" w:hAnsi="宋体" w:cs="黑体" w:hint="eastAsia"/>
                <w:i/>
                <w:iCs/>
                <w:color w:val="FF0000"/>
                <w:szCs w:val="21"/>
              </w:rPr>
              <w:t>2分</w:t>
            </w:r>
            <w:r w:rsidRPr="00D258D0">
              <w:rPr>
                <w:rFonts w:ascii="宋体" w:hAnsi="宋体" w:cs="黑体" w:hint="eastAsia"/>
                <w:szCs w:val="21"/>
              </w:rPr>
              <w:t>，最多得</w:t>
            </w:r>
            <w:r w:rsidRPr="00D258D0">
              <w:rPr>
                <w:rFonts w:ascii="宋体" w:hAnsi="宋体" w:cs="黑体" w:hint="eastAsia"/>
                <w:i/>
                <w:iCs/>
                <w:color w:val="FF0000"/>
                <w:szCs w:val="21"/>
              </w:rPr>
              <w:t>6分</w:t>
            </w:r>
            <w:r w:rsidRPr="00D258D0">
              <w:rPr>
                <w:rFonts w:ascii="宋体" w:hAnsi="宋体" w:cs="黑体" w:hint="eastAsia"/>
                <w:szCs w:val="21"/>
              </w:rPr>
              <w:t>。</w:t>
            </w:r>
          </w:p>
          <w:p w14:paraId="3DFED730" w14:textId="77777777" w:rsidR="00EA39D7" w:rsidRPr="00D258D0" w:rsidRDefault="00EA39D7" w:rsidP="0053143E">
            <w:pPr>
              <w:widowControl/>
              <w:spacing w:line="360" w:lineRule="exact"/>
              <w:jc w:val="left"/>
              <w:rPr>
                <w:rFonts w:ascii="宋体" w:hAnsi="宋体" w:cs="黑体"/>
                <w:bCs/>
                <w:szCs w:val="21"/>
              </w:rPr>
            </w:pPr>
            <w:r w:rsidRPr="00D258D0">
              <w:rPr>
                <w:rFonts w:ascii="宋体" w:hAnsi="宋体" w:cs="黑体" w:hint="eastAsia"/>
                <w:b/>
                <w:szCs w:val="21"/>
              </w:rPr>
              <w:t>注：以上业绩不重复计算。应答文件内须提供合同复印件以及收款凭证复印件并加盖供应商公章，否则不得分。</w:t>
            </w:r>
          </w:p>
        </w:tc>
      </w:tr>
      <w:tr w:rsidR="00EA39D7" w:rsidRPr="00D258D0" w14:paraId="05B85A45" w14:textId="77777777" w:rsidTr="0053143E">
        <w:trPr>
          <w:trHeight w:val="1268"/>
        </w:trPr>
        <w:tc>
          <w:tcPr>
            <w:tcW w:w="1229" w:type="dxa"/>
            <w:vMerge/>
            <w:vAlign w:val="center"/>
          </w:tcPr>
          <w:p w14:paraId="246913C3" w14:textId="77777777" w:rsidR="00EA39D7" w:rsidRPr="00D258D0" w:rsidRDefault="00EA39D7" w:rsidP="0053143E">
            <w:pPr>
              <w:widowControl/>
              <w:jc w:val="center"/>
              <w:rPr>
                <w:rFonts w:ascii="宋体" w:hAnsi="宋体" w:cs="黑体"/>
                <w:szCs w:val="21"/>
              </w:rPr>
            </w:pPr>
          </w:p>
        </w:tc>
        <w:tc>
          <w:tcPr>
            <w:tcW w:w="1219" w:type="dxa"/>
            <w:vAlign w:val="center"/>
          </w:tcPr>
          <w:p w14:paraId="6E27E765" w14:textId="77777777" w:rsidR="00EA39D7" w:rsidRPr="00D258D0" w:rsidRDefault="00EA39D7" w:rsidP="0053143E">
            <w:pPr>
              <w:widowControl/>
              <w:spacing w:line="320" w:lineRule="exact"/>
              <w:jc w:val="left"/>
              <w:rPr>
                <w:rFonts w:ascii="宋体" w:hAnsi="宋体" w:cs="黑体"/>
                <w:szCs w:val="21"/>
              </w:rPr>
            </w:pPr>
            <w:r w:rsidRPr="00D258D0">
              <w:rPr>
                <w:rFonts w:ascii="宋体" w:hAnsi="宋体" w:cs="黑体" w:hint="eastAsia"/>
                <w:szCs w:val="21"/>
              </w:rPr>
              <w:t>企业实力</w:t>
            </w:r>
          </w:p>
        </w:tc>
        <w:tc>
          <w:tcPr>
            <w:tcW w:w="720" w:type="dxa"/>
            <w:vAlign w:val="center"/>
          </w:tcPr>
          <w:p w14:paraId="0BE4F971" w14:textId="77777777" w:rsidR="00EA39D7" w:rsidRPr="00D258D0" w:rsidRDefault="00EA39D7" w:rsidP="0053143E">
            <w:pPr>
              <w:jc w:val="center"/>
              <w:rPr>
                <w:rFonts w:ascii="宋体" w:hAnsi="宋体" w:cs="黑体"/>
                <w:szCs w:val="21"/>
              </w:rPr>
            </w:pPr>
            <w:r w:rsidRPr="00D258D0">
              <w:rPr>
                <w:rFonts w:ascii="宋体" w:hAnsi="宋体" w:cs="黑体" w:hint="eastAsia"/>
                <w:i/>
                <w:iCs/>
                <w:color w:val="FF0000"/>
                <w:szCs w:val="21"/>
              </w:rPr>
              <w:t>9</w:t>
            </w:r>
          </w:p>
        </w:tc>
        <w:tc>
          <w:tcPr>
            <w:tcW w:w="6528" w:type="dxa"/>
            <w:vAlign w:val="center"/>
          </w:tcPr>
          <w:p w14:paraId="6A421F51" w14:textId="77777777" w:rsidR="00EA39D7" w:rsidRPr="00D258D0" w:rsidRDefault="00EA39D7" w:rsidP="0053143E">
            <w:pPr>
              <w:widowControl/>
              <w:spacing w:line="360" w:lineRule="exact"/>
              <w:jc w:val="left"/>
              <w:rPr>
                <w:rFonts w:ascii="宋体" w:hAnsi="宋体" w:cs="黑体"/>
                <w:szCs w:val="21"/>
              </w:rPr>
            </w:pPr>
            <w:r w:rsidRPr="00D258D0">
              <w:rPr>
                <w:rFonts w:ascii="宋体" w:hAnsi="宋体" w:cs="黑体" w:hint="eastAsia"/>
                <w:i/>
                <w:iCs/>
                <w:color w:val="FF0000"/>
                <w:szCs w:val="21"/>
              </w:rPr>
              <w:t>具有国家颁发的CMA和国家认定的资质，得6分。国家认定的CNAS,得3分，最多得9分，资质提供相关证明材料。</w:t>
            </w:r>
          </w:p>
        </w:tc>
      </w:tr>
      <w:tr w:rsidR="00EA39D7" w:rsidRPr="00D258D0" w14:paraId="577D048E" w14:textId="77777777" w:rsidTr="0053143E">
        <w:trPr>
          <w:trHeight w:val="1268"/>
        </w:trPr>
        <w:tc>
          <w:tcPr>
            <w:tcW w:w="1229" w:type="dxa"/>
            <w:vMerge/>
            <w:vAlign w:val="center"/>
          </w:tcPr>
          <w:p w14:paraId="0C6BB581" w14:textId="77777777" w:rsidR="00EA39D7" w:rsidRPr="00D258D0" w:rsidRDefault="00EA39D7" w:rsidP="0053143E">
            <w:pPr>
              <w:widowControl/>
              <w:jc w:val="center"/>
              <w:rPr>
                <w:rFonts w:ascii="宋体" w:hAnsi="宋体" w:cs="黑体"/>
                <w:szCs w:val="21"/>
              </w:rPr>
            </w:pPr>
          </w:p>
        </w:tc>
        <w:tc>
          <w:tcPr>
            <w:tcW w:w="1219" w:type="dxa"/>
            <w:vAlign w:val="center"/>
          </w:tcPr>
          <w:p w14:paraId="1B1EBE54" w14:textId="77777777" w:rsidR="00EA39D7" w:rsidRPr="00D258D0" w:rsidRDefault="00EA39D7" w:rsidP="0053143E">
            <w:pPr>
              <w:widowControl/>
              <w:spacing w:line="320" w:lineRule="exact"/>
              <w:jc w:val="left"/>
              <w:rPr>
                <w:rFonts w:ascii="宋体" w:hAnsi="宋体" w:cs="黑体"/>
                <w:szCs w:val="21"/>
              </w:rPr>
            </w:pPr>
            <w:r w:rsidRPr="00D258D0">
              <w:rPr>
                <w:rFonts w:ascii="宋体" w:hAnsi="宋体" w:cs="黑体"/>
              </w:rPr>
              <w:t>拟派项目</w:t>
            </w:r>
            <w:r w:rsidRPr="00D258D0">
              <w:rPr>
                <w:rFonts w:ascii="宋体" w:hAnsi="宋体" w:cs="黑体" w:hint="eastAsia"/>
              </w:rPr>
              <w:t>组人员</w:t>
            </w:r>
          </w:p>
        </w:tc>
        <w:tc>
          <w:tcPr>
            <w:tcW w:w="720" w:type="dxa"/>
            <w:vAlign w:val="center"/>
          </w:tcPr>
          <w:p w14:paraId="0578534B" w14:textId="77777777" w:rsidR="00EA39D7" w:rsidRPr="00D258D0" w:rsidRDefault="00EA39D7" w:rsidP="0053143E">
            <w:pPr>
              <w:jc w:val="center"/>
              <w:rPr>
                <w:rFonts w:ascii="宋体" w:hAnsi="宋体" w:cs="黑体"/>
                <w:szCs w:val="21"/>
              </w:rPr>
            </w:pPr>
            <w:r w:rsidRPr="00D258D0">
              <w:rPr>
                <w:rFonts w:ascii="宋体" w:hAnsi="宋体" w:cs="黑体" w:hint="eastAsia"/>
                <w:i/>
                <w:iCs/>
                <w:color w:val="FF0000"/>
                <w:szCs w:val="21"/>
              </w:rPr>
              <w:t>9</w:t>
            </w:r>
          </w:p>
        </w:tc>
        <w:tc>
          <w:tcPr>
            <w:tcW w:w="6528" w:type="dxa"/>
            <w:vAlign w:val="center"/>
          </w:tcPr>
          <w:p w14:paraId="74200F41" w14:textId="77777777" w:rsidR="00EA39D7" w:rsidRPr="00D258D0" w:rsidRDefault="00EA39D7" w:rsidP="0053143E">
            <w:pPr>
              <w:widowControl/>
              <w:spacing w:line="360" w:lineRule="exact"/>
              <w:jc w:val="left"/>
              <w:rPr>
                <w:rFonts w:ascii="宋体" w:hAnsi="宋体" w:cs="黑体"/>
                <w:i/>
                <w:iCs/>
                <w:color w:val="FF0000"/>
                <w:szCs w:val="21"/>
              </w:rPr>
            </w:pPr>
            <w:r w:rsidRPr="00D258D0">
              <w:rPr>
                <w:rFonts w:ascii="宋体" w:hAnsi="宋体" w:cs="黑体"/>
                <w:i/>
                <w:iCs/>
                <w:color w:val="FF0000"/>
                <w:szCs w:val="21"/>
              </w:rPr>
              <w:t>供应商拟派的</w:t>
            </w:r>
            <w:r w:rsidRPr="00D258D0">
              <w:rPr>
                <w:rFonts w:ascii="宋体" w:hAnsi="宋体" w:cs="黑体" w:hint="eastAsia"/>
                <w:i/>
                <w:iCs/>
                <w:color w:val="FF0000"/>
                <w:szCs w:val="21"/>
              </w:rPr>
              <w:t>项目组成员（含项目负责人）至少5名，</w:t>
            </w:r>
            <w:r w:rsidRPr="00D258D0">
              <w:rPr>
                <w:rFonts w:ascii="宋体" w:hAnsi="宋体" w:cs="黑体"/>
                <w:i/>
                <w:iCs/>
                <w:color w:val="FF0000"/>
                <w:szCs w:val="21"/>
              </w:rPr>
              <w:t>3</w:t>
            </w:r>
            <w:r w:rsidRPr="00D258D0">
              <w:rPr>
                <w:rFonts w:ascii="宋体" w:hAnsi="宋体" w:cs="黑体" w:hint="eastAsia"/>
                <w:i/>
                <w:iCs/>
                <w:color w:val="FF0000"/>
                <w:szCs w:val="21"/>
              </w:rPr>
              <w:t>名及以上人员</w:t>
            </w:r>
            <w:r w:rsidRPr="00D258D0">
              <w:rPr>
                <w:rFonts w:ascii="宋体" w:hAnsi="宋体" w:cs="黑体"/>
                <w:i/>
                <w:iCs/>
                <w:color w:val="FF0000"/>
                <w:szCs w:val="21"/>
              </w:rPr>
              <w:t>具有</w:t>
            </w:r>
            <w:r w:rsidRPr="00D258D0">
              <w:rPr>
                <w:rFonts w:ascii="宋体" w:hAnsi="宋体" w:cs="黑体" w:hint="eastAsia"/>
                <w:i/>
                <w:iCs/>
                <w:color w:val="FF0000"/>
                <w:szCs w:val="21"/>
              </w:rPr>
              <w:t>相关专业注册类证书或高级职称的</w:t>
            </w:r>
            <w:r w:rsidRPr="00D258D0">
              <w:rPr>
                <w:rFonts w:ascii="宋体" w:hAnsi="宋体" w:cs="黑体"/>
                <w:i/>
                <w:iCs/>
                <w:color w:val="FF0000"/>
                <w:szCs w:val="21"/>
              </w:rPr>
              <w:t xml:space="preserve">，得 </w:t>
            </w:r>
            <w:r w:rsidRPr="00D258D0">
              <w:rPr>
                <w:rFonts w:ascii="宋体" w:hAnsi="宋体" w:cs="黑体" w:hint="eastAsia"/>
                <w:i/>
                <w:iCs/>
                <w:color w:val="FF0000"/>
                <w:szCs w:val="21"/>
              </w:rPr>
              <w:t>9</w:t>
            </w:r>
            <w:r w:rsidRPr="00D258D0">
              <w:rPr>
                <w:rFonts w:ascii="宋体" w:hAnsi="宋体" w:cs="黑体"/>
                <w:i/>
                <w:iCs/>
                <w:color w:val="FF0000"/>
                <w:szCs w:val="21"/>
              </w:rPr>
              <w:t>分</w:t>
            </w:r>
            <w:r w:rsidRPr="00D258D0">
              <w:rPr>
                <w:rFonts w:ascii="宋体" w:hAnsi="宋体" w:cs="黑体" w:hint="eastAsia"/>
                <w:i/>
                <w:iCs/>
                <w:color w:val="FF0000"/>
                <w:szCs w:val="21"/>
              </w:rPr>
              <w:t>，2名及以上人员具有相关专业中级及以上职称的，得3分</w:t>
            </w:r>
            <w:r w:rsidRPr="00D258D0">
              <w:rPr>
                <w:rFonts w:ascii="宋体" w:hAnsi="宋体" w:cs="黑体"/>
                <w:i/>
                <w:iCs/>
                <w:color w:val="FF0000"/>
                <w:szCs w:val="21"/>
              </w:rPr>
              <w:t>。</w:t>
            </w:r>
          </w:p>
          <w:p w14:paraId="0CF6147F" w14:textId="77777777" w:rsidR="00EA39D7" w:rsidRPr="00D258D0" w:rsidRDefault="00EA39D7" w:rsidP="0053143E">
            <w:pPr>
              <w:widowControl/>
              <w:spacing w:line="360" w:lineRule="exact"/>
              <w:jc w:val="left"/>
              <w:rPr>
                <w:rFonts w:ascii="宋体" w:hAnsi="宋体" w:cs="黑体"/>
                <w:szCs w:val="21"/>
              </w:rPr>
            </w:pPr>
            <w:r w:rsidRPr="00D258D0">
              <w:rPr>
                <w:rFonts w:ascii="宋体" w:hAnsi="宋体" w:cs="黑体"/>
                <w:i/>
                <w:iCs/>
                <w:color w:val="FF0000"/>
                <w:szCs w:val="21"/>
              </w:rPr>
              <w:t>注：</w:t>
            </w:r>
            <w:r w:rsidRPr="00D258D0">
              <w:rPr>
                <w:rFonts w:ascii="宋体" w:hAnsi="宋体" w:cs="黑体" w:hint="eastAsia"/>
                <w:i/>
                <w:iCs/>
                <w:color w:val="FF0000"/>
                <w:szCs w:val="21"/>
              </w:rPr>
              <w:t>以上成员中每个人员只计算一个证书</w:t>
            </w:r>
            <w:r w:rsidRPr="00D258D0">
              <w:rPr>
                <w:rFonts w:ascii="宋体" w:hAnsi="宋体" w:cs="黑体"/>
                <w:i/>
                <w:iCs/>
                <w:color w:val="FF0000"/>
                <w:szCs w:val="21"/>
              </w:rPr>
              <w:t>，供应商需提供</w:t>
            </w:r>
            <w:r w:rsidRPr="00D258D0">
              <w:rPr>
                <w:rFonts w:ascii="宋体" w:hAnsi="宋体" w:cs="黑体" w:hint="eastAsia"/>
                <w:i/>
                <w:iCs/>
                <w:color w:val="FF0000"/>
                <w:szCs w:val="21"/>
              </w:rPr>
              <w:t>相关人员</w:t>
            </w:r>
            <w:r w:rsidRPr="00D258D0">
              <w:rPr>
                <w:rFonts w:ascii="宋体" w:hAnsi="宋体" w:cs="黑体"/>
                <w:i/>
                <w:iCs/>
                <w:color w:val="FF0000"/>
                <w:szCs w:val="21"/>
              </w:rPr>
              <w:t>清晰可辨的</w:t>
            </w:r>
            <w:r w:rsidRPr="00D258D0">
              <w:rPr>
                <w:rFonts w:ascii="宋体" w:hAnsi="宋体" w:cs="黑体" w:hint="eastAsia"/>
                <w:i/>
                <w:iCs/>
                <w:color w:val="FF0000"/>
                <w:szCs w:val="21"/>
              </w:rPr>
              <w:t>职称</w:t>
            </w:r>
            <w:r w:rsidRPr="00D258D0">
              <w:rPr>
                <w:rFonts w:ascii="宋体" w:hAnsi="宋体" w:cs="黑体"/>
                <w:i/>
                <w:iCs/>
                <w:color w:val="FF0000"/>
                <w:szCs w:val="21"/>
              </w:rPr>
              <w:t>证书的</w:t>
            </w:r>
            <w:r w:rsidRPr="00D258D0">
              <w:rPr>
                <w:rFonts w:ascii="宋体" w:hAnsi="宋体" w:cs="黑体" w:hint="eastAsia"/>
                <w:i/>
                <w:iCs/>
                <w:color w:val="FF0000"/>
                <w:szCs w:val="21"/>
              </w:rPr>
              <w:t>复印</w:t>
            </w:r>
            <w:r w:rsidRPr="00D258D0">
              <w:rPr>
                <w:rFonts w:ascii="宋体" w:hAnsi="宋体" w:cs="黑体"/>
                <w:i/>
                <w:iCs/>
                <w:color w:val="FF0000"/>
                <w:szCs w:val="21"/>
              </w:rPr>
              <w:t>件</w:t>
            </w:r>
            <w:r w:rsidRPr="00D258D0">
              <w:rPr>
                <w:rFonts w:ascii="宋体" w:hAnsi="宋体" w:cs="黑体" w:hint="eastAsia"/>
                <w:i/>
                <w:iCs/>
                <w:color w:val="FF0000"/>
                <w:szCs w:val="21"/>
              </w:rPr>
              <w:t>，</w:t>
            </w:r>
            <w:r w:rsidRPr="00D258D0">
              <w:rPr>
                <w:rFonts w:ascii="宋体" w:hAnsi="宋体" w:cs="黑体"/>
                <w:i/>
                <w:iCs/>
                <w:color w:val="FF0000"/>
                <w:szCs w:val="21"/>
              </w:rPr>
              <w:t>不提供不得分。</w:t>
            </w:r>
          </w:p>
        </w:tc>
      </w:tr>
      <w:tr w:rsidR="00EA39D7" w:rsidRPr="00D258D0" w14:paraId="3A581252" w14:textId="77777777" w:rsidTr="0053143E">
        <w:trPr>
          <w:trHeight w:val="983"/>
        </w:trPr>
        <w:tc>
          <w:tcPr>
            <w:tcW w:w="1229" w:type="dxa"/>
            <w:vMerge w:val="restart"/>
            <w:vAlign w:val="center"/>
          </w:tcPr>
          <w:p w14:paraId="7224B32B" w14:textId="77777777" w:rsidR="00EA39D7" w:rsidRPr="00D258D0" w:rsidRDefault="00EA39D7" w:rsidP="0053143E">
            <w:pPr>
              <w:widowControl/>
              <w:jc w:val="center"/>
              <w:rPr>
                <w:rFonts w:ascii="宋体" w:hAnsi="宋体" w:cs="黑体"/>
                <w:szCs w:val="21"/>
              </w:rPr>
            </w:pPr>
            <w:r w:rsidRPr="00D258D0">
              <w:rPr>
                <w:rFonts w:ascii="宋体" w:hAnsi="宋体" w:cs="黑体" w:hint="eastAsia"/>
                <w:szCs w:val="21"/>
              </w:rPr>
              <w:t>技术与服务部分</w:t>
            </w:r>
          </w:p>
          <w:p w14:paraId="04FA74EE" w14:textId="77777777" w:rsidR="00EA39D7" w:rsidRPr="00D258D0" w:rsidRDefault="00EA39D7" w:rsidP="0053143E">
            <w:pPr>
              <w:jc w:val="center"/>
              <w:rPr>
                <w:rFonts w:ascii="宋体" w:hAnsi="宋体" w:cs="黑体"/>
                <w:szCs w:val="21"/>
              </w:rPr>
            </w:pPr>
            <w:r w:rsidRPr="00D258D0">
              <w:rPr>
                <w:rFonts w:ascii="宋体" w:hAnsi="宋体" w:cs="黑体" w:hint="eastAsia"/>
                <w:szCs w:val="21"/>
              </w:rPr>
              <w:t>（</w:t>
            </w:r>
            <w:r>
              <w:rPr>
                <w:rFonts w:ascii="宋体" w:hAnsi="宋体" w:cs="黑体" w:hint="eastAsia"/>
                <w:szCs w:val="21"/>
              </w:rPr>
              <w:t>31</w:t>
            </w:r>
            <w:r w:rsidRPr="00D258D0">
              <w:rPr>
                <w:rFonts w:ascii="宋体" w:hAnsi="宋体" w:cs="黑体" w:hint="eastAsia"/>
                <w:szCs w:val="21"/>
              </w:rPr>
              <w:t>分）</w:t>
            </w:r>
          </w:p>
        </w:tc>
        <w:tc>
          <w:tcPr>
            <w:tcW w:w="1219" w:type="dxa"/>
            <w:vAlign w:val="center"/>
          </w:tcPr>
          <w:p w14:paraId="17648F20" w14:textId="77777777" w:rsidR="00EA39D7" w:rsidRPr="00D258D0" w:rsidRDefault="00EA39D7" w:rsidP="0053143E">
            <w:pPr>
              <w:widowControl/>
              <w:adjustRightInd w:val="0"/>
              <w:snapToGrid w:val="0"/>
              <w:jc w:val="center"/>
              <w:rPr>
                <w:rFonts w:ascii="宋体" w:hAnsi="宋体" w:cs="黑体"/>
              </w:rPr>
            </w:pPr>
            <w:r w:rsidRPr="00D258D0">
              <w:rPr>
                <w:rFonts w:ascii="宋体" w:hAnsi="宋体" w:cs="黑体" w:hint="eastAsia"/>
                <w:color w:val="000000"/>
              </w:rPr>
              <w:t>项目</w:t>
            </w:r>
            <w:r>
              <w:rPr>
                <w:rFonts w:ascii="宋体" w:hAnsi="宋体" w:cs="黑体" w:hint="eastAsia"/>
                <w:color w:val="000000"/>
              </w:rPr>
              <w:t>服务</w:t>
            </w:r>
            <w:r w:rsidRPr="00D258D0">
              <w:rPr>
                <w:rFonts w:ascii="宋体" w:hAnsi="宋体" w:cs="黑体" w:hint="eastAsia"/>
                <w:color w:val="000000"/>
              </w:rPr>
              <w:t>方案</w:t>
            </w:r>
          </w:p>
        </w:tc>
        <w:tc>
          <w:tcPr>
            <w:tcW w:w="720" w:type="dxa"/>
            <w:vAlign w:val="center"/>
          </w:tcPr>
          <w:p w14:paraId="07D38F1A" w14:textId="77777777" w:rsidR="00EA39D7" w:rsidRPr="00D258D0" w:rsidRDefault="00EA39D7" w:rsidP="0053143E">
            <w:pPr>
              <w:widowControl/>
              <w:adjustRightInd w:val="0"/>
              <w:snapToGrid w:val="0"/>
              <w:jc w:val="center"/>
              <w:rPr>
                <w:rFonts w:ascii="宋体" w:hAnsi="宋体" w:cs="黑体"/>
              </w:rPr>
            </w:pPr>
            <w:r>
              <w:rPr>
                <w:rFonts w:ascii="宋体" w:hAnsi="宋体" w:cs="黑体" w:hint="eastAsia"/>
                <w:i/>
                <w:iCs/>
                <w:color w:val="FF0000"/>
                <w:szCs w:val="21"/>
              </w:rPr>
              <w:t>10</w:t>
            </w:r>
          </w:p>
        </w:tc>
        <w:tc>
          <w:tcPr>
            <w:tcW w:w="6528" w:type="dxa"/>
            <w:vAlign w:val="center"/>
          </w:tcPr>
          <w:p w14:paraId="5A258F11"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根据项目特点，提供有符合国家标准及规范要求详细完整的项目服务方案，</w:t>
            </w:r>
            <w:r>
              <w:rPr>
                <w:rFonts w:ascii="宋体" w:hAnsi="宋体" w:cs="黑体" w:hint="eastAsia"/>
              </w:rPr>
              <w:t>服务</w:t>
            </w:r>
            <w:r w:rsidRPr="00D258D0">
              <w:rPr>
                <w:rFonts w:ascii="宋体" w:hAnsi="宋体" w:cs="黑体" w:hint="eastAsia"/>
              </w:rPr>
              <w:t>方案包含但不限于对项目的理解、</w:t>
            </w:r>
            <w:r>
              <w:rPr>
                <w:rFonts w:ascii="宋体" w:hAnsi="宋体" w:cs="黑体" w:hint="eastAsia"/>
              </w:rPr>
              <w:t>服务</w:t>
            </w:r>
            <w:r w:rsidRPr="00D258D0">
              <w:rPr>
                <w:rFonts w:ascii="宋体" w:hAnsi="宋体" w:cs="黑体" w:hint="eastAsia"/>
              </w:rPr>
              <w:t>内容、人员安排、进度安排（包含确保</w:t>
            </w:r>
            <w:r>
              <w:rPr>
                <w:rFonts w:ascii="宋体" w:hAnsi="宋体" w:cs="黑体" w:hint="eastAsia"/>
              </w:rPr>
              <w:t>服务</w:t>
            </w:r>
            <w:r w:rsidRPr="00D258D0">
              <w:rPr>
                <w:rFonts w:ascii="宋体" w:hAnsi="宋体" w:cs="黑体" w:hint="eastAsia"/>
              </w:rPr>
              <w:t>进度的技术措施和方法等）、出具全套的</w:t>
            </w:r>
            <w:r>
              <w:rPr>
                <w:rFonts w:ascii="宋体" w:hAnsi="宋体" w:cs="黑体" w:hint="eastAsia"/>
              </w:rPr>
              <w:t>服务</w:t>
            </w:r>
            <w:r w:rsidRPr="00D258D0">
              <w:rPr>
                <w:rFonts w:ascii="宋体" w:hAnsi="宋体" w:cs="黑体" w:hint="eastAsia"/>
              </w:rPr>
              <w:t>资料及结论等内容：</w:t>
            </w:r>
          </w:p>
          <w:p w14:paraId="6DEE68F9"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1</w:t>
            </w:r>
            <w:r w:rsidRPr="00D258D0">
              <w:rPr>
                <w:rFonts w:ascii="宋体" w:hAnsi="宋体" w:cs="黑体"/>
              </w:rPr>
              <w:t>.</w:t>
            </w:r>
            <w:r w:rsidRPr="00D258D0">
              <w:rPr>
                <w:rFonts w:ascii="宋体" w:hAnsi="宋体" w:cs="黑体" w:hint="eastAsia"/>
              </w:rPr>
              <w:t>服务方案详细完整、合理全面、科学，能够完全满足采购需求的、完全体现国家规范要求，</w:t>
            </w:r>
            <w:r w:rsidRPr="00D258D0">
              <w:rPr>
                <w:rFonts w:ascii="宋体" w:hAnsi="宋体" w:cs="黑体" w:hint="eastAsia"/>
                <w:i/>
                <w:iCs/>
                <w:color w:val="FF0000"/>
                <w:szCs w:val="21"/>
              </w:rPr>
              <w:t>得</w:t>
            </w:r>
            <w:r>
              <w:rPr>
                <w:rFonts w:ascii="宋体" w:hAnsi="宋体" w:cs="黑体" w:hint="eastAsia"/>
                <w:i/>
                <w:iCs/>
                <w:color w:val="FF0000"/>
                <w:szCs w:val="21"/>
              </w:rPr>
              <w:t>10</w:t>
            </w:r>
            <w:r w:rsidRPr="00D258D0">
              <w:rPr>
                <w:rFonts w:ascii="宋体" w:hAnsi="宋体" w:cs="黑体" w:hint="eastAsia"/>
                <w:i/>
                <w:iCs/>
                <w:color w:val="FF0000"/>
                <w:szCs w:val="21"/>
              </w:rPr>
              <w:t>分</w:t>
            </w:r>
            <w:r w:rsidRPr="00D258D0">
              <w:rPr>
                <w:rFonts w:ascii="宋体" w:hAnsi="宋体" w:cs="黑体" w:hint="eastAsia"/>
              </w:rPr>
              <w:t>；</w:t>
            </w:r>
          </w:p>
          <w:p w14:paraId="6E3E0493"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2</w:t>
            </w:r>
            <w:r w:rsidRPr="00D258D0">
              <w:rPr>
                <w:rFonts w:ascii="宋体" w:hAnsi="宋体" w:cs="黑体"/>
              </w:rPr>
              <w:t>.</w:t>
            </w:r>
            <w:r w:rsidRPr="00D258D0">
              <w:rPr>
                <w:rFonts w:ascii="宋体" w:hAnsi="宋体" w:cs="黑体" w:hint="eastAsia"/>
              </w:rPr>
              <w:t>服务方案较为详细合理、全面、科学，基本能够满足采购需求、完全体现国家规范要求的，</w:t>
            </w:r>
            <w:r w:rsidRPr="00D258D0">
              <w:rPr>
                <w:rFonts w:ascii="宋体" w:hAnsi="宋体" w:cs="黑体" w:hint="eastAsia"/>
                <w:i/>
                <w:iCs/>
                <w:color w:val="FF0000"/>
                <w:szCs w:val="21"/>
              </w:rPr>
              <w:t>得</w:t>
            </w:r>
            <w:r>
              <w:rPr>
                <w:rFonts w:ascii="宋体" w:hAnsi="宋体" w:cs="黑体" w:hint="eastAsia"/>
                <w:i/>
                <w:iCs/>
                <w:color w:val="FF0000"/>
                <w:szCs w:val="21"/>
              </w:rPr>
              <w:t>7</w:t>
            </w:r>
            <w:r w:rsidRPr="00D258D0">
              <w:rPr>
                <w:rFonts w:ascii="宋体" w:hAnsi="宋体" w:cs="黑体" w:hint="eastAsia"/>
                <w:i/>
                <w:iCs/>
                <w:color w:val="FF0000"/>
                <w:szCs w:val="21"/>
              </w:rPr>
              <w:t>分</w:t>
            </w:r>
            <w:r w:rsidRPr="00D258D0">
              <w:rPr>
                <w:rFonts w:ascii="宋体" w:hAnsi="宋体" w:cs="黑体" w:hint="eastAsia"/>
              </w:rPr>
              <w:t xml:space="preserve">； </w:t>
            </w:r>
          </w:p>
          <w:p w14:paraId="5C427FCD" w14:textId="77777777" w:rsidR="00EA39D7" w:rsidRPr="00D258D0" w:rsidRDefault="00EA39D7" w:rsidP="0053143E">
            <w:pPr>
              <w:widowControl/>
              <w:spacing w:line="440" w:lineRule="exact"/>
              <w:jc w:val="left"/>
              <w:rPr>
                <w:rFonts w:ascii="宋体" w:hAnsi="宋体" w:cs="黑体"/>
              </w:rPr>
            </w:pPr>
            <w:r w:rsidRPr="00D258D0">
              <w:rPr>
                <w:rFonts w:ascii="宋体" w:hAnsi="宋体" w:cs="黑体" w:hint="eastAsia"/>
              </w:rPr>
              <w:t>3</w:t>
            </w:r>
            <w:r w:rsidRPr="00D258D0">
              <w:rPr>
                <w:rFonts w:ascii="宋体" w:hAnsi="宋体" w:cs="黑体"/>
              </w:rPr>
              <w:t>.</w:t>
            </w:r>
            <w:r w:rsidRPr="00D258D0">
              <w:rPr>
                <w:rFonts w:ascii="宋体" w:hAnsi="宋体" w:cs="黑体" w:hint="eastAsia"/>
              </w:rPr>
              <w:t>服务方案全面，且基本合理、完全体现国家规范要求的，</w:t>
            </w:r>
            <w:r w:rsidRPr="00D258D0">
              <w:rPr>
                <w:rFonts w:ascii="宋体" w:hAnsi="宋体" w:cs="黑体" w:hint="eastAsia"/>
                <w:i/>
                <w:iCs/>
                <w:color w:val="FF0000"/>
                <w:szCs w:val="21"/>
              </w:rPr>
              <w:t>得</w:t>
            </w:r>
            <w:r>
              <w:rPr>
                <w:rFonts w:ascii="宋体" w:hAnsi="宋体" w:cs="黑体" w:hint="eastAsia"/>
                <w:i/>
                <w:iCs/>
                <w:color w:val="FF0000"/>
                <w:szCs w:val="21"/>
              </w:rPr>
              <w:t>5</w:t>
            </w:r>
            <w:r w:rsidRPr="00D258D0">
              <w:rPr>
                <w:rFonts w:ascii="宋体" w:hAnsi="宋体" w:cs="黑体" w:hint="eastAsia"/>
                <w:i/>
                <w:iCs/>
                <w:color w:val="FF0000"/>
                <w:szCs w:val="21"/>
              </w:rPr>
              <w:t>分</w:t>
            </w:r>
            <w:r w:rsidRPr="00D258D0">
              <w:rPr>
                <w:rFonts w:ascii="宋体" w:hAnsi="宋体" w:cs="黑体" w:hint="eastAsia"/>
              </w:rPr>
              <w:t>；</w:t>
            </w:r>
          </w:p>
          <w:p w14:paraId="7E2DB3CF"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4</w:t>
            </w:r>
            <w:r w:rsidRPr="00D258D0">
              <w:rPr>
                <w:rFonts w:ascii="宋体" w:hAnsi="宋体" w:cs="黑体"/>
              </w:rPr>
              <w:t>.</w:t>
            </w:r>
            <w:r w:rsidRPr="00D258D0">
              <w:rPr>
                <w:rFonts w:ascii="宋体" w:hAnsi="宋体" w:cs="黑体" w:hint="eastAsia"/>
              </w:rPr>
              <w:t>未提供的不得分。</w:t>
            </w:r>
          </w:p>
        </w:tc>
      </w:tr>
      <w:tr w:rsidR="00EA39D7" w:rsidRPr="00D258D0" w14:paraId="411AB307" w14:textId="77777777" w:rsidTr="0053143E">
        <w:trPr>
          <w:trHeight w:val="570"/>
        </w:trPr>
        <w:tc>
          <w:tcPr>
            <w:tcW w:w="1229" w:type="dxa"/>
            <w:vMerge/>
            <w:vAlign w:val="center"/>
          </w:tcPr>
          <w:p w14:paraId="5FC3B305" w14:textId="77777777" w:rsidR="00EA39D7" w:rsidRPr="00D258D0" w:rsidRDefault="00EA39D7" w:rsidP="0053143E">
            <w:pPr>
              <w:widowControl/>
              <w:jc w:val="center"/>
              <w:rPr>
                <w:rFonts w:ascii="宋体" w:hAnsi="宋体" w:cs="黑体"/>
                <w:szCs w:val="21"/>
              </w:rPr>
            </w:pPr>
          </w:p>
        </w:tc>
        <w:tc>
          <w:tcPr>
            <w:tcW w:w="1219" w:type="dxa"/>
            <w:vAlign w:val="center"/>
          </w:tcPr>
          <w:p w14:paraId="71B7C1D9" w14:textId="77777777" w:rsidR="00EA39D7" w:rsidRPr="00D258D0" w:rsidRDefault="00EA39D7" w:rsidP="0053143E">
            <w:pPr>
              <w:widowControl/>
              <w:adjustRightInd w:val="0"/>
              <w:snapToGrid w:val="0"/>
              <w:jc w:val="center"/>
              <w:rPr>
                <w:rFonts w:ascii="宋体" w:hAnsi="宋体" w:cs="黑体"/>
                <w:bCs/>
                <w:szCs w:val="21"/>
              </w:rPr>
            </w:pPr>
            <w:r w:rsidRPr="00D258D0">
              <w:rPr>
                <w:rFonts w:ascii="宋体" w:hAnsi="宋体" w:cs="黑体" w:hint="eastAsia"/>
                <w:bCs/>
                <w:szCs w:val="21"/>
              </w:rPr>
              <w:t>组织机构设置方案</w:t>
            </w:r>
          </w:p>
        </w:tc>
        <w:tc>
          <w:tcPr>
            <w:tcW w:w="720" w:type="dxa"/>
            <w:vAlign w:val="center"/>
          </w:tcPr>
          <w:p w14:paraId="3194856A" w14:textId="77777777" w:rsidR="00EA39D7" w:rsidRPr="00D258D0" w:rsidRDefault="00EA39D7" w:rsidP="0053143E">
            <w:pPr>
              <w:spacing w:line="440" w:lineRule="exact"/>
              <w:ind w:leftChars="-45" w:left="-94"/>
              <w:jc w:val="center"/>
              <w:rPr>
                <w:rFonts w:ascii="宋体" w:hAnsi="宋体" w:cs="黑体"/>
              </w:rPr>
            </w:pPr>
            <w:r w:rsidRPr="00D258D0">
              <w:rPr>
                <w:rFonts w:ascii="宋体" w:hAnsi="宋体" w:cs="黑体"/>
                <w:i/>
                <w:iCs/>
                <w:color w:val="FF0000"/>
                <w:szCs w:val="21"/>
              </w:rPr>
              <w:t>1</w:t>
            </w:r>
            <w:r>
              <w:rPr>
                <w:rFonts w:ascii="宋体" w:hAnsi="宋体" w:cs="黑体" w:hint="eastAsia"/>
                <w:i/>
                <w:iCs/>
                <w:color w:val="FF0000"/>
                <w:szCs w:val="21"/>
              </w:rPr>
              <w:t>0</w:t>
            </w:r>
          </w:p>
        </w:tc>
        <w:tc>
          <w:tcPr>
            <w:tcW w:w="6528" w:type="dxa"/>
            <w:vAlign w:val="center"/>
          </w:tcPr>
          <w:p w14:paraId="29CEF66C"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提供有项目管理组织机构设置方案，提供的项目经理、技术人员名单以及上述人员资质、证书、工作简历和相关项目实施经历，并承诺有在项目实施过程中，未经学校书面同意不得更换项目组成员。</w:t>
            </w:r>
          </w:p>
          <w:p w14:paraId="03D04895"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rPr>
              <w:t>1.</w:t>
            </w:r>
            <w:r w:rsidRPr="00D258D0">
              <w:rPr>
                <w:rFonts w:ascii="宋体" w:hAnsi="宋体" w:cs="黑体" w:hint="eastAsia"/>
              </w:rPr>
              <w:t>组织机构设置方案清晰，人员配备合理，能够完全满足采购人需求，人员能力强，并承诺不随意更换项目组成员的，</w:t>
            </w:r>
            <w:r w:rsidRPr="00D258D0">
              <w:rPr>
                <w:rFonts w:ascii="宋体" w:hAnsi="宋体" w:cs="黑体" w:hint="eastAsia"/>
                <w:i/>
                <w:iCs/>
                <w:color w:val="FF0000"/>
                <w:szCs w:val="21"/>
              </w:rPr>
              <w:t>得</w:t>
            </w:r>
            <w:r>
              <w:rPr>
                <w:rFonts w:ascii="宋体" w:hAnsi="宋体" w:cs="黑体" w:hint="eastAsia"/>
                <w:i/>
                <w:iCs/>
                <w:color w:val="FF0000"/>
                <w:szCs w:val="21"/>
              </w:rPr>
              <w:t>10</w:t>
            </w:r>
            <w:r w:rsidRPr="00D258D0">
              <w:rPr>
                <w:rFonts w:ascii="宋体" w:hAnsi="宋体" w:cs="黑体" w:hint="eastAsia"/>
                <w:i/>
                <w:iCs/>
                <w:color w:val="FF0000"/>
                <w:szCs w:val="21"/>
              </w:rPr>
              <w:t>分</w:t>
            </w:r>
            <w:r w:rsidRPr="00D258D0">
              <w:rPr>
                <w:rFonts w:ascii="宋体" w:hAnsi="宋体" w:cs="黑体" w:hint="eastAsia"/>
              </w:rPr>
              <w:t>；</w:t>
            </w:r>
          </w:p>
          <w:p w14:paraId="687D2A35"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rPr>
              <w:t>2.</w:t>
            </w:r>
            <w:r w:rsidRPr="00D258D0">
              <w:rPr>
                <w:rFonts w:ascii="宋体" w:hAnsi="宋体" w:cs="黑体" w:hint="eastAsia"/>
              </w:rPr>
              <w:t>有组织机构设置方案，人员配备基本能够满足采购人需求，配备人员能力较强，并承诺不随意更换项目组成员的，</w:t>
            </w:r>
            <w:r w:rsidRPr="00D258D0">
              <w:rPr>
                <w:rFonts w:ascii="宋体" w:hAnsi="宋体" w:cs="黑体" w:hint="eastAsia"/>
                <w:i/>
                <w:iCs/>
                <w:color w:val="FF0000"/>
                <w:szCs w:val="21"/>
              </w:rPr>
              <w:t>得</w:t>
            </w:r>
            <w:r>
              <w:rPr>
                <w:rFonts w:ascii="宋体" w:hAnsi="宋体" w:cs="黑体" w:hint="eastAsia"/>
                <w:i/>
                <w:iCs/>
                <w:color w:val="FF0000"/>
                <w:szCs w:val="21"/>
              </w:rPr>
              <w:t>7</w:t>
            </w:r>
            <w:r w:rsidRPr="00D258D0">
              <w:rPr>
                <w:rFonts w:ascii="宋体" w:hAnsi="宋体" w:cs="黑体" w:hint="eastAsia"/>
                <w:i/>
                <w:iCs/>
                <w:color w:val="FF0000"/>
                <w:szCs w:val="21"/>
              </w:rPr>
              <w:t>分</w:t>
            </w:r>
            <w:r w:rsidRPr="00D258D0">
              <w:rPr>
                <w:rFonts w:ascii="宋体" w:hAnsi="宋体" w:cs="黑体" w:hint="eastAsia"/>
              </w:rPr>
              <w:t>；</w:t>
            </w:r>
          </w:p>
          <w:p w14:paraId="24C9284B"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3</w:t>
            </w:r>
            <w:r w:rsidRPr="00D258D0">
              <w:rPr>
                <w:rFonts w:ascii="宋体" w:hAnsi="宋体" w:cs="黑体"/>
              </w:rPr>
              <w:t>.</w:t>
            </w:r>
            <w:r w:rsidRPr="00D258D0">
              <w:rPr>
                <w:rFonts w:ascii="宋体" w:hAnsi="宋体" w:cs="黑体" w:hint="eastAsia"/>
              </w:rPr>
              <w:t>有满足采购人需求的组织方案的，</w:t>
            </w:r>
            <w:r w:rsidRPr="00D258D0">
              <w:rPr>
                <w:rFonts w:ascii="宋体" w:hAnsi="宋体" w:cs="黑体" w:hint="eastAsia"/>
                <w:i/>
                <w:iCs/>
                <w:color w:val="FF0000"/>
                <w:szCs w:val="21"/>
              </w:rPr>
              <w:t>得</w:t>
            </w:r>
            <w:r>
              <w:rPr>
                <w:rFonts w:ascii="宋体" w:hAnsi="宋体" w:cs="黑体" w:hint="eastAsia"/>
                <w:i/>
                <w:iCs/>
                <w:color w:val="FF0000"/>
                <w:szCs w:val="21"/>
              </w:rPr>
              <w:t>5</w:t>
            </w:r>
            <w:r w:rsidRPr="00D258D0">
              <w:rPr>
                <w:rFonts w:ascii="宋体" w:hAnsi="宋体" w:cs="黑体" w:hint="eastAsia"/>
                <w:i/>
                <w:iCs/>
                <w:color w:val="FF0000"/>
                <w:szCs w:val="21"/>
              </w:rPr>
              <w:t>分</w:t>
            </w:r>
            <w:r w:rsidRPr="00D258D0">
              <w:rPr>
                <w:rFonts w:ascii="宋体" w:hAnsi="宋体" w:cs="黑体" w:hint="eastAsia"/>
              </w:rPr>
              <w:t>；</w:t>
            </w:r>
          </w:p>
          <w:p w14:paraId="541B9472"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rPr>
              <w:t>4.</w:t>
            </w:r>
            <w:r w:rsidRPr="00D258D0">
              <w:rPr>
                <w:rFonts w:ascii="宋体" w:hAnsi="宋体" w:cs="黑体" w:hint="eastAsia"/>
              </w:rPr>
              <w:t xml:space="preserve">未提供组织机构设置方案或提供的方案或人员配备不能满足采购人需求的，得0分； </w:t>
            </w:r>
          </w:p>
        </w:tc>
      </w:tr>
      <w:tr w:rsidR="00EA39D7" w:rsidRPr="00D258D0" w14:paraId="048E0DFE" w14:textId="77777777" w:rsidTr="0053143E">
        <w:trPr>
          <w:trHeight w:val="570"/>
        </w:trPr>
        <w:tc>
          <w:tcPr>
            <w:tcW w:w="1229" w:type="dxa"/>
            <w:vMerge/>
            <w:vAlign w:val="center"/>
          </w:tcPr>
          <w:p w14:paraId="3852F6AD" w14:textId="77777777" w:rsidR="00EA39D7" w:rsidRPr="00D258D0" w:rsidRDefault="00EA39D7" w:rsidP="0053143E">
            <w:pPr>
              <w:widowControl/>
              <w:jc w:val="center"/>
              <w:rPr>
                <w:rFonts w:ascii="宋体" w:hAnsi="宋体" w:cs="黑体"/>
                <w:szCs w:val="21"/>
              </w:rPr>
            </w:pPr>
          </w:p>
        </w:tc>
        <w:tc>
          <w:tcPr>
            <w:tcW w:w="1219" w:type="dxa"/>
            <w:vAlign w:val="center"/>
          </w:tcPr>
          <w:p w14:paraId="61CE0A3C" w14:textId="77777777" w:rsidR="00EA39D7" w:rsidRPr="00D258D0" w:rsidRDefault="00EA39D7" w:rsidP="0053143E">
            <w:pPr>
              <w:widowControl/>
              <w:adjustRightInd w:val="0"/>
              <w:snapToGrid w:val="0"/>
              <w:jc w:val="center"/>
              <w:rPr>
                <w:rFonts w:ascii="宋体" w:hAnsi="宋体" w:cs="黑体"/>
                <w:bCs/>
                <w:szCs w:val="21"/>
              </w:rPr>
            </w:pPr>
            <w:r w:rsidRPr="00D258D0">
              <w:rPr>
                <w:rFonts w:ascii="宋体" w:hAnsi="宋体" w:cs="黑体"/>
              </w:rPr>
              <w:t>资源配备</w:t>
            </w:r>
          </w:p>
        </w:tc>
        <w:tc>
          <w:tcPr>
            <w:tcW w:w="720" w:type="dxa"/>
            <w:vAlign w:val="center"/>
          </w:tcPr>
          <w:p w14:paraId="386B9343" w14:textId="77777777" w:rsidR="00EA39D7" w:rsidRPr="00D258D0" w:rsidRDefault="00EA39D7" w:rsidP="0053143E">
            <w:pPr>
              <w:spacing w:line="440" w:lineRule="exact"/>
              <w:ind w:leftChars="-45" w:left="-94"/>
              <w:jc w:val="center"/>
              <w:rPr>
                <w:rFonts w:ascii="宋体" w:hAnsi="宋体" w:cs="黑体"/>
              </w:rPr>
            </w:pPr>
            <w:r w:rsidRPr="00D258D0">
              <w:rPr>
                <w:rFonts w:ascii="宋体" w:hAnsi="宋体" w:cs="黑体" w:hint="eastAsia"/>
                <w:i/>
                <w:iCs/>
                <w:color w:val="FF0000"/>
                <w:szCs w:val="21"/>
              </w:rPr>
              <w:t>8</w:t>
            </w:r>
          </w:p>
        </w:tc>
        <w:tc>
          <w:tcPr>
            <w:tcW w:w="6528" w:type="dxa"/>
            <w:vAlign w:val="center"/>
          </w:tcPr>
          <w:p w14:paraId="11FD47A9"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rPr>
              <w:t>拟投入仪器、设备</w:t>
            </w:r>
            <w:r w:rsidRPr="00D258D0">
              <w:rPr>
                <w:rFonts w:ascii="宋体" w:hAnsi="宋体" w:cs="黑体" w:hint="eastAsia"/>
              </w:rPr>
              <w:t>、</w:t>
            </w:r>
            <w:r w:rsidRPr="00D258D0">
              <w:rPr>
                <w:rFonts w:ascii="宋体" w:hAnsi="宋体" w:cs="黑体"/>
              </w:rPr>
              <w:t xml:space="preserve">材料、机具等组织计划： </w:t>
            </w:r>
          </w:p>
          <w:p w14:paraId="3CB2DB76"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rPr>
              <w:t>1.</w:t>
            </w:r>
            <w:r w:rsidRPr="00D258D0">
              <w:rPr>
                <w:rFonts w:ascii="宋体" w:hAnsi="宋体" w:cs="黑体" w:hint="eastAsia"/>
              </w:rPr>
              <w:t>提供的设备、仪器先进，资源配备计划</w:t>
            </w:r>
            <w:r w:rsidRPr="00D258D0">
              <w:rPr>
                <w:rFonts w:ascii="宋体" w:hAnsi="宋体" w:cs="黑体"/>
              </w:rPr>
              <w:t>详细、科学、合理、齐全的</w:t>
            </w:r>
            <w:r w:rsidRPr="00D258D0">
              <w:rPr>
                <w:rFonts w:ascii="宋体" w:hAnsi="宋体" w:cs="黑体"/>
                <w:i/>
                <w:iCs/>
                <w:color w:val="FF0000"/>
                <w:szCs w:val="21"/>
              </w:rPr>
              <w:t xml:space="preserve">得 </w:t>
            </w:r>
            <w:r w:rsidRPr="00D258D0">
              <w:rPr>
                <w:rFonts w:ascii="宋体" w:hAnsi="宋体" w:cs="黑体" w:hint="eastAsia"/>
                <w:i/>
                <w:iCs/>
                <w:color w:val="FF0000"/>
                <w:szCs w:val="21"/>
              </w:rPr>
              <w:t>8</w:t>
            </w:r>
            <w:r w:rsidRPr="00D258D0">
              <w:rPr>
                <w:rFonts w:ascii="宋体" w:hAnsi="宋体" w:cs="黑体"/>
                <w:i/>
                <w:iCs/>
                <w:color w:val="FF0000"/>
                <w:szCs w:val="21"/>
              </w:rPr>
              <w:t>分</w:t>
            </w:r>
            <w:r w:rsidRPr="00D258D0">
              <w:rPr>
                <w:rFonts w:ascii="宋体" w:hAnsi="宋体" w:cs="黑体"/>
              </w:rPr>
              <w:t xml:space="preserve">； </w:t>
            </w:r>
          </w:p>
          <w:p w14:paraId="349A1922"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rPr>
              <w:t>2.</w:t>
            </w:r>
            <w:r w:rsidRPr="00D258D0">
              <w:rPr>
                <w:rFonts w:ascii="宋体" w:hAnsi="宋体" w:cs="黑体" w:hint="eastAsia"/>
              </w:rPr>
              <w:t>提供的设备、仪器较为先进，资源配备计划</w:t>
            </w:r>
            <w:r w:rsidRPr="00D258D0">
              <w:rPr>
                <w:rFonts w:ascii="宋体" w:hAnsi="宋体" w:cs="黑体"/>
              </w:rPr>
              <w:t>较科学合理齐全的</w:t>
            </w:r>
            <w:r w:rsidRPr="00D258D0">
              <w:rPr>
                <w:rFonts w:ascii="宋体" w:hAnsi="宋体" w:cs="黑体"/>
                <w:i/>
                <w:iCs/>
                <w:color w:val="FF0000"/>
                <w:szCs w:val="21"/>
              </w:rPr>
              <w:t>得</w:t>
            </w:r>
            <w:r w:rsidRPr="00D258D0">
              <w:rPr>
                <w:rFonts w:ascii="宋体" w:hAnsi="宋体" w:cs="黑体" w:hint="eastAsia"/>
                <w:i/>
                <w:iCs/>
                <w:color w:val="FF0000"/>
                <w:szCs w:val="21"/>
              </w:rPr>
              <w:t>6</w:t>
            </w:r>
            <w:r w:rsidRPr="00D258D0">
              <w:rPr>
                <w:rFonts w:ascii="宋体" w:hAnsi="宋体" w:cs="黑体"/>
                <w:i/>
                <w:iCs/>
                <w:color w:val="FF0000"/>
                <w:szCs w:val="21"/>
              </w:rPr>
              <w:t xml:space="preserve"> 分</w:t>
            </w:r>
            <w:r w:rsidRPr="00D258D0">
              <w:rPr>
                <w:rFonts w:ascii="宋体" w:hAnsi="宋体" w:cs="黑体"/>
              </w:rPr>
              <w:t xml:space="preserve">； </w:t>
            </w:r>
          </w:p>
          <w:p w14:paraId="16C2E9F9"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rPr>
              <w:lastRenderedPageBreak/>
              <w:t>3.</w:t>
            </w:r>
            <w:r w:rsidRPr="00D258D0">
              <w:rPr>
                <w:rFonts w:ascii="宋体" w:hAnsi="宋体" w:cs="黑体" w:hint="eastAsia"/>
              </w:rPr>
              <w:t>提供有满足项目需求的设备、仪器，资源配备计划</w:t>
            </w:r>
            <w:r w:rsidRPr="00D258D0">
              <w:rPr>
                <w:rFonts w:ascii="宋体" w:hAnsi="宋体" w:cs="黑体"/>
              </w:rPr>
              <w:t>基本科学合理的</w:t>
            </w:r>
            <w:r w:rsidRPr="00D258D0">
              <w:rPr>
                <w:rFonts w:ascii="宋体" w:hAnsi="宋体" w:cs="黑体"/>
                <w:i/>
                <w:iCs/>
                <w:color w:val="FF0000"/>
                <w:szCs w:val="21"/>
              </w:rPr>
              <w:t xml:space="preserve">得 </w:t>
            </w:r>
            <w:r w:rsidRPr="00D258D0">
              <w:rPr>
                <w:rFonts w:ascii="宋体" w:hAnsi="宋体" w:cs="黑体" w:hint="eastAsia"/>
                <w:i/>
                <w:iCs/>
                <w:color w:val="FF0000"/>
                <w:szCs w:val="21"/>
              </w:rPr>
              <w:t>4</w:t>
            </w:r>
            <w:r w:rsidRPr="00D258D0">
              <w:rPr>
                <w:rFonts w:ascii="宋体" w:hAnsi="宋体" w:cs="黑体"/>
                <w:i/>
                <w:iCs/>
                <w:color w:val="FF0000"/>
                <w:szCs w:val="21"/>
              </w:rPr>
              <w:t>分</w:t>
            </w:r>
            <w:r w:rsidRPr="00D258D0">
              <w:rPr>
                <w:rFonts w:ascii="宋体" w:hAnsi="宋体" w:cs="黑体"/>
              </w:rPr>
              <w:t xml:space="preserve">； </w:t>
            </w:r>
          </w:p>
          <w:p w14:paraId="4E96A6E9"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rPr>
              <w:t>4.未提供不得分。</w:t>
            </w:r>
            <w:r w:rsidRPr="00D258D0">
              <w:rPr>
                <w:rFonts w:ascii="宋体" w:hAnsi="宋体" w:cs="黑体" w:hint="eastAsia"/>
              </w:rPr>
              <w:t xml:space="preserve"> </w:t>
            </w:r>
          </w:p>
        </w:tc>
      </w:tr>
      <w:tr w:rsidR="00EA39D7" w:rsidRPr="00D258D0" w14:paraId="0D8D7898" w14:textId="77777777" w:rsidTr="0053143E">
        <w:trPr>
          <w:trHeight w:val="570"/>
        </w:trPr>
        <w:tc>
          <w:tcPr>
            <w:tcW w:w="1229" w:type="dxa"/>
            <w:vMerge/>
            <w:vAlign w:val="center"/>
          </w:tcPr>
          <w:p w14:paraId="58BB787A" w14:textId="77777777" w:rsidR="00EA39D7" w:rsidRPr="00D258D0" w:rsidRDefault="00EA39D7" w:rsidP="0053143E">
            <w:pPr>
              <w:widowControl/>
              <w:jc w:val="center"/>
              <w:rPr>
                <w:rFonts w:ascii="宋体" w:hAnsi="宋体" w:cs="黑体"/>
                <w:szCs w:val="21"/>
              </w:rPr>
            </w:pPr>
          </w:p>
        </w:tc>
        <w:tc>
          <w:tcPr>
            <w:tcW w:w="1219" w:type="dxa"/>
            <w:vAlign w:val="center"/>
          </w:tcPr>
          <w:p w14:paraId="2B09CACC" w14:textId="77777777" w:rsidR="00EA39D7" w:rsidRPr="00D258D0" w:rsidRDefault="00EA39D7" w:rsidP="0053143E">
            <w:pPr>
              <w:widowControl/>
              <w:adjustRightInd w:val="0"/>
              <w:snapToGrid w:val="0"/>
              <w:jc w:val="center"/>
              <w:rPr>
                <w:rFonts w:ascii="宋体" w:hAnsi="宋体" w:cs="黑体"/>
              </w:rPr>
            </w:pPr>
            <w:r w:rsidRPr="00D258D0">
              <w:rPr>
                <w:rFonts w:ascii="宋体" w:hAnsi="宋体" w:cs="黑体" w:hint="eastAsia"/>
              </w:rPr>
              <w:t>其他合理化建议</w:t>
            </w:r>
          </w:p>
        </w:tc>
        <w:tc>
          <w:tcPr>
            <w:tcW w:w="720" w:type="dxa"/>
            <w:vAlign w:val="center"/>
          </w:tcPr>
          <w:p w14:paraId="31B5ABDB" w14:textId="77777777" w:rsidR="00EA39D7" w:rsidRPr="00D258D0" w:rsidRDefault="00EA39D7" w:rsidP="0053143E">
            <w:pPr>
              <w:spacing w:line="440" w:lineRule="exact"/>
              <w:ind w:leftChars="-45" w:left="-94"/>
              <w:jc w:val="center"/>
              <w:rPr>
                <w:rFonts w:ascii="宋体" w:hAnsi="宋体" w:cs="黑体"/>
              </w:rPr>
            </w:pPr>
            <w:r w:rsidRPr="00D258D0">
              <w:rPr>
                <w:rFonts w:ascii="宋体" w:hAnsi="宋体" w:cs="黑体" w:hint="eastAsia"/>
                <w:i/>
                <w:iCs/>
                <w:color w:val="FF0000"/>
                <w:szCs w:val="21"/>
              </w:rPr>
              <w:t>3</w:t>
            </w:r>
          </w:p>
        </w:tc>
        <w:tc>
          <w:tcPr>
            <w:tcW w:w="6528" w:type="dxa"/>
            <w:vAlign w:val="center"/>
          </w:tcPr>
          <w:p w14:paraId="218ECFCB"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提供有其他合理化建议，根据提供的合理化建议与项目的相关性、合理性、可行性以及预期效果等进行评审：</w:t>
            </w:r>
          </w:p>
          <w:p w14:paraId="7EC67369"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1.提供的合理化建议完全满足项目情况、合理、预期效果好、可行性强的，</w:t>
            </w:r>
            <w:r w:rsidRPr="00D258D0">
              <w:rPr>
                <w:rFonts w:ascii="宋体" w:hAnsi="宋体" w:cs="黑体" w:hint="eastAsia"/>
                <w:i/>
                <w:iCs/>
                <w:color w:val="FF0000"/>
                <w:szCs w:val="21"/>
              </w:rPr>
              <w:t>得3分</w:t>
            </w:r>
            <w:r w:rsidRPr="00D258D0">
              <w:rPr>
                <w:rFonts w:ascii="宋体" w:hAnsi="宋体" w:cs="黑体" w:hint="eastAsia"/>
              </w:rPr>
              <w:t>；</w:t>
            </w:r>
          </w:p>
          <w:p w14:paraId="1E468D17"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2.提供的合理化建议能够满足项目情况、合理、预期效果较好、可行性一般的，</w:t>
            </w:r>
            <w:r w:rsidRPr="00D258D0">
              <w:rPr>
                <w:rFonts w:ascii="宋体" w:hAnsi="宋体" w:cs="黑体" w:hint="eastAsia"/>
                <w:i/>
                <w:iCs/>
                <w:color w:val="FF0000"/>
                <w:szCs w:val="21"/>
              </w:rPr>
              <w:t>得2分</w:t>
            </w:r>
            <w:r w:rsidRPr="00D258D0">
              <w:rPr>
                <w:rFonts w:ascii="宋体" w:hAnsi="宋体" w:cs="黑体" w:hint="eastAsia"/>
              </w:rPr>
              <w:t>；</w:t>
            </w:r>
          </w:p>
          <w:p w14:paraId="139F6E45"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3.提供的合理化建议基本满足项目情况、合理、预期效果一般、可行性较差的，</w:t>
            </w:r>
            <w:r w:rsidRPr="00D258D0">
              <w:rPr>
                <w:rFonts w:ascii="宋体" w:hAnsi="宋体" w:cs="黑体" w:hint="eastAsia"/>
                <w:i/>
                <w:iCs/>
                <w:color w:val="FF0000"/>
                <w:szCs w:val="21"/>
              </w:rPr>
              <w:t>得1分</w:t>
            </w:r>
            <w:r w:rsidRPr="00D258D0">
              <w:rPr>
                <w:rFonts w:ascii="宋体" w:hAnsi="宋体" w:cs="黑体" w:hint="eastAsia"/>
              </w:rPr>
              <w:t>；</w:t>
            </w:r>
          </w:p>
          <w:p w14:paraId="66560868" w14:textId="77777777" w:rsidR="00EA39D7" w:rsidRPr="00D258D0" w:rsidRDefault="00EA39D7" w:rsidP="0053143E">
            <w:pPr>
              <w:widowControl/>
              <w:spacing w:line="360" w:lineRule="exact"/>
              <w:jc w:val="left"/>
              <w:rPr>
                <w:rFonts w:ascii="宋体" w:hAnsi="宋体" w:cs="黑体"/>
              </w:rPr>
            </w:pPr>
            <w:r w:rsidRPr="00D258D0">
              <w:rPr>
                <w:rFonts w:ascii="宋体" w:hAnsi="宋体" w:cs="黑体" w:hint="eastAsia"/>
              </w:rPr>
              <w:t>4.未提供的不得分。</w:t>
            </w:r>
          </w:p>
        </w:tc>
      </w:tr>
      <w:tr w:rsidR="00EA39D7" w:rsidRPr="00D258D0" w14:paraId="1ECBFADE" w14:textId="77777777" w:rsidTr="0053143E">
        <w:trPr>
          <w:trHeight w:val="644"/>
        </w:trPr>
        <w:tc>
          <w:tcPr>
            <w:tcW w:w="2448" w:type="dxa"/>
            <w:gridSpan w:val="2"/>
            <w:vAlign w:val="center"/>
          </w:tcPr>
          <w:p w14:paraId="07580789" w14:textId="77777777" w:rsidR="00EA39D7" w:rsidRPr="00D258D0" w:rsidRDefault="00EA39D7" w:rsidP="0053143E">
            <w:pPr>
              <w:spacing w:line="300" w:lineRule="auto"/>
              <w:jc w:val="center"/>
              <w:rPr>
                <w:rFonts w:ascii="宋体" w:hAnsi="宋体" w:cs="黑体"/>
              </w:rPr>
            </w:pPr>
            <w:r w:rsidRPr="00D258D0">
              <w:rPr>
                <w:rFonts w:ascii="宋体" w:hAnsi="宋体" w:cs="黑体" w:hint="eastAsia"/>
                <w:szCs w:val="21"/>
              </w:rPr>
              <w:t>合计</w:t>
            </w:r>
          </w:p>
        </w:tc>
        <w:tc>
          <w:tcPr>
            <w:tcW w:w="720" w:type="dxa"/>
            <w:vAlign w:val="center"/>
          </w:tcPr>
          <w:p w14:paraId="5725BB9B" w14:textId="77777777" w:rsidR="00EA39D7" w:rsidRPr="00D258D0" w:rsidRDefault="00EA39D7" w:rsidP="0053143E">
            <w:pPr>
              <w:spacing w:line="300" w:lineRule="auto"/>
              <w:jc w:val="center"/>
              <w:rPr>
                <w:rFonts w:ascii="宋体" w:hAnsi="宋体" w:cs="黑体"/>
              </w:rPr>
            </w:pPr>
            <w:r w:rsidRPr="00D258D0">
              <w:rPr>
                <w:rFonts w:ascii="宋体" w:hAnsi="宋体" w:cs="黑体" w:hint="eastAsia"/>
              </w:rPr>
              <w:t>100</w:t>
            </w:r>
          </w:p>
        </w:tc>
        <w:tc>
          <w:tcPr>
            <w:tcW w:w="6528" w:type="dxa"/>
            <w:vAlign w:val="center"/>
          </w:tcPr>
          <w:p w14:paraId="5D9B02EC" w14:textId="77777777" w:rsidR="00EA39D7" w:rsidRPr="00D258D0" w:rsidRDefault="00EA39D7" w:rsidP="0053143E">
            <w:pPr>
              <w:widowControl/>
              <w:jc w:val="left"/>
              <w:rPr>
                <w:rFonts w:ascii="宋体" w:hAnsi="宋体" w:cs="黑体"/>
                <w:bCs/>
                <w:szCs w:val="21"/>
              </w:rPr>
            </w:pPr>
          </w:p>
        </w:tc>
      </w:tr>
    </w:tbl>
    <w:p w14:paraId="13267EA1" w14:textId="77777777" w:rsidR="00E564E1" w:rsidRPr="00E564E1" w:rsidRDefault="00E564E1">
      <w:pPr>
        <w:autoSpaceDE w:val="0"/>
        <w:autoSpaceDN w:val="0"/>
        <w:spacing w:line="360" w:lineRule="auto"/>
        <w:ind w:firstLineChars="200" w:firstLine="420"/>
        <w:rPr>
          <w:rFonts w:ascii="宋体" w:hAnsi="宋体" w:cs="宋体"/>
          <w:color w:val="000000"/>
          <w:szCs w:val="21"/>
          <w:shd w:val="clear" w:color="auto" w:fill="FFFFFF"/>
        </w:rPr>
      </w:pPr>
    </w:p>
    <w:p w14:paraId="46D4A773"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20.3 评标结果按评审后得分由高到低顺序排列。得分相同的，按投标报价由低到高顺序排列。得分且投标报价相同的</w:t>
      </w:r>
      <w:r w:rsidR="00AF5713">
        <w:rPr>
          <w:rFonts w:ascii="宋体" w:hAnsi="宋体" w:cs="宋体" w:hint="eastAsia"/>
          <w:color w:val="000000"/>
          <w:szCs w:val="21"/>
          <w:shd w:val="clear" w:color="auto" w:fill="FFFFFF"/>
        </w:rPr>
        <w:t>，按技术指标优劣排列。以上都相同的由评审小组抽签决定</w:t>
      </w:r>
      <w:r>
        <w:rPr>
          <w:rFonts w:ascii="宋体" w:hAnsi="宋体" w:cs="宋体" w:hint="eastAsia"/>
          <w:color w:val="000000"/>
          <w:szCs w:val="21"/>
          <w:shd w:val="clear" w:color="auto" w:fill="FFFFFF"/>
        </w:rPr>
        <w:t>。响应文件满足采购文件全部实质性要求，且按照评审因素的量化指标评审得分最高的供应商为排名第一的中标候选人。</w:t>
      </w:r>
    </w:p>
    <w:p w14:paraId="6728D31F"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20.4 评标结果汇总完成后，除下列情形外，任何人不得修改评标结果：</w:t>
      </w:r>
    </w:p>
    <w:p w14:paraId="24383F21"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（1）分值汇总计算错误的；</w:t>
      </w:r>
    </w:p>
    <w:p w14:paraId="1CDA99ED"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（2）分项评分超出评分标准范围的；</w:t>
      </w:r>
    </w:p>
    <w:p w14:paraId="094FD0C6"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（3）评标委员会成员对客观评审因素评分不一致的；</w:t>
      </w:r>
    </w:p>
    <w:p w14:paraId="5608EDD5"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（4）经评标委员会认定评分畸高、畸低的。</w:t>
      </w:r>
    </w:p>
    <w:p w14:paraId="2F98DD2C" w14:textId="19616204"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评标报告签署前，经复核发现存在以上情形之一的，评标委员会应当当场修改评标结果，并在评标报告中记载；评标报告签署后，采购人发现存在以上情形之一的，应当组织原评标委员会进行重新评审，重新评审改变评标结果的，书面报告本级财政部门。</w:t>
      </w:r>
    </w:p>
    <w:p w14:paraId="16699DD4" w14:textId="47F9EBCD"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供应商对以上情形提出质疑的，采购人可以组织原评标委员会进行重新评审，重新评审改变评标结果的，应当书面报告本级财政部门。</w:t>
      </w:r>
    </w:p>
    <w:p w14:paraId="6CD8945F" w14:textId="77777777" w:rsidR="002612FD" w:rsidRDefault="002612FD">
      <w:pPr>
        <w:pStyle w:val="1"/>
        <w:numPr>
          <w:ilvl w:val="0"/>
          <w:numId w:val="0"/>
        </w:numPr>
        <w:tabs>
          <w:tab w:val="left" w:pos="709"/>
        </w:tabs>
        <w:spacing w:line="480" w:lineRule="exact"/>
        <w:rPr>
          <w:rFonts w:cs="宋体"/>
          <w:b/>
          <w:color w:val="000000"/>
        </w:rPr>
      </w:pPr>
      <w:r>
        <w:rPr>
          <w:rFonts w:cs="宋体" w:hint="eastAsia"/>
          <w:b/>
          <w:color w:val="000000"/>
        </w:rPr>
        <w:t>十、评审保密</w:t>
      </w:r>
    </w:p>
    <w:p w14:paraId="4BC0EFDB" w14:textId="77777777" w:rsidR="002612FD" w:rsidRDefault="002612FD">
      <w:pPr>
        <w:spacing w:line="480" w:lineRule="exact"/>
        <w:ind w:firstLineChars="200" w:firstLine="420"/>
        <w:rPr>
          <w:rFonts w:ascii="宋体" w:hAnsi="宋体" w:cs="宋体"/>
        </w:rPr>
      </w:pPr>
      <w:r>
        <w:rPr>
          <w:rFonts w:ascii="宋体" w:hAnsi="宋体" w:cs="宋体" w:hint="eastAsia"/>
        </w:rPr>
        <w:t>在确定根据供应商之前，凡属于竞争性磋商响应文件的审查、澄清、评价和比较及有关授予合同的信息，都不应向供应商或与该过程无关的其他人泄漏。如果竞争性供应商试图对采购人的评标过程或定标决定施加影响，则会导致其竞争性磋商响应文件被拒绝。</w:t>
      </w:r>
    </w:p>
    <w:p w14:paraId="43BE7B67" w14:textId="77777777" w:rsidR="002612FD" w:rsidRDefault="002612FD">
      <w:pPr>
        <w:pStyle w:val="1"/>
        <w:numPr>
          <w:ilvl w:val="0"/>
          <w:numId w:val="0"/>
        </w:numPr>
        <w:tabs>
          <w:tab w:val="left" w:pos="709"/>
        </w:tabs>
        <w:spacing w:line="480" w:lineRule="exact"/>
        <w:rPr>
          <w:rFonts w:cs="宋体"/>
          <w:b/>
          <w:color w:val="000000"/>
        </w:rPr>
      </w:pPr>
      <w:bookmarkStart w:id="17" w:name="_Toc419557422"/>
      <w:r>
        <w:rPr>
          <w:rFonts w:cs="宋体" w:hint="eastAsia"/>
          <w:b/>
          <w:color w:val="000000"/>
        </w:rPr>
        <w:t>十一、成交通知</w:t>
      </w:r>
      <w:bookmarkEnd w:id="17"/>
    </w:p>
    <w:p w14:paraId="7D90E5E5" w14:textId="77777777" w:rsidR="002612FD" w:rsidRDefault="002612FD">
      <w:pPr>
        <w:spacing w:line="480" w:lineRule="exact"/>
        <w:ind w:firstLineChars="100" w:firstLine="210"/>
        <w:rPr>
          <w:rFonts w:ascii="宋体" w:hAnsi="宋体" w:cs="宋体"/>
        </w:rPr>
      </w:pPr>
      <w:r>
        <w:rPr>
          <w:rFonts w:ascii="宋体" w:hAnsi="宋体" w:cs="宋体" w:hint="eastAsia"/>
        </w:rPr>
        <w:t>1、确定成交人：评标委员会根据最终评审向采购人推荐成交候选人。</w:t>
      </w:r>
    </w:p>
    <w:p w14:paraId="3AD08D55" w14:textId="77777777" w:rsidR="002612FD" w:rsidRDefault="002612FD">
      <w:pPr>
        <w:spacing w:line="480" w:lineRule="exact"/>
        <w:ind w:firstLineChars="100" w:firstLine="210"/>
        <w:rPr>
          <w:rFonts w:ascii="宋体" w:hAnsi="宋体" w:cs="宋体"/>
        </w:rPr>
      </w:pPr>
      <w:r>
        <w:rPr>
          <w:rFonts w:ascii="宋体" w:hAnsi="宋体" w:cs="宋体" w:hint="eastAsia"/>
        </w:rPr>
        <w:t>2、中标通知：确定出成交人后，采购人将以</w:t>
      </w:r>
      <w:r w:rsidR="00AF5713">
        <w:rPr>
          <w:rFonts w:ascii="宋体" w:hAnsi="宋体" w:cs="宋体" w:hint="eastAsia"/>
        </w:rPr>
        <w:t>结果公告的形式发布结果公告，并向成交人发出成交通知书</w:t>
      </w:r>
      <w:r>
        <w:rPr>
          <w:rFonts w:ascii="宋体" w:hAnsi="宋体" w:cs="宋体" w:hint="eastAsia"/>
        </w:rPr>
        <w:t>。</w:t>
      </w:r>
      <w:bookmarkStart w:id="18" w:name="_Toc419557425"/>
    </w:p>
    <w:p w14:paraId="6DCADB8E" w14:textId="77777777" w:rsidR="00AF4808" w:rsidRDefault="00AF5713" w:rsidP="00AF4808">
      <w:pPr>
        <w:spacing w:line="480" w:lineRule="exact"/>
        <w:ind w:firstLineChars="100" w:firstLine="210"/>
        <w:rPr>
          <w:rFonts w:ascii="宋体" w:hAnsi="宋体" w:cs="宋体"/>
          <w:b/>
          <w:color w:val="000000"/>
          <w:szCs w:val="21"/>
        </w:rPr>
      </w:pPr>
      <w:r>
        <w:rPr>
          <w:rFonts w:ascii="宋体" w:hAnsi="宋体" w:cs="宋体" w:hint="eastAsia"/>
        </w:rPr>
        <w:lastRenderedPageBreak/>
        <w:t>十二、</w:t>
      </w:r>
      <w:r w:rsidR="00AF4808">
        <w:rPr>
          <w:rFonts w:ascii="宋体" w:hAnsi="宋体" w:cs="宋体" w:hint="eastAsia"/>
          <w:b/>
          <w:color w:val="000000"/>
          <w:szCs w:val="21"/>
        </w:rPr>
        <w:t>履约保证金</w:t>
      </w:r>
    </w:p>
    <w:p w14:paraId="1A55C316"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hint="eastAsia"/>
        </w:rPr>
        <w:t>依据磋商邀请书的规定收取</w:t>
      </w:r>
      <w:r>
        <w:rPr>
          <w:rFonts w:ascii="宋体" w:hAnsi="宋体" w:cs="宋体" w:hint="eastAsia"/>
          <w:color w:val="000000"/>
          <w:szCs w:val="21"/>
        </w:rPr>
        <w:t>、退还（如有）。</w:t>
      </w:r>
    </w:p>
    <w:p w14:paraId="6729D711" w14:textId="77777777" w:rsidR="00AF4808" w:rsidRDefault="00AF4808" w:rsidP="00AF4808">
      <w:pPr>
        <w:spacing w:line="480" w:lineRule="exact"/>
        <w:ind w:firstLineChars="100" w:firstLine="211"/>
        <w:rPr>
          <w:rFonts w:ascii="宋体" w:hAnsi="宋体" w:cs="宋体"/>
          <w:b/>
        </w:rPr>
      </w:pPr>
      <w:r>
        <w:rPr>
          <w:rFonts w:ascii="宋体" w:hAnsi="宋体" w:cs="宋体" w:hint="eastAsia"/>
          <w:b/>
        </w:rPr>
        <w:t>十二、签订合同</w:t>
      </w:r>
    </w:p>
    <w:p w14:paraId="4B2C8A3B"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1</w:t>
      </w:r>
      <w:r>
        <w:rPr>
          <w:rFonts w:ascii="宋体" w:hAnsi="宋体" w:cs="宋体" w:hint="eastAsia"/>
          <w:color w:val="000000"/>
          <w:szCs w:val="21"/>
        </w:rPr>
        <w:t>、</w:t>
      </w:r>
      <w:r>
        <w:rPr>
          <w:rFonts w:ascii="宋体" w:hAnsi="宋体" w:cs="宋体" w:hint="eastAsia"/>
        </w:rPr>
        <w:t>成交供应商应在领取成交通知书后及时</w:t>
      </w:r>
      <w:r>
        <w:rPr>
          <w:rFonts w:ascii="宋体" w:hAnsi="宋体" w:cs="宋体" w:hint="eastAsia"/>
          <w:color w:val="000000"/>
          <w:szCs w:val="21"/>
        </w:rPr>
        <w:t>与采购人签订采购合同。</w:t>
      </w:r>
    </w:p>
    <w:p w14:paraId="06BFD839"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2</w:t>
      </w:r>
      <w:r>
        <w:rPr>
          <w:rFonts w:ascii="宋体" w:hAnsi="宋体" w:cs="宋体" w:hint="eastAsia"/>
          <w:color w:val="000000"/>
          <w:szCs w:val="21"/>
        </w:rPr>
        <w:t>、成交通知书、磋商文件、成交供应商的响应文件及磋商过程中有关澄清文件均应是合同的组成部分。</w:t>
      </w:r>
    </w:p>
    <w:p w14:paraId="08D6AD92" w14:textId="774E1711"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3</w:t>
      </w:r>
      <w:r>
        <w:rPr>
          <w:rFonts w:ascii="宋体" w:hAnsi="宋体" w:cs="宋体" w:hint="eastAsia"/>
          <w:color w:val="000000"/>
          <w:szCs w:val="21"/>
        </w:rPr>
        <w:t>、 签订合同后，成交供应商不得将相关服务进行转包。未经采购人同意，</w:t>
      </w:r>
      <w:r>
        <w:rPr>
          <w:rFonts w:ascii="宋体" w:hAnsi="宋体" w:cs="宋体" w:hint="eastAsia"/>
        </w:rPr>
        <w:t>成交供应商不得采用分包的形式履行合同</w:t>
      </w:r>
      <w:r>
        <w:rPr>
          <w:rFonts w:ascii="宋体" w:hAnsi="宋体" w:cs="宋体" w:hint="eastAsia"/>
          <w:color w:val="000000"/>
          <w:szCs w:val="21"/>
        </w:rPr>
        <w:t>。否则采购人有权终止合同。转包或分包造成采购人损失的，成交供应商还应承担相应赔偿责任。</w:t>
      </w:r>
    </w:p>
    <w:p w14:paraId="2ECD699F"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4</w:t>
      </w:r>
      <w:r>
        <w:rPr>
          <w:rFonts w:ascii="宋体" w:hAnsi="宋体" w:cs="宋体" w:hint="eastAsia"/>
          <w:color w:val="000000"/>
          <w:szCs w:val="21"/>
        </w:rPr>
        <w:t>、采购合同适用中华人民共和国民法典。采购人和供应商之间的在合同中约定的权利和义务，双方均应诚实守信全面履行，</w:t>
      </w:r>
      <w:r>
        <w:rPr>
          <w:rFonts w:ascii="宋体" w:hAnsi="宋体" w:cs="宋体" w:hint="eastAsia"/>
        </w:rPr>
        <w:t>否则违约方将承担违约责任并赔偿对方损失</w:t>
      </w:r>
      <w:r>
        <w:rPr>
          <w:rFonts w:ascii="宋体" w:hAnsi="宋体" w:cs="宋体" w:hint="eastAsia"/>
          <w:color w:val="000000"/>
          <w:szCs w:val="21"/>
        </w:rPr>
        <w:t>。</w:t>
      </w:r>
    </w:p>
    <w:p w14:paraId="1959B95A" w14:textId="77777777" w:rsidR="00AF4808" w:rsidRDefault="00AF4808" w:rsidP="00AF4808">
      <w:pPr>
        <w:spacing w:line="480" w:lineRule="exact"/>
        <w:ind w:firstLineChars="100" w:firstLine="211"/>
        <w:rPr>
          <w:rFonts w:ascii="宋体" w:hAnsi="宋体" w:cs="宋体"/>
          <w:color w:val="000000"/>
        </w:rPr>
      </w:pPr>
      <w:r>
        <w:rPr>
          <w:rFonts w:ascii="宋体" w:hAnsi="宋体" w:cs="宋体" w:hint="eastAsia"/>
          <w:b/>
          <w:color w:val="000000"/>
        </w:rPr>
        <w:t>十三、询问</w:t>
      </w:r>
    </w:p>
    <w:p w14:paraId="22287B34"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color w:val="000000"/>
          <w:szCs w:val="21"/>
        </w:rPr>
        <w:t>1</w:t>
      </w:r>
      <w:r>
        <w:rPr>
          <w:rFonts w:ascii="宋体" w:hAnsi="宋体" w:cs="宋体" w:hint="eastAsia"/>
          <w:color w:val="000000"/>
          <w:szCs w:val="21"/>
        </w:rPr>
        <w:t>、</w:t>
      </w:r>
      <w:r>
        <w:rPr>
          <w:rFonts w:ascii="宋体" w:hAnsi="宋体" w:cs="宋体" w:hint="eastAsia"/>
        </w:rPr>
        <w:t>供应商对采购事项有疑问</w:t>
      </w:r>
      <w:r>
        <w:rPr>
          <w:rFonts w:ascii="宋体" w:hAnsi="宋体" w:cs="宋体" w:hint="eastAsia"/>
          <w:color w:val="000000"/>
          <w:szCs w:val="21"/>
        </w:rPr>
        <w:t>，可以在知道或者应知其权益受到损害之日起3日内，向采购人提出询问。提出询问</w:t>
      </w:r>
      <w:r>
        <w:rPr>
          <w:rFonts w:ascii="宋体" w:hAnsi="宋体" w:cs="宋体" w:hint="eastAsia"/>
        </w:rPr>
        <w:t>的计算，依照下列规定办理：</w:t>
      </w:r>
    </w:p>
    <w:p w14:paraId="060B34A3"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（一）对磋商文件提出询问的，自收到磋商文件之日起计算。</w:t>
      </w:r>
    </w:p>
    <w:p w14:paraId="76EF1446"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（二）对采购过程提出询问的，应当在评审工作结束之日起计算。</w:t>
      </w:r>
    </w:p>
    <w:p w14:paraId="4CE9B113"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（三）对成交结果提出询问的，自成交结果公告之日起计算。</w:t>
      </w:r>
    </w:p>
    <w:p w14:paraId="3C3AF241" w14:textId="77777777" w:rsidR="0083320D" w:rsidRDefault="00AF4808" w:rsidP="00AF4808">
      <w:pPr>
        <w:spacing w:line="480" w:lineRule="exact"/>
        <w:ind w:leftChars="100" w:left="210" w:firstLineChars="100" w:firstLine="210"/>
        <w:rPr>
          <w:rFonts w:ascii="宋体" w:hAnsi="宋体" w:cs="宋体"/>
          <w:color w:val="000000"/>
          <w:szCs w:val="21"/>
        </w:rPr>
      </w:pPr>
      <w:r w:rsidRPr="00AF4808">
        <w:rPr>
          <w:rFonts w:ascii="宋体" w:hAnsi="宋体" w:cs="宋体"/>
          <w:color w:val="000000"/>
          <w:szCs w:val="21"/>
        </w:rPr>
        <w:t>2</w:t>
      </w:r>
      <w:r w:rsidRPr="00AF4808">
        <w:rPr>
          <w:rFonts w:ascii="宋体" w:hAnsi="宋体" w:cs="宋体" w:hint="eastAsia"/>
          <w:color w:val="000000"/>
          <w:szCs w:val="21"/>
        </w:rPr>
        <w:t>、</w:t>
      </w:r>
      <w:r w:rsidR="00F85F2E">
        <w:rPr>
          <w:rFonts w:ascii="宋体" w:hAnsi="宋体" w:hint="eastAsia"/>
          <w:szCs w:val="21"/>
        </w:rPr>
        <w:t>供应商应在询问期内一次性针对同一采购环节提出疑点或询问，否则针对再次提出询问将不予接收。</w:t>
      </w:r>
    </w:p>
    <w:p w14:paraId="3C6C84F9" w14:textId="77777777" w:rsidR="00F11D21" w:rsidRDefault="00F11D21" w:rsidP="00F11D21">
      <w:pPr>
        <w:spacing w:line="520" w:lineRule="exact"/>
        <w:ind w:firstLineChars="200" w:firstLine="422"/>
        <w:rPr>
          <w:rFonts w:ascii="宋体" w:hAnsi="宋体" w:cs="Arial"/>
          <w:b/>
          <w:bCs/>
          <w:iCs/>
          <w:szCs w:val="21"/>
        </w:rPr>
      </w:pPr>
      <w:r>
        <w:rPr>
          <w:rFonts w:ascii="宋体" w:hAnsi="宋体" w:cs="Arial" w:hint="eastAsia"/>
          <w:b/>
          <w:bCs/>
          <w:iCs/>
          <w:szCs w:val="21"/>
        </w:rPr>
        <w:t>十四、纪律和监督</w:t>
      </w:r>
    </w:p>
    <w:p w14:paraId="2A362ABC" w14:textId="77777777" w:rsidR="00F11D21" w:rsidRDefault="00F11D21" w:rsidP="00F11D21">
      <w:pPr>
        <w:spacing w:line="520" w:lineRule="exact"/>
        <w:ind w:firstLineChars="200" w:firstLine="420"/>
        <w:rPr>
          <w:rFonts w:ascii="宋体" w:hAnsi="宋体"/>
          <w:szCs w:val="24"/>
        </w:rPr>
      </w:pPr>
      <w:r>
        <w:rPr>
          <w:rFonts w:ascii="宋体" w:hAnsi="宋体"/>
        </w:rPr>
        <w:t>1</w:t>
      </w:r>
      <w:r>
        <w:rPr>
          <w:rFonts w:ascii="宋体" w:hAnsi="宋体" w:hint="eastAsia"/>
        </w:rPr>
        <w:t>、对采购人的纪律要求</w:t>
      </w:r>
    </w:p>
    <w:p w14:paraId="7B1245CF" w14:textId="77777777" w:rsidR="00F11D21" w:rsidRDefault="00F11D21" w:rsidP="00F11D21">
      <w:pPr>
        <w:spacing w:line="520" w:lineRule="exact"/>
        <w:ind w:firstLineChars="200" w:firstLine="420"/>
        <w:rPr>
          <w:rFonts w:ascii="宋体" w:hAnsi="宋体"/>
        </w:rPr>
      </w:pPr>
      <w:r>
        <w:rPr>
          <w:rFonts w:ascii="宋体" w:hAnsi="宋体" w:hint="eastAsia"/>
        </w:rPr>
        <w:t>采购人不得泄露采购活动中应当保密的情况和资料，不得与供应商串通损害国家利益、社会公共利益或者他人合法权益。</w:t>
      </w:r>
    </w:p>
    <w:p w14:paraId="070D1C66" w14:textId="77777777" w:rsidR="00F11D21" w:rsidRDefault="00F11D21" w:rsidP="00F11D21">
      <w:pPr>
        <w:spacing w:line="520" w:lineRule="exact"/>
        <w:ind w:firstLineChars="200" w:firstLine="420"/>
        <w:rPr>
          <w:rFonts w:ascii="宋体" w:hAnsi="宋体"/>
        </w:rPr>
      </w:pPr>
      <w:r>
        <w:rPr>
          <w:rFonts w:ascii="宋体" w:hAnsi="宋体"/>
        </w:rPr>
        <w:t>2</w:t>
      </w:r>
      <w:r>
        <w:rPr>
          <w:rFonts w:ascii="宋体" w:hAnsi="宋体" w:hint="eastAsia"/>
        </w:rPr>
        <w:t>、对供应商的纪律要求</w:t>
      </w:r>
    </w:p>
    <w:p w14:paraId="1D0734D2" w14:textId="77777777" w:rsidR="00F11D21" w:rsidRDefault="00F11D21" w:rsidP="00F11D21">
      <w:pPr>
        <w:spacing w:line="520" w:lineRule="exact"/>
        <w:ind w:firstLineChars="200" w:firstLine="420"/>
        <w:rPr>
          <w:rFonts w:ascii="宋体" w:hAnsi="宋体"/>
        </w:rPr>
      </w:pPr>
      <w:r>
        <w:rPr>
          <w:rFonts w:ascii="宋体" w:hAnsi="宋体" w:hint="eastAsia"/>
        </w:rPr>
        <w:t>供应商不得相互串通投标响应或者与采购人串通投标响应，不得向采购人或者评审小组成员行贿谋取成交，不得以他人名义投标响应或者以其他方式弄虚作假骗取成交；供应商不得以任何方式干扰、影响评审工作。</w:t>
      </w:r>
    </w:p>
    <w:p w14:paraId="388225DF" w14:textId="77777777" w:rsidR="00F11D21" w:rsidRPr="00F11D21" w:rsidRDefault="00F11D21" w:rsidP="00AF4808">
      <w:pPr>
        <w:spacing w:line="480" w:lineRule="exact"/>
        <w:ind w:leftChars="100" w:left="210" w:firstLineChars="100" w:firstLine="210"/>
        <w:rPr>
          <w:rFonts w:ascii="宋体" w:hAnsi="宋体" w:cs="宋体"/>
          <w:color w:val="000000"/>
          <w:szCs w:val="21"/>
        </w:rPr>
      </w:pPr>
    </w:p>
    <w:p w14:paraId="73F39DB9" w14:textId="77777777" w:rsidR="002612FD" w:rsidRPr="00AF4808" w:rsidRDefault="0083320D"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br w:type="page"/>
      </w:r>
    </w:p>
    <w:p w14:paraId="63F6A782" w14:textId="77777777" w:rsidR="002612FD" w:rsidRDefault="002612FD">
      <w:pPr>
        <w:pStyle w:val="10"/>
        <w:spacing w:before="0" w:after="0" w:line="680" w:lineRule="exact"/>
        <w:jc w:val="center"/>
        <w:rPr>
          <w:rFonts w:ascii="宋体" w:hAnsi="宋体" w:cs="宋体"/>
          <w:color w:val="000000"/>
          <w:sz w:val="30"/>
          <w:szCs w:val="30"/>
        </w:rPr>
      </w:pPr>
      <w:bookmarkStart w:id="19" w:name="_Toc199604367"/>
      <w:r>
        <w:rPr>
          <w:rFonts w:ascii="宋体" w:hAnsi="宋体" w:cs="宋体" w:hint="eastAsia"/>
          <w:color w:val="000000"/>
          <w:sz w:val="30"/>
          <w:szCs w:val="30"/>
        </w:rPr>
        <w:lastRenderedPageBreak/>
        <w:t>第</w:t>
      </w:r>
      <w:r w:rsidR="0083320D">
        <w:rPr>
          <w:rFonts w:ascii="宋体" w:hAnsi="宋体" w:cs="宋体" w:hint="eastAsia"/>
          <w:color w:val="000000"/>
          <w:sz w:val="30"/>
          <w:szCs w:val="30"/>
        </w:rPr>
        <w:t>六</w:t>
      </w:r>
      <w:r>
        <w:rPr>
          <w:rFonts w:ascii="宋体" w:hAnsi="宋体" w:cs="宋体" w:hint="eastAsia"/>
          <w:color w:val="000000"/>
          <w:sz w:val="30"/>
          <w:szCs w:val="30"/>
        </w:rPr>
        <w:t>章 竞争性磋商响应文件格式</w:t>
      </w:r>
      <w:bookmarkEnd w:id="18"/>
      <w:bookmarkEnd w:id="19"/>
    </w:p>
    <w:p w14:paraId="08851640" w14:textId="77777777" w:rsidR="002612FD" w:rsidRDefault="002612FD">
      <w:pPr>
        <w:rPr>
          <w:rFonts w:ascii="宋体" w:hAnsi="宋体" w:cs="宋体"/>
        </w:rPr>
      </w:pPr>
    </w:p>
    <w:p w14:paraId="74B33790" w14:textId="77777777" w:rsidR="002612FD" w:rsidRDefault="002612FD">
      <w:pPr>
        <w:spacing w:line="720" w:lineRule="exact"/>
        <w:rPr>
          <w:rFonts w:ascii="宋体" w:hAnsi="宋体" w:cs="宋体"/>
          <w:b/>
          <w:color w:val="000000"/>
          <w:sz w:val="24"/>
          <w:szCs w:val="21"/>
        </w:rPr>
      </w:pPr>
      <w:bookmarkStart w:id="20" w:name="_Toc86202633"/>
      <w:r>
        <w:rPr>
          <w:rFonts w:ascii="宋体" w:hAnsi="宋体" w:cs="宋体" w:hint="eastAsia"/>
          <w:b/>
          <w:color w:val="000000"/>
          <w:sz w:val="24"/>
          <w:szCs w:val="21"/>
        </w:rPr>
        <w:t>供应商提交响应文件须知</w:t>
      </w:r>
      <w:bookmarkEnd w:id="20"/>
      <w:r>
        <w:rPr>
          <w:rFonts w:ascii="宋体" w:hAnsi="宋体" w:cs="宋体" w:hint="eastAsia"/>
          <w:b/>
          <w:color w:val="000000"/>
          <w:sz w:val="24"/>
          <w:szCs w:val="21"/>
        </w:rPr>
        <w:t>：</w:t>
      </w:r>
    </w:p>
    <w:p w14:paraId="1A6796DC"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1、供应商应按照要求格式、内容编制响应文件，未按照采购文件要求提供相应内容的则有可能导致其响应被拒绝。</w:t>
      </w:r>
    </w:p>
    <w:p w14:paraId="13134007"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2、签字人应保证全部声明和问题的回答是真实的和准确的。</w:t>
      </w:r>
    </w:p>
    <w:p w14:paraId="648C18AB"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3、供应商提交的材料将不再退还。</w:t>
      </w:r>
    </w:p>
    <w:p w14:paraId="6D9B46F0"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4、供应商签章时应符合以下规定，否则将视为无效响应文件：凡以供应商名义进行的签章，必须是供应商的单位公章，除有特别规定外，不得采用“投标专用章”、“合同专用章”等印章。</w:t>
      </w:r>
    </w:p>
    <w:p w14:paraId="78FD57D3" w14:textId="77777777" w:rsidR="002612FD" w:rsidRDefault="002612FD">
      <w:pPr>
        <w:rPr>
          <w:rFonts w:ascii="宋体" w:hAnsi="宋体" w:cs="宋体"/>
        </w:rPr>
      </w:pPr>
    </w:p>
    <w:p w14:paraId="2A1F368F" w14:textId="77777777" w:rsidR="002612FD" w:rsidRDefault="002612FD">
      <w:pPr>
        <w:pStyle w:val="10"/>
        <w:spacing w:beforeLines="50" w:before="120" w:afterLines="50" w:after="120" w:line="360" w:lineRule="auto"/>
        <w:jc w:val="center"/>
        <w:rPr>
          <w:rFonts w:ascii="宋体" w:hAnsi="宋体" w:cs="宋体"/>
          <w:b w:val="0"/>
          <w:sz w:val="30"/>
          <w:szCs w:val="30"/>
        </w:rPr>
      </w:pPr>
      <w:r>
        <w:rPr>
          <w:rFonts w:ascii="宋体" w:hAnsi="宋体" w:cs="宋体" w:hint="eastAsia"/>
          <w:b w:val="0"/>
          <w:sz w:val="30"/>
          <w:szCs w:val="30"/>
        </w:rPr>
        <w:br w:type="page"/>
      </w:r>
    </w:p>
    <w:p w14:paraId="0A7CDE00" w14:textId="77777777" w:rsidR="002612FD" w:rsidRDefault="002612FD">
      <w:pPr>
        <w:autoSpaceDE w:val="0"/>
        <w:autoSpaceDN w:val="0"/>
        <w:adjustRightInd w:val="0"/>
        <w:spacing w:line="420" w:lineRule="exact"/>
        <w:jc w:val="left"/>
        <w:rPr>
          <w:rFonts w:ascii="宋体" w:hAnsi="宋体" w:cs="宋体"/>
          <w:kern w:val="0"/>
          <w:sz w:val="28"/>
          <w:szCs w:val="28"/>
        </w:rPr>
      </w:pPr>
    </w:p>
    <w:p w14:paraId="735D5580" w14:textId="77777777" w:rsidR="002612FD" w:rsidRDefault="009F5FDD">
      <w:pPr>
        <w:autoSpaceDE w:val="0"/>
        <w:autoSpaceDN w:val="0"/>
        <w:adjustRightInd w:val="0"/>
        <w:spacing w:line="480" w:lineRule="exact"/>
        <w:jc w:val="center"/>
        <w:rPr>
          <w:rFonts w:ascii="宋体" w:hAnsi="宋体" w:cs="宋体"/>
          <w:kern w:val="0"/>
          <w:sz w:val="44"/>
          <w:szCs w:val="36"/>
        </w:rPr>
      </w:pPr>
      <w:r>
        <w:rPr>
          <w:rFonts w:ascii="宋体" w:hAnsi="宋体" w:cs="宋体" w:hint="eastAsia"/>
          <w:kern w:val="0"/>
          <w:sz w:val="44"/>
          <w:szCs w:val="36"/>
        </w:rPr>
        <w:t>XXX</w:t>
      </w:r>
    </w:p>
    <w:p w14:paraId="5EA615D8" w14:textId="77777777" w:rsidR="002612FD" w:rsidRDefault="002612FD">
      <w:pPr>
        <w:autoSpaceDE w:val="0"/>
        <w:autoSpaceDN w:val="0"/>
        <w:adjustRightInd w:val="0"/>
        <w:spacing w:line="420" w:lineRule="exact"/>
        <w:jc w:val="left"/>
        <w:rPr>
          <w:rFonts w:ascii="宋体" w:hAnsi="宋体" w:cs="宋体"/>
          <w:kern w:val="0"/>
          <w:sz w:val="28"/>
          <w:szCs w:val="28"/>
        </w:rPr>
      </w:pPr>
    </w:p>
    <w:p w14:paraId="24A0F389" w14:textId="77777777" w:rsidR="002612FD" w:rsidRDefault="002612FD">
      <w:pPr>
        <w:autoSpaceDE w:val="0"/>
        <w:autoSpaceDN w:val="0"/>
        <w:adjustRightInd w:val="0"/>
        <w:spacing w:line="420" w:lineRule="exact"/>
        <w:jc w:val="left"/>
        <w:rPr>
          <w:rFonts w:ascii="宋体" w:hAnsi="宋体" w:cs="宋体"/>
          <w:kern w:val="0"/>
          <w:sz w:val="28"/>
          <w:szCs w:val="28"/>
        </w:rPr>
      </w:pPr>
    </w:p>
    <w:p w14:paraId="4DAB901B" w14:textId="77777777" w:rsidR="002612FD" w:rsidRDefault="002612FD">
      <w:pPr>
        <w:autoSpaceDE w:val="0"/>
        <w:autoSpaceDN w:val="0"/>
        <w:adjustRightInd w:val="0"/>
        <w:spacing w:line="420" w:lineRule="exact"/>
        <w:jc w:val="left"/>
        <w:rPr>
          <w:rFonts w:ascii="宋体" w:hAnsi="宋体" w:cs="宋体"/>
          <w:kern w:val="0"/>
          <w:sz w:val="28"/>
          <w:szCs w:val="28"/>
        </w:rPr>
      </w:pPr>
    </w:p>
    <w:p w14:paraId="49C444A2" w14:textId="77777777" w:rsidR="002612FD" w:rsidRDefault="002612FD">
      <w:pPr>
        <w:autoSpaceDE w:val="0"/>
        <w:autoSpaceDN w:val="0"/>
        <w:adjustRightInd w:val="0"/>
        <w:spacing w:line="420" w:lineRule="exact"/>
        <w:jc w:val="left"/>
        <w:rPr>
          <w:rFonts w:ascii="宋体" w:hAnsi="宋体" w:cs="宋体"/>
          <w:kern w:val="0"/>
          <w:sz w:val="28"/>
          <w:szCs w:val="28"/>
        </w:rPr>
      </w:pPr>
    </w:p>
    <w:p w14:paraId="0989D91D" w14:textId="77777777" w:rsidR="002612FD" w:rsidRDefault="002612FD">
      <w:pPr>
        <w:autoSpaceDE w:val="0"/>
        <w:autoSpaceDN w:val="0"/>
        <w:adjustRightInd w:val="0"/>
        <w:spacing w:line="420" w:lineRule="exact"/>
        <w:jc w:val="left"/>
        <w:rPr>
          <w:rFonts w:ascii="宋体" w:hAnsi="宋体" w:cs="宋体"/>
          <w:kern w:val="0"/>
          <w:sz w:val="28"/>
          <w:szCs w:val="28"/>
        </w:rPr>
      </w:pPr>
    </w:p>
    <w:p w14:paraId="085AF459" w14:textId="77777777" w:rsidR="002612FD" w:rsidRDefault="002612FD">
      <w:pPr>
        <w:autoSpaceDE w:val="0"/>
        <w:autoSpaceDN w:val="0"/>
        <w:adjustRightInd w:val="0"/>
        <w:jc w:val="center"/>
        <w:rPr>
          <w:rFonts w:ascii="宋体" w:hAnsi="宋体" w:cs="宋体"/>
          <w:color w:val="000000"/>
          <w:spacing w:val="60"/>
          <w:kern w:val="0"/>
          <w:sz w:val="70"/>
          <w:szCs w:val="50"/>
        </w:rPr>
      </w:pPr>
      <w:r>
        <w:rPr>
          <w:rFonts w:ascii="宋体" w:hAnsi="宋体" w:cs="宋体" w:hint="eastAsia"/>
          <w:color w:val="000000"/>
          <w:spacing w:val="60"/>
          <w:kern w:val="0"/>
          <w:sz w:val="70"/>
          <w:szCs w:val="50"/>
        </w:rPr>
        <w:t>竞争性磋商响应文件</w:t>
      </w:r>
    </w:p>
    <w:p w14:paraId="245CA066" w14:textId="77777777" w:rsidR="002612FD" w:rsidRDefault="002612FD">
      <w:pPr>
        <w:autoSpaceDE w:val="0"/>
        <w:autoSpaceDN w:val="0"/>
        <w:adjustRightInd w:val="0"/>
        <w:spacing w:line="420" w:lineRule="exact"/>
        <w:jc w:val="center"/>
        <w:rPr>
          <w:rFonts w:ascii="宋体" w:hAnsi="宋体" w:cs="宋体"/>
          <w:kern w:val="0"/>
          <w:sz w:val="44"/>
          <w:szCs w:val="44"/>
        </w:rPr>
      </w:pPr>
    </w:p>
    <w:p w14:paraId="10822706" w14:textId="77777777" w:rsidR="002612FD" w:rsidRDefault="002612FD">
      <w:pPr>
        <w:autoSpaceDE w:val="0"/>
        <w:autoSpaceDN w:val="0"/>
        <w:adjustRightInd w:val="0"/>
        <w:spacing w:line="420" w:lineRule="exact"/>
        <w:jc w:val="center"/>
        <w:rPr>
          <w:rFonts w:ascii="宋体" w:hAnsi="宋体" w:cs="宋体"/>
          <w:kern w:val="0"/>
          <w:sz w:val="44"/>
          <w:szCs w:val="44"/>
        </w:rPr>
      </w:pPr>
    </w:p>
    <w:p w14:paraId="6C1FCCF8" w14:textId="77777777" w:rsidR="002612FD" w:rsidRDefault="002612FD">
      <w:pPr>
        <w:autoSpaceDE w:val="0"/>
        <w:autoSpaceDN w:val="0"/>
        <w:adjustRightInd w:val="0"/>
        <w:spacing w:line="420" w:lineRule="exact"/>
        <w:jc w:val="center"/>
        <w:rPr>
          <w:rFonts w:ascii="宋体" w:hAnsi="宋体" w:cs="宋体"/>
          <w:kern w:val="0"/>
          <w:sz w:val="44"/>
          <w:szCs w:val="44"/>
        </w:rPr>
      </w:pPr>
    </w:p>
    <w:p w14:paraId="1B07445A"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0D5E6B9" w14:textId="77777777" w:rsidR="002612FD" w:rsidRDefault="002612FD">
      <w:pPr>
        <w:autoSpaceDE w:val="0"/>
        <w:autoSpaceDN w:val="0"/>
        <w:adjustRightInd w:val="0"/>
        <w:spacing w:line="420" w:lineRule="exact"/>
        <w:jc w:val="center"/>
        <w:rPr>
          <w:rFonts w:ascii="宋体" w:hAnsi="宋体" w:cs="宋体"/>
          <w:kern w:val="0"/>
          <w:sz w:val="44"/>
          <w:szCs w:val="44"/>
        </w:rPr>
      </w:pPr>
    </w:p>
    <w:p w14:paraId="2900F943" w14:textId="77777777" w:rsidR="002612FD" w:rsidRDefault="002612FD">
      <w:pPr>
        <w:autoSpaceDE w:val="0"/>
        <w:autoSpaceDN w:val="0"/>
        <w:adjustRightInd w:val="0"/>
        <w:spacing w:line="420" w:lineRule="exact"/>
        <w:jc w:val="center"/>
        <w:rPr>
          <w:rFonts w:ascii="宋体" w:hAnsi="宋体" w:cs="宋体"/>
          <w:kern w:val="0"/>
          <w:sz w:val="44"/>
          <w:szCs w:val="44"/>
        </w:rPr>
      </w:pPr>
    </w:p>
    <w:p w14:paraId="25673FB5"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503C2DC" w14:textId="77777777" w:rsidR="002612FD" w:rsidRDefault="002612FD">
      <w:pPr>
        <w:autoSpaceDE w:val="0"/>
        <w:autoSpaceDN w:val="0"/>
        <w:adjustRightInd w:val="0"/>
        <w:spacing w:line="420" w:lineRule="exact"/>
        <w:jc w:val="center"/>
        <w:rPr>
          <w:rFonts w:ascii="宋体" w:hAnsi="宋体" w:cs="宋体"/>
          <w:kern w:val="0"/>
          <w:sz w:val="44"/>
          <w:szCs w:val="44"/>
        </w:rPr>
      </w:pPr>
    </w:p>
    <w:p w14:paraId="7C572150" w14:textId="77777777" w:rsidR="002612FD" w:rsidRDefault="002612FD">
      <w:pPr>
        <w:autoSpaceDE w:val="0"/>
        <w:autoSpaceDN w:val="0"/>
        <w:adjustRightInd w:val="0"/>
        <w:spacing w:line="420" w:lineRule="exact"/>
        <w:jc w:val="center"/>
        <w:rPr>
          <w:rFonts w:ascii="宋体" w:hAnsi="宋体" w:cs="宋体"/>
          <w:kern w:val="0"/>
          <w:sz w:val="44"/>
          <w:szCs w:val="44"/>
        </w:rPr>
      </w:pPr>
    </w:p>
    <w:p w14:paraId="35A5E2C7" w14:textId="77777777" w:rsidR="002612FD" w:rsidRDefault="002612FD">
      <w:pPr>
        <w:autoSpaceDE w:val="0"/>
        <w:autoSpaceDN w:val="0"/>
        <w:adjustRightInd w:val="0"/>
        <w:spacing w:line="420" w:lineRule="exact"/>
        <w:jc w:val="center"/>
        <w:rPr>
          <w:rFonts w:ascii="宋体" w:hAnsi="宋体" w:cs="宋体"/>
          <w:kern w:val="0"/>
          <w:sz w:val="44"/>
          <w:szCs w:val="44"/>
        </w:rPr>
      </w:pPr>
    </w:p>
    <w:p w14:paraId="37F9ACF5"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06D037B" w14:textId="77777777" w:rsidR="002612FD" w:rsidRDefault="002612FD">
      <w:pPr>
        <w:pStyle w:val="Default"/>
        <w:spacing w:line="800" w:lineRule="exact"/>
        <w:rPr>
          <w:rFonts w:hAnsi="宋体" w:cs="宋体"/>
          <w:color w:val="auto"/>
          <w:sz w:val="28"/>
          <w:szCs w:val="28"/>
          <w:u w:val="single"/>
        </w:rPr>
      </w:pPr>
      <w:r>
        <w:rPr>
          <w:rFonts w:hAnsi="宋体" w:cs="宋体" w:hint="eastAsia"/>
          <w:color w:val="auto"/>
          <w:sz w:val="28"/>
          <w:szCs w:val="28"/>
        </w:rPr>
        <w:t>供  应  商：</w:t>
      </w:r>
      <w:r>
        <w:rPr>
          <w:rFonts w:hAnsi="宋体" w:cs="宋体" w:hint="eastAsia"/>
          <w:color w:val="auto"/>
          <w:sz w:val="28"/>
          <w:szCs w:val="28"/>
          <w:u w:val="single"/>
        </w:rPr>
        <w:t xml:space="preserve">                            </w:t>
      </w:r>
      <w:r>
        <w:rPr>
          <w:rFonts w:hAnsi="宋体" w:cs="宋体" w:hint="eastAsia"/>
          <w:color w:val="auto"/>
          <w:sz w:val="28"/>
          <w:szCs w:val="28"/>
        </w:rPr>
        <w:t>（盖单位章）</w:t>
      </w:r>
    </w:p>
    <w:p w14:paraId="712B3C4E" w14:textId="77777777" w:rsidR="002612FD" w:rsidRDefault="002612FD">
      <w:pPr>
        <w:pStyle w:val="Default"/>
        <w:spacing w:line="800" w:lineRule="exact"/>
        <w:rPr>
          <w:rFonts w:hAnsi="宋体" w:cs="宋体"/>
          <w:color w:val="auto"/>
          <w:sz w:val="28"/>
          <w:szCs w:val="28"/>
          <w:u w:val="single"/>
        </w:rPr>
      </w:pPr>
      <w:r>
        <w:rPr>
          <w:rFonts w:hAnsi="宋体" w:cs="宋体" w:hint="eastAsia"/>
          <w:color w:val="auto"/>
          <w:sz w:val="28"/>
          <w:szCs w:val="28"/>
        </w:rPr>
        <w:t>法定代表人或其委托代理人：</w:t>
      </w:r>
      <w:r>
        <w:rPr>
          <w:rFonts w:hAnsi="宋体" w:cs="宋体" w:hint="eastAsia"/>
          <w:color w:val="auto"/>
          <w:sz w:val="28"/>
          <w:szCs w:val="28"/>
          <w:u w:val="single"/>
        </w:rPr>
        <w:t xml:space="preserve">                      </w:t>
      </w:r>
      <w:r>
        <w:rPr>
          <w:rFonts w:hAnsi="宋体" w:cs="宋体" w:hint="eastAsia"/>
          <w:color w:val="auto"/>
          <w:sz w:val="28"/>
          <w:szCs w:val="28"/>
        </w:rPr>
        <w:t>（签字）</w:t>
      </w:r>
    </w:p>
    <w:p w14:paraId="22B56623" w14:textId="77777777" w:rsidR="002612FD" w:rsidRDefault="002612FD">
      <w:pPr>
        <w:pStyle w:val="Default"/>
        <w:spacing w:line="800" w:lineRule="exact"/>
        <w:jc w:val="center"/>
        <w:rPr>
          <w:rFonts w:hAnsi="宋体" w:cs="宋体"/>
          <w:color w:val="auto"/>
          <w:sz w:val="28"/>
          <w:szCs w:val="28"/>
          <w:u w:val="single"/>
        </w:rPr>
      </w:pPr>
      <w:r>
        <w:rPr>
          <w:rFonts w:hAnsi="宋体" w:cs="宋体" w:hint="eastAsia"/>
        </w:rPr>
        <w:t xml:space="preserve">            年       月        日</w:t>
      </w:r>
    </w:p>
    <w:p w14:paraId="241C1E04" w14:textId="77777777" w:rsidR="002612FD" w:rsidRDefault="002612FD">
      <w:pPr>
        <w:pStyle w:val="Default"/>
        <w:spacing w:line="800" w:lineRule="exact"/>
        <w:jc w:val="center"/>
        <w:rPr>
          <w:rFonts w:hAnsi="宋体" w:cs="宋体"/>
          <w:sz w:val="32"/>
          <w:szCs w:val="32"/>
        </w:rPr>
      </w:pPr>
      <w:r>
        <w:rPr>
          <w:rFonts w:hAnsi="宋体" w:cs="宋体" w:hint="eastAsia"/>
          <w:color w:val="auto"/>
          <w:sz w:val="28"/>
          <w:szCs w:val="28"/>
          <w:u w:val="single"/>
        </w:rPr>
        <w:br w:type="page"/>
      </w:r>
      <w:r>
        <w:rPr>
          <w:rFonts w:hAnsi="宋体" w:cs="宋体" w:hint="eastAsia"/>
          <w:sz w:val="32"/>
          <w:szCs w:val="32"/>
        </w:rPr>
        <w:lastRenderedPageBreak/>
        <w:t>目    录</w:t>
      </w:r>
    </w:p>
    <w:p w14:paraId="65B83600" w14:textId="77777777" w:rsidR="00D26C50" w:rsidRDefault="00D26C50" w:rsidP="00D26C50">
      <w:pPr>
        <w:spacing w:line="440" w:lineRule="exact"/>
        <w:rPr>
          <w:rFonts w:ascii="宋体" w:hAnsi="宋体"/>
        </w:rPr>
      </w:pPr>
      <w:bookmarkStart w:id="21" w:name="_Toc417464236"/>
      <w:bookmarkStart w:id="22" w:name="_Toc419557426"/>
      <w:r>
        <w:rPr>
          <w:rFonts w:ascii="宋体" w:hAnsi="宋体" w:hint="eastAsia"/>
        </w:rPr>
        <w:t>一、资格审查</w:t>
      </w:r>
    </w:p>
    <w:p w14:paraId="66FC80D4" w14:textId="77777777" w:rsidR="00D26C50" w:rsidRDefault="00D26C50" w:rsidP="00D26C50">
      <w:pPr>
        <w:spacing w:line="440" w:lineRule="exact"/>
        <w:rPr>
          <w:rFonts w:ascii="宋体" w:hAnsi="宋体"/>
        </w:rPr>
      </w:pPr>
      <w:r>
        <w:rPr>
          <w:rFonts w:ascii="宋体" w:hAnsi="宋体" w:hint="eastAsia"/>
        </w:rPr>
        <w:t>1.</w:t>
      </w:r>
    </w:p>
    <w:p w14:paraId="7FE73541" w14:textId="77777777" w:rsidR="00D26C50" w:rsidRDefault="00D26C50" w:rsidP="00D26C50">
      <w:pPr>
        <w:spacing w:line="440" w:lineRule="exact"/>
        <w:rPr>
          <w:rFonts w:ascii="宋体" w:hAnsi="宋体"/>
        </w:rPr>
      </w:pPr>
      <w:r>
        <w:rPr>
          <w:rFonts w:ascii="宋体" w:hAnsi="宋体" w:hint="eastAsia"/>
        </w:rPr>
        <w:t>2.</w:t>
      </w:r>
    </w:p>
    <w:p w14:paraId="63F3028F" w14:textId="77777777" w:rsidR="00D26C50" w:rsidRDefault="00D26C50" w:rsidP="00D26C50">
      <w:pPr>
        <w:spacing w:line="440" w:lineRule="exact"/>
        <w:rPr>
          <w:rFonts w:ascii="宋体" w:hAnsi="宋体"/>
        </w:rPr>
      </w:pPr>
      <w:r>
        <w:rPr>
          <w:rFonts w:ascii="宋体" w:hAnsi="宋体" w:hint="eastAsia"/>
        </w:rPr>
        <w:t>3</w:t>
      </w:r>
    </w:p>
    <w:p w14:paraId="7CB62334" w14:textId="77777777" w:rsidR="00D26C50" w:rsidRDefault="00D26C50" w:rsidP="00D26C50">
      <w:pPr>
        <w:spacing w:line="440" w:lineRule="exact"/>
        <w:rPr>
          <w:rFonts w:ascii="宋体" w:hAnsi="宋体"/>
        </w:rPr>
      </w:pPr>
      <w:r>
        <w:rPr>
          <w:rFonts w:ascii="宋体" w:hAnsi="宋体" w:hint="eastAsia"/>
        </w:rPr>
        <w:t>…</w:t>
      </w:r>
    </w:p>
    <w:p w14:paraId="72717A5F" w14:textId="77777777" w:rsidR="00D26C50" w:rsidRDefault="00D26C50" w:rsidP="00D26C50">
      <w:pPr>
        <w:spacing w:line="440" w:lineRule="exact"/>
        <w:rPr>
          <w:rFonts w:ascii="宋体" w:hAnsi="宋体"/>
        </w:rPr>
      </w:pPr>
      <w:r>
        <w:rPr>
          <w:rFonts w:ascii="宋体" w:hAnsi="宋体" w:hint="eastAsia"/>
        </w:rPr>
        <w:t>二、符合性审查</w:t>
      </w:r>
    </w:p>
    <w:p w14:paraId="067091B7" w14:textId="77777777" w:rsidR="00D26C50" w:rsidRDefault="00D26C50" w:rsidP="00D26C50">
      <w:pPr>
        <w:spacing w:line="440" w:lineRule="exact"/>
        <w:rPr>
          <w:rFonts w:ascii="宋体" w:hAnsi="宋体"/>
        </w:rPr>
      </w:pPr>
      <w:r>
        <w:rPr>
          <w:rFonts w:ascii="宋体" w:hAnsi="宋体" w:hint="eastAsia"/>
        </w:rPr>
        <w:t>1.</w:t>
      </w:r>
    </w:p>
    <w:p w14:paraId="2792CF0E" w14:textId="77777777" w:rsidR="00D26C50" w:rsidRDefault="00D26C50" w:rsidP="00D26C50">
      <w:pPr>
        <w:spacing w:line="440" w:lineRule="exact"/>
        <w:rPr>
          <w:rFonts w:ascii="宋体" w:hAnsi="宋体"/>
        </w:rPr>
      </w:pPr>
      <w:r>
        <w:rPr>
          <w:rFonts w:ascii="宋体" w:hAnsi="宋体" w:hint="eastAsia"/>
        </w:rPr>
        <w:t>2.</w:t>
      </w:r>
    </w:p>
    <w:p w14:paraId="461E210E" w14:textId="77777777" w:rsidR="00D26C50" w:rsidRDefault="00D26C50" w:rsidP="00D26C50">
      <w:pPr>
        <w:spacing w:line="440" w:lineRule="exact"/>
        <w:rPr>
          <w:rFonts w:ascii="宋体" w:hAnsi="宋体"/>
        </w:rPr>
      </w:pPr>
      <w:r>
        <w:rPr>
          <w:rFonts w:ascii="宋体" w:hAnsi="宋体" w:hint="eastAsia"/>
        </w:rPr>
        <w:t>3.</w:t>
      </w:r>
    </w:p>
    <w:p w14:paraId="0CE6EF2E" w14:textId="77777777" w:rsidR="00D26C50" w:rsidRDefault="00D26C50" w:rsidP="00D26C50">
      <w:pPr>
        <w:spacing w:line="440" w:lineRule="exact"/>
        <w:rPr>
          <w:rFonts w:ascii="宋体" w:hAnsi="宋体"/>
        </w:rPr>
      </w:pPr>
      <w:r>
        <w:rPr>
          <w:rFonts w:ascii="宋体" w:hAnsi="宋体" w:hint="eastAsia"/>
        </w:rPr>
        <w:t>4.</w:t>
      </w:r>
    </w:p>
    <w:p w14:paraId="12726A11" w14:textId="77777777" w:rsidR="00D26C50" w:rsidRDefault="00D26C50" w:rsidP="00D26C50">
      <w:pPr>
        <w:spacing w:line="440" w:lineRule="exact"/>
        <w:rPr>
          <w:rFonts w:ascii="宋体" w:hAnsi="宋体"/>
        </w:rPr>
      </w:pPr>
      <w:r>
        <w:rPr>
          <w:rFonts w:ascii="宋体" w:hAnsi="宋体" w:hint="eastAsia"/>
        </w:rPr>
        <w:t>5.</w:t>
      </w:r>
    </w:p>
    <w:p w14:paraId="4A5BC40D" w14:textId="77777777" w:rsidR="00D26C50" w:rsidRDefault="00D26C50" w:rsidP="00D26C50">
      <w:pPr>
        <w:spacing w:line="440" w:lineRule="exact"/>
        <w:rPr>
          <w:rFonts w:ascii="宋体" w:hAnsi="宋体"/>
        </w:rPr>
      </w:pPr>
      <w:r>
        <w:rPr>
          <w:rFonts w:ascii="宋体" w:hAnsi="宋体" w:hint="eastAsia"/>
        </w:rPr>
        <w:t>…</w:t>
      </w:r>
    </w:p>
    <w:p w14:paraId="3D7CF134" w14:textId="77777777" w:rsidR="00D26C50" w:rsidRDefault="00D26C50" w:rsidP="00D26C50">
      <w:pPr>
        <w:spacing w:line="440" w:lineRule="exact"/>
        <w:rPr>
          <w:rFonts w:ascii="宋体" w:hAnsi="宋体"/>
        </w:rPr>
      </w:pPr>
      <w:r>
        <w:rPr>
          <w:rFonts w:ascii="宋体" w:hAnsi="宋体" w:hint="eastAsia"/>
        </w:rPr>
        <w:t>三、详细评审</w:t>
      </w:r>
    </w:p>
    <w:p w14:paraId="7D3E207E" w14:textId="77777777" w:rsidR="00D26C50" w:rsidRDefault="00D26C50" w:rsidP="00D26C50">
      <w:pPr>
        <w:spacing w:line="440" w:lineRule="exact"/>
        <w:rPr>
          <w:rFonts w:ascii="宋体" w:hAnsi="宋体"/>
        </w:rPr>
      </w:pPr>
      <w:r>
        <w:rPr>
          <w:rFonts w:ascii="宋体" w:hAnsi="宋体" w:hint="eastAsia"/>
        </w:rPr>
        <w:t>（一）商务部分</w:t>
      </w:r>
    </w:p>
    <w:p w14:paraId="53718259" w14:textId="77777777" w:rsidR="00D26C50" w:rsidRDefault="00D26C50" w:rsidP="00D26C50">
      <w:pPr>
        <w:spacing w:line="440" w:lineRule="exact"/>
        <w:rPr>
          <w:rFonts w:ascii="宋体" w:hAnsi="宋体"/>
        </w:rPr>
      </w:pPr>
      <w:r>
        <w:rPr>
          <w:rFonts w:ascii="宋体" w:hAnsi="宋体" w:hint="eastAsia"/>
        </w:rPr>
        <w:t>1.</w:t>
      </w:r>
    </w:p>
    <w:p w14:paraId="44A284D8" w14:textId="77777777" w:rsidR="00D26C50" w:rsidRDefault="00D26C50" w:rsidP="00D26C50">
      <w:pPr>
        <w:spacing w:line="440" w:lineRule="exact"/>
        <w:rPr>
          <w:rFonts w:ascii="宋体" w:hAnsi="宋体"/>
        </w:rPr>
      </w:pPr>
      <w:r>
        <w:rPr>
          <w:rFonts w:ascii="宋体" w:hAnsi="宋体" w:hint="eastAsia"/>
        </w:rPr>
        <w:t>2.</w:t>
      </w:r>
    </w:p>
    <w:p w14:paraId="29CF3D9E" w14:textId="77777777" w:rsidR="00D26C50" w:rsidRDefault="00D26C50" w:rsidP="00D26C50">
      <w:pPr>
        <w:spacing w:line="440" w:lineRule="exact"/>
        <w:rPr>
          <w:rFonts w:ascii="宋体" w:hAnsi="宋体"/>
        </w:rPr>
      </w:pPr>
      <w:r>
        <w:rPr>
          <w:rFonts w:ascii="宋体" w:hAnsi="宋体" w:hint="eastAsia"/>
        </w:rPr>
        <w:t>3.</w:t>
      </w:r>
    </w:p>
    <w:p w14:paraId="0E7BA680" w14:textId="77777777" w:rsidR="00D26C50" w:rsidRDefault="00D26C50" w:rsidP="00D26C50">
      <w:pPr>
        <w:spacing w:line="440" w:lineRule="exact"/>
        <w:rPr>
          <w:rFonts w:ascii="宋体" w:hAnsi="宋体"/>
        </w:rPr>
      </w:pPr>
      <w:r>
        <w:rPr>
          <w:rFonts w:ascii="宋体" w:hAnsi="宋体" w:hint="eastAsia"/>
        </w:rPr>
        <w:t>…</w:t>
      </w:r>
    </w:p>
    <w:p w14:paraId="38AF36A5" w14:textId="5EFF8527" w:rsidR="00D26C50" w:rsidRDefault="00D26C50" w:rsidP="00D26C50">
      <w:pPr>
        <w:spacing w:line="440" w:lineRule="exact"/>
        <w:rPr>
          <w:rFonts w:ascii="宋体" w:hAnsi="宋体"/>
        </w:rPr>
      </w:pPr>
      <w:r>
        <w:rPr>
          <w:rFonts w:ascii="宋体" w:hAnsi="宋体" w:hint="eastAsia"/>
        </w:rPr>
        <w:t>（二）技术</w:t>
      </w:r>
      <w:r w:rsidR="0076700F">
        <w:rPr>
          <w:rFonts w:ascii="宋体" w:hAnsi="宋体" w:hint="eastAsia"/>
        </w:rPr>
        <w:t>与服务</w:t>
      </w:r>
      <w:r>
        <w:rPr>
          <w:rFonts w:ascii="宋体" w:hAnsi="宋体" w:hint="eastAsia"/>
        </w:rPr>
        <w:t>部分</w:t>
      </w:r>
    </w:p>
    <w:p w14:paraId="34D02FFC" w14:textId="77777777" w:rsidR="00D26C50" w:rsidRDefault="00D26C50" w:rsidP="00D26C50">
      <w:pPr>
        <w:spacing w:line="440" w:lineRule="exact"/>
        <w:rPr>
          <w:rFonts w:ascii="宋体" w:hAnsi="宋体"/>
        </w:rPr>
      </w:pPr>
      <w:r>
        <w:rPr>
          <w:rFonts w:ascii="宋体" w:hAnsi="宋体" w:hint="eastAsia"/>
        </w:rPr>
        <w:t>1.</w:t>
      </w:r>
    </w:p>
    <w:p w14:paraId="31CD9A6F" w14:textId="77777777" w:rsidR="00D26C50" w:rsidRDefault="00D26C50" w:rsidP="00D26C50">
      <w:pPr>
        <w:spacing w:line="440" w:lineRule="exact"/>
        <w:rPr>
          <w:rFonts w:ascii="宋体" w:hAnsi="宋体"/>
        </w:rPr>
      </w:pPr>
      <w:r>
        <w:rPr>
          <w:rFonts w:ascii="宋体" w:hAnsi="宋体" w:hint="eastAsia"/>
        </w:rPr>
        <w:t>2.</w:t>
      </w:r>
    </w:p>
    <w:p w14:paraId="37AA5D88" w14:textId="77777777" w:rsidR="00D26C50" w:rsidRDefault="00D26C50" w:rsidP="00D26C50">
      <w:pPr>
        <w:spacing w:line="440" w:lineRule="exact"/>
        <w:rPr>
          <w:rFonts w:ascii="宋体" w:hAnsi="宋体"/>
        </w:rPr>
      </w:pPr>
      <w:r>
        <w:rPr>
          <w:rFonts w:ascii="宋体" w:hAnsi="宋体" w:hint="eastAsia"/>
        </w:rPr>
        <w:t>3.</w:t>
      </w:r>
    </w:p>
    <w:p w14:paraId="1DD2EFA4" w14:textId="77777777" w:rsidR="00D26C50" w:rsidRDefault="00D26C50" w:rsidP="00D26C50">
      <w:pPr>
        <w:spacing w:line="440" w:lineRule="exact"/>
        <w:rPr>
          <w:rFonts w:ascii="宋体" w:hAnsi="宋体"/>
        </w:rPr>
      </w:pPr>
      <w:r>
        <w:rPr>
          <w:rFonts w:ascii="宋体" w:hAnsi="宋体" w:hint="eastAsia"/>
        </w:rPr>
        <w:t>4.</w:t>
      </w:r>
    </w:p>
    <w:p w14:paraId="40403A20" w14:textId="77777777" w:rsidR="00D26C50" w:rsidRDefault="00D26C50" w:rsidP="00D26C50">
      <w:pPr>
        <w:spacing w:line="440" w:lineRule="exact"/>
        <w:rPr>
          <w:rFonts w:ascii="宋体" w:hAnsi="宋体"/>
        </w:rPr>
      </w:pPr>
      <w:r>
        <w:rPr>
          <w:rFonts w:ascii="宋体" w:hAnsi="宋体" w:hint="eastAsia"/>
        </w:rPr>
        <w:t>…</w:t>
      </w:r>
    </w:p>
    <w:p w14:paraId="7B02A567" w14:textId="77777777" w:rsidR="00D26C50" w:rsidRDefault="00D26C50" w:rsidP="00D26C50">
      <w:pPr>
        <w:spacing w:line="440" w:lineRule="exact"/>
        <w:rPr>
          <w:rFonts w:ascii="宋体" w:hAnsi="宋体"/>
        </w:rPr>
      </w:pPr>
      <w:r>
        <w:rPr>
          <w:rFonts w:ascii="宋体" w:hAnsi="宋体" w:hint="eastAsia"/>
        </w:rPr>
        <w:t>四、其他</w:t>
      </w:r>
    </w:p>
    <w:p w14:paraId="2F906112" w14:textId="77777777" w:rsidR="00D26C50" w:rsidRDefault="00D26C50" w:rsidP="00D26C50">
      <w:pPr>
        <w:spacing w:line="440" w:lineRule="exact"/>
        <w:rPr>
          <w:rFonts w:ascii="宋体" w:hAnsi="宋体"/>
        </w:rPr>
      </w:pPr>
      <w:r>
        <w:rPr>
          <w:rFonts w:ascii="宋体" w:hAnsi="宋体" w:hint="eastAsia"/>
        </w:rPr>
        <w:t>1.</w:t>
      </w:r>
    </w:p>
    <w:p w14:paraId="50E8C4BB" w14:textId="77777777" w:rsidR="00D26C50" w:rsidRDefault="00D26C50" w:rsidP="00D26C50">
      <w:pPr>
        <w:spacing w:line="440" w:lineRule="exact"/>
        <w:rPr>
          <w:rFonts w:ascii="宋体" w:hAnsi="宋体"/>
        </w:rPr>
      </w:pPr>
      <w:r>
        <w:rPr>
          <w:rFonts w:ascii="宋体" w:hAnsi="宋体" w:hint="eastAsia"/>
        </w:rPr>
        <w:t>2.</w:t>
      </w:r>
    </w:p>
    <w:p w14:paraId="0CD027EF" w14:textId="77777777" w:rsidR="00D26C50" w:rsidRDefault="00D26C50" w:rsidP="00D26C50">
      <w:pPr>
        <w:spacing w:line="440" w:lineRule="exact"/>
        <w:rPr>
          <w:rFonts w:ascii="宋体" w:hAnsi="宋体"/>
        </w:rPr>
      </w:pPr>
      <w:r>
        <w:rPr>
          <w:rFonts w:ascii="宋体" w:hAnsi="宋体" w:hint="eastAsia"/>
        </w:rPr>
        <w:t>3.</w:t>
      </w:r>
    </w:p>
    <w:p w14:paraId="2898A1D1" w14:textId="77777777" w:rsidR="00D26C50" w:rsidRDefault="00D26C50" w:rsidP="00D26C50">
      <w:pPr>
        <w:spacing w:line="440" w:lineRule="exact"/>
        <w:rPr>
          <w:rFonts w:ascii="宋体" w:hAnsi="宋体"/>
        </w:rPr>
      </w:pPr>
      <w:r>
        <w:rPr>
          <w:rFonts w:ascii="宋体" w:hAnsi="宋体" w:hint="eastAsia"/>
        </w:rPr>
        <w:t>…</w:t>
      </w:r>
    </w:p>
    <w:p w14:paraId="028485ED" w14:textId="77777777" w:rsidR="00A962EE" w:rsidRDefault="00A962EE" w:rsidP="00CA7985">
      <w:pPr>
        <w:pStyle w:val="2"/>
        <w:spacing w:before="0" w:after="0" w:line="360" w:lineRule="auto"/>
        <w:jc w:val="left"/>
        <w:rPr>
          <w:rFonts w:ascii="宋体" w:hAnsi="宋体" w:cs="宋体"/>
          <w:szCs w:val="21"/>
        </w:rPr>
      </w:pPr>
      <w:r>
        <w:rPr>
          <w:rFonts w:ascii="宋体" w:hAnsi="宋体" w:cs="宋体" w:hint="eastAsia"/>
          <w:szCs w:val="21"/>
        </w:rPr>
        <w:br w:type="page"/>
      </w:r>
      <w:r w:rsidRPr="00CA7985">
        <w:rPr>
          <w:rFonts w:ascii="宋体" w:hAnsi="宋体" w:cs="Arial" w:hint="eastAsia"/>
          <w:sz w:val="28"/>
          <w:szCs w:val="28"/>
        </w:rPr>
        <w:lastRenderedPageBreak/>
        <w:t>一、资格项审查</w:t>
      </w:r>
    </w:p>
    <w:p w14:paraId="31129503" w14:textId="77777777" w:rsidR="00A962EE" w:rsidRPr="00DD2B0B" w:rsidRDefault="00A962EE" w:rsidP="00DD2B0B">
      <w:pPr>
        <w:keepNext/>
        <w:spacing w:line="480" w:lineRule="auto"/>
        <w:jc w:val="center"/>
        <w:outlineLvl w:val="2"/>
        <w:rPr>
          <w:rFonts w:ascii="宋体" w:hAnsi="宋体" w:cs="黑体"/>
          <w:b/>
          <w:bCs/>
          <w:sz w:val="24"/>
        </w:rPr>
      </w:pPr>
      <w:r w:rsidRPr="00DD2B0B">
        <w:rPr>
          <w:rFonts w:ascii="宋体" w:hAnsi="宋体" w:cs="黑体" w:hint="eastAsia"/>
          <w:b/>
          <w:bCs/>
          <w:sz w:val="24"/>
        </w:rPr>
        <w:t>1</w:t>
      </w:r>
      <w:r w:rsidRPr="00DD2B0B">
        <w:rPr>
          <w:rFonts w:ascii="宋体" w:hAnsi="宋体" w:cs="黑体"/>
          <w:b/>
          <w:bCs/>
          <w:sz w:val="24"/>
        </w:rPr>
        <w:t>.</w:t>
      </w:r>
      <w:r w:rsidRPr="00DD2B0B">
        <w:rPr>
          <w:rFonts w:ascii="宋体" w:hAnsi="宋体" w:cs="黑体" w:hint="eastAsia"/>
          <w:b/>
          <w:bCs/>
          <w:sz w:val="24"/>
        </w:rPr>
        <w:t>营业执照</w:t>
      </w:r>
    </w:p>
    <w:p w14:paraId="30EB6B9C" w14:textId="77777777" w:rsidR="00A962EE" w:rsidRDefault="00A962EE" w:rsidP="000E6688">
      <w:pPr>
        <w:spacing w:line="760" w:lineRule="exact"/>
        <w:ind w:left="1"/>
        <w:jc w:val="left"/>
        <w:rPr>
          <w:rFonts w:ascii="宋体" w:hAnsi="宋体" w:cs="宋体"/>
        </w:rPr>
      </w:pPr>
      <w:r w:rsidRPr="00167EAD">
        <w:rPr>
          <w:rFonts w:ascii="宋体" w:hAnsi="宋体" w:cs="宋体" w:hint="eastAsia"/>
        </w:rPr>
        <w:t>提供</w:t>
      </w:r>
      <w:r>
        <w:rPr>
          <w:rFonts w:ascii="宋体" w:hAnsi="宋体" w:cs="宋体" w:hint="eastAsia"/>
        </w:rPr>
        <w:t>有效的</w:t>
      </w:r>
      <w:r w:rsidRPr="00167EAD">
        <w:rPr>
          <w:rFonts w:ascii="宋体" w:hAnsi="宋体" w:cs="宋体" w:hint="eastAsia"/>
        </w:rPr>
        <w:t>营业执照或</w:t>
      </w:r>
      <w:r>
        <w:rPr>
          <w:rFonts w:ascii="宋体" w:hAnsi="宋体" w:cs="宋体" w:hint="eastAsia"/>
        </w:rPr>
        <w:t>事业</w:t>
      </w:r>
      <w:r w:rsidRPr="00167EAD">
        <w:rPr>
          <w:rFonts w:ascii="宋体" w:hAnsi="宋体" w:cs="宋体" w:hint="eastAsia"/>
        </w:rPr>
        <w:t>法人证书</w:t>
      </w:r>
      <w:r w:rsidR="00096220">
        <w:rPr>
          <w:rFonts w:ascii="宋体" w:hAnsi="宋体" w:cs="宋体" w:hint="eastAsia"/>
          <w:bCs/>
          <w:color w:val="000000"/>
          <w:szCs w:val="21"/>
        </w:rPr>
        <w:t>或其他有效登记证书</w:t>
      </w:r>
      <w:r w:rsidRPr="00167EAD">
        <w:rPr>
          <w:rFonts w:ascii="宋体" w:hAnsi="宋体" w:cs="宋体" w:hint="eastAsia"/>
        </w:rPr>
        <w:t>复印件并加盖供应商公章。</w:t>
      </w:r>
    </w:p>
    <w:p w14:paraId="528C1025" w14:textId="3DDFB79B" w:rsidR="00A962EE" w:rsidRPr="00DD2B0B" w:rsidRDefault="00C87F57" w:rsidP="00DD2B0B">
      <w:pPr>
        <w:keepNext/>
        <w:spacing w:line="480" w:lineRule="auto"/>
        <w:jc w:val="center"/>
        <w:outlineLvl w:val="2"/>
        <w:rPr>
          <w:rFonts w:ascii="宋体" w:hAnsi="宋体" w:cs="黑体"/>
          <w:b/>
          <w:bCs/>
          <w:sz w:val="24"/>
        </w:rPr>
      </w:pPr>
      <w:r>
        <w:rPr>
          <w:rFonts w:ascii="宋体" w:hAnsi="宋体" w:cs="黑体"/>
          <w:b/>
          <w:bCs/>
          <w:sz w:val="24"/>
        </w:rPr>
        <w:t>2.</w:t>
      </w:r>
      <w:r w:rsidR="00A962EE" w:rsidRPr="00DD2B0B">
        <w:rPr>
          <w:rFonts w:ascii="宋体" w:hAnsi="宋体" w:cs="黑体" w:hint="eastAsia"/>
          <w:b/>
          <w:bCs/>
          <w:sz w:val="24"/>
        </w:rPr>
        <w:t>资格承诺函</w:t>
      </w:r>
    </w:p>
    <w:p w14:paraId="6254386D" w14:textId="77777777" w:rsidR="00A962EE" w:rsidRDefault="00A962EE" w:rsidP="00665A2A">
      <w:pPr>
        <w:spacing w:beforeLines="100" w:before="240" w:afterLines="100" w:after="240" w:line="560" w:lineRule="exact"/>
        <w:jc w:val="center"/>
        <w:rPr>
          <w:rFonts w:ascii="宋体" w:hAnsi="宋体" w:cs="Arial"/>
          <w:b/>
          <w:sz w:val="32"/>
          <w:szCs w:val="32"/>
        </w:rPr>
      </w:pPr>
      <w:r>
        <w:rPr>
          <w:rFonts w:ascii="宋体" w:hAnsi="宋体" w:cs="Arial" w:hint="eastAsia"/>
          <w:b/>
          <w:sz w:val="32"/>
          <w:szCs w:val="32"/>
        </w:rPr>
        <w:t>供应商资格承诺函</w:t>
      </w:r>
    </w:p>
    <w:p w14:paraId="54059765"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关于贵单位发布</w:t>
      </w:r>
      <w:r>
        <w:rPr>
          <w:rFonts w:ascii="宋体" w:hAnsi="宋体" w:hint="eastAsia"/>
          <w:i/>
          <w:iCs/>
          <w:color w:val="FF0000"/>
          <w:u w:val="single"/>
        </w:rPr>
        <w:t>XXXX项目</w:t>
      </w:r>
      <w:r>
        <w:rPr>
          <w:rFonts w:ascii="宋体" w:hAnsi="宋体" w:hint="eastAsia"/>
        </w:rPr>
        <w:t>的</w:t>
      </w:r>
      <w:r w:rsidR="00D26C50">
        <w:rPr>
          <w:rFonts w:ascii="宋体" w:hAnsi="宋体" w:hint="eastAsia"/>
        </w:rPr>
        <w:t>竞争性磋商</w:t>
      </w:r>
      <w:r>
        <w:rPr>
          <w:rFonts w:ascii="宋体" w:hAnsi="宋体" w:hint="eastAsia"/>
        </w:rPr>
        <w:t>公告，本公司（企业）愿意参加投标，并声明：</w:t>
      </w:r>
    </w:p>
    <w:p w14:paraId="758DE9CF"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本公司（企业）具备</w:t>
      </w:r>
      <w:r w:rsidR="00D26C50">
        <w:rPr>
          <w:rFonts w:ascii="宋体" w:hAnsi="宋体" w:hint="eastAsia"/>
          <w:bCs/>
          <w:szCs w:val="21"/>
        </w:rPr>
        <w:t>竞争性磋商</w:t>
      </w:r>
      <w:r>
        <w:rPr>
          <w:rFonts w:ascii="宋体" w:hAnsi="宋体" w:hint="eastAsia"/>
          <w:bCs/>
          <w:szCs w:val="21"/>
        </w:rPr>
        <w:t>公告中要求的供应商资格条件，</w:t>
      </w:r>
      <w:r>
        <w:rPr>
          <w:rFonts w:ascii="宋体" w:hAnsi="宋体" w:hint="eastAsia"/>
        </w:rPr>
        <w:t>并已清楚本次</w:t>
      </w:r>
      <w:r w:rsidR="00D26C50">
        <w:rPr>
          <w:rFonts w:ascii="宋体" w:hAnsi="宋体" w:hint="eastAsia"/>
        </w:rPr>
        <w:t>竞争性磋商</w:t>
      </w:r>
      <w:r>
        <w:rPr>
          <w:rFonts w:ascii="宋体" w:hAnsi="宋体" w:hint="eastAsia"/>
        </w:rPr>
        <w:t>的要求及有关文件规定。</w:t>
      </w:r>
    </w:p>
    <w:p w14:paraId="604FAE85"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本公司（企业）的法定代表人或单位负责人与所参投的本采购项目的其他供应商的法定代表人或单位负责人不为同一人且与其他供应商之间不存在直接控股、管理关系。</w:t>
      </w:r>
    </w:p>
    <w:p w14:paraId="6BE71C20"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具有本次供货和服务的能力，具有良好的银行资信和财务状况，没有处于被责令停业、财产被接管、冻结、破产状态，具有履行合同所必需的设备和专业技术能力，具备完成本项目所需要的设备和人员，目前没有处于责令停业，我单位</w:t>
      </w:r>
      <w:r>
        <w:rPr>
          <w:rFonts w:ascii="宋体" w:hAnsi="宋体" w:cs="Arial" w:hint="eastAsia"/>
          <w:color w:val="00000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Pr>
          <w:rFonts w:ascii="宋体" w:hAnsi="宋体" w:hint="eastAsia"/>
        </w:rPr>
        <w:t>且本公司（企业）参加本次采购活动前3年内在经营活动中没有重大违法记录。否则，由此所造成的损失、不良后果及法律责任，一律由我公司（企业）承担。</w:t>
      </w:r>
    </w:p>
    <w:p w14:paraId="1C2EE27A" w14:textId="77777777" w:rsidR="00A962EE" w:rsidRDefault="00A962EE" w:rsidP="00665A2A">
      <w:pPr>
        <w:adjustRightInd w:val="0"/>
        <w:snapToGrid w:val="0"/>
        <w:spacing w:line="440" w:lineRule="exact"/>
        <w:ind w:firstLineChars="202" w:firstLine="424"/>
        <w:rPr>
          <w:rFonts w:ascii="宋体" w:hAnsi="宋体" w:cs="宋体"/>
        </w:rPr>
      </w:pPr>
      <w:r>
        <w:rPr>
          <w:rFonts w:ascii="宋体" w:hAnsi="宋体" w:cs="宋体" w:hint="eastAsia"/>
        </w:rPr>
        <w:t>与采购人、采购人就本次采购的项目委托的咨询机构以及上述机构的附属机构没有行政或经济关联；我公司独立参加投标，未组成联合体参加投标。</w:t>
      </w:r>
    </w:p>
    <w:p w14:paraId="4DB316B2"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我方保证上述信息的真实和准确，</w:t>
      </w:r>
      <w:r>
        <w:rPr>
          <w:rFonts w:ascii="宋体" w:hAnsi="宋体" w:cs="宋体" w:hint="eastAsia"/>
        </w:rPr>
        <w:t>承诺</w:t>
      </w:r>
      <w:r>
        <w:rPr>
          <w:rFonts w:ascii="宋体" w:hAnsi="宋体" w:hint="eastAsia"/>
          <w:szCs w:val="21"/>
        </w:rPr>
        <w:t>中标（成交）后不分包或转包，</w:t>
      </w:r>
      <w:r>
        <w:rPr>
          <w:rFonts w:ascii="宋体" w:hAnsi="宋体" w:hint="eastAsia"/>
        </w:rPr>
        <w:t>本次采购活动中，如有违法、违规、弄虚作假行为，所造成的损失、不良后果及法律责任，一律由我公司（企业）承担。</w:t>
      </w:r>
    </w:p>
    <w:p w14:paraId="6A7A833A" w14:textId="77777777" w:rsidR="00A962EE" w:rsidRDefault="00A962EE" w:rsidP="00665A2A">
      <w:pPr>
        <w:spacing w:line="440" w:lineRule="exact"/>
        <w:ind w:firstLine="420"/>
        <w:rPr>
          <w:rFonts w:ascii="宋体" w:hAnsi="宋体"/>
        </w:rPr>
      </w:pPr>
      <w:r>
        <w:rPr>
          <w:rFonts w:ascii="宋体" w:hAnsi="宋体" w:hint="eastAsia"/>
        </w:rPr>
        <w:t>特此承诺！</w:t>
      </w:r>
    </w:p>
    <w:p w14:paraId="79093CBB" w14:textId="77777777" w:rsidR="00A962EE" w:rsidRDefault="00A962EE" w:rsidP="00665A2A">
      <w:pPr>
        <w:spacing w:line="360" w:lineRule="auto"/>
        <w:rPr>
          <w:rFonts w:ascii="宋体" w:hAnsi="宋体" w:cs="Arial"/>
          <w:color w:val="000000"/>
          <w:szCs w:val="21"/>
        </w:rPr>
      </w:pPr>
    </w:p>
    <w:p w14:paraId="726BCB04" w14:textId="77777777" w:rsidR="00A962EE" w:rsidRDefault="00A962EE" w:rsidP="00665A2A">
      <w:pPr>
        <w:widowControl/>
        <w:spacing w:line="360" w:lineRule="auto"/>
        <w:ind w:firstLine="400"/>
        <w:jc w:val="left"/>
        <w:rPr>
          <w:rFonts w:ascii="宋体" w:hAnsi="宋体" w:cs="Arial"/>
          <w:color w:val="000000"/>
          <w:kern w:val="0"/>
          <w:sz w:val="20"/>
          <w:szCs w:val="21"/>
        </w:rPr>
      </w:pPr>
    </w:p>
    <w:p w14:paraId="2C5846AD" w14:textId="77777777" w:rsidR="00A962EE" w:rsidRDefault="00A962EE" w:rsidP="00665A2A">
      <w:pPr>
        <w:spacing w:line="360" w:lineRule="auto"/>
        <w:ind w:firstLineChars="200" w:firstLine="420"/>
        <w:rPr>
          <w:rFonts w:ascii="宋体" w:hAnsi="宋体" w:cs="Arial"/>
          <w:color w:val="000000"/>
          <w:szCs w:val="21"/>
        </w:rPr>
      </w:pPr>
      <w:r>
        <w:rPr>
          <w:rFonts w:ascii="宋体" w:hAnsi="宋体" w:cs="Arial" w:hint="eastAsia"/>
          <w:color w:val="000000"/>
          <w:szCs w:val="21"/>
        </w:rPr>
        <w:t>供应商（公章）：</w:t>
      </w:r>
    </w:p>
    <w:p w14:paraId="519C15D1" w14:textId="0004886E" w:rsidR="006A2B12" w:rsidRDefault="00A962EE" w:rsidP="00665A2A">
      <w:pPr>
        <w:widowControl/>
        <w:ind w:firstLineChars="600" w:firstLine="1260"/>
        <w:jc w:val="left"/>
        <w:rPr>
          <w:rFonts w:ascii="宋体" w:hAnsi="宋体" w:cs="Arial"/>
          <w:color w:val="000000"/>
          <w:szCs w:val="21"/>
        </w:rPr>
      </w:pPr>
      <w:r>
        <w:rPr>
          <w:rFonts w:ascii="宋体" w:hAnsi="宋体" w:cs="Arial" w:hint="eastAsia"/>
          <w:color w:val="000000"/>
          <w:szCs w:val="21"/>
        </w:rPr>
        <w:t>日 期：    年  月  日</w:t>
      </w:r>
    </w:p>
    <w:p w14:paraId="48F292B7" w14:textId="77777777" w:rsidR="006A2B12" w:rsidRDefault="006A2B12">
      <w:pPr>
        <w:widowControl/>
        <w:jc w:val="left"/>
        <w:rPr>
          <w:rFonts w:ascii="宋体" w:hAnsi="宋体" w:cs="Arial"/>
          <w:color w:val="000000"/>
          <w:szCs w:val="21"/>
        </w:rPr>
      </w:pPr>
      <w:r>
        <w:rPr>
          <w:rFonts w:ascii="宋体" w:hAnsi="宋体" w:cs="Arial"/>
          <w:color w:val="000000"/>
          <w:szCs w:val="21"/>
        </w:rPr>
        <w:br w:type="page"/>
      </w:r>
    </w:p>
    <w:p w14:paraId="4B1AFD95" w14:textId="720B209A" w:rsidR="0055013A" w:rsidRPr="004B27AB" w:rsidRDefault="0055013A" w:rsidP="0055013A">
      <w:pPr>
        <w:keepNext/>
        <w:spacing w:line="480" w:lineRule="auto"/>
        <w:jc w:val="center"/>
        <w:outlineLvl w:val="2"/>
        <w:rPr>
          <w:rFonts w:ascii="宋体" w:hAnsi="宋体" w:cs="黑体"/>
          <w:b/>
          <w:bCs/>
          <w:sz w:val="24"/>
        </w:rPr>
      </w:pPr>
      <w:r>
        <w:rPr>
          <w:rFonts w:ascii="宋体" w:hAnsi="宋体" w:cs="黑体"/>
          <w:b/>
          <w:bCs/>
          <w:sz w:val="24"/>
        </w:rPr>
        <w:lastRenderedPageBreak/>
        <w:t>3</w:t>
      </w:r>
      <w:r w:rsidR="00A962EE" w:rsidRPr="00DD2B0B">
        <w:rPr>
          <w:rFonts w:ascii="宋体" w:hAnsi="宋体" w:cs="黑体"/>
          <w:b/>
          <w:bCs/>
          <w:sz w:val="24"/>
        </w:rPr>
        <w:t>.</w:t>
      </w:r>
      <w:r w:rsidR="00A962EE" w:rsidRPr="00DD2B0B">
        <w:rPr>
          <w:rFonts w:ascii="宋体" w:hAnsi="宋体" w:cs="黑体" w:hint="eastAsia"/>
          <w:b/>
          <w:bCs/>
          <w:sz w:val="24"/>
        </w:rPr>
        <w:t xml:space="preserve"> </w:t>
      </w:r>
      <w:bookmarkStart w:id="23" w:name="_Toc59182796"/>
      <w:bookmarkStart w:id="24" w:name="_Toc26192"/>
      <w:bookmarkStart w:id="25" w:name="_Toc196141693"/>
      <w:r w:rsidRPr="004B27AB">
        <w:rPr>
          <w:rFonts w:ascii="宋体" w:hAnsi="宋体" w:cs="黑体" w:hint="eastAsia"/>
          <w:b/>
          <w:bCs/>
          <w:sz w:val="24"/>
        </w:rPr>
        <w:t>中小企业声明函</w:t>
      </w:r>
    </w:p>
    <w:p w14:paraId="657F2AE6" w14:textId="6F65D6E2" w:rsidR="0055013A" w:rsidRPr="00E55D73" w:rsidRDefault="0055013A" w:rsidP="0055013A">
      <w:pPr>
        <w:jc w:val="center"/>
        <w:rPr>
          <w:rFonts w:ascii="宋体" w:hAnsi="宋体" w:cs="黑体"/>
          <w:b/>
          <w:bCs/>
          <w:sz w:val="28"/>
          <w:szCs w:val="28"/>
        </w:rPr>
      </w:pPr>
      <w:r>
        <w:rPr>
          <w:rFonts w:ascii="宋体" w:hAnsi="宋体" w:cs="黑体"/>
          <w:b/>
          <w:bCs/>
          <w:sz w:val="28"/>
          <w:szCs w:val="28"/>
        </w:rPr>
        <w:t>3</w:t>
      </w:r>
      <w:r>
        <w:rPr>
          <w:rFonts w:ascii="宋体" w:hAnsi="宋体" w:cs="黑体" w:hint="eastAsia"/>
          <w:b/>
          <w:bCs/>
          <w:sz w:val="28"/>
          <w:szCs w:val="28"/>
        </w:rPr>
        <w:t>.1</w:t>
      </w:r>
      <w:r w:rsidRPr="00E55D73">
        <w:rPr>
          <w:rFonts w:ascii="宋体" w:hAnsi="宋体" w:cs="黑体"/>
          <w:b/>
          <w:bCs/>
          <w:sz w:val="28"/>
          <w:szCs w:val="28"/>
        </w:rPr>
        <w:t>中小微企业声明函</w:t>
      </w:r>
      <w:r w:rsidRPr="00E55D73">
        <w:rPr>
          <w:rFonts w:ascii="宋体" w:hAnsi="宋体" w:cs="黑体" w:hint="eastAsia"/>
          <w:b/>
          <w:bCs/>
          <w:sz w:val="28"/>
          <w:szCs w:val="28"/>
        </w:rPr>
        <w:t>（工程、服务）</w:t>
      </w:r>
    </w:p>
    <w:p w14:paraId="5A9D975D" w14:textId="77777777" w:rsidR="0055013A" w:rsidRPr="00E55D73" w:rsidRDefault="0055013A" w:rsidP="0055013A">
      <w:pPr>
        <w:spacing w:line="360" w:lineRule="auto"/>
        <w:ind w:firstLineChars="200" w:firstLine="420"/>
        <w:jc w:val="center"/>
        <w:rPr>
          <w:rFonts w:ascii="宋体" w:hAnsi="宋体" w:cs="楷体_GB2312"/>
          <w:szCs w:val="21"/>
        </w:rPr>
      </w:pPr>
      <w:r w:rsidRPr="00E55D73">
        <w:rPr>
          <w:rFonts w:ascii="宋体" w:hAnsi="宋体" w:cs="楷体_GB2312" w:hint="eastAsia"/>
          <w:szCs w:val="21"/>
        </w:rPr>
        <w:t>（</w:t>
      </w:r>
      <w:r w:rsidRPr="00E55D73">
        <w:rPr>
          <w:rFonts w:ascii="宋体" w:hAnsi="宋体" w:cs="楷体_GB2312"/>
          <w:szCs w:val="21"/>
        </w:rPr>
        <w:t>属于中小微企业的填写）</w:t>
      </w:r>
    </w:p>
    <w:p w14:paraId="6AC4B482" w14:textId="77777777" w:rsidR="0055013A" w:rsidRPr="00E55D73" w:rsidRDefault="0055013A" w:rsidP="0055013A">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本公司</w:t>
      </w:r>
      <w:r w:rsidRPr="00E55D73">
        <w:rPr>
          <w:rFonts w:ascii="宋体" w:hAnsi="宋体" w:cs="楷体_GB2312" w:hint="eastAsia"/>
          <w:szCs w:val="21"/>
        </w:rPr>
        <w:t>（联合体）</w:t>
      </w:r>
      <w:r w:rsidRPr="00E55D73">
        <w:rPr>
          <w:rFonts w:ascii="宋体" w:hAnsi="宋体" w:cs="楷体_GB2312"/>
          <w:szCs w:val="21"/>
        </w:rPr>
        <w:t>郑重声明，根据《政府采购促进中小微企业发展暂行办法》（财库[2020]461号）的规定，本公司</w:t>
      </w:r>
      <w:r w:rsidRPr="00E55D73">
        <w:rPr>
          <w:rFonts w:ascii="宋体" w:hAnsi="宋体" w:cs="楷体_GB2312" w:hint="eastAsia"/>
          <w:szCs w:val="21"/>
        </w:rPr>
        <w:t>（联合体）参加</w:t>
      </w:r>
      <w:r w:rsidRPr="00E55D73">
        <w:rPr>
          <w:rFonts w:ascii="宋体" w:hAnsi="宋体" w:cs="楷体_GB2312"/>
          <w:szCs w:val="21"/>
        </w:rPr>
        <w:t>（</w:t>
      </w:r>
      <w:r w:rsidRPr="00E55D73">
        <w:rPr>
          <w:rFonts w:ascii="宋体" w:hAnsi="宋体" w:cs="楷体_GB2312" w:hint="eastAsia"/>
          <w:szCs w:val="21"/>
          <w:u w:val="single"/>
        </w:rPr>
        <w:t>单位名称</w:t>
      </w:r>
      <w:r w:rsidRPr="00E55D73">
        <w:rPr>
          <w:rFonts w:ascii="宋体" w:hAnsi="宋体" w:cs="楷体_GB2312"/>
          <w:szCs w:val="21"/>
        </w:rPr>
        <w:t>）</w:t>
      </w:r>
      <w:r w:rsidRPr="00E55D73">
        <w:rPr>
          <w:rFonts w:ascii="宋体" w:hAnsi="宋体" w:cs="楷体_GB2312" w:hint="eastAsia"/>
          <w:szCs w:val="21"/>
        </w:rPr>
        <w:t>的</w:t>
      </w:r>
      <w:r w:rsidRPr="00E55D73">
        <w:rPr>
          <w:rFonts w:ascii="宋体" w:hAnsi="宋体" w:cs="楷体_GB2312"/>
          <w:szCs w:val="21"/>
        </w:rPr>
        <w:t>（</w:t>
      </w:r>
      <w:r w:rsidRPr="00E55D73">
        <w:rPr>
          <w:rFonts w:ascii="宋体" w:hAnsi="宋体" w:cs="楷体_GB2312" w:hint="eastAsia"/>
          <w:szCs w:val="21"/>
          <w:u w:val="single"/>
        </w:rPr>
        <w:t>项目名称</w:t>
      </w:r>
      <w:r w:rsidRPr="00E55D73">
        <w:rPr>
          <w:rFonts w:ascii="宋体" w:hAnsi="宋体" w:cs="楷体_GB2312"/>
          <w:szCs w:val="21"/>
        </w:rPr>
        <w:t>）</w:t>
      </w:r>
      <w:r w:rsidRPr="00E55D73">
        <w:rPr>
          <w:rFonts w:ascii="宋体" w:hAnsi="宋体" w:cs="楷体_GB2312" w:hint="eastAsia"/>
          <w:szCs w:val="21"/>
        </w:rPr>
        <w:t>采购活动</w:t>
      </w:r>
      <w:r w:rsidRPr="00E55D73">
        <w:rPr>
          <w:rFonts w:ascii="宋体" w:hAnsi="宋体" w:cs="楷体_GB2312"/>
          <w:szCs w:val="21"/>
        </w:rPr>
        <w:t>，</w:t>
      </w:r>
      <w:r w:rsidRPr="00E55D73">
        <w:rPr>
          <w:rFonts w:ascii="宋体" w:hAnsi="宋体" w:cs="楷体_GB2312" w:hint="eastAsia"/>
          <w:szCs w:val="21"/>
        </w:rPr>
        <w:t>工程的施工单位全部为符合政策要求的中小企业（或者：服务全部由符合政策要求的中小企业承接）。相关企业（含联合体中的中小企业、签订分包意向协议的中小企业）的具体情况如下：</w:t>
      </w:r>
    </w:p>
    <w:p w14:paraId="174DC462" w14:textId="77777777" w:rsidR="0055013A" w:rsidRPr="00E55D73" w:rsidRDefault="0055013A" w:rsidP="0055013A">
      <w:pPr>
        <w:widowControl/>
        <w:wordWrap w:val="0"/>
        <w:spacing w:line="360" w:lineRule="auto"/>
        <w:ind w:leftChars="100" w:left="210" w:firstLineChars="100" w:firstLine="210"/>
        <w:jc w:val="left"/>
        <w:rPr>
          <w:rFonts w:ascii="宋体" w:hAnsi="宋体" w:cs="楷体_GB2312"/>
          <w:szCs w:val="21"/>
        </w:rPr>
      </w:pPr>
      <w:r w:rsidRPr="00E55D73">
        <w:rPr>
          <w:rFonts w:ascii="宋体" w:hAnsi="宋体" w:cs="楷体_GB2312"/>
          <w:szCs w:val="21"/>
        </w:rPr>
        <w:t>1.</w:t>
      </w:r>
      <w:r w:rsidRPr="00E55D73">
        <w:rPr>
          <w:rFonts w:ascii="宋体" w:hAnsi="宋体" w:cs="楷体_GB2312"/>
          <w:szCs w:val="21"/>
          <w:u w:val="single"/>
        </w:rPr>
        <w:t xml:space="preserve"> </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hint="eastAsia"/>
          <w:szCs w:val="21"/>
        </w:rPr>
        <w:t xml:space="preserve"> </w:t>
      </w:r>
      <w:r w:rsidRPr="00E55D73">
        <w:rPr>
          <w:rFonts w:ascii="宋体" w:hAnsi="宋体" w:cs="楷体_GB2312" w:hint="eastAsia"/>
          <w:szCs w:val="21"/>
          <w:u w:val="single"/>
        </w:rPr>
        <w:t xml:space="preserve"> </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1D739F52" w14:textId="77777777" w:rsidR="0055013A" w:rsidRPr="00E55D73" w:rsidRDefault="0055013A" w:rsidP="0055013A">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2.</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77B3DDB5" w14:textId="77777777" w:rsidR="0055013A" w:rsidRPr="00E55D73" w:rsidRDefault="0055013A" w:rsidP="0055013A">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w:t>
      </w:r>
    </w:p>
    <w:p w14:paraId="4A4D6F8D" w14:textId="77777777" w:rsidR="0055013A" w:rsidRPr="00E55D73" w:rsidRDefault="0055013A" w:rsidP="0055013A">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以上</w:t>
      </w:r>
      <w:r w:rsidRPr="00E55D73">
        <w:rPr>
          <w:rFonts w:ascii="宋体" w:hAnsi="宋体" w:cs="楷体_GB2312"/>
          <w:szCs w:val="21"/>
        </w:rPr>
        <w:t>企业，不属于大型企业的分支机构，不存在控股股东为大型企业的情形，也不存在</w:t>
      </w:r>
      <w:r w:rsidRPr="00E55D73">
        <w:rPr>
          <w:rFonts w:ascii="宋体" w:hAnsi="宋体" w:cs="楷体_GB2312" w:hint="eastAsia"/>
          <w:szCs w:val="21"/>
        </w:rPr>
        <w:t>与</w:t>
      </w:r>
      <w:r w:rsidRPr="00E55D73">
        <w:rPr>
          <w:rFonts w:ascii="宋体" w:hAnsi="宋体" w:cs="楷体_GB2312"/>
          <w:szCs w:val="21"/>
        </w:rPr>
        <w:t>大企业的负责人为同一人的情形。</w:t>
      </w:r>
    </w:p>
    <w:p w14:paraId="17BD455F" w14:textId="77777777" w:rsidR="0055013A" w:rsidRPr="00E55D73" w:rsidRDefault="0055013A" w:rsidP="0055013A">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w:t>
      </w:r>
      <w:r w:rsidRPr="00E55D73">
        <w:rPr>
          <w:rFonts w:ascii="宋体" w:hAnsi="宋体" w:cs="楷体_GB2312" w:hint="eastAsia"/>
          <w:szCs w:val="21"/>
        </w:rPr>
        <w:t>企业</w:t>
      </w:r>
      <w:r w:rsidRPr="00E55D73">
        <w:rPr>
          <w:rFonts w:ascii="宋体" w:hAnsi="宋体" w:cs="楷体_GB2312"/>
          <w:szCs w:val="21"/>
        </w:rPr>
        <w:t>对上述声明</w:t>
      </w:r>
      <w:r w:rsidRPr="00E55D73">
        <w:rPr>
          <w:rFonts w:ascii="宋体" w:hAnsi="宋体" w:cs="楷体_GB2312" w:hint="eastAsia"/>
          <w:szCs w:val="21"/>
        </w:rPr>
        <w:t>内容</w:t>
      </w:r>
      <w:r w:rsidRPr="00E55D73">
        <w:rPr>
          <w:rFonts w:ascii="宋体" w:hAnsi="宋体" w:cs="楷体_GB2312"/>
          <w:szCs w:val="21"/>
        </w:rPr>
        <w:t>的真实性负责。如有虚假，将依法承担相应责任。</w:t>
      </w:r>
    </w:p>
    <w:p w14:paraId="531B1C7C" w14:textId="77777777" w:rsidR="0055013A" w:rsidRPr="00E55D73" w:rsidRDefault="0055013A" w:rsidP="0055013A">
      <w:pPr>
        <w:spacing w:line="360" w:lineRule="auto"/>
        <w:ind w:leftChars="228" w:left="5099" w:hangingChars="2200" w:hanging="4620"/>
        <w:jc w:val="left"/>
        <w:rPr>
          <w:rFonts w:ascii="宋体" w:hAnsi="宋体" w:cs="楷体_GB2312"/>
          <w:szCs w:val="21"/>
        </w:rPr>
      </w:pPr>
    </w:p>
    <w:p w14:paraId="5220AC1E" w14:textId="77777777" w:rsidR="0055013A" w:rsidRPr="00E55D73" w:rsidRDefault="0055013A" w:rsidP="0055013A">
      <w:pPr>
        <w:spacing w:line="360" w:lineRule="auto"/>
        <w:ind w:firstLineChars="200" w:firstLine="420"/>
        <w:rPr>
          <w:rFonts w:ascii="宋体" w:hAnsi="宋体" w:cs="楷体_GB2312"/>
          <w:szCs w:val="21"/>
        </w:rPr>
      </w:pPr>
      <w:r w:rsidRPr="00E55D73">
        <w:rPr>
          <w:rFonts w:ascii="宋体" w:hAnsi="宋体" w:cs="楷体_GB2312" w:hint="eastAsia"/>
          <w:szCs w:val="21"/>
        </w:rPr>
        <w:t>企业名称（盖章）：</w:t>
      </w:r>
    </w:p>
    <w:p w14:paraId="4A77EA64" w14:textId="77777777" w:rsidR="0055013A" w:rsidRPr="00E55D73" w:rsidRDefault="0055013A" w:rsidP="0055013A">
      <w:pPr>
        <w:spacing w:line="360" w:lineRule="auto"/>
        <w:ind w:firstLineChars="200" w:firstLine="420"/>
        <w:rPr>
          <w:rFonts w:ascii="宋体" w:hAnsi="宋体" w:cs="楷体_GB2312"/>
          <w:szCs w:val="21"/>
        </w:rPr>
      </w:pPr>
      <w:r w:rsidRPr="00E55D73">
        <w:rPr>
          <w:rFonts w:ascii="宋体" w:hAnsi="宋体" w:cs="楷体_GB2312" w:hint="eastAsia"/>
          <w:szCs w:val="21"/>
        </w:rPr>
        <w:t>日期：</w:t>
      </w:r>
    </w:p>
    <w:p w14:paraId="7567E2F4" w14:textId="77777777" w:rsidR="0055013A" w:rsidRPr="00E55D73" w:rsidRDefault="0055013A" w:rsidP="0055013A">
      <w:pPr>
        <w:spacing w:line="360" w:lineRule="auto"/>
        <w:ind w:firstLine="420"/>
        <w:rPr>
          <w:rFonts w:ascii="宋体" w:hAnsi="宋体" w:cs="楷体_GB2312"/>
          <w:szCs w:val="21"/>
        </w:rPr>
      </w:pPr>
      <w:r w:rsidRPr="00E55D73">
        <w:rPr>
          <w:rFonts w:ascii="宋体" w:hAnsi="宋体" w:cs="楷体_GB2312" w:hint="eastAsia"/>
          <w:szCs w:val="21"/>
        </w:rPr>
        <w:t>注：1.从业人员</w:t>
      </w:r>
      <w:r w:rsidRPr="00E55D73">
        <w:rPr>
          <w:rFonts w:ascii="宋体" w:hAnsi="宋体" w:cs="楷体_GB2312"/>
          <w:szCs w:val="21"/>
        </w:rPr>
        <w:t>、营业收入、资产总额填报上一年度数据，无上一年度数据的新成立企业可不填报。</w:t>
      </w:r>
    </w:p>
    <w:p w14:paraId="2D7AA8AC" w14:textId="77777777" w:rsidR="0055013A" w:rsidRPr="00E55D73" w:rsidRDefault="0055013A" w:rsidP="0055013A">
      <w:pPr>
        <w:spacing w:after="120"/>
        <w:ind w:firstLineChars="400" w:firstLine="840"/>
        <w:rPr>
          <w:rFonts w:ascii="宋体" w:hAnsi="宋体" w:cs="黑体"/>
          <w:bCs/>
          <w:szCs w:val="21"/>
        </w:rPr>
      </w:pPr>
      <w:r w:rsidRPr="00E55D73">
        <w:rPr>
          <w:rFonts w:ascii="宋体" w:hAnsi="宋体" w:cs="黑体" w:hint="eastAsia"/>
        </w:rPr>
        <w:t>2</w:t>
      </w:r>
      <w:r w:rsidRPr="00E55D73">
        <w:rPr>
          <w:rFonts w:ascii="宋体" w:hAnsi="宋体" w:cs="黑体"/>
        </w:rPr>
        <w:t>.</w:t>
      </w:r>
      <w:r w:rsidRPr="00E55D73">
        <w:rPr>
          <w:rFonts w:ascii="宋体" w:hAnsi="宋体" w:cs="黑体" w:hint="eastAsia"/>
        </w:rPr>
        <w:t>标的名称：</w:t>
      </w:r>
      <w:r w:rsidRPr="00533259">
        <w:rPr>
          <w:rFonts w:ascii="宋体" w:hAnsi="宋体" w:cs="黑体" w:hint="eastAsia"/>
          <w:bCs/>
          <w:i/>
          <w:iCs/>
          <w:color w:val="FF0000"/>
          <w:szCs w:val="21"/>
        </w:rPr>
        <w:t>XXX</w:t>
      </w:r>
      <w:r>
        <w:rPr>
          <w:rFonts w:ascii="宋体" w:hAnsi="宋体" w:cs="黑体" w:hint="eastAsia"/>
          <w:bCs/>
          <w:i/>
          <w:iCs/>
          <w:color w:val="FF0000"/>
          <w:szCs w:val="21"/>
        </w:rPr>
        <w:t>(项目名称)</w:t>
      </w:r>
    </w:p>
    <w:p w14:paraId="55A5960A" w14:textId="691BC2A9" w:rsidR="0055013A" w:rsidRDefault="0055013A" w:rsidP="0055013A">
      <w:pPr>
        <w:spacing w:after="120"/>
        <w:ind w:firstLineChars="400" w:firstLine="840"/>
        <w:rPr>
          <w:rFonts w:ascii="宋体" w:hAnsi="宋体" w:cs="黑体"/>
          <w:bCs/>
          <w:szCs w:val="21"/>
        </w:rPr>
      </w:pPr>
      <w:r w:rsidRPr="00E55D73">
        <w:rPr>
          <w:rFonts w:ascii="宋体" w:hAnsi="宋体" w:cs="黑体" w:hint="eastAsia"/>
          <w:bCs/>
          <w:szCs w:val="21"/>
        </w:rPr>
        <w:t>3.本项目采购标的所属行业：</w:t>
      </w:r>
      <w:r>
        <w:rPr>
          <w:rFonts w:ascii="宋体" w:hAnsi="宋体" w:cs="黑体" w:hint="eastAsia"/>
          <w:bCs/>
          <w:i/>
          <w:iCs/>
          <w:color w:val="FF0000"/>
          <w:szCs w:val="21"/>
        </w:rPr>
        <w:t>xxx</w:t>
      </w:r>
      <w:r w:rsidRPr="00E55D73">
        <w:rPr>
          <w:rFonts w:ascii="宋体" w:hAnsi="宋体" w:cs="黑体" w:hint="eastAsia"/>
          <w:bCs/>
          <w:szCs w:val="21"/>
        </w:rPr>
        <w:t>。</w:t>
      </w:r>
    </w:p>
    <w:p w14:paraId="6907C7FA" w14:textId="77777777" w:rsidR="0055013A" w:rsidRDefault="0055013A">
      <w:pPr>
        <w:widowControl/>
        <w:jc w:val="left"/>
        <w:rPr>
          <w:rFonts w:ascii="宋体" w:hAnsi="宋体" w:cs="黑体"/>
          <w:bCs/>
          <w:szCs w:val="21"/>
        </w:rPr>
      </w:pPr>
      <w:r>
        <w:rPr>
          <w:rFonts w:ascii="宋体" w:hAnsi="宋体" w:cs="黑体"/>
          <w:bCs/>
          <w:szCs w:val="21"/>
        </w:rPr>
        <w:br w:type="page"/>
      </w:r>
    </w:p>
    <w:p w14:paraId="4947F8AC" w14:textId="77777777" w:rsidR="0055013A" w:rsidRPr="00E55D73" w:rsidRDefault="0055013A" w:rsidP="0055013A">
      <w:pPr>
        <w:spacing w:after="120"/>
        <w:ind w:firstLineChars="400" w:firstLine="840"/>
        <w:rPr>
          <w:rFonts w:ascii="宋体" w:hAnsi="宋体" w:cs="黑体"/>
        </w:rPr>
      </w:pPr>
    </w:p>
    <w:p w14:paraId="356D5855" w14:textId="3D123005" w:rsidR="00A962EE" w:rsidRDefault="0055013A" w:rsidP="0055013A">
      <w:pPr>
        <w:keepNext/>
        <w:spacing w:line="480" w:lineRule="auto"/>
        <w:jc w:val="center"/>
        <w:outlineLvl w:val="2"/>
        <w:rPr>
          <w:rFonts w:ascii="宋体" w:hAnsi="宋体" w:cs="楷体_GB2312"/>
          <w:b/>
          <w:bCs/>
          <w:sz w:val="28"/>
          <w:szCs w:val="28"/>
        </w:rPr>
      </w:pPr>
      <w:r>
        <w:rPr>
          <w:rFonts w:ascii="宋体" w:hAnsi="宋体" w:cs="黑体"/>
          <w:b/>
          <w:bCs/>
          <w:sz w:val="28"/>
          <w:szCs w:val="28"/>
        </w:rPr>
        <w:t>3</w:t>
      </w:r>
      <w:r w:rsidR="00A962EE">
        <w:rPr>
          <w:rFonts w:ascii="宋体" w:hAnsi="宋体" w:cs="黑体" w:hint="eastAsia"/>
          <w:b/>
          <w:bCs/>
          <w:sz w:val="28"/>
          <w:szCs w:val="28"/>
        </w:rPr>
        <w:t>.2监狱企业证明材料（如有）</w:t>
      </w:r>
      <w:bookmarkEnd w:id="23"/>
      <w:bookmarkEnd w:id="24"/>
      <w:bookmarkEnd w:id="25"/>
    </w:p>
    <w:p w14:paraId="3EE27611" w14:textId="77777777" w:rsidR="00A962EE" w:rsidRDefault="00A962EE" w:rsidP="00665A2A">
      <w:pPr>
        <w:widowControl/>
        <w:spacing w:line="360" w:lineRule="auto"/>
        <w:ind w:firstLineChars="200" w:firstLine="400"/>
        <w:jc w:val="left"/>
        <w:rPr>
          <w:rFonts w:ascii="宋体" w:hAnsi="宋体" w:cs="楷体_GB2312"/>
          <w:kern w:val="0"/>
          <w:sz w:val="20"/>
          <w:szCs w:val="21"/>
        </w:rPr>
      </w:pPr>
      <w:r>
        <w:rPr>
          <w:rFonts w:ascii="宋体" w:hAnsi="宋体" w:cs="楷体_GB2312" w:hint="eastAsia"/>
          <w:kern w:val="0"/>
          <w:sz w:val="20"/>
          <w:szCs w:val="21"/>
        </w:rPr>
        <w:t>由供应商提供由省级以上监狱管理局、戒毒管理局（含新疆生产建设兵团）出具的属于监狱企业的证明文件</w:t>
      </w:r>
    </w:p>
    <w:p w14:paraId="10D84511" w14:textId="25E5D3CC" w:rsidR="00A962EE" w:rsidRDefault="0055013A" w:rsidP="00665A2A">
      <w:pPr>
        <w:jc w:val="center"/>
        <w:rPr>
          <w:rFonts w:ascii="宋体" w:hAnsi="宋体" w:cs="黑体"/>
          <w:b/>
          <w:bCs/>
          <w:sz w:val="28"/>
          <w:szCs w:val="28"/>
        </w:rPr>
      </w:pPr>
      <w:bookmarkStart w:id="26" w:name="_Toc493949417"/>
      <w:bookmarkStart w:id="27" w:name="_Toc493699008"/>
      <w:bookmarkStart w:id="28" w:name="_Toc493954465"/>
      <w:bookmarkStart w:id="29" w:name="_Toc493954215"/>
      <w:bookmarkStart w:id="30" w:name="_Toc59182797"/>
      <w:bookmarkStart w:id="31" w:name="_Toc21846"/>
      <w:bookmarkStart w:id="32" w:name="_Toc196141694"/>
      <w:r>
        <w:rPr>
          <w:rFonts w:ascii="宋体" w:hAnsi="宋体" w:cs="黑体"/>
          <w:b/>
          <w:bCs/>
          <w:sz w:val="28"/>
          <w:szCs w:val="28"/>
        </w:rPr>
        <w:t>3</w:t>
      </w:r>
      <w:r w:rsidR="00A962EE">
        <w:rPr>
          <w:rFonts w:ascii="宋体" w:hAnsi="宋体" w:cs="黑体" w:hint="eastAsia"/>
          <w:b/>
          <w:bCs/>
          <w:sz w:val="28"/>
          <w:szCs w:val="28"/>
        </w:rPr>
        <w:t>.3残疾人福利性单位声明函</w:t>
      </w:r>
      <w:bookmarkEnd w:id="26"/>
      <w:bookmarkEnd w:id="27"/>
      <w:r w:rsidR="00A962EE">
        <w:rPr>
          <w:rFonts w:ascii="宋体" w:hAnsi="宋体" w:cs="黑体" w:hint="eastAsia"/>
          <w:b/>
          <w:bCs/>
          <w:sz w:val="28"/>
          <w:szCs w:val="28"/>
        </w:rPr>
        <w:t>（如有）</w:t>
      </w:r>
      <w:bookmarkEnd w:id="28"/>
      <w:bookmarkEnd w:id="29"/>
      <w:bookmarkEnd w:id="30"/>
      <w:bookmarkEnd w:id="31"/>
      <w:bookmarkEnd w:id="32"/>
    </w:p>
    <w:p w14:paraId="53DE5D50" w14:textId="77777777" w:rsidR="00A962EE" w:rsidRDefault="00A962EE" w:rsidP="00665A2A">
      <w:pPr>
        <w:spacing w:line="588" w:lineRule="exact"/>
        <w:rPr>
          <w:rFonts w:ascii="宋体" w:hAnsi="宋体" w:cs="黑体"/>
          <w:b/>
          <w:spacing w:val="6"/>
          <w:sz w:val="30"/>
          <w:szCs w:val="30"/>
        </w:rPr>
      </w:pPr>
    </w:p>
    <w:p w14:paraId="14AEB27D"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021285"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本单位对上述声明的真实性负责。如有虚假，将依法承担相应责任。</w:t>
      </w:r>
    </w:p>
    <w:p w14:paraId="238D3922" w14:textId="77777777" w:rsidR="00A962EE" w:rsidRDefault="00A962EE" w:rsidP="00665A2A">
      <w:pPr>
        <w:spacing w:line="588" w:lineRule="exact"/>
        <w:ind w:firstLineChars="200" w:firstLine="624"/>
        <w:rPr>
          <w:rFonts w:ascii="宋体" w:hAnsi="宋体" w:cs="黑体"/>
          <w:spacing w:val="6"/>
          <w:sz w:val="30"/>
          <w:szCs w:val="30"/>
        </w:rPr>
      </w:pPr>
    </w:p>
    <w:p w14:paraId="7BD58565" w14:textId="77777777" w:rsidR="00A962EE" w:rsidRDefault="00A962EE" w:rsidP="00665A2A">
      <w:pPr>
        <w:spacing w:line="588" w:lineRule="exact"/>
        <w:ind w:firstLineChars="200" w:firstLine="624"/>
        <w:rPr>
          <w:rFonts w:ascii="宋体" w:hAnsi="宋体" w:cs="黑体"/>
          <w:spacing w:val="6"/>
          <w:sz w:val="30"/>
          <w:szCs w:val="30"/>
        </w:rPr>
      </w:pPr>
    </w:p>
    <w:p w14:paraId="496B6ECC"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供应商名称（公章）：</w:t>
      </w:r>
    </w:p>
    <w:p w14:paraId="398672BC" w14:textId="77777777" w:rsidR="00A962EE" w:rsidRDefault="00A962EE" w:rsidP="00665A2A">
      <w:pPr>
        <w:spacing w:line="440" w:lineRule="exact"/>
        <w:ind w:firstLineChars="200" w:firstLine="420"/>
        <w:rPr>
          <w:rFonts w:ascii="宋体" w:hAnsi="宋体" w:cs="黑体"/>
        </w:rPr>
      </w:pPr>
      <w:r>
        <w:rPr>
          <w:rFonts w:ascii="宋体" w:hAnsi="宋体" w:cs="楷体_GB2312" w:hint="eastAsia"/>
          <w:szCs w:val="21"/>
        </w:rPr>
        <w:t>日  期：</w:t>
      </w:r>
    </w:p>
    <w:p w14:paraId="75EC5BFA" w14:textId="77777777" w:rsidR="00A962EE" w:rsidRDefault="00A962EE" w:rsidP="00665A2A">
      <w:pPr>
        <w:rPr>
          <w:rFonts w:ascii="宋体" w:hAnsi="宋体"/>
          <w:szCs w:val="24"/>
        </w:rPr>
      </w:pPr>
    </w:p>
    <w:p w14:paraId="0791832E" w14:textId="77777777" w:rsidR="00A962EE" w:rsidRPr="00665A2A" w:rsidRDefault="00A962EE" w:rsidP="00665A2A">
      <w:pPr>
        <w:widowControl/>
        <w:ind w:firstLineChars="600" w:firstLine="1260"/>
        <w:jc w:val="left"/>
        <w:rPr>
          <w:rFonts w:ascii="Calibri" w:hAnsi="Calibri"/>
          <w:szCs w:val="24"/>
        </w:rPr>
      </w:pPr>
    </w:p>
    <w:p w14:paraId="74622AD7" w14:textId="77777777" w:rsidR="00A962EE" w:rsidRDefault="00A962EE" w:rsidP="000E6688">
      <w:pPr>
        <w:spacing w:line="760" w:lineRule="exact"/>
        <w:ind w:left="1"/>
        <w:jc w:val="left"/>
        <w:rPr>
          <w:rFonts w:ascii="宋体" w:hAnsi="宋体" w:cs="宋体"/>
          <w:kern w:val="0"/>
          <w:szCs w:val="21"/>
        </w:rPr>
      </w:pPr>
    </w:p>
    <w:p w14:paraId="75125D9B" w14:textId="77777777" w:rsidR="00A962EE" w:rsidRDefault="00A962EE" w:rsidP="00CA7985">
      <w:pPr>
        <w:pStyle w:val="2"/>
        <w:spacing w:before="0" w:after="0" w:line="360" w:lineRule="auto"/>
        <w:jc w:val="left"/>
        <w:rPr>
          <w:rFonts w:ascii="宋体" w:hAnsi="宋体" w:cs="宋体"/>
          <w:szCs w:val="21"/>
        </w:rPr>
      </w:pPr>
      <w:r>
        <w:rPr>
          <w:rFonts w:ascii="宋体" w:hAnsi="宋体" w:cs="宋体"/>
          <w:szCs w:val="21"/>
        </w:rPr>
        <w:br w:type="page"/>
      </w:r>
      <w:r w:rsidRPr="00CA7985">
        <w:rPr>
          <w:rFonts w:ascii="宋体" w:hAnsi="宋体" w:cs="Arial" w:hint="eastAsia"/>
          <w:sz w:val="28"/>
          <w:szCs w:val="28"/>
        </w:rPr>
        <w:lastRenderedPageBreak/>
        <w:t>二、符合性审查</w:t>
      </w:r>
    </w:p>
    <w:p w14:paraId="5C9E0BE7" w14:textId="77777777" w:rsidR="00A962EE" w:rsidRPr="00CA7985" w:rsidRDefault="00A962EE" w:rsidP="00CA7985">
      <w:pPr>
        <w:keepNext/>
        <w:spacing w:line="480" w:lineRule="auto"/>
        <w:jc w:val="center"/>
        <w:outlineLvl w:val="2"/>
        <w:rPr>
          <w:rFonts w:ascii="宋体" w:hAnsi="宋体" w:cs="黑体"/>
          <w:b/>
          <w:bCs/>
          <w:sz w:val="24"/>
        </w:rPr>
      </w:pPr>
      <w:r w:rsidRPr="00CA7985">
        <w:rPr>
          <w:rFonts w:ascii="宋体" w:hAnsi="宋体" w:cs="黑体" w:hint="eastAsia"/>
          <w:b/>
          <w:bCs/>
          <w:sz w:val="24"/>
        </w:rPr>
        <w:t>1</w:t>
      </w:r>
      <w:bookmarkEnd w:id="21"/>
      <w:bookmarkEnd w:id="22"/>
      <w:r w:rsidRPr="00CA7985">
        <w:rPr>
          <w:rFonts w:ascii="宋体" w:hAnsi="宋体" w:cs="黑体" w:hint="eastAsia"/>
          <w:b/>
          <w:bCs/>
          <w:sz w:val="24"/>
        </w:rPr>
        <w:t>．磋商响应函（格式）</w:t>
      </w:r>
    </w:p>
    <w:p w14:paraId="363B7BDA" w14:textId="77777777" w:rsidR="002612FD" w:rsidRDefault="002612FD">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w:t>
      </w:r>
    </w:p>
    <w:p w14:paraId="230B395B" w14:textId="77777777" w:rsidR="002612FD" w:rsidRDefault="002612FD">
      <w:pPr>
        <w:spacing w:line="480" w:lineRule="exact"/>
        <w:ind w:firstLineChars="200" w:firstLine="420"/>
        <w:rPr>
          <w:rFonts w:ascii="宋体" w:hAnsi="宋体" w:cs="宋体"/>
          <w:szCs w:val="21"/>
        </w:rPr>
      </w:pPr>
      <w:r>
        <w:rPr>
          <w:rFonts w:ascii="宋体" w:hAnsi="宋体" w:cs="宋体" w:hint="eastAsia"/>
          <w:szCs w:val="21"/>
        </w:rPr>
        <w:t xml:space="preserve">我单位收到贵公司　</w:t>
      </w:r>
      <w:r>
        <w:rPr>
          <w:rFonts w:ascii="宋体" w:hAnsi="宋体" w:cs="宋体" w:hint="eastAsia"/>
          <w:szCs w:val="21"/>
          <w:u w:val="single"/>
        </w:rPr>
        <w:t xml:space="preserve">（项目名称、编号）　　　　　　　</w:t>
      </w:r>
      <w:r>
        <w:rPr>
          <w:rFonts w:ascii="宋体" w:hAnsi="宋体" w:cs="宋体" w:hint="eastAsia"/>
          <w:szCs w:val="21"/>
        </w:rPr>
        <w:t>竞争性磋商文件，经详细研究，我们决定参加组织</w:t>
      </w:r>
      <w:r>
        <w:rPr>
          <w:rFonts w:ascii="宋体" w:hAnsi="宋体" w:cs="宋体" w:hint="eastAsia"/>
          <w:szCs w:val="21"/>
          <w:u w:val="single"/>
        </w:rPr>
        <w:t xml:space="preserve">　　　　　　　　　　　　　　</w:t>
      </w:r>
      <w:r>
        <w:rPr>
          <w:rFonts w:ascii="宋体" w:hAnsi="宋体" w:cs="宋体" w:hint="eastAsia"/>
          <w:szCs w:val="21"/>
        </w:rPr>
        <w:t>项目（采购编号为</w:t>
      </w:r>
      <w:r>
        <w:rPr>
          <w:rFonts w:ascii="宋体" w:hAnsi="宋体" w:cs="宋体" w:hint="eastAsia"/>
          <w:szCs w:val="21"/>
          <w:u w:val="single"/>
        </w:rPr>
        <w:t xml:space="preserve">　　　　　　</w:t>
      </w:r>
      <w:r>
        <w:rPr>
          <w:rFonts w:ascii="宋体" w:hAnsi="宋体" w:cs="宋体" w:hint="eastAsia"/>
          <w:szCs w:val="21"/>
        </w:rPr>
        <w:t>）的竞争性磋商活动，为此，</w:t>
      </w:r>
      <w:r>
        <w:rPr>
          <w:rFonts w:ascii="宋体" w:hAnsi="宋体" w:cs="宋体" w:hint="eastAsia"/>
          <w:color w:val="000000"/>
          <w:szCs w:val="21"/>
        </w:rPr>
        <w:t>声明所提交的资料是准确的和真实的并</w:t>
      </w:r>
      <w:r>
        <w:rPr>
          <w:rFonts w:ascii="宋体" w:hAnsi="宋体" w:cs="宋体" w:hint="eastAsia"/>
          <w:szCs w:val="21"/>
        </w:rPr>
        <w:t>着重声明如下：</w:t>
      </w:r>
    </w:p>
    <w:p w14:paraId="00A425C3" w14:textId="3F0F3031" w:rsidR="002612FD" w:rsidRDefault="002612FD">
      <w:pPr>
        <w:spacing w:line="480" w:lineRule="exact"/>
        <w:ind w:firstLine="420"/>
        <w:rPr>
          <w:rFonts w:ascii="宋体" w:hAnsi="宋体" w:cs="宋体"/>
          <w:szCs w:val="21"/>
        </w:rPr>
      </w:pPr>
      <w:r>
        <w:rPr>
          <w:rFonts w:ascii="宋体" w:hAnsi="宋体" w:cs="宋体" w:hint="eastAsia"/>
          <w:szCs w:val="21"/>
        </w:rPr>
        <w:t>1、我方愿意按照竞争性磋商响应文件中的一切要求提供服务，磋商报价如下：</w:t>
      </w:r>
    </w:p>
    <w:p w14:paraId="34496B2E" w14:textId="77777777" w:rsidR="002612FD" w:rsidRDefault="002612FD">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7FA1862C" w14:textId="77777777" w:rsidR="002612FD" w:rsidRDefault="002612FD">
      <w:pPr>
        <w:spacing w:line="480" w:lineRule="exact"/>
        <w:ind w:firstLine="420"/>
        <w:rPr>
          <w:rFonts w:ascii="宋体" w:hAnsi="宋体" w:cs="宋体"/>
          <w:szCs w:val="21"/>
        </w:rPr>
      </w:pPr>
      <w:r>
        <w:rPr>
          <w:rFonts w:ascii="宋体" w:hAnsi="宋体" w:cs="宋体" w:hint="eastAsia"/>
          <w:szCs w:val="21"/>
        </w:rPr>
        <w:t>2、磋商有效期为自响应文件递交之日起</w:t>
      </w:r>
      <w:r>
        <w:rPr>
          <w:rFonts w:ascii="宋体" w:hAnsi="宋体" w:cs="宋体" w:hint="eastAsia"/>
          <w:szCs w:val="21"/>
          <w:u w:val="single"/>
        </w:rPr>
        <w:t xml:space="preserve"> 60 </w:t>
      </w:r>
      <w:r>
        <w:rPr>
          <w:rFonts w:ascii="宋体" w:hAnsi="宋体" w:cs="宋体" w:hint="eastAsia"/>
          <w:szCs w:val="21"/>
        </w:rPr>
        <w:t>个日历日。</w:t>
      </w:r>
    </w:p>
    <w:p w14:paraId="72A52FBE" w14:textId="142C906F" w:rsidR="002612FD" w:rsidRDefault="002612FD">
      <w:pPr>
        <w:spacing w:line="480" w:lineRule="exact"/>
        <w:ind w:firstLine="420"/>
        <w:rPr>
          <w:rFonts w:ascii="宋体" w:hAnsi="宋体" w:cs="宋体"/>
          <w:spacing w:val="-12"/>
          <w:szCs w:val="21"/>
        </w:rPr>
      </w:pPr>
      <w:r>
        <w:rPr>
          <w:rFonts w:ascii="宋体" w:hAnsi="宋体" w:cs="宋体" w:hint="eastAsia"/>
          <w:spacing w:val="-12"/>
          <w:szCs w:val="21"/>
        </w:rPr>
        <w:t>3、我方承诺已经具备采购文件中规定的参加采购活动的</w:t>
      </w:r>
      <w:r w:rsidR="008111B4">
        <w:rPr>
          <w:rFonts w:ascii="宋体" w:hAnsi="宋体" w:cs="宋体" w:hint="eastAsia"/>
          <w:spacing w:val="-12"/>
          <w:szCs w:val="21"/>
        </w:rPr>
        <w:t>供应</w:t>
      </w:r>
      <w:r>
        <w:rPr>
          <w:rFonts w:ascii="宋体" w:hAnsi="宋体" w:cs="宋体" w:hint="eastAsia"/>
          <w:spacing w:val="-12"/>
          <w:szCs w:val="21"/>
        </w:rPr>
        <w:t>商应当具备的条件：</w:t>
      </w:r>
    </w:p>
    <w:p w14:paraId="462587E1" w14:textId="77777777" w:rsidR="002612FD" w:rsidRDefault="002612FD">
      <w:pPr>
        <w:spacing w:line="480" w:lineRule="exact"/>
        <w:ind w:firstLine="420"/>
        <w:rPr>
          <w:rFonts w:ascii="宋体" w:hAnsi="宋体" w:cs="宋体"/>
          <w:szCs w:val="21"/>
        </w:rPr>
      </w:pPr>
      <w:r>
        <w:rPr>
          <w:rFonts w:ascii="宋体" w:hAnsi="宋体" w:cs="宋体" w:hint="eastAsia"/>
          <w:szCs w:val="21"/>
        </w:rPr>
        <w:t>（1）具有独立承担民事责任的能力；</w:t>
      </w:r>
    </w:p>
    <w:p w14:paraId="28DAA652" w14:textId="77777777" w:rsidR="002612FD" w:rsidRDefault="002612FD">
      <w:pPr>
        <w:spacing w:line="480" w:lineRule="exact"/>
        <w:ind w:firstLine="420"/>
        <w:rPr>
          <w:rFonts w:ascii="宋体" w:hAnsi="宋体" w:cs="宋体"/>
          <w:szCs w:val="21"/>
        </w:rPr>
      </w:pPr>
      <w:r>
        <w:rPr>
          <w:rFonts w:ascii="宋体" w:hAnsi="宋体" w:cs="宋体" w:hint="eastAsia"/>
          <w:szCs w:val="21"/>
        </w:rPr>
        <w:t>（2）具有良好的商业信誉和健全的财务会计制度；</w:t>
      </w:r>
    </w:p>
    <w:p w14:paraId="672B5A9F" w14:textId="77777777" w:rsidR="002612FD" w:rsidRDefault="002612FD">
      <w:pPr>
        <w:spacing w:line="480" w:lineRule="exact"/>
        <w:ind w:firstLine="420"/>
        <w:rPr>
          <w:rFonts w:ascii="宋体" w:hAnsi="宋体" w:cs="宋体"/>
          <w:szCs w:val="21"/>
        </w:rPr>
      </w:pPr>
      <w:r>
        <w:rPr>
          <w:rFonts w:ascii="宋体" w:hAnsi="宋体" w:cs="宋体" w:hint="eastAsia"/>
          <w:szCs w:val="21"/>
        </w:rPr>
        <w:t>（3）具有履行合同所必需的设备和专业技术能力；</w:t>
      </w:r>
    </w:p>
    <w:p w14:paraId="054086DE" w14:textId="77777777" w:rsidR="002612FD" w:rsidRDefault="002612FD">
      <w:pPr>
        <w:spacing w:line="480" w:lineRule="exact"/>
        <w:ind w:firstLine="420"/>
        <w:rPr>
          <w:rFonts w:ascii="宋体" w:hAnsi="宋体" w:cs="宋体"/>
          <w:szCs w:val="21"/>
        </w:rPr>
      </w:pPr>
      <w:r>
        <w:rPr>
          <w:rFonts w:ascii="宋体" w:hAnsi="宋体" w:cs="宋体" w:hint="eastAsia"/>
          <w:szCs w:val="21"/>
        </w:rPr>
        <w:t>（4）有依法缴纳税收和社会保障资金的良好记录；</w:t>
      </w:r>
    </w:p>
    <w:p w14:paraId="1782A4DA" w14:textId="77777777" w:rsidR="002612FD" w:rsidRDefault="002612FD">
      <w:pPr>
        <w:spacing w:line="480" w:lineRule="exact"/>
        <w:ind w:firstLine="420"/>
        <w:rPr>
          <w:rFonts w:ascii="宋体" w:hAnsi="宋体" w:cs="宋体"/>
          <w:szCs w:val="21"/>
        </w:rPr>
      </w:pPr>
      <w:r>
        <w:rPr>
          <w:rFonts w:ascii="宋体" w:hAnsi="宋体" w:cs="宋体" w:hint="eastAsia"/>
          <w:szCs w:val="21"/>
        </w:rPr>
        <w:t>（5）参加此项采购活动前三年内，在经营活动中没有重大违法记录。</w:t>
      </w:r>
    </w:p>
    <w:p w14:paraId="09FB0D80" w14:textId="77777777" w:rsidR="002612FD" w:rsidRDefault="002612FD">
      <w:pPr>
        <w:spacing w:line="480" w:lineRule="exact"/>
        <w:ind w:firstLine="420"/>
        <w:rPr>
          <w:rFonts w:ascii="宋体" w:hAnsi="宋体" w:cs="宋体"/>
          <w:szCs w:val="21"/>
        </w:rPr>
      </w:pPr>
      <w:r>
        <w:rPr>
          <w:rFonts w:ascii="宋体" w:hAnsi="宋体" w:cs="宋体" w:hint="eastAsia"/>
          <w:szCs w:val="21"/>
        </w:rPr>
        <w:t>4、提供磋商须知规定的全部磋商响应文件，包括磋商响应文件正本、副本、磋商函。</w:t>
      </w:r>
    </w:p>
    <w:p w14:paraId="7F4193DB" w14:textId="09D7E608" w:rsidR="002612FD" w:rsidRDefault="002612FD">
      <w:pPr>
        <w:spacing w:line="480" w:lineRule="exact"/>
        <w:ind w:firstLine="420"/>
        <w:rPr>
          <w:rFonts w:ascii="宋体" w:hAnsi="宋体" w:cs="宋体"/>
          <w:szCs w:val="21"/>
        </w:rPr>
      </w:pPr>
      <w:r>
        <w:rPr>
          <w:rFonts w:ascii="宋体" w:hAnsi="宋体" w:cs="宋体" w:hint="eastAsia"/>
          <w:szCs w:val="21"/>
        </w:rPr>
        <w:t>5、按磋商文件要求提供和交付的</w:t>
      </w:r>
      <w:r w:rsidR="002F0114">
        <w:rPr>
          <w:rFonts w:ascii="宋体" w:hAnsi="宋体" w:cs="宋体" w:hint="eastAsia"/>
          <w:szCs w:val="21"/>
        </w:rPr>
        <w:t>服务</w:t>
      </w:r>
      <w:r>
        <w:rPr>
          <w:rFonts w:ascii="宋体" w:hAnsi="宋体" w:cs="宋体" w:hint="eastAsia"/>
          <w:szCs w:val="21"/>
        </w:rPr>
        <w:t>的磋商报价详见开标一览表。</w:t>
      </w:r>
    </w:p>
    <w:p w14:paraId="11D226C8" w14:textId="77777777" w:rsidR="002612FD" w:rsidRDefault="002612FD">
      <w:pPr>
        <w:spacing w:line="480" w:lineRule="exact"/>
        <w:ind w:firstLine="420"/>
        <w:rPr>
          <w:rFonts w:ascii="宋体" w:hAnsi="宋体" w:cs="宋体"/>
          <w:szCs w:val="21"/>
        </w:rPr>
      </w:pPr>
      <w:r>
        <w:rPr>
          <w:rFonts w:ascii="宋体" w:hAnsi="宋体" w:cs="宋体" w:hint="eastAsia"/>
          <w:szCs w:val="21"/>
        </w:rPr>
        <w:t>6、我方承诺：完全理解磋商报价超过磋商时公布的预算金额时，投标将被拒绝。</w:t>
      </w:r>
    </w:p>
    <w:p w14:paraId="462681A0" w14:textId="77777777" w:rsidR="002612FD" w:rsidRDefault="002612FD">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4E47AF17" w14:textId="77777777" w:rsidR="002612FD" w:rsidRDefault="002612FD">
      <w:pPr>
        <w:spacing w:line="480" w:lineRule="exact"/>
        <w:ind w:firstLine="420"/>
        <w:rPr>
          <w:rFonts w:ascii="宋体" w:hAnsi="宋体" w:cs="宋体"/>
          <w:szCs w:val="21"/>
        </w:rPr>
      </w:pPr>
      <w:r>
        <w:rPr>
          <w:rFonts w:ascii="宋体" w:hAnsi="宋体" w:cs="宋体" w:hint="eastAsia"/>
          <w:szCs w:val="21"/>
        </w:rPr>
        <w:t>8、承诺完全满足和响应磋商文件中的各项商务和技术要求，若有偏差，已在磋商响应文件商务条款偏离表中予以明确特别说明。</w:t>
      </w:r>
    </w:p>
    <w:p w14:paraId="2F14E8A3" w14:textId="77777777" w:rsidR="002612FD" w:rsidRDefault="002612FD">
      <w:pPr>
        <w:spacing w:line="480" w:lineRule="exact"/>
        <w:ind w:firstLine="420"/>
        <w:rPr>
          <w:rFonts w:ascii="宋体" w:hAnsi="宋体" w:cs="宋体"/>
          <w:szCs w:val="21"/>
        </w:rPr>
      </w:pPr>
      <w:r>
        <w:rPr>
          <w:rFonts w:ascii="宋体" w:hAnsi="宋体" w:cs="宋体" w:hint="eastAsia"/>
          <w:szCs w:val="21"/>
        </w:rPr>
        <w:t>9、保证遵守磋商文件的规定。</w:t>
      </w:r>
    </w:p>
    <w:p w14:paraId="502D828A" w14:textId="77777777" w:rsidR="002612FD" w:rsidRDefault="002612FD">
      <w:pPr>
        <w:spacing w:line="480" w:lineRule="exact"/>
        <w:ind w:firstLine="420"/>
        <w:rPr>
          <w:rFonts w:ascii="宋体" w:hAnsi="宋体" w:cs="宋体"/>
          <w:szCs w:val="21"/>
        </w:rPr>
      </w:pPr>
      <w:r>
        <w:rPr>
          <w:rFonts w:ascii="宋体" w:hAnsi="宋体" w:cs="宋体" w:hint="eastAsia"/>
          <w:szCs w:val="21"/>
        </w:rPr>
        <w:t>10、我方完全理解贵方不一定接受最低价的磋商或收到的任何投标。</w:t>
      </w:r>
    </w:p>
    <w:p w14:paraId="7CF5D35A" w14:textId="77777777" w:rsidR="002612FD" w:rsidRDefault="002612FD">
      <w:pPr>
        <w:spacing w:line="480" w:lineRule="exact"/>
        <w:ind w:firstLine="420"/>
        <w:rPr>
          <w:rFonts w:ascii="宋体" w:hAnsi="宋体" w:cs="宋体"/>
          <w:szCs w:val="21"/>
        </w:rPr>
      </w:pPr>
      <w:r>
        <w:rPr>
          <w:rFonts w:ascii="宋体" w:hAnsi="宋体" w:cs="宋体" w:hint="eastAsia"/>
          <w:szCs w:val="21"/>
        </w:rPr>
        <w:t>11、我方愿意向贵方提供任何与本项磋商有关的数据、情况和技术资料。若贵方需要，我方愿意提供我方作出的一切承诺的证明材料。</w:t>
      </w:r>
    </w:p>
    <w:p w14:paraId="7DBA211F" w14:textId="77777777" w:rsidR="002612FD" w:rsidRDefault="002612FD">
      <w:pPr>
        <w:spacing w:line="480" w:lineRule="exact"/>
        <w:ind w:firstLine="420"/>
        <w:rPr>
          <w:rFonts w:ascii="宋体" w:hAnsi="宋体" w:cs="宋体"/>
          <w:szCs w:val="21"/>
        </w:rPr>
      </w:pPr>
      <w:r>
        <w:rPr>
          <w:rFonts w:ascii="宋体" w:hAnsi="宋体" w:cs="宋体" w:hint="eastAsia"/>
          <w:szCs w:val="21"/>
        </w:rPr>
        <w:t>12、我方已详细审核全部磋商响应文件，包括磋商响应文件修改书（如有的话）、参考资料及有关附件，确认无误。</w:t>
      </w:r>
    </w:p>
    <w:p w14:paraId="6895A529"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 xml:space="preserve">供应商(公章)：          </w:t>
      </w:r>
    </w:p>
    <w:p w14:paraId="4FEDFC52"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法定代表人（</w:t>
      </w:r>
      <w:r>
        <w:rPr>
          <w:rFonts w:ascii="宋体" w:hAnsi="宋体" w:cs="宋体" w:hint="eastAsia"/>
          <w:color w:val="000000"/>
          <w:szCs w:val="21"/>
        </w:rPr>
        <w:t>签字</w:t>
      </w:r>
      <w:r>
        <w:rPr>
          <w:rFonts w:ascii="宋体" w:hAnsi="宋体" w:cs="宋体" w:hint="eastAsia"/>
          <w:szCs w:val="21"/>
        </w:rPr>
        <w:t>或</w:t>
      </w:r>
      <w:r>
        <w:rPr>
          <w:rFonts w:ascii="宋体" w:hAnsi="宋体" w:cs="宋体" w:hint="eastAsia"/>
          <w:color w:val="000000"/>
          <w:szCs w:val="21"/>
        </w:rPr>
        <w:t>个人印章</w:t>
      </w:r>
      <w:r>
        <w:rPr>
          <w:rFonts w:ascii="宋体" w:hAnsi="宋体" w:cs="宋体" w:hint="eastAsia"/>
          <w:color w:val="000000"/>
        </w:rPr>
        <w:t>）：</w:t>
      </w:r>
      <w:r>
        <w:rPr>
          <w:rFonts w:ascii="宋体" w:hAnsi="宋体" w:cs="宋体" w:hint="eastAsia"/>
          <w:color w:val="000000"/>
          <w:u w:val="single"/>
        </w:rPr>
        <w:t xml:space="preserve">              </w:t>
      </w:r>
    </w:p>
    <w:p w14:paraId="77F5BB3D"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授权委托人(签字)：</w:t>
      </w:r>
      <w:r>
        <w:rPr>
          <w:rFonts w:ascii="宋体" w:hAnsi="宋体" w:cs="宋体" w:hint="eastAsia"/>
          <w:color w:val="000000"/>
          <w:u w:val="single"/>
        </w:rPr>
        <w:t xml:space="preserve">                   </w:t>
      </w:r>
      <w:r>
        <w:rPr>
          <w:rFonts w:ascii="宋体" w:hAnsi="宋体" w:cs="宋体" w:hint="eastAsia"/>
          <w:color w:val="000000"/>
        </w:rPr>
        <w:t xml:space="preserve">     </w:t>
      </w:r>
    </w:p>
    <w:p w14:paraId="291D111E"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lastRenderedPageBreak/>
        <w:t>日　期：</w:t>
      </w:r>
      <w:r>
        <w:rPr>
          <w:rFonts w:ascii="宋体" w:hAnsi="宋体" w:cs="宋体" w:hint="eastAsia"/>
          <w:color w:val="000000"/>
          <w:u w:val="single"/>
        </w:rPr>
        <w:t xml:space="preserve">          </w:t>
      </w:r>
      <w:r>
        <w:rPr>
          <w:rFonts w:ascii="宋体" w:hAnsi="宋体" w:cs="宋体" w:hint="eastAsia"/>
          <w:color w:val="000000"/>
        </w:rPr>
        <w:t>年</w:t>
      </w:r>
      <w:r>
        <w:rPr>
          <w:rFonts w:ascii="宋体" w:hAnsi="宋体" w:cs="宋体" w:hint="eastAsia"/>
          <w:color w:val="000000"/>
          <w:u w:val="single"/>
        </w:rPr>
        <w:t xml:space="preserve">     </w:t>
      </w:r>
      <w:r>
        <w:rPr>
          <w:rFonts w:ascii="宋体" w:hAnsi="宋体" w:cs="宋体" w:hint="eastAsia"/>
          <w:color w:val="000000"/>
        </w:rPr>
        <w:t>月</w:t>
      </w:r>
      <w:r>
        <w:rPr>
          <w:rFonts w:ascii="宋体" w:hAnsi="宋体" w:cs="宋体" w:hint="eastAsia"/>
          <w:color w:val="000000"/>
          <w:u w:val="single"/>
        </w:rPr>
        <w:t xml:space="preserve">      </w:t>
      </w:r>
      <w:r>
        <w:rPr>
          <w:rFonts w:ascii="宋体" w:hAnsi="宋体" w:cs="宋体" w:hint="eastAsia"/>
          <w:color w:val="000000"/>
        </w:rPr>
        <w:t>日</w:t>
      </w:r>
    </w:p>
    <w:p w14:paraId="5B266C69" w14:textId="77777777" w:rsidR="00A962EE" w:rsidRDefault="00A962EE" w:rsidP="00CA7985">
      <w:pPr>
        <w:keepNext/>
        <w:spacing w:line="480" w:lineRule="auto"/>
        <w:jc w:val="center"/>
        <w:outlineLvl w:val="2"/>
        <w:rPr>
          <w:rFonts w:ascii="宋体" w:hAnsi="宋体" w:cs="宋体"/>
          <w:b/>
          <w:sz w:val="32"/>
          <w:szCs w:val="32"/>
        </w:rPr>
      </w:pPr>
      <w:bookmarkStart w:id="33" w:name="_Toc419557427"/>
      <w:r>
        <w:rPr>
          <w:rFonts w:ascii="宋体" w:hAnsi="宋体" w:cs="宋体" w:hint="eastAsia"/>
          <w:sz w:val="30"/>
          <w:szCs w:val="30"/>
        </w:rPr>
        <w:br w:type="page"/>
      </w:r>
      <w:r w:rsidRPr="00CA7985">
        <w:rPr>
          <w:rFonts w:ascii="宋体" w:hAnsi="宋体" w:cs="黑体" w:hint="eastAsia"/>
          <w:b/>
          <w:bCs/>
          <w:sz w:val="24"/>
        </w:rPr>
        <w:lastRenderedPageBreak/>
        <w:t>2</w:t>
      </w:r>
      <w:bookmarkEnd w:id="33"/>
      <w:r w:rsidRPr="00CA7985">
        <w:rPr>
          <w:rFonts w:ascii="宋体" w:hAnsi="宋体" w:cs="黑体" w:hint="eastAsia"/>
          <w:b/>
          <w:bCs/>
          <w:sz w:val="24"/>
        </w:rPr>
        <w:t>．首次报价一览表</w:t>
      </w:r>
    </w:p>
    <w:p w14:paraId="6C19E10B" w14:textId="77777777" w:rsidR="00A962EE" w:rsidRDefault="00A962EE">
      <w:pPr>
        <w:spacing w:line="760" w:lineRule="exact"/>
        <w:ind w:left="1"/>
        <w:jc w:val="center"/>
        <w:rPr>
          <w:rFonts w:ascii="宋体" w:hAnsi="宋体" w:cs="宋体"/>
          <w:b/>
          <w:sz w:val="32"/>
          <w:szCs w:val="32"/>
        </w:rPr>
      </w:pPr>
      <w:r>
        <w:rPr>
          <w:rFonts w:ascii="宋体" w:hAnsi="宋体" w:cs="宋体"/>
          <w:sz w:val="30"/>
          <w:szCs w:val="30"/>
        </w:rPr>
        <w:t>2</w:t>
      </w:r>
      <w:r w:rsidRPr="00A962EE">
        <w:rPr>
          <w:rFonts w:ascii="宋体" w:hAnsi="宋体" w:cs="宋体"/>
          <w:b/>
          <w:sz w:val="32"/>
          <w:szCs w:val="32"/>
        </w:rPr>
        <w:t>.</w:t>
      </w:r>
      <w:r>
        <w:rPr>
          <w:rFonts w:ascii="宋体" w:hAnsi="宋体" w:cs="宋体"/>
          <w:b/>
          <w:sz w:val="32"/>
          <w:szCs w:val="32"/>
        </w:rPr>
        <w:t>1</w:t>
      </w:r>
      <w:r>
        <w:rPr>
          <w:rFonts w:ascii="宋体" w:hAnsi="宋体" w:cs="宋体" w:hint="eastAsia"/>
          <w:b/>
          <w:sz w:val="32"/>
          <w:szCs w:val="32"/>
        </w:rPr>
        <w:t>首次报价表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22"/>
        <w:gridCol w:w="4677"/>
        <w:gridCol w:w="2769"/>
      </w:tblGrid>
      <w:tr w:rsidR="002612FD" w14:paraId="185D0E27" w14:textId="77777777" w:rsidTr="003764EE">
        <w:trPr>
          <w:trHeight w:hRule="exact" w:val="1362"/>
        </w:trPr>
        <w:tc>
          <w:tcPr>
            <w:tcW w:w="2222" w:type="dxa"/>
            <w:vAlign w:val="center"/>
          </w:tcPr>
          <w:p w14:paraId="37DB483A"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项目名称</w:t>
            </w:r>
          </w:p>
        </w:tc>
        <w:tc>
          <w:tcPr>
            <w:tcW w:w="7446" w:type="dxa"/>
            <w:gridSpan w:val="2"/>
            <w:vAlign w:val="center"/>
          </w:tcPr>
          <w:p w14:paraId="726E9BD4"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2359D40E" w14:textId="77777777" w:rsidTr="003764EE">
        <w:trPr>
          <w:trHeight w:hRule="exact" w:val="1271"/>
        </w:trPr>
        <w:tc>
          <w:tcPr>
            <w:tcW w:w="2222" w:type="dxa"/>
            <w:vAlign w:val="center"/>
          </w:tcPr>
          <w:p w14:paraId="44F4A4A4"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供应商名称</w:t>
            </w:r>
          </w:p>
        </w:tc>
        <w:tc>
          <w:tcPr>
            <w:tcW w:w="7446" w:type="dxa"/>
            <w:gridSpan w:val="2"/>
            <w:vAlign w:val="center"/>
          </w:tcPr>
          <w:p w14:paraId="785D0370"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605037BD" w14:textId="77777777" w:rsidTr="003764EE">
        <w:trPr>
          <w:trHeight w:hRule="exact" w:val="1275"/>
        </w:trPr>
        <w:tc>
          <w:tcPr>
            <w:tcW w:w="2222" w:type="dxa"/>
            <w:vAlign w:val="center"/>
          </w:tcPr>
          <w:p w14:paraId="4828D402" w14:textId="77777777" w:rsidR="002612FD" w:rsidRDefault="002612FD">
            <w:pPr>
              <w:autoSpaceDE w:val="0"/>
              <w:autoSpaceDN w:val="0"/>
              <w:spacing w:line="400" w:lineRule="exact"/>
              <w:jc w:val="center"/>
              <w:rPr>
                <w:rFonts w:ascii="宋体" w:hAnsi="宋体" w:cs="宋体"/>
                <w:bCs/>
                <w:color w:val="262626"/>
                <w:kern w:val="0"/>
                <w:szCs w:val="21"/>
              </w:rPr>
            </w:pPr>
            <w:r>
              <w:rPr>
                <w:rFonts w:ascii="宋体" w:hAnsi="宋体" w:cs="宋体" w:hint="eastAsia"/>
                <w:bCs/>
                <w:color w:val="262626"/>
                <w:kern w:val="0"/>
                <w:szCs w:val="21"/>
              </w:rPr>
              <w:t>磋商报价</w:t>
            </w:r>
          </w:p>
        </w:tc>
        <w:tc>
          <w:tcPr>
            <w:tcW w:w="4677" w:type="dxa"/>
            <w:vAlign w:val="center"/>
          </w:tcPr>
          <w:p w14:paraId="615A3009" w14:textId="77777777" w:rsidR="002612FD" w:rsidRDefault="002612FD">
            <w:pPr>
              <w:autoSpaceDE w:val="0"/>
              <w:autoSpaceDN w:val="0"/>
              <w:spacing w:line="400" w:lineRule="exact"/>
              <w:rPr>
                <w:rFonts w:ascii="宋体" w:hAnsi="宋体" w:cs="宋体"/>
                <w:color w:val="262626"/>
                <w:kern w:val="0"/>
                <w:szCs w:val="21"/>
              </w:rPr>
            </w:pPr>
            <w:r>
              <w:rPr>
                <w:rFonts w:ascii="宋体" w:hAnsi="宋体" w:cs="宋体" w:hint="eastAsia"/>
                <w:color w:val="262626"/>
                <w:kern w:val="0"/>
                <w:szCs w:val="21"/>
              </w:rPr>
              <w:t xml:space="preserve">大写：         </w:t>
            </w:r>
          </w:p>
        </w:tc>
        <w:tc>
          <w:tcPr>
            <w:tcW w:w="2769" w:type="dxa"/>
            <w:vAlign w:val="center"/>
          </w:tcPr>
          <w:p w14:paraId="5BF1A4E8" w14:textId="77777777" w:rsidR="002612FD" w:rsidRDefault="002612FD">
            <w:pPr>
              <w:autoSpaceDE w:val="0"/>
              <w:autoSpaceDN w:val="0"/>
              <w:spacing w:line="400" w:lineRule="exact"/>
              <w:rPr>
                <w:rFonts w:ascii="宋体" w:hAnsi="宋体" w:cs="宋体"/>
                <w:color w:val="262626"/>
                <w:kern w:val="0"/>
                <w:szCs w:val="21"/>
              </w:rPr>
            </w:pPr>
            <w:r>
              <w:rPr>
                <w:rFonts w:ascii="宋体" w:hAnsi="宋体" w:cs="宋体" w:hint="eastAsia"/>
                <w:color w:val="262626"/>
                <w:kern w:val="0"/>
                <w:szCs w:val="21"/>
              </w:rPr>
              <w:t>￥ ：      元</w:t>
            </w:r>
          </w:p>
        </w:tc>
      </w:tr>
      <w:tr w:rsidR="002612FD" w14:paraId="19CEED6B" w14:textId="77777777" w:rsidTr="003764EE">
        <w:trPr>
          <w:trHeight w:hRule="exact" w:val="1266"/>
        </w:trPr>
        <w:tc>
          <w:tcPr>
            <w:tcW w:w="2222" w:type="dxa"/>
            <w:vAlign w:val="center"/>
          </w:tcPr>
          <w:p w14:paraId="0077373D" w14:textId="237318FB" w:rsidR="002612FD" w:rsidRDefault="003F764D">
            <w:pPr>
              <w:autoSpaceDE w:val="0"/>
              <w:autoSpaceDN w:val="0"/>
              <w:spacing w:line="400" w:lineRule="exact"/>
              <w:jc w:val="center"/>
              <w:rPr>
                <w:rFonts w:ascii="宋体" w:hAnsi="宋体" w:cs="宋体"/>
                <w:color w:val="262626"/>
                <w:kern w:val="0"/>
                <w:szCs w:val="21"/>
              </w:rPr>
            </w:pPr>
            <w:r>
              <w:rPr>
                <w:rFonts w:ascii="宋体" w:hAnsi="宋体" w:cs="宋体" w:hint="eastAsia"/>
                <w:bCs/>
                <w:color w:val="000000"/>
                <w:kern w:val="0"/>
                <w:szCs w:val="21"/>
              </w:rPr>
              <w:t>服务期</w:t>
            </w:r>
          </w:p>
        </w:tc>
        <w:tc>
          <w:tcPr>
            <w:tcW w:w="7446" w:type="dxa"/>
            <w:gridSpan w:val="2"/>
            <w:vAlign w:val="center"/>
          </w:tcPr>
          <w:p w14:paraId="788ED003" w14:textId="77777777" w:rsidR="002612FD" w:rsidRDefault="002612FD">
            <w:pPr>
              <w:autoSpaceDE w:val="0"/>
              <w:autoSpaceDN w:val="0"/>
              <w:spacing w:line="400" w:lineRule="exact"/>
              <w:jc w:val="center"/>
              <w:rPr>
                <w:rFonts w:ascii="宋体" w:hAnsi="宋体" w:cs="宋体"/>
                <w:color w:val="262626"/>
                <w:kern w:val="0"/>
                <w:szCs w:val="21"/>
              </w:rPr>
            </w:pPr>
          </w:p>
        </w:tc>
      </w:tr>
      <w:tr w:rsidR="002612FD" w14:paraId="4E3285E9" w14:textId="77777777" w:rsidTr="003764EE">
        <w:trPr>
          <w:cantSplit/>
          <w:trHeight w:val="896"/>
        </w:trPr>
        <w:tc>
          <w:tcPr>
            <w:tcW w:w="2222" w:type="dxa"/>
            <w:vAlign w:val="center"/>
          </w:tcPr>
          <w:p w14:paraId="3276D74C" w14:textId="77777777" w:rsidR="002612FD" w:rsidRDefault="002612FD">
            <w:pPr>
              <w:autoSpaceDE w:val="0"/>
              <w:autoSpaceDN w:val="0"/>
              <w:spacing w:line="400" w:lineRule="exact"/>
              <w:jc w:val="center"/>
              <w:rPr>
                <w:rFonts w:ascii="宋体" w:hAnsi="宋体" w:cs="宋体"/>
                <w:color w:val="262626"/>
                <w:kern w:val="0"/>
                <w:szCs w:val="21"/>
              </w:rPr>
            </w:pPr>
            <w:r>
              <w:rPr>
                <w:rFonts w:ascii="宋体" w:hAnsi="宋体" w:cs="宋体" w:hint="eastAsia"/>
                <w:color w:val="262626"/>
                <w:kern w:val="0"/>
                <w:szCs w:val="21"/>
              </w:rPr>
              <w:t>备注</w:t>
            </w:r>
          </w:p>
        </w:tc>
        <w:tc>
          <w:tcPr>
            <w:tcW w:w="7446" w:type="dxa"/>
            <w:gridSpan w:val="2"/>
            <w:vAlign w:val="center"/>
          </w:tcPr>
          <w:p w14:paraId="7B242E03" w14:textId="77777777" w:rsidR="003764EE" w:rsidRDefault="003764EE" w:rsidP="003764EE">
            <w:pPr>
              <w:autoSpaceDE w:val="0"/>
              <w:autoSpaceDN w:val="0"/>
              <w:spacing w:line="400" w:lineRule="exact"/>
              <w:jc w:val="left"/>
              <w:rPr>
                <w:rFonts w:ascii="宋体" w:hAnsi="宋体" w:cs="宋体"/>
                <w:kern w:val="0"/>
              </w:rPr>
            </w:pPr>
            <w:r>
              <w:rPr>
                <w:rFonts w:ascii="宋体" w:hAnsi="宋体" w:cs="宋体" w:hint="eastAsia"/>
                <w:kern w:val="0"/>
              </w:rPr>
              <w:t>联系人：</w:t>
            </w:r>
          </w:p>
          <w:p w14:paraId="360631FC" w14:textId="77777777" w:rsidR="003764EE" w:rsidRDefault="003764EE" w:rsidP="003764EE">
            <w:pPr>
              <w:autoSpaceDE w:val="0"/>
              <w:autoSpaceDN w:val="0"/>
              <w:spacing w:line="400" w:lineRule="exact"/>
              <w:jc w:val="left"/>
              <w:rPr>
                <w:rFonts w:ascii="宋体" w:hAnsi="宋体" w:cs="宋体"/>
                <w:kern w:val="0"/>
              </w:rPr>
            </w:pPr>
            <w:r>
              <w:rPr>
                <w:rFonts w:ascii="宋体" w:hAnsi="宋体" w:cs="宋体" w:hint="eastAsia"/>
                <w:kern w:val="0"/>
              </w:rPr>
              <w:t>联系电话：</w:t>
            </w:r>
          </w:p>
          <w:p w14:paraId="142E45A5" w14:textId="4A011310" w:rsidR="002612FD" w:rsidRPr="003764EE" w:rsidRDefault="003764EE" w:rsidP="00482032">
            <w:pPr>
              <w:autoSpaceDE w:val="0"/>
              <w:autoSpaceDN w:val="0"/>
              <w:spacing w:line="400" w:lineRule="exact"/>
              <w:jc w:val="left"/>
              <w:rPr>
                <w:rFonts w:ascii="宋体" w:hAnsi="宋体" w:cs="宋体"/>
                <w:color w:val="262626"/>
                <w:kern w:val="0"/>
                <w:szCs w:val="21"/>
              </w:rPr>
            </w:pPr>
            <w:r>
              <w:rPr>
                <w:rFonts w:ascii="宋体" w:hAnsi="宋体" w:cs="宋体" w:hint="eastAsia"/>
                <w:kern w:val="0"/>
              </w:rPr>
              <w:t>电子邮箱：</w:t>
            </w:r>
          </w:p>
        </w:tc>
      </w:tr>
    </w:tbl>
    <w:p w14:paraId="0348139D" w14:textId="77777777" w:rsidR="002612FD" w:rsidRDefault="002612FD">
      <w:pPr>
        <w:spacing w:line="360" w:lineRule="auto"/>
        <w:rPr>
          <w:rFonts w:ascii="宋体" w:hAnsi="宋体" w:cs="宋体"/>
          <w:color w:val="000000"/>
          <w:spacing w:val="20"/>
          <w:sz w:val="24"/>
          <w:szCs w:val="24"/>
        </w:rPr>
      </w:pPr>
    </w:p>
    <w:p w14:paraId="7F252AF3" w14:textId="3E5F7380" w:rsidR="002612FD" w:rsidRDefault="002612FD">
      <w:pPr>
        <w:spacing w:line="360" w:lineRule="auto"/>
        <w:rPr>
          <w:rFonts w:ascii="宋体" w:hAnsi="宋体" w:cs="宋体"/>
          <w:szCs w:val="21"/>
        </w:rPr>
      </w:pPr>
      <w:r>
        <w:rPr>
          <w:rFonts w:ascii="宋体" w:hAnsi="宋体" w:cs="宋体" w:hint="eastAsia"/>
          <w:color w:val="000000"/>
          <w:spacing w:val="20"/>
          <w:szCs w:val="21"/>
        </w:rPr>
        <w:t>注：</w:t>
      </w:r>
      <w:r w:rsidR="00482032">
        <w:rPr>
          <w:rFonts w:ascii="宋体" w:hAnsi="宋体" w:cs="宋体" w:hint="eastAsia"/>
          <w:color w:val="000000"/>
          <w:spacing w:val="20"/>
          <w:szCs w:val="21"/>
        </w:rPr>
        <w:t xml:space="preserve"> </w:t>
      </w:r>
      <w:r>
        <w:rPr>
          <w:rFonts w:ascii="宋体" w:hAnsi="宋体" w:cs="宋体" w:hint="eastAsia"/>
          <w:color w:val="000000"/>
          <w:spacing w:val="20"/>
          <w:szCs w:val="21"/>
        </w:rPr>
        <w:t>1、以上费用须含本项目所造成的所有费用，</w:t>
      </w:r>
      <w:r>
        <w:rPr>
          <w:rFonts w:ascii="宋体" w:hAnsi="宋体" w:cs="宋体" w:hint="eastAsia"/>
          <w:szCs w:val="21"/>
        </w:rPr>
        <w:t>采购人不另行支付任何费用。</w:t>
      </w:r>
    </w:p>
    <w:p w14:paraId="4FED9FF8" w14:textId="79369783" w:rsidR="002612FD" w:rsidRDefault="00482032" w:rsidP="00482032">
      <w:pPr>
        <w:widowControl/>
        <w:spacing w:line="360" w:lineRule="auto"/>
        <w:ind w:firstLineChars="300" w:firstLine="630"/>
        <w:jc w:val="left"/>
        <w:rPr>
          <w:rFonts w:ascii="宋体" w:hAnsi="宋体" w:cs="宋体"/>
          <w:color w:val="000000"/>
          <w:kern w:val="0"/>
          <w:szCs w:val="21"/>
        </w:rPr>
      </w:pPr>
      <w:bookmarkStart w:id="34" w:name="_Hlk199611928"/>
      <w:r>
        <w:rPr>
          <w:rFonts w:ascii="宋体" w:hAnsi="宋体" w:cs="宋体" w:hint="eastAsia"/>
          <w:color w:val="000000"/>
          <w:kern w:val="0"/>
          <w:szCs w:val="21"/>
        </w:rPr>
        <w:t>2、报价不得超出最高限价。</w:t>
      </w:r>
    </w:p>
    <w:bookmarkEnd w:id="34"/>
    <w:p w14:paraId="6A1EC907"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供应商（公章）：</w:t>
      </w:r>
    </w:p>
    <w:p w14:paraId="3A130CE0"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法定代表人或授权代表（签字）：</w:t>
      </w:r>
    </w:p>
    <w:p w14:paraId="07E1C678"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日期：    年  月  日</w:t>
      </w:r>
    </w:p>
    <w:p w14:paraId="7B879BF1" w14:textId="77777777" w:rsidR="002612FD" w:rsidRDefault="002612FD">
      <w:pPr>
        <w:spacing w:line="760" w:lineRule="exact"/>
        <w:ind w:left="1"/>
        <w:jc w:val="center"/>
        <w:rPr>
          <w:rFonts w:ascii="宋体" w:hAnsi="宋体" w:cs="宋体"/>
          <w:b/>
          <w:sz w:val="32"/>
          <w:szCs w:val="32"/>
        </w:rPr>
        <w:sectPr w:rsidR="002612FD">
          <w:footerReference w:type="default" r:id="rId17"/>
          <w:pgSz w:w="11906" w:h="16838"/>
          <w:pgMar w:top="1134" w:right="1134" w:bottom="1134" w:left="1134" w:header="851" w:footer="850" w:gutter="0"/>
          <w:pgNumType w:fmt="numberInDash"/>
          <w:cols w:space="720"/>
          <w:docGrid w:linePitch="312"/>
        </w:sectPr>
      </w:pPr>
    </w:p>
    <w:p w14:paraId="03C6ACDA" w14:textId="77777777" w:rsidR="002612FD" w:rsidRPr="00CA7985" w:rsidRDefault="00007A2C" w:rsidP="00CA7985">
      <w:pPr>
        <w:keepNext/>
        <w:spacing w:line="480" w:lineRule="auto"/>
        <w:jc w:val="center"/>
        <w:outlineLvl w:val="2"/>
        <w:rPr>
          <w:rFonts w:ascii="宋体" w:hAnsi="宋体" w:cs="黑体"/>
          <w:b/>
          <w:bCs/>
          <w:sz w:val="24"/>
        </w:rPr>
      </w:pPr>
      <w:bookmarkStart w:id="35" w:name="_Toc417464237"/>
      <w:bookmarkStart w:id="36" w:name="_Toc419557428"/>
      <w:r w:rsidRPr="00CA7985">
        <w:rPr>
          <w:rFonts w:ascii="宋体" w:hAnsi="宋体" w:cs="黑体" w:hint="eastAsia"/>
          <w:b/>
          <w:bCs/>
          <w:sz w:val="24"/>
        </w:rPr>
        <w:lastRenderedPageBreak/>
        <w:t>3</w:t>
      </w:r>
      <w:r w:rsidRPr="00CA7985">
        <w:rPr>
          <w:rFonts w:ascii="宋体" w:hAnsi="宋体" w:cs="黑体"/>
          <w:b/>
          <w:bCs/>
          <w:sz w:val="24"/>
        </w:rPr>
        <w:t>.</w:t>
      </w:r>
      <w:bookmarkEnd w:id="35"/>
      <w:bookmarkEnd w:id="36"/>
      <w:r w:rsidR="002612FD" w:rsidRPr="00CA7985">
        <w:rPr>
          <w:rFonts w:ascii="宋体" w:hAnsi="宋体" w:cs="黑体" w:hint="eastAsia"/>
          <w:b/>
          <w:bCs/>
          <w:sz w:val="24"/>
        </w:rPr>
        <w:t>法定代表人授权委托书</w:t>
      </w:r>
    </w:p>
    <w:p w14:paraId="77E1E96E" w14:textId="77777777" w:rsidR="002612FD" w:rsidRDefault="002612FD">
      <w:pPr>
        <w:autoSpaceDE w:val="0"/>
        <w:autoSpaceDN w:val="0"/>
        <w:adjustRightInd w:val="0"/>
        <w:spacing w:line="420" w:lineRule="exact"/>
        <w:jc w:val="center"/>
        <w:rPr>
          <w:rFonts w:ascii="宋体" w:hAnsi="宋体" w:cs="宋体"/>
          <w:kern w:val="0"/>
          <w:sz w:val="28"/>
          <w:szCs w:val="28"/>
        </w:rPr>
      </w:pPr>
    </w:p>
    <w:p w14:paraId="30C510AE" w14:textId="543FE694" w:rsidR="002612FD" w:rsidRDefault="002612FD">
      <w:pPr>
        <w:spacing w:line="420" w:lineRule="exact"/>
        <w:rPr>
          <w:rFonts w:ascii="宋体" w:hAnsi="宋体" w:cs="宋体"/>
          <w:color w:val="000000"/>
          <w:szCs w:val="21"/>
        </w:rPr>
      </w:pPr>
      <w:r>
        <w:rPr>
          <w:rFonts w:ascii="宋体" w:hAnsi="宋体" w:cs="宋体" w:hint="eastAsia"/>
          <w:color w:val="000000"/>
          <w:szCs w:val="21"/>
        </w:rPr>
        <w:t>致：</w:t>
      </w:r>
      <w:r>
        <w:rPr>
          <w:rFonts w:ascii="宋体" w:hAnsi="宋体" w:cs="宋体" w:hint="eastAsia"/>
          <w:color w:val="000000"/>
          <w:szCs w:val="21"/>
          <w:u w:val="single"/>
        </w:rPr>
        <w:t xml:space="preserve">                   （</w:t>
      </w:r>
      <w:r>
        <w:rPr>
          <w:rFonts w:ascii="宋体" w:hAnsi="宋体" w:cs="宋体" w:hint="eastAsia"/>
          <w:color w:val="000000"/>
          <w:szCs w:val="21"/>
        </w:rPr>
        <w:t>采购人）</w:t>
      </w:r>
    </w:p>
    <w:p w14:paraId="131DB676" w14:textId="77777777" w:rsidR="002612FD" w:rsidRDefault="002612FD">
      <w:pPr>
        <w:snapToGrid w:val="0"/>
        <w:spacing w:line="420" w:lineRule="exact"/>
        <w:ind w:firstLineChars="200" w:firstLine="420"/>
        <w:rPr>
          <w:rFonts w:ascii="宋体" w:hAnsi="宋体" w:cs="宋体"/>
          <w:szCs w:val="21"/>
        </w:rPr>
      </w:pPr>
      <w:r>
        <w:rPr>
          <w:rFonts w:ascii="宋体" w:hAnsi="宋体" w:cs="宋体" w:hint="eastAsia"/>
          <w:szCs w:val="21"/>
        </w:rPr>
        <w:t>委托单位：</w:t>
      </w:r>
      <w:r>
        <w:rPr>
          <w:rFonts w:ascii="宋体" w:hAnsi="宋体" w:cs="宋体" w:hint="eastAsia"/>
          <w:szCs w:val="21"/>
          <w:u w:val="single"/>
        </w:rPr>
        <w:t xml:space="preserve">                           </w:t>
      </w:r>
      <w:r>
        <w:rPr>
          <w:rFonts w:ascii="宋体" w:hAnsi="宋体" w:cs="宋体" w:hint="eastAsia"/>
          <w:szCs w:val="21"/>
        </w:rPr>
        <w:t>法定代表人：</w:t>
      </w:r>
      <w:r>
        <w:rPr>
          <w:rFonts w:ascii="宋体" w:hAnsi="宋体" w:cs="宋体" w:hint="eastAsia"/>
          <w:szCs w:val="21"/>
          <w:u w:val="single"/>
        </w:rPr>
        <w:t xml:space="preserve">          </w:t>
      </w:r>
    </w:p>
    <w:p w14:paraId="75ED78C6" w14:textId="77777777" w:rsidR="002612FD" w:rsidRDefault="002612FD">
      <w:pPr>
        <w:snapToGrid w:val="0"/>
        <w:spacing w:line="420" w:lineRule="exact"/>
        <w:ind w:firstLineChars="200" w:firstLine="420"/>
        <w:rPr>
          <w:rFonts w:ascii="宋体" w:hAnsi="宋体" w:cs="宋体"/>
          <w:szCs w:val="21"/>
          <w:u w:val="single"/>
        </w:rPr>
      </w:pPr>
      <w:r>
        <w:rPr>
          <w:rFonts w:ascii="宋体" w:hAnsi="宋体" w:cs="宋体" w:hint="eastAsia"/>
          <w:szCs w:val="21"/>
        </w:rPr>
        <w:t>地    址：</w:t>
      </w:r>
      <w:r>
        <w:rPr>
          <w:rFonts w:ascii="宋体" w:hAnsi="宋体" w:cs="宋体" w:hint="eastAsia"/>
          <w:szCs w:val="21"/>
          <w:u w:val="single"/>
        </w:rPr>
        <w:t xml:space="preserve">                          </w:t>
      </w:r>
      <w:r>
        <w:rPr>
          <w:rFonts w:ascii="宋体" w:hAnsi="宋体" w:cs="宋体" w:hint="eastAsia"/>
          <w:szCs w:val="21"/>
        </w:rPr>
        <w:t xml:space="preserve"> 邮政编码：</w:t>
      </w:r>
      <w:r>
        <w:rPr>
          <w:rFonts w:ascii="宋体" w:hAnsi="宋体" w:cs="宋体" w:hint="eastAsia"/>
          <w:szCs w:val="21"/>
          <w:u w:val="single"/>
        </w:rPr>
        <w:t xml:space="preserve">            </w:t>
      </w:r>
    </w:p>
    <w:p w14:paraId="323F2EB4" w14:textId="77777777" w:rsidR="002612FD" w:rsidRDefault="002612FD">
      <w:pPr>
        <w:snapToGrid w:val="0"/>
        <w:spacing w:line="420" w:lineRule="exact"/>
        <w:ind w:firstLineChars="200" w:firstLine="420"/>
        <w:rPr>
          <w:rFonts w:ascii="宋体" w:hAnsi="宋体" w:cs="宋体"/>
          <w:szCs w:val="21"/>
        </w:rPr>
      </w:pPr>
      <w:r>
        <w:rPr>
          <w:rFonts w:ascii="宋体" w:hAnsi="宋体" w:cs="宋体" w:hint="eastAsia"/>
          <w:szCs w:val="21"/>
        </w:rPr>
        <w:t>授权委托人</w:t>
      </w:r>
      <w:r>
        <w:rPr>
          <w:rFonts w:ascii="宋体" w:hAnsi="宋体" w:cs="宋体" w:hint="eastAsia"/>
          <w:color w:val="000000"/>
          <w:szCs w:val="21"/>
        </w:rPr>
        <w:t>联系方式（手机）：</w:t>
      </w:r>
      <w:r>
        <w:rPr>
          <w:rFonts w:ascii="宋体" w:hAnsi="宋体" w:cs="宋体" w:hint="eastAsia"/>
          <w:szCs w:val="21"/>
          <w:u w:val="single"/>
        </w:rPr>
        <w:t xml:space="preserve">                    </w:t>
      </w:r>
    </w:p>
    <w:p w14:paraId="3CEF8316" w14:textId="77777777" w:rsidR="002612FD" w:rsidRDefault="002612FD">
      <w:pPr>
        <w:snapToGrid w:val="0"/>
        <w:spacing w:line="420" w:lineRule="exact"/>
        <w:ind w:firstLine="405"/>
        <w:rPr>
          <w:rFonts w:ascii="宋体" w:hAnsi="宋体" w:cs="宋体"/>
          <w:szCs w:val="21"/>
        </w:rPr>
      </w:pPr>
      <w:r>
        <w:rPr>
          <w:rFonts w:ascii="宋体" w:hAnsi="宋体" w:cs="宋体" w:hint="eastAsia"/>
          <w:szCs w:val="21"/>
        </w:rPr>
        <w:t>兹委托授权委托人</w:t>
      </w:r>
      <w:r>
        <w:rPr>
          <w:rFonts w:ascii="宋体" w:hAnsi="宋体" w:cs="宋体" w:hint="eastAsia"/>
          <w:szCs w:val="21"/>
          <w:u w:val="single"/>
        </w:rPr>
        <w:t xml:space="preserve">         </w:t>
      </w:r>
      <w:r>
        <w:rPr>
          <w:rFonts w:ascii="宋体" w:hAnsi="宋体" w:cs="宋体" w:hint="eastAsia"/>
          <w:szCs w:val="21"/>
        </w:rPr>
        <w:t>代表我/我单位参加河南省国贸招标有限公司组织的本项目采购活动，授权委托人有权在该活动中，以我单位名义签署响应文件、递交响应文件，与评审小组进行澄清、解释，签订合同书并执行一切与此有关的事项。</w:t>
      </w:r>
    </w:p>
    <w:p w14:paraId="4B84B8B6" w14:textId="77777777" w:rsidR="002612FD" w:rsidRDefault="002612FD">
      <w:pPr>
        <w:snapToGrid w:val="0"/>
        <w:spacing w:line="380" w:lineRule="exact"/>
        <w:ind w:left="1" w:firstLineChars="200" w:firstLine="420"/>
        <w:rPr>
          <w:rFonts w:ascii="宋体" w:hAnsi="宋体" w:cs="宋体"/>
          <w:szCs w:val="21"/>
        </w:rPr>
      </w:pPr>
      <w:r>
        <w:rPr>
          <w:rFonts w:ascii="宋体" w:hAnsi="宋体" w:cs="宋体" w:hint="eastAsia"/>
          <w:szCs w:val="21"/>
        </w:rPr>
        <w:t>授权委托人在办理上述事宜过程中以其自己的名义所签署的所有文件我均予以承认。授权委托人无转委托权。</w:t>
      </w:r>
    </w:p>
    <w:p w14:paraId="3DAEF02A" w14:textId="77777777" w:rsidR="002612FD" w:rsidRDefault="002612FD">
      <w:pPr>
        <w:snapToGrid w:val="0"/>
        <w:spacing w:line="380" w:lineRule="exact"/>
        <w:ind w:left="1" w:firstLineChars="50" w:firstLine="105"/>
        <w:rPr>
          <w:rFonts w:ascii="宋体" w:hAnsi="宋体" w:cs="宋体"/>
          <w:szCs w:val="21"/>
        </w:rPr>
      </w:pPr>
      <w:r>
        <w:rPr>
          <w:rFonts w:ascii="宋体" w:hAnsi="宋体" w:cs="宋体" w:hint="eastAsia"/>
          <w:szCs w:val="21"/>
        </w:rPr>
        <w:t>委托期限：至上述事宜处理完毕止。</w:t>
      </w:r>
    </w:p>
    <w:p w14:paraId="7B40511F" w14:textId="77777777" w:rsidR="002612FD" w:rsidRDefault="002612FD">
      <w:pPr>
        <w:snapToGrid w:val="0"/>
        <w:spacing w:line="380" w:lineRule="exact"/>
        <w:ind w:left="1" w:firstLineChars="50" w:firstLine="105"/>
        <w:rPr>
          <w:rFonts w:ascii="宋体" w:hAnsi="宋体" w:cs="宋体"/>
          <w:szCs w:val="21"/>
        </w:rPr>
      </w:pPr>
    </w:p>
    <w:p w14:paraId="6D75189B" w14:textId="77777777" w:rsidR="002612FD" w:rsidRDefault="002612FD">
      <w:pPr>
        <w:snapToGrid w:val="0"/>
        <w:spacing w:line="380" w:lineRule="exact"/>
        <w:ind w:left="1" w:firstLineChars="50" w:firstLine="105"/>
        <w:rPr>
          <w:rFonts w:ascii="宋体" w:hAnsi="宋体" w:cs="宋体"/>
          <w:szCs w:val="21"/>
        </w:rPr>
      </w:pPr>
      <w:r>
        <w:rPr>
          <w:rFonts w:ascii="宋体" w:hAnsi="宋体" w:cs="宋体" w:hint="eastAsia"/>
          <w:szCs w:val="21"/>
        </w:rPr>
        <w:t>附：1、法定代表人身份证复印件（复印正、反两面）</w:t>
      </w:r>
    </w:p>
    <w:p w14:paraId="403DE65F" w14:textId="77777777" w:rsidR="002612FD" w:rsidRDefault="002612FD">
      <w:pPr>
        <w:snapToGrid w:val="0"/>
        <w:spacing w:line="380" w:lineRule="exact"/>
        <w:ind w:left="1" w:firstLineChars="250" w:firstLine="525"/>
        <w:rPr>
          <w:rFonts w:ascii="宋体" w:hAnsi="宋体" w:cs="宋体"/>
          <w:szCs w:val="21"/>
        </w:rPr>
      </w:pPr>
      <w:r>
        <w:rPr>
          <w:rFonts w:ascii="宋体" w:hAnsi="宋体" w:cs="宋体" w:hint="eastAsia"/>
          <w:szCs w:val="21"/>
        </w:rPr>
        <w:t>2、授权委托人身份证复印件（复印正、反两面）</w:t>
      </w:r>
    </w:p>
    <w:p w14:paraId="21BBB24A" w14:textId="77777777" w:rsidR="002612FD" w:rsidRDefault="002612FD">
      <w:pPr>
        <w:snapToGrid w:val="0"/>
        <w:spacing w:line="380" w:lineRule="exact"/>
        <w:ind w:left="1" w:firstLineChars="50" w:firstLine="105"/>
        <w:rPr>
          <w:rFonts w:ascii="宋体" w:hAnsi="宋体" w:cs="宋体"/>
          <w:szCs w:val="21"/>
        </w:rPr>
      </w:pPr>
    </w:p>
    <w:p w14:paraId="38B38A50" w14:textId="77777777" w:rsidR="002612FD" w:rsidRDefault="002612FD">
      <w:pPr>
        <w:autoSpaceDE w:val="0"/>
        <w:autoSpaceDN w:val="0"/>
        <w:adjustRightInd w:val="0"/>
        <w:spacing w:line="420" w:lineRule="exact"/>
        <w:ind w:firstLineChars="1285" w:firstLine="2698"/>
        <w:jc w:val="right"/>
        <w:rPr>
          <w:rFonts w:ascii="宋体" w:hAnsi="宋体" w:cs="宋体"/>
          <w:kern w:val="0"/>
          <w:szCs w:val="21"/>
        </w:rPr>
      </w:pPr>
      <w:r>
        <w:rPr>
          <w:rFonts w:ascii="宋体" w:hAnsi="宋体" w:cs="宋体" w:hint="eastAsia"/>
          <w:kern w:val="0"/>
          <w:szCs w:val="21"/>
        </w:rPr>
        <w:t>供应商：</w:t>
      </w:r>
      <w:r>
        <w:rPr>
          <w:rFonts w:ascii="宋体" w:hAnsi="宋体" w:cs="宋体" w:hint="eastAsia"/>
          <w:kern w:val="0"/>
          <w:szCs w:val="21"/>
          <w:u w:val="single"/>
        </w:rPr>
        <w:t xml:space="preserve">                       </w:t>
      </w:r>
      <w:r>
        <w:rPr>
          <w:rFonts w:ascii="宋体" w:hAnsi="宋体" w:cs="宋体" w:hint="eastAsia"/>
          <w:kern w:val="0"/>
          <w:szCs w:val="21"/>
        </w:rPr>
        <w:t>（盖单位章）</w:t>
      </w:r>
    </w:p>
    <w:p w14:paraId="5ACDF933" w14:textId="77777777" w:rsidR="002612FD" w:rsidRDefault="002612FD">
      <w:pPr>
        <w:wordWrap w:val="0"/>
        <w:autoSpaceDE w:val="0"/>
        <w:autoSpaceDN w:val="0"/>
        <w:adjustRightInd w:val="0"/>
        <w:spacing w:line="420" w:lineRule="exact"/>
        <w:ind w:firstLineChars="1285" w:firstLine="2698"/>
        <w:jc w:val="right"/>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14:paraId="2ADE0713" w14:textId="77777777" w:rsidR="002612FD" w:rsidRDefault="002612FD">
      <w:pPr>
        <w:autoSpaceDE w:val="0"/>
        <w:autoSpaceDN w:val="0"/>
        <w:adjustRightInd w:val="0"/>
        <w:spacing w:line="420" w:lineRule="exact"/>
        <w:jc w:val="left"/>
        <w:rPr>
          <w:rFonts w:ascii="宋体" w:hAnsi="宋体" w:cs="宋体"/>
          <w:kern w:val="0"/>
          <w:sz w:val="28"/>
          <w:szCs w:val="28"/>
        </w:rPr>
      </w:pPr>
    </w:p>
    <w:p w14:paraId="22C22CCF" w14:textId="77777777" w:rsidR="002612FD" w:rsidRDefault="002612FD">
      <w:pPr>
        <w:snapToGrid w:val="0"/>
        <w:spacing w:line="380" w:lineRule="exact"/>
        <w:ind w:left="1"/>
        <w:rPr>
          <w:rFonts w:ascii="宋体" w:hAnsi="宋体" w:cs="宋体"/>
          <w:szCs w:val="21"/>
        </w:rPr>
      </w:pPr>
      <w:r>
        <w:rPr>
          <w:rFonts w:ascii="宋体" w:hAnsi="宋体" w:cs="宋体" w:hint="eastAsia"/>
          <w:szCs w:val="21"/>
        </w:rPr>
        <w:t>特别提示：如供应商本单位法定代表人参加本次活动的，也须按上述要求提供法人授权委托书，否则</w:t>
      </w:r>
      <w:r>
        <w:rPr>
          <w:rFonts w:ascii="宋体" w:hAnsi="宋体" w:cs="宋体" w:hint="eastAsia"/>
          <w:bCs/>
          <w:szCs w:val="21"/>
        </w:rPr>
        <w:t>将视为无效响应文件</w:t>
      </w:r>
      <w:r>
        <w:rPr>
          <w:rFonts w:ascii="宋体" w:hAnsi="宋体" w:cs="宋体" w:hint="eastAsia"/>
          <w:szCs w:val="21"/>
        </w:rPr>
        <w:t>。</w:t>
      </w:r>
    </w:p>
    <w:p w14:paraId="0E3DD0ED" w14:textId="77777777" w:rsidR="002612FD" w:rsidRDefault="002612FD" w:rsidP="00CA7985">
      <w:pPr>
        <w:keepNext/>
        <w:spacing w:line="480" w:lineRule="auto"/>
        <w:jc w:val="center"/>
        <w:outlineLvl w:val="2"/>
        <w:rPr>
          <w:rFonts w:ascii="宋体" w:hAnsi="宋体" w:cs="宋体"/>
          <w:b/>
          <w:sz w:val="32"/>
          <w:szCs w:val="32"/>
        </w:rPr>
      </w:pPr>
      <w:r>
        <w:rPr>
          <w:rFonts w:ascii="宋体" w:hAnsi="宋体" w:cs="宋体" w:hint="eastAsia"/>
          <w:kern w:val="0"/>
          <w:sz w:val="28"/>
          <w:szCs w:val="28"/>
        </w:rPr>
        <w:br w:type="page"/>
      </w:r>
      <w:r w:rsidR="00480E84" w:rsidRPr="00CA7985">
        <w:rPr>
          <w:rFonts w:ascii="宋体" w:hAnsi="宋体" w:cs="黑体" w:hint="eastAsia"/>
          <w:b/>
          <w:bCs/>
          <w:sz w:val="24"/>
        </w:rPr>
        <w:lastRenderedPageBreak/>
        <w:t>4</w:t>
      </w:r>
      <w:r w:rsidR="00480E84" w:rsidRPr="00CA7985">
        <w:rPr>
          <w:rFonts w:ascii="宋体" w:hAnsi="宋体" w:cs="黑体"/>
          <w:b/>
          <w:bCs/>
          <w:sz w:val="24"/>
        </w:rPr>
        <w:t>.</w:t>
      </w:r>
      <w:r w:rsidRPr="00CA7985">
        <w:rPr>
          <w:rFonts w:ascii="宋体" w:hAnsi="宋体" w:cs="黑体" w:hint="eastAsia"/>
          <w:b/>
          <w:bCs/>
          <w:sz w:val="24"/>
        </w:rPr>
        <w:t>商务条款偏离表</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819"/>
        <w:gridCol w:w="1786"/>
        <w:gridCol w:w="1628"/>
      </w:tblGrid>
      <w:tr w:rsidR="002612FD" w14:paraId="12E6A0AD" w14:textId="77777777" w:rsidTr="00482032">
        <w:trPr>
          <w:trHeight w:val="845"/>
        </w:trPr>
        <w:tc>
          <w:tcPr>
            <w:tcW w:w="1526" w:type="dxa"/>
            <w:vAlign w:val="center"/>
          </w:tcPr>
          <w:p w14:paraId="7484D1C3" w14:textId="77777777" w:rsidR="002612FD" w:rsidRDefault="002612FD">
            <w:pPr>
              <w:jc w:val="center"/>
              <w:rPr>
                <w:rFonts w:ascii="宋体" w:hAnsi="宋体" w:cs="宋体"/>
                <w:b/>
                <w:szCs w:val="21"/>
              </w:rPr>
            </w:pPr>
            <w:r>
              <w:rPr>
                <w:rFonts w:ascii="宋体" w:hAnsi="宋体" w:cs="宋体" w:hint="eastAsia"/>
                <w:b/>
                <w:szCs w:val="21"/>
              </w:rPr>
              <w:t>编列内容</w:t>
            </w:r>
          </w:p>
        </w:tc>
        <w:tc>
          <w:tcPr>
            <w:tcW w:w="4819" w:type="dxa"/>
            <w:vAlign w:val="center"/>
          </w:tcPr>
          <w:p w14:paraId="2670127D" w14:textId="77777777" w:rsidR="002612FD" w:rsidRDefault="002612FD">
            <w:pPr>
              <w:jc w:val="center"/>
              <w:rPr>
                <w:rFonts w:ascii="宋体" w:hAnsi="宋体" w:cs="宋体"/>
                <w:b/>
                <w:szCs w:val="21"/>
              </w:rPr>
            </w:pPr>
            <w:r>
              <w:rPr>
                <w:rFonts w:ascii="宋体" w:hAnsi="宋体" w:cs="宋体" w:hint="eastAsia"/>
                <w:b/>
                <w:szCs w:val="21"/>
              </w:rPr>
              <w:t>采购文件商务要求</w:t>
            </w:r>
          </w:p>
        </w:tc>
        <w:tc>
          <w:tcPr>
            <w:tcW w:w="1786" w:type="dxa"/>
            <w:vAlign w:val="center"/>
          </w:tcPr>
          <w:p w14:paraId="34820793" w14:textId="77777777" w:rsidR="002612FD" w:rsidRDefault="002612FD">
            <w:pPr>
              <w:jc w:val="center"/>
              <w:rPr>
                <w:rFonts w:ascii="宋体" w:hAnsi="宋体" w:cs="宋体"/>
                <w:b/>
                <w:szCs w:val="21"/>
              </w:rPr>
            </w:pPr>
            <w:r>
              <w:rPr>
                <w:rFonts w:ascii="宋体" w:hAnsi="宋体" w:cs="宋体" w:hint="eastAsia"/>
                <w:b/>
                <w:szCs w:val="21"/>
              </w:rPr>
              <w:t>响应文件的响应</w:t>
            </w:r>
          </w:p>
        </w:tc>
        <w:tc>
          <w:tcPr>
            <w:tcW w:w="1628" w:type="dxa"/>
            <w:vAlign w:val="center"/>
          </w:tcPr>
          <w:p w14:paraId="7B6954C9" w14:textId="77777777" w:rsidR="002612FD" w:rsidRDefault="002612FD">
            <w:pPr>
              <w:jc w:val="center"/>
              <w:rPr>
                <w:rFonts w:ascii="宋体" w:hAnsi="宋体" w:cs="宋体"/>
                <w:b/>
                <w:szCs w:val="21"/>
              </w:rPr>
            </w:pPr>
            <w:r>
              <w:rPr>
                <w:rFonts w:ascii="宋体" w:hAnsi="宋体" w:cs="宋体" w:hint="eastAsia"/>
                <w:b/>
                <w:szCs w:val="21"/>
              </w:rPr>
              <w:t>说明</w:t>
            </w:r>
          </w:p>
        </w:tc>
      </w:tr>
      <w:tr w:rsidR="002612FD" w14:paraId="0F88E154" w14:textId="77777777" w:rsidTr="00482032">
        <w:trPr>
          <w:trHeight w:val="751"/>
        </w:trPr>
        <w:tc>
          <w:tcPr>
            <w:tcW w:w="1526" w:type="dxa"/>
            <w:vAlign w:val="center"/>
          </w:tcPr>
          <w:p w14:paraId="34AED7DA" w14:textId="32F31D65" w:rsidR="002612FD" w:rsidRDefault="003F764D">
            <w:pPr>
              <w:jc w:val="center"/>
              <w:rPr>
                <w:rFonts w:ascii="宋体" w:hAnsi="宋体" w:cs="宋体"/>
                <w:szCs w:val="21"/>
              </w:rPr>
            </w:pPr>
            <w:r>
              <w:rPr>
                <w:rFonts w:ascii="宋体" w:hAnsi="宋体" w:cs="宋体" w:hint="eastAsia"/>
                <w:szCs w:val="21"/>
              </w:rPr>
              <w:t>服务期</w:t>
            </w:r>
          </w:p>
        </w:tc>
        <w:tc>
          <w:tcPr>
            <w:tcW w:w="4819" w:type="dxa"/>
            <w:vAlign w:val="center"/>
          </w:tcPr>
          <w:p w14:paraId="329B9938" w14:textId="3054FBAB" w:rsidR="002612FD" w:rsidRPr="00480E84" w:rsidRDefault="003F764D">
            <w:pPr>
              <w:widowControl/>
              <w:jc w:val="left"/>
              <w:rPr>
                <w:rFonts w:ascii="宋体" w:hAnsi="宋体" w:cs="宋体"/>
                <w:i/>
                <w:iCs/>
                <w:color w:val="FF0000"/>
                <w:szCs w:val="21"/>
              </w:rPr>
            </w:pPr>
            <w:r>
              <w:rPr>
                <w:rFonts w:ascii="宋体" w:hAnsi="宋体" w:cs="宋体" w:hint="eastAsia"/>
                <w:i/>
                <w:iCs/>
                <w:color w:val="FF0000"/>
                <w:kern w:val="0"/>
                <w:szCs w:val="21"/>
              </w:rPr>
              <w:t>X年</w:t>
            </w:r>
          </w:p>
        </w:tc>
        <w:tc>
          <w:tcPr>
            <w:tcW w:w="1786" w:type="dxa"/>
          </w:tcPr>
          <w:p w14:paraId="1651B6B7" w14:textId="77777777" w:rsidR="002612FD" w:rsidRDefault="002612FD">
            <w:pPr>
              <w:spacing w:line="280" w:lineRule="exact"/>
              <w:jc w:val="center"/>
              <w:rPr>
                <w:rFonts w:ascii="宋体" w:hAnsi="宋体" w:cs="宋体"/>
                <w:szCs w:val="21"/>
              </w:rPr>
            </w:pPr>
          </w:p>
        </w:tc>
        <w:tc>
          <w:tcPr>
            <w:tcW w:w="1628" w:type="dxa"/>
            <w:vAlign w:val="center"/>
          </w:tcPr>
          <w:p w14:paraId="57DB34E4" w14:textId="77777777" w:rsidR="002612FD" w:rsidRDefault="002612FD">
            <w:pPr>
              <w:jc w:val="center"/>
              <w:rPr>
                <w:rFonts w:ascii="宋体" w:hAnsi="宋体" w:cs="宋体"/>
                <w:szCs w:val="21"/>
              </w:rPr>
            </w:pPr>
          </w:p>
        </w:tc>
      </w:tr>
      <w:tr w:rsidR="002612FD" w14:paraId="220D527C" w14:textId="77777777" w:rsidTr="00482032">
        <w:trPr>
          <w:trHeight w:val="751"/>
        </w:trPr>
        <w:tc>
          <w:tcPr>
            <w:tcW w:w="1526" w:type="dxa"/>
            <w:vAlign w:val="center"/>
          </w:tcPr>
          <w:p w14:paraId="11390678" w14:textId="77777777" w:rsidR="002612FD" w:rsidRDefault="002612FD">
            <w:pPr>
              <w:jc w:val="center"/>
              <w:rPr>
                <w:rFonts w:ascii="宋体" w:hAnsi="宋体" w:cs="宋体"/>
                <w:szCs w:val="21"/>
              </w:rPr>
            </w:pPr>
            <w:r>
              <w:rPr>
                <w:rFonts w:ascii="宋体" w:hAnsi="宋体" w:cs="宋体" w:hint="eastAsia"/>
                <w:szCs w:val="21"/>
              </w:rPr>
              <w:t>付款方式</w:t>
            </w:r>
          </w:p>
        </w:tc>
        <w:tc>
          <w:tcPr>
            <w:tcW w:w="4819" w:type="dxa"/>
            <w:vAlign w:val="center"/>
          </w:tcPr>
          <w:p w14:paraId="15CD202C" w14:textId="3A2D0362" w:rsidR="002612FD" w:rsidRDefault="007D345A">
            <w:pPr>
              <w:widowControl/>
              <w:jc w:val="left"/>
              <w:rPr>
                <w:rFonts w:ascii="宋体" w:hAnsi="宋体" w:cs="宋体"/>
                <w:i/>
                <w:iCs/>
                <w:color w:val="FF0000"/>
              </w:rPr>
            </w:pPr>
            <w:r>
              <w:rPr>
                <w:rFonts w:ascii="宋体" w:hAnsi="宋体" w:cs="宋体" w:hint="eastAsia"/>
                <w:i/>
                <w:iCs/>
                <w:color w:val="FF0000"/>
              </w:rPr>
              <w:t>项目服务完毕后，乙方提供付款的相关手续并开具增值税专用发票后30日内，甲方支付审计金额的100%</w:t>
            </w:r>
            <w:r w:rsidR="002612FD" w:rsidRPr="00480E84">
              <w:rPr>
                <w:rFonts w:ascii="宋体" w:hAnsi="宋体" w:cs="宋体" w:hint="eastAsia"/>
                <w:i/>
                <w:iCs/>
                <w:color w:val="FF0000"/>
              </w:rPr>
              <w:t>。</w:t>
            </w:r>
          </w:p>
          <w:p w14:paraId="53B9F0DA" w14:textId="7957FB1E" w:rsidR="00415348" w:rsidRPr="00480E84" w:rsidRDefault="00415348">
            <w:pPr>
              <w:widowControl/>
              <w:jc w:val="left"/>
              <w:rPr>
                <w:rFonts w:ascii="宋体" w:hAnsi="宋体" w:cs="宋体"/>
                <w:i/>
                <w:iCs/>
                <w:color w:val="FF0000"/>
                <w:szCs w:val="21"/>
              </w:rPr>
            </w:pPr>
            <w:r>
              <w:rPr>
                <w:rFonts w:ascii="宋体" w:hAnsi="宋体" w:hint="eastAsia"/>
                <w:szCs w:val="21"/>
              </w:rPr>
              <w:t>验收：第一次验收未通过的，后续验收费用由中标方承担。</w:t>
            </w:r>
          </w:p>
        </w:tc>
        <w:tc>
          <w:tcPr>
            <w:tcW w:w="1786" w:type="dxa"/>
            <w:vAlign w:val="center"/>
          </w:tcPr>
          <w:p w14:paraId="1F59AB12" w14:textId="77777777" w:rsidR="002612FD" w:rsidRDefault="002612FD">
            <w:pPr>
              <w:jc w:val="center"/>
              <w:rPr>
                <w:rFonts w:ascii="宋体" w:hAnsi="宋体" w:cs="宋体"/>
                <w:szCs w:val="21"/>
              </w:rPr>
            </w:pPr>
          </w:p>
        </w:tc>
        <w:tc>
          <w:tcPr>
            <w:tcW w:w="1628" w:type="dxa"/>
            <w:vAlign w:val="center"/>
          </w:tcPr>
          <w:p w14:paraId="4E049D24" w14:textId="77777777" w:rsidR="002612FD" w:rsidRDefault="002612FD">
            <w:pPr>
              <w:jc w:val="center"/>
              <w:rPr>
                <w:rFonts w:ascii="宋体" w:hAnsi="宋体" w:cs="宋体"/>
                <w:szCs w:val="21"/>
              </w:rPr>
            </w:pPr>
          </w:p>
        </w:tc>
      </w:tr>
      <w:tr w:rsidR="002612FD" w14:paraId="10D1FDB2" w14:textId="77777777" w:rsidTr="00C078A6">
        <w:trPr>
          <w:trHeight w:val="1188"/>
        </w:trPr>
        <w:tc>
          <w:tcPr>
            <w:tcW w:w="1526" w:type="dxa"/>
            <w:vAlign w:val="center"/>
          </w:tcPr>
          <w:p w14:paraId="3BB1341F" w14:textId="77777777" w:rsidR="002612FD" w:rsidRDefault="002612FD">
            <w:pPr>
              <w:jc w:val="center"/>
              <w:rPr>
                <w:rFonts w:ascii="宋体" w:hAnsi="宋体" w:cs="宋体"/>
                <w:szCs w:val="21"/>
              </w:rPr>
            </w:pPr>
            <w:r>
              <w:rPr>
                <w:rFonts w:ascii="宋体" w:hAnsi="宋体" w:cs="宋体" w:hint="eastAsia"/>
                <w:szCs w:val="21"/>
              </w:rPr>
              <w:t>履约保证金</w:t>
            </w:r>
          </w:p>
        </w:tc>
        <w:tc>
          <w:tcPr>
            <w:tcW w:w="4819" w:type="dxa"/>
            <w:vAlign w:val="center"/>
          </w:tcPr>
          <w:p w14:paraId="18295983" w14:textId="77777777" w:rsidR="002612FD" w:rsidRPr="00EC0BB4" w:rsidRDefault="002612FD" w:rsidP="00EC0BB4">
            <w:pPr>
              <w:widowControl/>
              <w:jc w:val="left"/>
              <w:rPr>
                <w:i/>
                <w:iCs/>
                <w:color w:val="FF0000"/>
              </w:rPr>
            </w:pPr>
            <w:r w:rsidRPr="00EC0BB4">
              <w:rPr>
                <w:rFonts w:hint="eastAsia"/>
                <w:i/>
                <w:iCs/>
                <w:color w:val="FF0000"/>
              </w:rPr>
              <w:t>履约保证金金额：合同总金额的</w:t>
            </w:r>
            <w:r w:rsidRPr="00EC0BB4">
              <w:rPr>
                <w:rFonts w:hint="eastAsia"/>
                <w:i/>
                <w:iCs/>
                <w:color w:val="FF0000"/>
              </w:rPr>
              <w:t>5%</w:t>
            </w:r>
          </w:p>
          <w:p w14:paraId="055BBEAD" w14:textId="77777777" w:rsidR="002612FD" w:rsidRPr="00EC0BB4" w:rsidRDefault="002612FD" w:rsidP="00EC0BB4">
            <w:pPr>
              <w:widowControl/>
              <w:jc w:val="left"/>
              <w:rPr>
                <w:i/>
                <w:iCs/>
                <w:color w:val="FF0000"/>
              </w:rPr>
            </w:pPr>
            <w:r w:rsidRPr="00EC0BB4">
              <w:rPr>
                <w:rFonts w:hint="eastAsia"/>
                <w:i/>
                <w:iCs/>
                <w:color w:val="FF0000"/>
              </w:rPr>
              <w:t>履约保证金的退还：如无违约行为，</w:t>
            </w:r>
            <w:r w:rsidR="002C0DD9" w:rsidRPr="00EC0BB4">
              <w:rPr>
                <w:rFonts w:hint="eastAsia"/>
                <w:i/>
                <w:iCs/>
                <w:color w:val="FF0000"/>
              </w:rPr>
              <w:t>履约保证金质保期满后无息退还</w:t>
            </w:r>
          </w:p>
        </w:tc>
        <w:tc>
          <w:tcPr>
            <w:tcW w:w="1786" w:type="dxa"/>
            <w:vAlign w:val="center"/>
          </w:tcPr>
          <w:p w14:paraId="2BAE9C49" w14:textId="77777777" w:rsidR="002612FD" w:rsidRDefault="002612FD">
            <w:pPr>
              <w:jc w:val="center"/>
              <w:rPr>
                <w:rFonts w:ascii="宋体" w:hAnsi="宋体" w:cs="宋体"/>
                <w:szCs w:val="21"/>
              </w:rPr>
            </w:pPr>
          </w:p>
        </w:tc>
        <w:tc>
          <w:tcPr>
            <w:tcW w:w="1628" w:type="dxa"/>
            <w:vAlign w:val="center"/>
          </w:tcPr>
          <w:p w14:paraId="64AE6127" w14:textId="77777777" w:rsidR="002612FD" w:rsidRDefault="002612FD">
            <w:pPr>
              <w:jc w:val="center"/>
              <w:rPr>
                <w:rFonts w:ascii="宋体" w:hAnsi="宋体" w:cs="宋体"/>
                <w:szCs w:val="21"/>
              </w:rPr>
            </w:pPr>
          </w:p>
        </w:tc>
      </w:tr>
      <w:tr w:rsidR="00482032" w14:paraId="4A25371D" w14:textId="77777777" w:rsidTr="00C078A6">
        <w:trPr>
          <w:trHeight w:val="1086"/>
        </w:trPr>
        <w:tc>
          <w:tcPr>
            <w:tcW w:w="1526" w:type="dxa"/>
            <w:vAlign w:val="center"/>
          </w:tcPr>
          <w:p w14:paraId="7979580E" w14:textId="689E02B6" w:rsidR="00482032" w:rsidRDefault="00482032" w:rsidP="00482032">
            <w:pPr>
              <w:jc w:val="center"/>
              <w:rPr>
                <w:rFonts w:ascii="宋体" w:hAnsi="宋体" w:cs="宋体"/>
                <w:szCs w:val="21"/>
              </w:rPr>
            </w:pPr>
            <w:r>
              <w:rPr>
                <w:rFonts w:ascii="宋体" w:hAnsi="宋体" w:hint="eastAsia"/>
                <w:szCs w:val="21"/>
              </w:rPr>
              <w:t>质量要求及验收标准</w:t>
            </w:r>
          </w:p>
        </w:tc>
        <w:tc>
          <w:tcPr>
            <w:tcW w:w="4819" w:type="dxa"/>
            <w:vAlign w:val="center"/>
          </w:tcPr>
          <w:p w14:paraId="3F341329" w14:textId="10DAFB01" w:rsidR="00482032" w:rsidRPr="00EC0BB4" w:rsidRDefault="00482032" w:rsidP="00482032">
            <w:pPr>
              <w:widowControl/>
              <w:jc w:val="left"/>
              <w:rPr>
                <w:i/>
                <w:iCs/>
                <w:color w:val="FF0000"/>
              </w:rPr>
            </w:pPr>
            <w:r>
              <w:rPr>
                <w:rFonts w:ascii="宋体" w:hAnsi="宋体" w:cs="宋体" w:hint="eastAsia"/>
                <w:i/>
                <w:iCs/>
                <w:color w:val="FF0000"/>
                <w:szCs w:val="21"/>
              </w:rPr>
              <w:t>符合国家现行规范合格要求，满足采购人要求</w:t>
            </w:r>
          </w:p>
        </w:tc>
        <w:tc>
          <w:tcPr>
            <w:tcW w:w="1786" w:type="dxa"/>
            <w:vAlign w:val="center"/>
          </w:tcPr>
          <w:p w14:paraId="4BCFF252" w14:textId="77777777" w:rsidR="00482032" w:rsidRDefault="00482032" w:rsidP="00482032">
            <w:pPr>
              <w:jc w:val="center"/>
              <w:rPr>
                <w:rFonts w:ascii="宋体" w:hAnsi="宋体" w:cs="宋体"/>
                <w:szCs w:val="21"/>
              </w:rPr>
            </w:pPr>
          </w:p>
        </w:tc>
        <w:tc>
          <w:tcPr>
            <w:tcW w:w="1628" w:type="dxa"/>
            <w:vAlign w:val="center"/>
          </w:tcPr>
          <w:p w14:paraId="0390193F" w14:textId="77777777" w:rsidR="00482032" w:rsidRDefault="00482032" w:rsidP="00482032">
            <w:pPr>
              <w:jc w:val="center"/>
              <w:rPr>
                <w:rFonts w:ascii="宋体" w:hAnsi="宋体" w:cs="宋体"/>
                <w:szCs w:val="21"/>
              </w:rPr>
            </w:pPr>
          </w:p>
        </w:tc>
      </w:tr>
      <w:tr w:rsidR="002612FD" w14:paraId="080C7889" w14:textId="77777777" w:rsidTr="00C078A6">
        <w:trPr>
          <w:trHeight w:val="1310"/>
        </w:trPr>
        <w:tc>
          <w:tcPr>
            <w:tcW w:w="1526" w:type="dxa"/>
            <w:vAlign w:val="center"/>
          </w:tcPr>
          <w:p w14:paraId="1016E3F5" w14:textId="77777777" w:rsidR="002612FD" w:rsidRDefault="002612FD">
            <w:pPr>
              <w:jc w:val="center"/>
              <w:rPr>
                <w:rFonts w:ascii="宋体" w:hAnsi="宋体" w:cs="宋体"/>
                <w:szCs w:val="21"/>
              </w:rPr>
            </w:pPr>
            <w:r>
              <w:rPr>
                <w:rFonts w:ascii="宋体" w:hAnsi="宋体" w:cs="宋体" w:hint="eastAsia"/>
                <w:szCs w:val="21"/>
              </w:rPr>
              <w:t>供应商认为需要响应的其他内容（如有）</w:t>
            </w:r>
          </w:p>
        </w:tc>
        <w:tc>
          <w:tcPr>
            <w:tcW w:w="4819" w:type="dxa"/>
            <w:vAlign w:val="center"/>
          </w:tcPr>
          <w:p w14:paraId="5933D4BE" w14:textId="77777777" w:rsidR="002612FD" w:rsidRPr="00C078A6" w:rsidRDefault="002612FD">
            <w:pPr>
              <w:jc w:val="center"/>
              <w:rPr>
                <w:rFonts w:ascii="宋体" w:hAnsi="宋体" w:cs="宋体"/>
                <w:szCs w:val="21"/>
              </w:rPr>
            </w:pPr>
          </w:p>
        </w:tc>
        <w:tc>
          <w:tcPr>
            <w:tcW w:w="1786" w:type="dxa"/>
            <w:vAlign w:val="center"/>
          </w:tcPr>
          <w:p w14:paraId="34755358" w14:textId="77777777" w:rsidR="002612FD" w:rsidRDefault="002612FD">
            <w:pPr>
              <w:jc w:val="center"/>
              <w:rPr>
                <w:rFonts w:ascii="宋体" w:hAnsi="宋体" w:cs="宋体"/>
                <w:szCs w:val="21"/>
              </w:rPr>
            </w:pPr>
          </w:p>
        </w:tc>
        <w:tc>
          <w:tcPr>
            <w:tcW w:w="1628" w:type="dxa"/>
            <w:vAlign w:val="center"/>
          </w:tcPr>
          <w:p w14:paraId="140B140A" w14:textId="77777777" w:rsidR="002612FD" w:rsidRDefault="002612FD">
            <w:pPr>
              <w:jc w:val="center"/>
              <w:rPr>
                <w:rFonts w:ascii="宋体" w:hAnsi="宋体" w:cs="宋体"/>
                <w:szCs w:val="21"/>
              </w:rPr>
            </w:pPr>
          </w:p>
        </w:tc>
      </w:tr>
    </w:tbl>
    <w:p w14:paraId="6178DC63" w14:textId="77777777" w:rsidR="002612FD" w:rsidRDefault="002612FD">
      <w:pPr>
        <w:spacing w:line="360" w:lineRule="auto"/>
        <w:ind w:firstLineChars="200" w:firstLine="420"/>
        <w:rPr>
          <w:rFonts w:ascii="宋体" w:hAnsi="宋体" w:cs="宋体"/>
          <w:color w:val="000000"/>
          <w:szCs w:val="21"/>
        </w:rPr>
      </w:pPr>
    </w:p>
    <w:p w14:paraId="74AB99C7" w14:textId="77777777" w:rsidR="002612FD" w:rsidRDefault="002612FD">
      <w:pPr>
        <w:spacing w:line="360" w:lineRule="auto"/>
        <w:ind w:firstLineChars="200" w:firstLine="420"/>
        <w:rPr>
          <w:rFonts w:ascii="宋体" w:hAnsi="宋体" w:cs="宋体"/>
          <w:color w:val="000000"/>
          <w:szCs w:val="21"/>
        </w:rPr>
      </w:pPr>
      <w:r>
        <w:rPr>
          <w:rFonts w:ascii="宋体" w:hAnsi="宋体" w:cs="宋体" w:hint="eastAsia"/>
          <w:color w:val="000000"/>
          <w:szCs w:val="21"/>
        </w:rPr>
        <w:t>供应商（公章）：</w:t>
      </w:r>
    </w:p>
    <w:p w14:paraId="763762FF" w14:textId="77777777" w:rsidR="002612FD" w:rsidRDefault="002612FD">
      <w:pPr>
        <w:spacing w:line="360" w:lineRule="auto"/>
        <w:ind w:firstLineChars="200" w:firstLine="420"/>
        <w:rPr>
          <w:rFonts w:ascii="宋体" w:hAnsi="宋体" w:cs="宋体"/>
          <w:sz w:val="30"/>
          <w:szCs w:val="30"/>
        </w:rPr>
      </w:pPr>
      <w:r>
        <w:rPr>
          <w:rFonts w:ascii="宋体" w:hAnsi="宋体" w:cs="宋体" w:hint="eastAsia"/>
          <w:color w:val="000000"/>
          <w:szCs w:val="21"/>
        </w:rPr>
        <w:t>日期：    年   月   日</w:t>
      </w:r>
    </w:p>
    <w:p w14:paraId="45DDCCA5" w14:textId="77777777" w:rsidR="002612FD" w:rsidRDefault="002612FD">
      <w:pPr>
        <w:spacing w:line="760" w:lineRule="exact"/>
        <w:ind w:left="1"/>
        <w:jc w:val="center"/>
        <w:rPr>
          <w:rFonts w:ascii="宋体" w:hAnsi="宋体" w:cs="宋体"/>
          <w:b/>
          <w:sz w:val="30"/>
          <w:szCs w:val="30"/>
        </w:rPr>
      </w:pPr>
    </w:p>
    <w:p w14:paraId="2735671D" w14:textId="522176A4" w:rsidR="009165B7" w:rsidRPr="00B13C24" w:rsidRDefault="002612FD" w:rsidP="009165B7">
      <w:pPr>
        <w:keepNext/>
        <w:spacing w:line="480" w:lineRule="auto"/>
        <w:jc w:val="center"/>
        <w:outlineLvl w:val="2"/>
        <w:rPr>
          <w:rFonts w:ascii="宋体" w:hAnsi="宋体" w:cs="黑体"/>
          <w:b/>
          <w:sz w:val="30"/>
          <w:szCs w:val="30"/>
        </w:rPr>
      </w:pPr>
      <w:r>
        <w:rPr>
          <w:rFonts w:ascii="宋体" w:hAnsi="宋体" w:cs="宋体" w:hint="eastAsia"/>
          <w:b/>
          <w:sz w:val="30"/>
          <w:szCs w:val="30"/>
        </w:rPr>
        <w:br w:type="page"/>
      </w:r>
      <w:r w:rsidR="00C078A6">
        <w:rPr>
          <w:rFonts w:ascii="宋体" w:hAnsi="宋体" w:cs="宋体"/>
          <w:b/>
          <w:sz w:val="30"/>
          <w:szCs w:val="30"/>
        </w:rPr>
        <w:lastRenderedPageBreak/>
        <w:t>5</w:t>
      </w:r>
      <w:r w:rsidR="009165B7" w:rsidRPr="00CA4AA2">
        <w:rPr>
          <w:rFonts w:ascii="宋体" w:hAnsi="宋体" w:cs="黑体" w:hint="eastAsia"/>
          <w:b/>
          <w:bCs/>
          <w:sz w:val="24"/>
        </w:rPr>
        <w:t>.</w:t>
      </w:r>
      <w:r w:rsidR="009165B7" w:rsidRPr="00B13C24">
        <w:rPr>
          <w:rFonts w:ascii="宋体" w:hAnsi="宋体" w:cs="黑体" w:hint="eastAsia"/>
          <w:b/>
          <w:bCs/>
          <w:sz w:val="24"/>
        </w:rPr>
        <w:t xml:space="preserve"> 服务承诺书</w:t>
      </w:r>
    </w:p>
    <w:p w14:paraId="46C19163" w14:textId="77777777" w:rsidR="009165B7" w:rsidRPr="00B13C24" w:rsidRDefault="009165B7" w:rsidP="009165B7">
      <w:pPr>
        <w:spacing w:line="440" w:lineRule="exact"/>
        <w:rPr>
          <w:rFonts w:ascii="宋体" w:hAnsi="宋体" w:cs="黑体"/>
          <w:b/>
          <w:color w:val="000000"/>
          <w:szCs w:val="21"/>
        </w:rPr>
      </w:pPr>
      <w:r w:rsidRPr="00B13C24">
        <w:rPr>
          <w:rFonts w:ascii="宋体" w:hAnsi="宋体" w:cs="黑体" w:hint="eastAsia"/>
          <w:b/>
          <w:color w:val="000000"/>
          <w:szCs w:val="21"/>
        </w:rPr>
        <w:t>致：新乡医学院</w:t>
      </w:r>
      <w:r w:rsidRPr="00B13C24">
        <w:rPr>
          <w:rFonts w:ascii="宋体" w:hAnsi="宋体" w:cs="黑体"/>
          <w:b/>
          <w:color w:val="000000"/>
          <w:szCs w:val="21"/>
        </w:rPr>
        <w:t xml:space="preserve"> </w:t>
      </w:r>
    </w:p>
    <w:p w14:paraId="0AF3523E" w14:textId="33C9F7F2"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本承诺书作为我方参加本次采购项目</w:t>
      </w:r>
      <w:r w:rsidR="004046A1">
        <w:rPr>
          <w:rFonts w:ascii="宋体" w:hAnsi="宋体" w:cs="黑体" w:hint="eastAsia"/>
          <w:color w:val="000000"/>
          <w:szCs w:val="21"/>
        </w:rPr>
        <w:t>响应文件</w:t>
      </w:r>
      <w:r w:rsidRPr="00B13C24">
        <w:rPr>
          <w:rFonts w:ascii="宋体" w:hAnsi="宋体" w:cs="黑体" w:hint="eastAsia"/>
          <w:color w:val="000000"/>
          <w:szCs w:val="21"/>
        </w:rPr>
        <w:t>不可分割的一部分。我方已经过详细市场调查，结合本单位实际做出如下承诺：</w:t>
      </w:r>
    </w:p>
    <w:p w14:paraId="33A6CEBE"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1．我方具备</w:t>
      </w:r>
      <w:r>
        <w:rPr>
          <w:rFonts w:ascii="宋体" w:hAnsi="宋体" w:cs="黑体" w:hint="eastAsia"/>
          <w:color w:val="000000"/>
          <w:szCs w:val="21"/>
        </w:rPr>
        <w:t>竞争性磋商</w:t>
      </w:r>
      <w:r w:rsidRPr="00B13C24">
        <w:rPr>
          <w:rFonts w:ascii="宋体" w:hAnsi="宋体" w:cs="黑体" w:hint="eastAsia"/>
          <w:color w:val="000000"/>
          <w:szCs w:val="21"/>
        </w:rPr>
        <w:t>文件中要求的一切资格条件，同时具备</w:t>
      </w:r>
      <w:r>
        <w:rPr>
          <w:rFonts w:ascii="宋体" w:hAnsi="宋体" w:cs="黑体" w:hint="eastAsia"/>
          <w:color w:val="000000"/>
          <w:szCs w:val="21"/>
        </w:rPr>
        <w:t>竞争性磋商</w:t>
      </w:r>
      <w:r w:rsidRPr="00B13C24">
        <w:rPr>
          <w:rFonts w:ascii="宋体" w:hAnsi="宋体" w:cs="黑体" w:hint="eastAsia"/>
          <w:color w:val="000000"/>
          <w:szCs w:val="21"/>
        </w:rPr>
        <w:t>文件要求的</w:t>
      </w:r>
      <w:r>
        <w:rPr>
          <w:rFonts w:ascii="宋体" w:hAnsi="宋体" w:cs="黑体" w:hint="eastAsia"/>
          <w:color w:val="000000"/>
          <w:szCs w:val="21"/>
        </w:rPr>
        <w:t>产品</w:t>
      </w:r>
      <w:r w:rsidRPr="00B13C24">
        <w:rPr>
          <w:rFonts w:ascii="宋体" w:hAnsi="宋体" w:cs="黑体" w:hint="eastAsia"/>
          <w:color w:val="000000"/>
          <w:szCs w:val="21"/>
        </w:rPr>
        <w:t>及有</w:t>
      </w:r>
      <w:r>
        <w:rPr>
          <w:rFonts w:ascii="宋体" w:hAnsi="宋体" w:cs="黑体" w:hint="eastAsia"/>
          <w:color w:val="000000"/>
          <w:szCs w:val="21"/>
        </w:rPr>
        <w:t>竞争性磋商</w:t>
      </w:r>
      <w:r w:rsidRPr="00B13C24">
        <w:rPr>
          <w:rFonts w:ascii="宋体" w:hAnsi="宋体" w:cs="黑体" w:hint="eastAsia"/>
          <w:color w:val="000000"/>
          <w:szCs w:val="21"/>
        </w:rPr>
        <w:t>文件中要求的专业技术能力，本次所做承诺保证能无任何偏差的完成。</w:t>
      </w:r>
    </w:p>
    <w:p w14:paraId="21562E09"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2．我方将严格履行</w:t>
      </w:r>
      <w:r>
        <w:rPr>
          <w:rFonts w:ascii="宋体" w:hAnsi="宋体" w:cs="黑体" w:hint="eastAsia"/>
          <w:color w:val="000000"/>
          <w:szCs w:val="21"/>
        </w:rPr>
        <w:t>竞争性磋商</w:t>
      </w:r>
      <w:r w:rsidRPr="00B13C24">
        <w:rPr>
          <w:rFonts w:ascii="宋体" w:hAnsi="宋体" w:cs="黑体" w:hint="eastAsia"/>
          <w:color w:val="000000"/>
          <w:szCs w:val="21"/>
        </w:rPr>
        <w:t>文件中规定的每一项要求，按</w:t>
      </w:r>
      <w:r>
        <w:rPr>
          <w:rFonts w:ascii="宋体" w:hAnsi="宋体" w:cs="黑体" w:hint="eastAsia"/>
          <w:color w:val="000000"/>
          <w:szCs w:val="21"/>
        </w:rPr>
        <w:t>竞争性磋商</w:t>
      </w:r>
      <w:r w:rsidRPr="00B13C24">
        <w:rPr>
          <w:rFonts w:ascii="宋体" w:hAnsi="宋体" w:cs="黑体" w:hint="eastAsia"/>
          <w:color w:val="000000"/>
          <w:szCs w:val="21"/>
        </w:rPr>
        <w:t>文件第</w:t>
      </w:r>
      <w:r>
        <w:rPr>
          <w:rFonts w:ascii="宋体" w:hAnsi="宋体" w:cs="黑体" w:hint="eastAsia"/>
          <w:color w:val="000000"/>
          <w:szCs w:val="21"/>
        </w:rPr>
        <w:t>四</w:t>
      </w:r>
      <w:r w:rsidRPr="00B13C24">
        <w:rPr>
          <w:rFonts w:ascii="宋体" w:hAnsi="宋体" w:cs="黑体" w:hint="eastAsia"/>
          <w:color w:val="000000"/>
          <w:szCs w:val="21"/>
        </w:rPr>
        <w:t>章</w:t>
      </w:r>
      <w:r>
        <w:rPr>
          <w:rFonts w:ascii="宋体" w:hAnsi="宋体" w:cs="黑体" w:hint="eastAsia"/>
          <w:color w:val="000000"/>
          <w:szCs w:val="21"/>
        </w:rPr>
        <w:t>项目需求及技术要求</w:t>
      </w:r>
      <w:r w:rsidRPr="00B13C24">
        <w:rPr>
          <w:rFonts w:ascii="宋体" w:hAnsi="宋体" w:cs="黑体" w:hint="eastAsia"/>
          <w:color w:val="000000"/>
          <w:szCs w:val="21"/>
        </w:rPr>
        <w:t>中所有的条款严格执行，无偏差的完成各项要求。</w:t>
      </w:r>
    </w:p>
    <w:p w14:paraId="0230CF0A"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3．如无法按我方承诺完成本项目，我方愿接受采购人扣除本合同价款的处理,对采购人造成损失的,我方愿承担相应赔偿责任；</w:t>
      </w:r>
    </w:p>
    <w:p w14:paraId="258355DA"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4．采购人检查时如相关人员无法达到要求，我方将立即无条件更换。如因此造成的损失，我方愿承担合同约定的违约责任；</w:t>
      </w:r>
    </w:p>
    <w:p w14:paraId="3A814DE9" w14:textId="77777777"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color w:val="000000"/>
          <w:szCs w:val="21"/>
        </w:rPr>
        <w:t>5</w:t>
      </w:r>
      <w:r w:rsidRPr="00B13C24">
        <w:rPr>
          <w:rFonts w:ascii="宋体" w:hAnsi="宋体" w:cs="黑体" w:hint="eastAsia"/>
          <w:color w:val="000000"/>
          <w:szCs w:val="21"/>
        </w:rPr>
        <w:t>．如评审小组确定我方为本项目的成交候选人或成交人（成交供应商），在公示期内或领取成交通知书后，我方无正当理由（如自身报价失误、人员不到位、资金不到位、账户无法正常使用等）放弃成交候选人资格或成交资格，我方愿接受</w:t>
      </w:r>
      <w:r>
        <w:rPr>
          <w:rFonts w:ascii="宋体" w:hAnsi="宋体" w:cs="黑体" w:hint="eastAsia"/>
          <w:color w:val="000000"/>
          <w:szCs w:val="21"/>
        </w:rPr>
        <w:t>扣除履约保证金</w:t>
      </w:r>
      <w:r w:rsidRPr="00B13C24">
        <w:rPr>
          <w:rFonts w:ascii="宋体" w:hAnsi="宋体" w:cs="黑体" w:hint="eastAsia"/>
          <w:color w:val="000000"/>
          <w:szCs w:val="21"/>
        </w:rPr>
        <w:t>的处理；</w:t>
      </w:r>
    </w:p>
    <w:p w14:paraId="0D96B997" w14:textId="528B2950" w:rsidR="009165B7" w:rsidRPr="00B13C24" w:rsidRDefault="009165B7" w:rsidP="009165B7">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7．我方已详细阅读了本</w:t>
      </w:r>
      <w:r>
        <w:rPr>
          <w:rFonts w:ascii="宋体" w:hAnsi="宋体" w:cs="黑体" w:hint="eastAsia"/>
          <w:color w:val="000000"/>
          <w:szCs w:val="21"/>
        </w:rPr>
        <w:t>竞争性磋商</w:t>
      </w:r>
      <w:r w:rsidRPr="00B13C24">
        <w:rPr>
          <w:rFonts w:ascii="宋体" w:hAnsi="宋体" w:cs="黑体" w:hint="eastAsia"/>
          <w:color w:val="000000"/>
          <w:szCs w:val="21"/>
        </w:rPr>
        <w:t>文件，保证可以完全响应</w:t>
      </w:r>
      <w:r>
        <w:rPr>
          <w:rFonts w:ascii="宋体" w:hAnsi="宋体" w:cs="黑体" w:hint="eastAsia"/>
          <w:color w:val="000000"/>
          <w:szCs w:val="21"/>
        </w:rPr>
        <w:t>竞争性磋商</w:t>
      </w:r>
      <w:r w:rsidRPr="00B13C24">
        <w:rPr>
          <w:rFonts w:ascii="宋体" w:hAnsi="宋体" w:cs="黑体" w:hint="eastAsia"/>
          <w:color w:val="000000"/>
          <w:szCs w:val="21"/>
        </w:rPr>
        <w:t>文件中所有要求，</w:t>
      </w:r>
      <w:r w:rsidRPr="00B13C24">
        <w:rPr>
          <w:rFonts w:ascii="宋体" w:hAnsi="宋体" w:cs="Calibri" w:hint="eastAsia"/>
          <w:szCs w:val="21"/>
        </w:rPr>
        <w:t>若有偏差，已在</w:t>
      </w:r>
      <w:r w:rsidR="004046A1">
        <w:rPr>
          <w:rFonts w:ascii="宋体" w:hAnsi="宋体" w:cs="Calibri" w:hint="eastAsia"/>
          <w:szCs w:val="21"/>
        </w:rPr>
        <w:t>响应文件</w:t>
      </w:r>
      <w:r w:rsidRPr="00B13C24">
        <w:rPr>
          <w:rFonts w:ascii="宋体" w:hAnsi="宋体" w:cs="Calibri" w:hint="eastAsia"/>
          <w:szCs w:val="21"/>
        </w:rPr>
        <w:t>技术条款偏离表中予以明确特别说明</w:t>
      </w:r>
      <w:r w:rsidRPr="00B13C24">
        <w:rPr>
          <w:rFonts w:ascii="宋体" w:hAnsi="宋体" w:cs="黑体" w:hint="eastAsia"/>
          <w:szCs w:val="21"/>
        </w:rPr>
        <w:t>，</w:t>
      </w:r>
      <w:r w:rsidRPr="00B13C24">
        <w:rPr>
          <w:rFonts w:ascii="宋体" w:hAnsi="宋体" w:cs="黑体" w:hint="eastAsia"/>
          <w:color w:val="000000"/>
          <w:szCs w:val="21"/>
        </w:rPr>
        <w:t>并理解你方或评审小组对我方进行资格审查的权利，如在资格审查中发现我方存在有违规行为愿承担相应法律责任。</w:t>
      </w:r>
    </w:p>
    <w:p w14:paraId="6A5A9671" w14:textId="77777777" w:rsidR="009165B7" w:rsidRPr="00B13C24" w:rsidRDefault="009165B7" w:rsidP="009165B7">
      <w:pPr>
        <w:autoSpaceDE w:val="0"/>
        <w:autoSpaceDN w:val="0"/>
        <w:spacing w:line="440" w:lineRule="exact"/>
        <w:ind w:firstLineChars="198" w:firstLine="416"/>
        <w:rPr>
          <w:rFonts w:ascii="宋体" w:hAnsi="宋体" w:cs="黑体"/>
          <w:color w:val="000000"/>
          <w:szCs w:val="21"/>
        </w:rPr>
      </w:pPr>
    </w:p>
    <w:p w14:paraId="304A5CEC" w14:textId="77777777" w:rsidR="009165B7" w:rsidRPr="00B13C24" w:rsidRDefault="009165B7" w:rsidP="009165B7">
      <w:pPr>
        <w:spacing w:line="360" w:lineRule="auto"/>
        <w:rPr>
          <w:rFonts w:ascii="宋体" w:hAnsi="宋体" w:cs="黑体"/>
          <w:szCs w:val="21"/>
        </w:rPr>
      </w:pPr>
      <w:r w:rsidRPr="00B13C24">
        <w:rPr>
          <w:rFonts w:ascii="宋体" w:hAnsi="宋体" w:cs="黑体" w:hint="eastAsia"/>
          <w:szCs w:val="21"/>
        </w:rPr>
        <w:t xml:space="preserve">供应商名称：（公章）            </w:t>
      </w:r>
    </w:p>
    <w:p w14:paraId="2FDB847B" w14:textId="77777777" w:rsidR="009165B7" w:rsidRPr="00B13C24" w:rsidRDefault="009165B7" w:rsidP="009165B7">
      <w:pPr>
        <w:spacing w:line="360" w:lineRule="auto"/>
        <w:rPr>
          <w:rFonts w:ascii="宋体" w:hAnsi="宋体" w:cs="黑体"/>
          <w:szCs w:val="21"/>
        </w:rPr>
      </w:pPr>
      <w:r w:rsidRPr="00B13C24">
        <w:rPr>
          <w:rFonts w:ascii="宋体" w:hAnsi="宋体" w:cs="黑体" w:hint="eastAsia"/>
          <w:szCs w:val="21"/>
        </w:rPr>
        <w:t xml:space="preserve">                                 </w:t>
      </w:r>
    </w:p>
    <w:p w14:paraId="137625BF" w14:textId="77777777" w:rsidR="009165B7" w:rsidRPr="00B13C24" w:rsidRDefault="009165B7" w:rsidP="009165B7">
      <w:pPr>
        <w:spacing w:line="360" w:lineRule="auto"/>
        <w:rPr>
          <w:rFonts w:ascii="宋体" w:hAnsi="宋体" w:cs="黑体"/>
          <w:szCs w:val="21"/>
        </w:rPr>
      </w:pPr>
      <w:r w:rsidRPr="00B13C24">
        <w:rPr>
          <w:rFonts w:ascii="宋体" w:hAnsi="宋体" w:cs="黑体"/>
          <w:szCs w:val="21"/>
        </w:rPr>
        <w:t>授权代表</w:t>
      </w:r>
      <w:r w:rsidRPr="00B13C24">
        <w:rPr>
          <w:rFonts w:ascii="宋体" w:hAnsi="宋体" w:cs="黑体" w:hint="eastAsia"/>
          <w:szCs w:val="21"/>
        </w:rPr>
        <w:t>（</w:t>
      </w:r>
      <w:r w:rsidRPr="00B13C24">
        <w:rPr>
          <w:rFonts w:ascii="宋体" w:hAnsi="宋体" w:cs="黑体"/>
          <w:szCs w:val="21"/>
        </w:rPr>
        <w:t>签字</w:t>
      </w:r>
      <w:r w:rsidRPr="00B13C24">
        <w:rPr>
          <w:rFonts w:ascii="宋体" w:hAnsi="宋体" w:cs="黑体" w:hint="eastAsia"/>
          <w:szCs w:val="21"/>
        </w:rPr>
        <w:t>或盖章）</w:t>
      </w:r>
      <w:r w:rsidRPr="00B13C24">
        <w:rPr>
          <w:rFonts w:ascii="宋体" w:hAnsi="宋体" w:cs="黑体"/>
          <w:szCs w:val="21"/>
        </w:rPr>
        <w:t xml:space="preserve">  </w:t>
      </w:r>
      <w:r w:rsidRPr="00B13C24">
        <w:rPr>
          <w:rFonts w:ascii="宋体" w:hAnsi="宋体" w:cs="黑体" w:hint="eastAsia"/>
          <w:szCs w:val="21"/>
        </w:rPr>
        <w:t>：</w:t>
      </w:r>
      <w:r w:rsidRPr="00B13C24">
        <w:rPr>
          <w:rFonts w:ascii="宋体" w:hAnsi="宋体" w:cs="黑体" w:hint="eastAsia"/>
          <w:szCs w:val="21"/>
          <w:u w:val="single"/>
        </w:rPr>
        <w:t xml:space="preserve">                         </w:t>
      </w:r>
      <w:r w:rsidRPr="00B13C24">
        <w:rPr>
          <w:rFonts w:ascii="宋体" w:hAnsi="宋体" w:cs="黑体"/>
          <w:szCs w:val="21"/>
        </w:rPr>
        <w:t xml:space="preserve">       </w:t>
      </w:r>
    </w:p>
    <w:p w14:paraId="3692D9AB" w14:textId="77777777" w:rsidR="009165B7" w:rsidRPr="00B13C24" w:rsidRDefault="009165B7" w:rsidP="009165B7">
      <w:pPr>
        <w:rPr>
          <w:rFonts w:ascii="宋体" w:hAnsi="宋体" w:cs="黑体"/>
          <w:szCs w:val="21"/>
        </w:rPr>
      </w:pPr>
      <w:r w:rsidRPr="00B13C24">
        <w:rPr>
          <w:rFonts w:ascii="宋体" w:hAnsi="宋体" w:cs="黑体"/>
          <w:szCs w:val="21"/>
        </w:rPr>
        <w:t>日期：     年  月  日</w:t>
      </w:r>
    </w:p>
    <w:p w14:paraId="3AB54153" w14:textId="77777777" w:rsidR="002612FD" w:rsidRDefault="002612FD">
      <w:pPr>
        <w:spacing w:line="360" w:lineRule="auto"/>
        <w:ind w:left="420" w:firstLineChars="200" w:firstLine="420"/>
        <w:rPr>
          <w:rFonts w:ascii="宋体" w:hAnsi="宋体" w:cs="宋体"/>
          <w:szCs w:val="21"/>
        </w:rPr>
      </w:pPr>
    </w:p>
    <w:p w14:paraId="5697DC93" w14:textId="77777777" w:rsidR="000D2629" w:rsidRDefault="002612FD" w:rsidP="00CA7985">
      <w:pPr>
        <w:pStyle w:val="2"/>
        <w:spacing w:before="0" w:after="0" w:line="360" w:lineRule="auto"/>
        <w:jc w:val="center"/>
        <w:rPr>
          <w:rFonts w:ascii="宋体" w:hAnsi="宋体" w:cs="宋体"/>
          <w:b w:val="0"/>
        </w:rPr>
      </w:pPr>
      <w:r>
        <w:rPr>
          <w:rFonts w:ascii="宋体" w:hAnsi="宋体" w:cs="宋体" w:hint="eastAsia"/>
          <w:b w:val="0"/>
        </w:rPr>
        <w:br w:type="page"/>
      </w:r>
      <w:r w:rsidR="000D2629" w:rsidRPr="00CA7985">
        <w:rPr>
          <w:rFonts w:ascii="宋体" w:hAnsi="宋体" w:cs="Arial" w:hint="eastAsia"/>
          <w:sz w:val="28"/>
          <w:szCs w:val="28"/>
        </w:rPr>
        <w:lastRenderedPageBreak/>
        <w:t>三、详细评审</w:t>
      </w:r>
    </w:p>
    <w:p w14:paraId="1405D637" w14:textId="77777777" w:rsidR="00C078A6" w:rsidRPr="00066351" w:rsidRDefault="00C078A6" w:rsidP="00C078A6">
      <w:pPr>
        <w:pStyle w:val="2"/>
        <w:spacing w:before="0" w:after="0" w:line="360" w:lineRule="auto"/>
        <w:jc w:val="left"/>
        <w:rPr>
          <w:rFonts w:ascii="宋体" w:hAnsi="宋体" w:cs="Arial"/>
          <w:sz w:val="28"/>
          <w:szCs w:val="28"/>
        </w:rPr>
      </w:pPr>
      <w:r w:rsidRPr="00066351">
        <w:rPr>
          <w:rFonts w:ascii="宋体" w:hAnsi="宋体" w:cs="Arial" w:hint="eastAsia"/>
          <w:sz w:val="28"/>
          <w:szCs w:val="28"/>
        </w:rPr>
        <w:t>（一）商务部分</w:t>
      </w:r>
    </w:p>
    <w:p w14:paraId="3EF7CA6E" w14:textId="77777777" w:rsidR="00C078A6" w:rsidRPr="00331D62" w:rsidRDefault="00C078A6" w:rsidP="00C078A6">
      <w:pPr>
        <w:keepNext/>
        <w:spacing w:line="480" w:lineRule="auto"/>
        <w:jc w:val="center"/>
        <w:outlineLvl w:val="2"/>
        <w:rPr>
          <w:rFonts w:ascii="宋体" w:hAnsi="宋体" w:cs="黑体"/>
          <w:b/>
          <w:bCs/>
          <w:sz w:val="24"/>
        </w:rPr>
      </w:pPr>
      <w:r w:rsidRPr="00331D62">
        <w:rPr>
          <w:rFonts w:ascii="宋体" w:hAnsi="宋体" w:cs="黑体" w:hint="eastAsia"/>
          <w:b/>
          <w:bCs/>
          <w:sz w:val="24"/>
        </w:rPr>
        <w:t>1.业绩清单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2157"/>
        <w:gridCol w:w="1650"/>
        <w:gridCol w:w="1650"/>
        <w:gridCol w:w="1606"/>
        <w:gridCol w:w="1648"/>
      </w:tblGrid>
      <w:tr w:rsidR="00C078A6" w14:paraId="78F1D951" w14:textId="77777777" w:rsidTr="0053143E">
        <w:trPr>
          <w:trHeight w:val="567"/>
          <w:jc w:val="center"/>
        </w:trPr>
        <w:tc>
          <w:tcPr>
            <w:tcW w:w="917" w:type="dxa"/>
            <w:vAlign w:val="center"/>
          </w:tcPr>
          <w:p w14:paraId="431DBE9E" w14:textId="77777777" w:rsidR="00C078A6" w:rsidRDefault="00C078A6" w:rsidP="0053143E">
            <w:pPr>
              <w:jc w:val="center"/>
              <w:rPr>
                <w:rFonts w:ascii="Arial" w:hAnsi="Arial" w:cs="Arial"/>
                <w:szCs w:val="21"/>
              </w:rPr>
            </w:pPr>
            <w:r>
              <w:rPr>
                <w:rFonts w:ascii="Arial" w:hAnsi="Arial" w:cs="Arial" w:hint="eastAsia"/>
                <w:bCs/>
                <w:szCs w:val="21"/>
              </w:rPr>
              <w:t>序号</w:t>
            </w:r>
          </w:p>
        </w:tc>
        <w:tc>
          <w:tcPr>
            <w:tcW w:w="2157" w:type="dxa"/>
            <w:vAlign w:val="center"/>
          </w:tcPr>
          <w:p w14:paraId="67269960" w14:textId="77777777" w:rsidR="00C078A6" w:rsidRDefault="00C078A6" w:rsidP="0053143E">
            <w:pPr>
              <w:jc w:val="center"/>
              <w:rPr>
                <w:rFonts w:ascii="Arial" w:hAnsi="Arial" w:cs="Arial"/>
                <w:bCs/>
                <w:szCs w:val="21"/>
              </w:rPr>
            </w:pPr>
            <w:r>
              <w:rPr>
                <w:rFonts w:ascii="Arial" w:hAnsi="Arial" w:cs="Arial" w:hint="eastAsia"/>
                <w:bCs/>
                <w:szCs w:val="21"/>
              </w:rPr>
              <w:t>项目名称</w:t>
            </w:r>
          </w:p>
        </w:tc>
        <w:tc>
          <w:tcPr>
            <w:tcW w:w="1650" w:type="dxa"/>
            <w:vAlign w:val="center"/>
          </w:tcPr>
          <w:p w14:paraId="4ED6D9E1" w14:textId="77777777" w:rsidR="00C078A6" w:rsidRDefault="00C078A6" w:rsidP="0053143E">
            <w:pPr>
              <w:jc w:val="center"/>
              <w:rPr>
                <w:rFonts w:ascii="Arial" w:hAnsi="Arial" w:cs="Arial"/>
                <w:bCs/>
                <w:szCs w:val="21"/>
              </w:rPr>
            </w:pPr>
            <w:r>
              <w:rPr>
                <w:rFonts w:ascii="Arial" w:hAnsi="Arial" w:cs="Arial" w:hint="eastAsia"/>
                <w:bCs/>
                <w:szCs w:val="21"/>
              </w:rPr>
              <w:t>项目单位</w:t>
            </w:r>
          </w:p>
        </w:tc>
        <w:tc>
          <w:tcPr>
            <w:tcW w:w="1650" w:type="dxa"/>
            <w:vAlign w:val="center"/>
          </w:tcPr>
          <w:p w14:paraId="23717D0F" w14:textId="77777777" w:rsidR="00C078A6" w:rsidRDefault="00C078A6" w:rsidP="0053143E">
            <w:pPr>
              <w:jc w:val="center"/>
              <w:rPr>
                <w:rFonts w:ascii="Arial" w:hAnsi="Arial" w:cs="Arial"/>
                <w:bCs/>
                <w:szCs w:val="21"/>
              </w:rPr>
            </w:pPr>
            <w:r>
              <w:rPr>
                <w:rFonts w:ascii="Arial" w:hAnsi="Arial" w:cs="Arial" w:hint="eastAsia"/>
                <w:bCs/>
                <w:szCs w:val="21"/>
              </w:rPr>
              <w:t>合同金额</w:t>
            </w:r>
          </w:p>
        </w:tc>
        <w:tc>
          <w:tcPr>
            <w:tcW w:w="1606" w:type="dxa"/>
            <w:vAlign w:val="center"/>
          </w:tcPr>
          <w:p w14:paraId="53D766A4" w14:textId="77777777" w:rsidR="00C078A6" w:rsidRDefault="00C078A6" w:rsidP="0053143E">
            <w:pPr>
              <w:jc w:val="center"/>
              <w:rPr>
                <w:rFonts w:ascii="Arial" w:hAnsi="Arial" w:cs="Arial"/>
                <w:szCs w:val="21"/>
              </w:rPr>
            </w:pPr>
            <w:r>
              <w:rPr>
                <w:rFonts w:ascii="Arial" w:hAnsi="Arial" w:cs="Arial" w:hint="eastAsia"/>
                <w:bCs/>
                <w:szCs w:val="21"/>
              </w:rPr>
              <w:t>联系人</w:t>
            </w:r>
          </w:p>
        </w:tc>
        <w:tc>
          <w:tcPr>
            <w:tcW w:w="1648" w:type="dxa"/>
            <w:vAlign w:val="center"/>
          </w:tcPr>
          <w:p w14:paraId="09897248" w14:textId="77777777" w:rsidR="00C078A6" w:rsidRDefault="00C078A6" w:rsidP="0053143E">
            <w:pPr>
              <w:jc w:val="center"/>
              <w:rPr>
                <w:rFonts w:ascii="Arial" w:hAnsi="Arial" w:cs="Arial"/>
                <w:bCs/>
                <w:szCs w:val="21"/>
              </w:rPr>
            </w:pPr>
            <w:r>
              <w:rPr>
                <w:rFonts w:ascii="Arial" w:hAnsi="Arial" w:cs="Arial" w:hint="eastAsia"/>
                <w:bCs/>
                <w:szCs w:val="21"/>
              </w:rPr>
              <w:t>联系电话</w:t>
            </w:r>
          </w:p>
        </w:tc>
      </w:tr>
      <w:tr w:rsidR="00C078A6" w14:paraId="7D9841A7" w14:textId="77777777" w:rsidTr="0053143E">
        <w:trPr>
          <w:trHeight w:val="567"/>
          <w:jc w:val="center"/>
        </w:trPr>
        <w:tc>
          <w:tcPr>
            <w:tcW w:w="917" w:type="dxa"/>
            <w:vAlign w:val="center"/>
          </w:tcPr>
          <w:p w14:paraId="712AFC39" w14:textId="77777777" w:rsidR="00C078A6" w:rsidRDefault="00C078A6" w:rsidP="0053143E">
            <w:pPr>
              <w:jc w:val="center"/>
              <w:rPr>
                <w:rFonts w:ascii="Arial" w:hAnsi="Arial" w:cs="Arial"/>
                <w:bCs/>
                <w:szCs w:val="21"/>
              </w:rPr>
            </w:pPr>
            <w:r>
              <w:rPr>
                <w:rFonts w:ascii="Arial" w:hAnsi="Arial" w:cs="Arial"/>
                <w:bCs/>
                <w:szCs w:val="21"/>
              </w:rPr>
              <w:t>1</w:t>
            </w:r>
          </w:p>
        </w:tc>
        <w:tc>
          <w:tcPr>
            <w:tcW w:w="2157" w:type="dxa"/>
            <w:vAlign w:val="center"/>
          </w:tcPr>
          <w:p w14:paraId="191B0408"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3C765AFB"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238D323E"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06" w:type="dxa"/>
            <w:vAlign w:val="center"/>
          </w:tcPr>
          <w:p w14:paraId="7ACD2CF1"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48" w:type="dxa"/>
            <w:vAlign w:val="center"/>
          </w:tcPr>
          <w:p w14:paraId="2C421123" w14:textId="77777777" w:rsidR="00C078A6" w:rsidRDefault="00C078A6" w:rsidP="0053143E">
            <w:pPr>
              <w:keepNext/>
              <w:keepLines/>
              <w:spacing w:before="340" w:after="330" w:line="576" w:lineRule="auto"/>
              <w:jc w:val="center"/>
              <w:outlineLvl w:val="0"/>
              <w:rPr>
                <w:rFonts w:ascii="Arial" w:hAnsi="Arial" w:cs="Arial"/>
                <w:bCs/>
                <w:szCs w:val="21"/>
              </w:rPr>
            </w:pPr>
          </w:p>
        </w:tc>
      </w:tr>
      <w:tr w:rsidR="00C078A6" w14:paraId="7B8219DD" w14:textId="77777777" w:rsidTr="0053143E">
        <w:trPr>
          <w:trHeight w:val="567"/>
          <w:jc w:val="center"/>
        </w:trPr>
        <w:tc>
          <w:tcPr>
            <w:tcW w:w="917" w:type="dxa"/>
            <w:vAlign w:val="center"/>
          </w:tcPr>
          <w:p w14:paraId="551BB0FB" w14:textId="77777777" w:rsidR="00C078A6" w:rsidRDefault="00C078A6" w:rsidP="0053143E">
            <w:pPr>
              <w:jc w:val="center"/>
              <w:rPr>
                <w:rFonts w:ascii="Arial" w:hAnsi="Arial" w:cs="Arial"/>
                <w:bCs/>
                <w:szCs w:val="21"/>
              </w:rPr>
            </w:pPr>
            <w:r>
              <w:rPr>
                <w:rFonts w:ascii="Arial" w:hAnsi="Arial" w:cs="Arial"/>
                <w:bCs/>
                <w:szCs w:val="21"/>
              </w:rPr>
              <w:t>2</w:t>
            </w:r>
          </w:p>
        </w:tc>
        <w:tc>
          <w:tcPr>
            <w:tcW w:w="2157" w:type="dxa"/>
            <w:vAlign w:val="center"/>
          </w:tcPr>
          <w:p w14:paraId="22617D34"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110CFC93"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3A424E39"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06" w:type="dxa"/>
            <w:vAlign w:val="center"/>
          </w:tcPr>
          <w:p w14:paraId="1CBFAABD"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48" w:type="dxa"/>
            <w:vAlign w:val="center"/>
          </w:tcPr>
          <w:p w14:paraId="0005D9D3" w14:textId="77777777" w:rsidR="00C078A6" w:rsidRDefault="00C078A6" w:rsidP="0053143E">
            <w:pPr>
              <w:keepNext/>
              <w:keepLines/>
              <w:spacing w:before="340" w:after="330" w:line="576" w:lineRule="auto"/>
              <w:jc w:val="center"/>
              <w:outlineLvl w:val="0"/>
              <w:rPr>
                <w:rFonts w:ascii="Arial" w:hAnsi="Arial" w:cs="Arial"/>
                <w:bCs/>
                <w:szCs w:val="21"/>
              </w:rPr>
            </w:pPr>
          </w:p>
        </w:tc>
      </w:tr>
      <w:tr w:rsidR="00C078A6" w14:paraId="5989A62D" w14:textId="77777777" w:rsidTr="0053143E">
        <w:trPr>
          <w:trHeight w:val="567"/>
          <w:jc w:val="center"/>
        </w:trPr>
        <w:tc>
          <w:tcPr>
            <w:tcW w:w="917" w:type="dxa"/>
            <w:vAlign w:val="center"/>
          </w:tcPr>
          <w:p w14:paraId="4927258D" w14:textId="77777777" w:rsidR="00C078A6" w:rsidRDefault="00C078A6" w:rsidP="0053143E">
            <w:pPr>
              <w:jc w:val="center"/>
              <w:rPr>
                <w:rFonts w:ascii="Arial" w:hAnsi="Arial" w:cs="Arial"/>
                <w:bCs/>
                <w:szCs w:val="21"/>
              </w:rPr>
            </w:pPr>
            <w:r>
              <w:rPr>
                <w:rFonts w:ascii="Arial" w:hAnsi="Arial" w:cs="Arial"/>
                <w:bCs/>
                <w:szCs w:val="21"/>
              </w:rPr>
              <w:t>3</w:t>
            </w:r>
          </w:p>
        </w:tc>
        <w:tc>
          <w:tcPr>
            <w:tcW w:w="2157" w:type="dxa"/>
            <w:vAlign w:val="center"/>
          </w:tcPr>
          <w:p w14:paraId="7DD879FF"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74CD1B6D"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7BA22519"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06" w:type="dxa"/>
            <w:vAlign w:val="center"/>
          </w:tcPr>
          <w:p w14:paraId="16761DB4"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48" w:type="dxa"/>
            <w:vAlign w:val="center"/>
          </w:tcPr>
          <w:p w14:paraId="4C5E5257" w14:textId="77777777" w:rsidR="00C078A6" w:rsidRDefault="00C078A6" w:rsidP="0053143E">
            <w:pPr>
              <w:keepNext/>
              <w:keepLines/>
              <w:spacing w:before="340" w:after="330" w:line="576" w:lineRule="auto"/>
              <w:jc w:val="center"/>
              <w:outlineLvl w:val="0"/>
              <w:rPr>
                <w:rFonts w:ascii="Arial" w:hAnsi="Arial" w:cs="Arial"/>
                <w:bCs/>
                <w:szCs w:val="21"/>
              </w:rPr>
            </w:pPr>
          </w:p>
        </w:tc>
      </w:tr>
      <w:tr w:rsidR="00C078A6" w14:paraId="38D11038" w14:textId="77777777" w:rsidTr="0053143E">
        <w:trPr>
          <w:trHeight w:val="567"/>
          <w:jc w:val="center"/>
        </w:trPr>
        <w:tc>
          <w:tcPr>
            <w:tcW w:w="917" w:type="dxa"/>
            <w:vAlign w:val="center"/>
          </w:tcPr>
          <w:p w14:paraId="10B8ECA2" w14:textId="77777777" w:rsidR="00C078A6" w:rsidRDefault="00C078A6" w:rsidP="0053143E">
            <w:pPr>
              <w:jc w:val="center"/>
              <w:rPr>
                <w:rFonts w:ascii="Arial" w:hAnsi="Arial" w:cs="Arial"/>
                <w:bCs/>
                <w:szCs w:val="21"/>
              </w:rPr>
            </w:pPr>
            <w:r>
              <w:rPr>
                <w:rFonts w:ascii="Arial" w:hAnsi="Arial" w:cs="Arial"/>
                <w:bCs/>
                <w:szCs w:val="21"/>
              </w:rPr>
              <w:t>4</w:t>
            </w:r>
          </w:p>
        </w:tc>
        <w:tc>
          <w:tcPr>
            <w:tcW w:w="2157" w:type="dxa"/>
            <w:vAlign w:val="center"/>
          </w:tcPr>
          <w:p w14:paraId="215AC5FD"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326A4B29"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32D22BFA"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06" w:type="dxa"/>
            <w:vAlign w:val="center"/>
          </w:tcPr>
          <w:p w14:paraId="43EDE59E"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48" w:type="dxa"/>
            <w:vAlign w:val="center"/>
          </w:tcPr>
          <w:p w14:paraId="188EC966" w14:textId="77777777" w:rsidR="00C078A6" w:rsidRDefault="00C078A6" w:rsidP="0053143E">
            <w:pPr>
              <w:keepNext/>
              <w:keepLines/>
              <w:spacing w:before="340" w:after="330" w:line="576" w:lineRule="auto"/>
              <w:jc w:val="center"/>
              <w:outlineLvl w:val="0"/>
              <w:rPr>
                <w:rFonts w:ascii="Arial" w:hAnsi="Arial" w:cs="Arial"/>
                <w:bCs/>
                <w:szCs w:val="21"/>
              </w:rPr>
            </w:pPr>
          </w:p>
        </w:tc>
      </w:tr>
      <w:tr w:rsidR="00C078A6" w14:paraId="068EAA92" w14:textId="77777777" w:rsidTr="0053143E">
        <w:trPr>
          <w:trHeight w:val="567"/>
          <w:jc w:val="center"/>
        </w:trPr>
        <w:tc>
          <w:tcPr>
            <w:tcW w:w="917" w:type="dxa"/>
            <w:vAlign w:val="center"/>
          </w:tcPr>
          <w:p w14:paraId="4767F6BB" w14:textId="77777777" w:rsidR="00C078A6" w:rsidRDefault="00C078A6" w:rsidP="0053143E">
            <w:pPr>
              <w:jc w:val="center"/>
              <w:rPr>
                <w:rFonts w:ascii="Arial" w:hAnsi="Arial" w:cs="Arial"/>
                <w:bCs/>
                <w:szCs w:val="21"/>
              </w:rPr>
            </w:pPr>
            <w:r>
              <w:rPr>
                <w:rFonts w:ascii="Arial" w:hAnsi="Arial" w:cs="Arial"/>
                <w:bCs/>
                <w:szCs w:val="21"/>
              </w:rPr>
              <w:t>5</w:t>
            </w:r>
          </w:p>
        </w:tc>
        <w:tc>
          <w:tcPr>
            <w:tcW w:w="2157" w:type="dxa"/>
            <w:vAlign w:val="center"/>
          </w:tcPr>
          <w:p w14:paraId="7A713B39"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64F9EAFF"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62B92B0D"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06" w:type="dxa"/>
            <w:vAlign w:val="center"/>
          </w:tcPr>
          <w:p w14:paraId="74B57992"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48" w:type="dxa"/>
            <w:vAlign w:val="center"/>
          </w:tcPr>
          <w:p w14:paraId="7105CCCC" w14:textId="77777777" w:rsidR="00C078A6" w:rsidRDefault="00C078A6" w:rsidP="0053143E">
            <w:pPr>
              <w:keepNext/>
              <w:keepLines/>
              <w:spacing w:before="340" w:after="330" w:line="576" w:lineRule="auto"/>
              <w:jc w:val="center"/>
              <w:outlineLvl w:val="0"/>
              <w:rPr>
                <w:rFonts w:ascii="Arial" w:hAnsi="Arial" w:cs="Arial"/>
                <w:bCs/>
                <w:szCs w:val="21"/>
              </w:rPr>
            </w:pPr>
          </w:p>
        </w:tc>
      </w:tr>
      <w:tr w:rsidR="00C078A6" w14:paraId="357423F8" w14:textId="77777777" w:rsidTr="0053143E">
        <w:trPr>
          <w:trHeight w:val="567"/>
          <w:jc w:val="center"/>
        </w:trPr>
        <w:tc>
          <w:tcPr>
            <w:tcW w:w="917" w:type="dxa"/>
            <w:vAlign w:val="center"/>
          </w:tcPr>
          <w:p w14:paraId="2A324B47" w14:textId="77777777" w:rsidR="00C078A6" w:rsidRDefault="00C078A6" w:rsidP="0053143E">
            <w:pPr>
              <w:jc w:val="center"/>
              <w:rPr>
                <w:rFonts w:ascii="Arial" w:hAnsi="Arial" w:cs="Arial"/>
                <w:bCs/>
                <w:szCs w:val="21"/>
              </w:rPr>
            </w:pPr>
            <w:r>
              <w:rPr>
                <w:rFonts w:ascii="Arial" w:hAnsi="Arial" w:cs="Arial"/>
                <w:bCs/>
                <w:szCs w:val="21"/>
              </w:rPr>
              <w:t>6</w:t>
            </w:r>
          </w:p>
        </w:tc>
        <w:tc>
          <w:tcPr>
            <w:tcW w:w="2157" w:type="dxa"/>
            <w:vAlign w:val="center"/>
          </w:tcPr>
          <w:p w14:paraId="667EAB06"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2473E2EB"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50" w:type="dxa"/>
            <w:vAlign w:val="center"/>
          </w:tcPr>
          <w:p w14:paraId="0CD50DC4"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06" w:type="dxa"/>
            <w:vAlign w:val="center"/>
          </w:tcPr>
          <w:p w14:paraId="647DDB1D" w14:textId="77777777" w:rsidR="00C078A6" w:rsidRDefault="00C078A6" w:rsidP="0053143E">
            <w:pPr>
              <w:keepNext/>
              <w:keepLines/>
              <w:spacing w:before="340" w:after="330" w:line="576" w:lineRule="auto"/>
              <w:jc w:val="center"/>
              <w:outlineLvl w:val="0"/>
              <w:rPr>
                <w:rFonts w:ascii="Arial" w:hAnsi="Arial" w:cs="Arial"/>
                <w:bCs/>
                <w:szCs w:val="21"/>
              </w:rPr>
            </w:pPr>
          </w:p>
        </w:tc>
        <w:tc>
          <w:tcPr>
            <w:tcW w:w="1648" w:type="dxa"/>
            <w:vAlign w:val="center"/>
          </w:tcPr>
          <w:p w14:paraId="4B4BC93E" w14:textId="77777777" w:rsidR="00C078A6" w:rsidRDefault="00C078A6" w:rsidP="0053143E">
            <w:pPr>
              <w:keepNext/>
              <w:keepLines/>
              <w:spacing w:before="340" w:after="330" w:line="576" w:lineRule="auto"/>
              <w:jc w:val="center"/>
              <w:outlineLvl w:val="0"/>
              <w:rPr>
                <w:rFonts w:ascii="Arial" w:hAnsi="Arial" w:cs="Arial"/>
                <w:bCs/>
                <w:szCs w:val="21"/>
              </w:rPr>
            </w:pPr>
          </w:p>
        </w:tc>
      </w:tr>
    </w:tbl>
    <w:p w14:paraId="4394AFC5" w14:textId="77777777" w:rsidR="00C078A6" w:rsidRDefault="00C078A6" w:rsidP="00C078A6">
      <w:pPr>
        <w:spacing w:line="360" w:lineRule="auto"/>
        <w:ind w:firstLine="480"/>
        <w:rPr>
          <w:rFonts w:ascii="Arial" w:hAnsi="Arial" w:cs="Arial"/>
          <w:szCs w:val="21"/>
        </w:rPr>
      </w:pPr>
      <w:r>
        <w:rPr>
          <w:rFonts w:ascii="Arial" w:hAnsi="Arial" w:cs="Arial" w:hint="eastAsia"/>
          <w:szCs w:val="21"/>
        </w:rPr>
        <w:t>说明：在下表中列出所投近年以来的业绩清单，后附相应合同复印件，</w:t>
      </w:r>
      <w:r>
        <w:rPr>
          <w:rFonts w:ascii="Arial" w:hAnsi="Arial" w:cs="Arial" w:hint="eastAsia"/>
          <w:b/>
          <w:bCs/>
          <w:szCs w:val="21"/>
        </w:rPr>
        <w:t>如涉及商业秘密则相应内容可模糊处理</w:t>
      </w:r>
      <w:r>
        <w:rPr>
          <w:rFonts w:ascii="Arial" w:hAnsi="Arial" w:cs="Arial" w:hint="eastAsia"/>
          <w:szCs w:val="21"/>
        </w:rPr>
        <w:t>，如未提供则直接影响供应商评分。</w:t>
      </w:r>
    </w:p>
    <w:p w14:paraId="3A27E7C4" w14:textId="77777777" w:rsidR="00C078A6" w:rsidRDefault="00C078A6" w:rsidP="00C078A6">
      <w:pPr>
        <w:spacing w:line="360" w:lineRule="auto"/>
        <w:rPr>
          <w:rFonts w:ascii="Arial" w:hAnsi="Arial" w:cs="Arial"/>
          <w:szCs w:val="21"/>
        </w:rPr>
      </w:pPr>
    </w:p>
    <w:p w14:paraId="27F323D2" w14:textId="77777777" w:rsidR="00C078A6" w:rsidRDefault="00C078A6" w:rsidP="00C078A6">
      <w:pPr>
        <w:spacing w:line="360" w:lineRule="auto"/>
        <w:ind w:firstLineChars="200" w:firstLine="420"/>
        <w:rPr>
          <w:rFonts w:ascii="Arial" w:hAnsi="Arial" w:cs="Arial"/>
          <w:szCs w:val="21"/>
        </w:rPr>
      </w:pPr>
      <w:r>
        <w:rPr>
          <w:rFonts w:ascii="Arial" w:hAnsi="Arial" w:cs="Arial" w:hint="eastAsia"/>
          <w:szCs w:val="21"/>
        </w:rPr>
        <w:t>供应商（公章）：</w:t>
      </w:r>
    </w:p>
    <w:p w14:paraId="35B1EC0F" w14:textId="77777777" w:rsidR="00C078A6" w:rsidRDefault="00C078A6" w:rsidP="00C078A6">
      <w:pPr>
        <w:spacing w:line="360" w:lineRule="auto"/>
        <w:ind w:firstLineChars="200" w:firstLine="420"/>
        <w:rPr>
          <w:rFonts w:ascii="楷体_GB2312" w:hAnsi="宋体"/>
          <w:sz w:val="30"/>
          <w:szCs w:val="30"/>
        </w:rPr>
      </w:pPr>
      <w:r>
        <w:rPr>
          <w:rFonts w:ascii="Arial" w:hAnsi="Arial" w:cs="Arial" w:hint="eastAsia"/>
          <w:szCs w:val="21"/>
        </w:rPr>
        <w:t>日期：</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年</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月</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日</w:t>
      </w:r>
    </w:p>
    <w:p w14:paraId="05B9BAD8" w14:textId="77777777" w:rsidR="00C078A6" w:rsidRPr="00E66142" w:rsidRDefault="00C078A6" w:rsidP="00C078A6">
      <w:pPr>
        <w:jc w:val="center"/>
        <w:rPr>
          <w:rFonts w:ascii="宋体" w:hAnsi="宋体" w:cs="Arial"/>
        </w:rPr>
      </w:pPr>
    </w:p>
    <w:p w14:paraId="41419735" w14:textId="77777777" w:rsidR="00C078A6" w:rsidRDefault="00C078A6" w:rsidP="00C078A6">
      <w:pPr>
        <w:keepNext/>
        <w:spacing w:line="480" w:lineRule="auto"/>
        <w:jc w:val="center"/>
        <w:outlineLvl w:val="2"/>
        <w:rPr>
          <w:rFonts w:ascii="宋体" w:hAnsi="宋体" w:cs="宋体"/>
          <w:szCs w:val="21"/>
        </w:rPr>
      </w:pPr>
      <w:r>
        <w:rPr>
          <w:rFonts w:ascii="宋体" w:hAnsi="宋体" w:cs="Arial" w:hint="eastAsia"/>
        </w:rPr>
        <w:br w:type="page"/>
      </w:r>
      <w:r w:rsidRPr="00331D62">
        <w:rPr>
          <w:rFonts w:ascii="宋体" w:hAnsi="宋体" w:cs="黑体" w:hint="eastAsia"/>
          <w:b/>
          <w:bCs/>
          <w:sz w:val="24"/>
        </w:rPr>
        <w:lastRenderedPageBreak/>
        <w:t xml:space="preserve">2. </w:t>
      </w:r>
      <w:r>
        <w:rPr>
          <w:rFonts w:ascii="宋体" w:hAnsi="宋体" w:cs="黑体" w:hint="eastAsia"/>
          <w:b/>
          <w:bCs/>
          <w:sz w:val="24"/>
        </w:rPr>
        <w:t>企业实力</w:t>
      </w:r>
    </w:p>
    <w:p w14:paraId="0C52A293" w14:textId="77777777" w:rsidR="00C078A6" w:rsidRDefault="00C078A6" w:rsidP="00C078A6">
      <w:pPr>
        <w:jc w:val="left"/>
        <w:rPr>
          <w:rFonts w:ascii="宋体" w:hAnsi="宋体" w:cs="宋体"/>
          <w:szCs w:val="21"/>
        </w:rPr>
      </w:pPr>
      <w:r>
        <w:rPr>
          <w:rFonts w:ascii="宋体" w:hAnsi="宋体" w:cs="宋体" w:hint="eastAsia"/>
          <w:szCs w:val="21"/>
        </w:rPr>
        <w:t>格式及内容自拟</w:t>
      </w:r>
    </w:p>
    <w:p w14:paraId="59339E78" w14:textId="77777777" w:rsidR="00C078A6" w:rsidRPr="00331D62" w:rsidRDefault="00C078A6" w:rsidP="00C078A6">
      <w:pPr>
        <w:keepNext/>
        <w:spacing w:line="480" w:lineRule="auto"/>
        <w:jc w:val="center"/>
        <w:outlineLvl w:val="2"/>
        <w:rPr>
          <w:rFonts w:ascii="宋体" w:hAnsi="宋体" w:cs="黑体"/>
          <w:b/>
          <w:bCs/>
          <w:sz w:val="24"/>
        </w:rPr>
      </w:pPr>
      <w:r w:rsidRPr="00331D62">
        <w:rPr>
          <w:rFonts w:ascii="宋体" w:hAnsi="宋体" w:cs="黑体" w:hint="eastAsia"/>
          <w:b/>
          <w:bCs/>
          <w:sz w:val="24"/>
        </w:rPr>
        <w:t xml:space="preserve">3. </w:t>
      </w:r>
      <w:r w:rsidRPr="00BA6F86">
        <w:rPr>
          <w:rFonts w:ascii="宋体" w:hAnsi="宋体" w:cs="黑体" w:hint="eastAsia"/>
          <w:b/>
          <w:bCs/>
          <w:sz w:val="24"/>
        </w:rPr>
        <w:t>拟派项目组人员</w:t>
      </w:r>
    </w:p>
    <w:p w14:paraId="2C533CDC" w14:textId="77777777" w:rsidR="00C078A6" w:rsidRDefault="00C078A6" w:rsidP="00C078A6">
      <w:pPr>
        <w:jc w:val="left"/>
        <w:rPr>
          <w:rFonts w:ascii="宋体" w:hAnsi="宋体" w:cs="宋体"/>
          <w:szCs w:val="21"/>
        </w:rPr>
      </w:pPr>
      <w:r>
        <w:rPr>
          <w:rFonts w:ascii="宋体" w:hAnsi="宋体" w:cs="宋体" w:hint="eastAsia"/>
          <w:szCs w:val="21"/>
        </w:rPr>
        <w:t>格式及内容自拟</w:t>
      </w:r>
    </w:p>
    <w:p w14:paraId="1052808B" w14:textId="77777777" w:rsidR="00C078A6" w:rsidRPr="007F32EB" w:rsidRDefault="00C078A6" w:rsidP="00C078A6">
      <w:pPr>
        <w:jc w:val="center"/>
        <w:rPr>
          <w:rFonts w:ascii="宋体" w:hAnsi="宋体" w:cs="Arial"/>
        </w:rPr>
      </w:pPr>
    </w:p>
    <w:p w14:paraId="481A05F3" w14:textId="77777777" w:rsidR="00C078A6" w:rsidRPr="00066351" w:rsidRDefault="00C078A6" w:rsidP="00C078A6">
      <w:pPr>
        <w:pStyle w:val="2"/>
        <w:spacing w:before="0" w:after="0" w:line="360" w:lineRule="auto"/>
        <w:jc w:val="left"/>
        <w:rPr>
          <w:rFonts w:ascii="宋体" w:hAnsi="宋体" w:cs="Arial"/>
          <w:sz w:val="28"/>
          <w:szCs w:val="28"/>
        </w:rPr>
      </w:pPr>
      <w:r w:rsidRPr="00066351">
        <w:rPr>
          <w:rFonts w:ascii="宋体" w:hAnsi="宋体" w:cs="Arial" w:hint="eastAsia"/>
          <w:sz w:val="28"/>
          <w:szCs w:val="28"/>
        </w:rPr>
        <w:t>（二）技术部分</w:t>
      </w:r>
      <w:r>
        <w:rPr>
          <w:rFonts w:ascii="宋体" w:hAnsi="宋体" w:cs="Arial" w:hint="eastAsia"/>
          <w:sz w:val="28"/>
          <w:szCs w:val="28"/>
        </w:rPr>
        <w:t>与服务部分</w:t>
      </w:r>
    </w:p>
    <w:p w14:paraId="2963109F" w14:textId="77777777" w:rsidR="00C078A6" w:rsidRPr="007106D9" w:rsidRDefault="00C078A6" w:rsidP="00C078A6">
      <w:pPr>
        <w:keepNext/>
        <w:spacing w:line="480" w:lineRule="auto"/>
        <w:jc w:val="center"/>
        <w:outlineLvl w:val="2"/>
        <w:rPr>
          <w:rFonts w:ascii="宋体" w:hAnsi="宋体" w:cs="黑体"/>
          <w:b/>
          <w:bCs/>
          <w:sz w:val="24"/>
        </w:rPr>
      </w:pPr>
      <w:r w:rsidRPr="007106D9">
        <w:rPr>
          <w:rFonts w:ascii="宋体" w:hAnsi="宋体" w:cs="黑体" w:hint="eastAsia"/>
          <w:b/>
          <w:bCs/>
          <w:sz w:val="24"/>
        </w:rPr>
        <w:t xml:space="preserve">1. </w:t>
      </w:r>
      <w:r w:rsidRPr="009F1827">
        <w:rPr>
          <w:rFonts w:ascii="宋体" w:hAnsi="宋体" w:cs="黑体" w:hint="eastAsia"/>
          <w:b/>
          <w:bCs/>
          <w:sz w:val="24"/>
        </w:rPr>
        <w:t>项目</w:t>
      </w:r>
      <w:r>
        <w:rPr>
          <w:rFonts w:ascii="宋体" w:hAnsi="宋体" w:cs="黑体" w:hint="eastAsia"/>
          <w:b/>
          <w:bCs/>
          <w:sz w:val="24"/>
        </w:rPr>
        <w:t>服务</w:t>
      </w:r>
      <w:r w:rsidRPr="009F1827">
        <w:rPr>
          <w:rFonts w:ascii="宋体" w:hAnsi="宋体" w:cs="黑体" w:hint="eastAsia"/>
          <w:b/>
          <w:bCs/>
          <w:sz w:val="24"/>
        </w:rPr>
        <w:t>方案</w:t>
      </w:r>
    </w:p>
    <w:p w14:paraId="58817954" w14:textId="77777777" w:rsidR="00C078A6" w:rsidRDefault="00C078A6" w:rsidP="00C078A6">
      <w:pPr>
        <w:jc w:val="left"/>
        <w:rPr>
          <w:rFonts w:ascii="宋体" w:hAnsi="宋体" w:cs="宋体"/>
          <w:szCs w:val="21"/>
        </w:rPr>
      </w:pPr>
      <w:r>
        <w:rPr>
          <w:rFonts w:ascii="宋体" w:hAnsi="宋体" w:cs="宋体" w:hint="eastAsia"/>
          <w:szCs w:val="21"/>
        </w:rPr>
        <w:t>格式及内容自拟</w:t>
      </w:r>
    </w:p>
    <w:p w14:paraId="7A1875FC" w14:textId="77777777" w:rsidR="00C078A6" w:rsidRPr="007106D9" w:rsidRDefault="00C078A6" w:rsidP="00C078A6">
      <w:pPr>
        <w:keepNext/>
        <w:spacing w:line="480" w:lineRule="auto"/>
        <w:jc w:val="center"/>
        <w:outlineLvl w:val="2"/>
        <w:rPr>
          <w:rFonts w:ascii="宋体" w:hAnsi="宋体" w:cs="黑体"/>
          <w:b/>
          <w:bCs/>
          <w:sz w:val="24"/>
        </w:rPr>
      </w:pPr>
      <w:r w:rsidRPr="007106D9">
        <w:rPr>
          <w:rFonts w:ascii="宋体" w:hAnsi="宋体" w:cs="黑体" w:hint="eastAsia"/>
          <w:b/>
          <w:bCs/>
          <w:sz w:val="24"/>
        </w:rPr>
        <w:t xml:space="preserve">2. </w:t>
      </w:r>
      <w:r w:rsidRPr="009F1827">
        <w:rPr>
          <w:rFonts w:ascii="宋体" w:hAnsi="宋体" w:cs="黑体" w:hint="eastAsia"/>
          <w:b/>
          <w:bCs/>
          <w:sz w:val="24"/>
        </w:rPr>
        <w:t>组织机构设置方案</w:t>
      </w:r>
    </w:p>
    <w:p w14:paraId="17734906" w14:textId="77777777" w:rsidR="00C078A6" w:rsidRDefault="00C078A6" w:rsidP="00C078A6">
      <w:pPr>
        <w:jc w:val="left"/>
        <w:rPr>
          <w:rFonts w:ascii="宋体" w:hAnsi="宋体" w:cs="宋体"/>
          <w:szCs w:val="21"/>
        </w:rPr>
      </w:pPr>
      <w:r>
        <w:rPr>
          <w:rFonts w:ascii="宋体" w:hAnsi="宋体" w:cs="宋体" w:hint="eastAsia"/>
          <w:szCs w:val="21"/>
        </w:rPr>
        <w:t>格式及内容自拟</w:t>
      </w:r>
    </w:p>
    <w:p w14:paraId="3CC5240D" w14:textId="77777777" w:rsidR="00C078A6" w:rsidRPr="007106D9" w:rsidRDefault="00C078A6" w:rsidP="00C078A6">
      <w:pPr>
        <w:keepNext/>
        <w:spacing w:line="480" w:lineRule="auto"/>
        <w:jc w:val="center"/>
        <w:outlineLvl w:val="2"/>
        <w:rPr>
          <w:rFonts w:ascii="宋体" w:hAnsi="宋体" w:cs="黑体"/>
          <w:b/>
          <w:bCs/>
          <w:sz w:val="24"/>
        </w:rPr>
      </w:pPr>
      <w:r w:rsidRPr="007106D9">
        <w:rPr>
          <w:rFonts w:ascii="宋体" w:hAnsi="宋体" w:cs="黑体" w:hint="eastAsia"/>
          <w:b/>
          <w:bCs/>
          <w:sz w:val="24"/>
        </w:rPr>
        <w:t xml:space="preserve">3. </w:t>
      </w:r>
      <w:r w:rsidRPr="00D203DF">
        <w:rPr>
          <w:rFonts w:ascii="宋体" w:hAnsi="宋体" w:cs="黑体" w:hint="eastAsia"/>
          <w:b/>
          <w:bCs/>
          <w:sz w:val="24"/>
        </w:rPr>
        <w:t>资源配备</w:t>
      </w:r>
    </w:p>
    <w:p w14:paraId="7204DB64" w14:textId="77777777" w:rsidR="00C078A6" w:rsidRDefault="00C078A6" w:rsidP="00C078A6">
      <w:pPr>
        <w:jc w:val="left"/>
        <w:rPr>
          <w:rFonts w:ascii="宋体" w:hAnsi="宋体" w:cs="宋体"/>
          <w:szCs w:val="21"/>
        </w:rPr>
      </w:pPr>
      <w:r>
        <w:rPr>
          <w:rFonts w:ascii="宋体" w:hAnsi="宋体" w:cs="宋体" w:hint="eastAsia"/>
          <w:szCs w:val="21"/>
        </w:rPr>
        <w:t>格式及内容自拟</w:t>
      </w:r>
    </w:p>
    <w:p w14:paraId="3F616EE8" w14:textId="77777777" w:rsidR="00C078A6" w:rsidRPr="007106D9" w:rsidRDefault="00C078A6" w:rsidP="00C078A6">
      <w:pPr>
        <w:keepNext/>
        <w:spacing w:line="480" w:lineRule="auto"/>
        <w:jc w:val="center"/>
        <w:outlineLvl w:val="2"/>
        <w:rPr>
          <w:rFonts w:ascii="宋体" w:hAnsi="宋体" w:cs="黑体"/>
          <w:b/>
          <w:bCs/>
          <w:sz w:val="24"/>
        </w:rPr>
      </w:pPr>
      <w:r w:rsidRPr="007106D9">
        <w:rPr>
          <w:rFonts w:ascii="宋体" w:hAnsi="宋体" w:cs="黑体" w:hint="eastAsia"/>
          <w:b/>
          <w:bCs/>
          <w:sz w:val="24"/>
        </w:rPr>
        <w:t xml:space="preserve">4. </w:t>
      </w:r>
      <w:r w:rsidRPr="00D203DF">
        <w:rPr>
          <w:rFonts w:ascii="宋体" w:hAnsi="宋体" w:cs="黑体" w:hint="eastAsia"/>
          <w:b/>
          <w:bCs/>
          <w:sz w:val="24"/>
        </w:rPr>
        <w:t>其他合理化建议</w:t>
      </w:r>
    </w:p>
    <w:p w14:paraId="17E8A38F" w14:textId="77777777" w:rsidR="00C078A6" w:rsidRDefault="00C078A6" w:rsidP="00C078A6">
      <w:pPr>
        <w:jc w:val="left"/>
        <w:rPr>
          <w:rFonts w:ascii="宋体" w:hAnsi="宋体" w:cs="宋体"/>
          <w:szCs w:val="21"/>
        </w:rPr>
      </w:pPr>
      <w:r>
        <w:rPr>
          <w:rFonts w:ascii="宋体" w:hAnsi="宋体" w:cs="宋体" w:hint="eastAsia"/>
          <w:szCs w:val="21"/>
        </w:rPr>
        <w:t>格式及内容自拟</w:t>
      </w:r>
    </w:p>
    <w:p w14:paraId="52D7604B" w14:textId="77777777" w:rsidR="00C078A6" w:rsidRPr="00AE735E" w:rsidRDefault="00C078A6" w:rsidP="00C078A6">
      <w:pPr>
        <w:spacing w:line="360" w:lineRule="auto"/>
        <w:rPr>
          <w:rFonts w:ascii="宋体" w:hAnsi="宋体" w:cs="Arial"/>
          <w:szCs w:val="21"/>
        </w:rPr>
      </w:pPr>
    </w:p>
    <w:p w14:paraId="2B95F1B1" w14:textId="77777777" w:rsidR="00C078A6" w:rsidRDefault="00C078A6" w:rsidP="00C078A6">
      <w:pPr>
        <w:pStyle w:val="2"/>
        <w:spacing w:before="0" w:after="0" w:line="360" w:lineRule="auto"/>
      </w:pPr>
      <w:r>
        <w:rPr>
          <w:rFonts w:ascii="宋体" w:hAnsi="宋体" w:cs="Arial"/>
        </w:rPr>
        <w:br w:type="page"/>
      </w:r>
      <w:r w:rsidRPr="00673C43">
        <w:rPr>
          <w:rFonts w:ascii="宋体" w:hAnsi="宋体" w:cs="Arial" w:hint="eastAsia"/>
          <w:szCs w:val="21"/>
        </w:rPr>
        <w:lastRenderedPageBreak/>
        <w:t>三、其他</w:t>
      </w:r>
    </w:p>
    <w:p w14:paraId="3265E1FA" w14:textId="77777777" w:rsidR="00C078A6" w:rsidRPr="007D510C" w:rsidRDefault="00C078A6" w:rsidP="00C078A6">
      <w:pPr>
        <w:keepNext/>
        <w:spacing w:line="480" w:lineRule="auto"/>
        <w:jc w:val="center"/>
        <w:outlineLvl w:val="2"/>
        <w:rPr>
          <w:rFonts w:ascii="宋体" w:hAnsi="宋体" w:cs="黑体"/>
          <w:b/>
          <w:bCs/>
          <w:sz w:val="24"/>
        </w:rPr>
      </w:pPr>
      <w:bookmarkStart w:id="37" w:name="_Toc67387910"/>
      <w:r>
        <w:rPr>
          <w:rFonts w:ascii="宋体" w:hAnsi="宋体" w:cs="黑体" w:hint="eastAsia"/>
          <w:b/>
          <w:bCs/>
          <w:sz w:val="24"/>
        </w:rPr>
        <w:t>1.</w:t>
      </w:r>
      <w:r w:rsidRPr="007D510C">
        <w:rPr>
          <w:rFonts w:ascii="宋体" w:hAnsi="宋体" w:cs="黑体" w:hint="eastAsia"/>
          <w:b/>
          <w:bCs/>
          <w:sz w:val="24"/>
        </w:rPr>
        <w:t>拟派项目经理简历</w:t>
      </w:r>
    </w:p>
    <w:tbl>
      <w:tblPr>
        <w:tblW w:w="95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9"/>
        <w:gridCol w:w="1653"/>
        <w:gridCol w:w="1468"/>
        <w:gridCol w:w="1286"/>
        <w:gridCol w:w="1286"/>
        <w:gridCol w:w="2408"/>
      </w:tblGrid>
      <w:tr w:rsidR="00C078A6" w:rsidRPr="007D510C" w14:paraId="165B2ED3" w14:textId="77777777" w:rsidTr="0053143E">
        <w:trPr>
          <w:trHeight w:val="535"/>
        </w:trPr>
        <w:tc>
          <w:tcPr>
            <w:tcW w:w="1469" w:type="dxa"/>
            <w:tcBorders>
              <w:top w:val="single" w:sz="4" w:space="0" w:color="auto"/>
              <w:bottom w:val="single" w:sz="4" w:space="0" w:color="auto"/>
              <w:right w:val="single" w:sz="4" w:space="0" w:color="auto"/>
            </w:tcBorders>
            <w:vAlign w:val="center"/>
          </w:tcPr>
          <w:p w14:paraId="099B0306"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姓</w:t>
            </w:r>
            <w:r w:rsidRPr="007D510C">
              <w:rPr>
                <w:rFonts w:ascii="宋体" w:hAnsi="宋体" w:cs="Calibri"/>
                <w:szCs w:val="21"/>
              </w:rPr>
              <w:t xml:space="preserve"> </w:t>
            </w:r>
            <w:r w:rsidRPr="007D510C">
              <w:rPr>
                <w:rFonts w:ascii="宋体" w:hAnsi="宋体" w:cs="Calibri" w:hint="eastAsia"/>
                <w:szCs w:val="21"/>
              </w:rPr>
              <w:t>名</w:t>
            </w:r>
          </w:p>
        </w:tc>
        <w:tc>
          <w:tcPr>
            <w:tcW w:w="1653" w:type="dxa"/>
            <w:tcBorders>
              <w:top w:val="single" w:sz="4" w:space="0" w:color="auto"/>
              <w:left w:val="single" w:sz="4" w:space="0" w:color="auto"/>
              <w:bottom w:val="single" w:sz="4" w:space="0" w:color="auto"/>
              <w:right w:val="single" w:sz="4" w:space="0" w:color="auto"/>
            </w:tcBorders>
            <w:vAlign w:val="center"/>
          </w:tcPr>
          <w:p w14:paraId="1ACFB06F" w14:textId="77777777" w:rsidR="00C078A6" w:rsidRPr="007D510C" w:rsidRDefault="00C078A6" w:rsidP="0053143E">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2CB04F18"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性</w:t>
            </w:r>
            <w:r w:rsidRPr="007D510C">
              <w:rPr>
                <w:rFonts w:ascii="宋体" w:hAnsi="宋体" w:cs="Calibri"/>
                <w:szCs w:val="21"/>
              </w:rPr>
              <w:t xml:space="preserve">   </w:t>
            </w:r>
            <w:r w:rsidRPr="007D510C">
              <w:rPr>
                <w:rFonts w:ascii="宋体" w:hAnsi="宋体" w:cs="Calibri" w:hint="eastAsia"/>
                <w:szCs w:val="21"/>
              </w:rPr>
              <w:t>别</w:t>
            </w:r>
          </w:p>
        </w:tc>
        <w:tc>
          <w:tcPr>
            <w:tcW w:w="1286" w:type="dxa"/>
            <w:tcBorders>
              <w:top w:val="single" w:sz="4" w:space="0" w:color="auto"/>
              <w:left w:val="single" w:sz="4" w:space="0" w:color="auto"/>
              <w:bottom w:val="single" w:sz="4" w:space="0" w:color="auto"/>
              <w:right w:val="single" w:sz="4" w:space="0" w:color="auto"/>
            </w:tcBorders>
            <w:vAlign w:val="center"/>
          </w:tcPr>
          <w:p w14:paraId="02D70B1D" w14:textId="77777777" w:rsidR="00C078A6" w:rsidRPr="007D510C" w:rsidRDefault="00C078A6" w:rsidP="0053143E">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0ED1FE47"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年</w:t>
            </w:r>
            <w:r w:rsidRPr="007D510C">
              <w:rPr>
                <w:rFonts w:ascii="宋体" w:hAnsi="宋体" w:cs="Calibri"/>
                <w:szCs w:val="21"/>
              </w:rPr>
              <w:t xml:space="preserve"> </w:t>
            </w:r>
            <w:r w:rsidRPr="007D510C">
              <w:rPr>
                <w:rFonts w:ascii="宋体" w:hAnsi="宋体" w:cs="Calibri" w:hint="eastAsia"/>
                <w:szCs w:val="21"/>
              </w:rPr>
              <w:t>龄</w:t>
            </w:r>
          </w:p>
        </w:tc>
        <w:tc>
          <w:tcPr>
            <w:tcW w:w="2408" w:type="dxa"/>
            <w:tcBorders>
              <w:top w:val="single" w:sz="4" w:space="0" w:color="auto"/>
              <w:left w:val="single" w:sz="4" w:space="0" w:color="auto"/>
              <w:bottom w:val="single" w:sz="4" w:space="0" w:color="auto"/>
            </w:tcBorders>
            <w:vAlign w:val="center"/>
          </w:tcPr>
          <w:p w14:paraId="291499C0" w14:textId="77777777" w:rsidR="00C078A6" w:rsidRPr="007D510C" w:rsidRDefault="00C078A6" w:rsidP="0053143E">
            <w:pPr>
              <w:tabs>
                <w:tab w:val="left" w:pos="540"/>
              </w:tabs>
              <w:jc w:val="center"/>
              <w:rPr>
                <w:rFonts w:ascii="宋体" w:hAnsi="宋体" w:cs="Calibri"/>
                <w:szCs w:val="21"/>
              </w:rPr>
            </w:pPr>
          </w:p>
        </w:tc>
      </w:tr>
      <w:tr w:rsidR="00C078A6" w:rsidRPr="007D510C" w14:paraId="17FBE77F" w14:textId="77777777" w:rsidTr="0053143E">
        <w:trPr>
          <w:trHeight w:val="503"/>
        </w:trPr>
        <w:tc>
          <w:tcPr>
            <w:tcW w:w="1469" w:type="dxa"/>
            <w:tcBorders>
              <w:top w:val="single" w:sz="4" w:space="0" w:color="auto"/>
              <w:bottom w:val="single" w:sz="4" w:space="0" w:color="auto"/>
              <w:right w:val="single" w:sz="4" w:space="0" w:color="auto"/>
            </w:tcBorders>
            <w:vAlign w:val="center"/>
          </w:tcPr>
          <w:p w14:paraId="4320007C"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专</w:t>
            </w:r>
            <w:r w:rsidRPr="007D510C">
              <w:rPr>
                <w:rFonts w:ascii="宋体" w:hAnsi="宋体" w:cs="Calibri"/>
                <w:szCs w:val="21"/>
              </w:rPr>
              <w:t xml:space="preserve"> </w:t>
            </w:r>
            <w:r w:rsidRPr="007D510C">
              <w:rPr>
                <w:rFonts w:ascii="宋体" w:hAnsi="宋体" w:cs="Calibri" w:hint="eastAsia"/>
                <w:szCs w:val="21"/>
              </w:rPr>
              <w:t>业</w:t>
            </w:r>
          </w:p>
        </w:tc>
        <w:tc>
          <w:tcPr>
            <w:tcW w:w="1653" w:type="dxa"/>
            <w:tcBorders>
              <w:top w:val="single" w:sz="4" w:space="0" w:color="auto"/>
              <w:left w:val="single" w:sz="4" w:space="0" w:color="auto"/>
              <w:bottom w:val="single" w:sz="4" w:space="0" w:color="auto"/>
              <w:right w:val="single" w:sz="4" w:space="0" w:color="auto"/>
            </w:tcBorders>
            <w:vAlign w:val="center"/>
          </w:tcPr>
          <w:p w14:paraId="3DBF78DA" w14:textId="77777777" w:rsidR="00C078A6" w:rsidRPr="007D510C" w:rsidRDefault="00C078A6" w:rsidP="0053143E">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758C1AEF"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称</w:t>
            </w:r>
          </w:p>
        </w:tc>
        <w:tc>
          <w:tcPr>
            <w:tcW w:w="1286" w:type="dxa"/>
            <w:tcBorders>
              <w:top w:val="single" w:sz="4" w:space="0" w:color="auto"/>
              <w:left w:val="single" w:sz="4" w:space="0" w:color="auto"/>
              <w:bottom w:val="single" w:sz="4" w:space="0" w:color="auto"/>
              <w:right w:val="single" w:sz="4" w:space="0" w:color="auto"/>
            </w:tcBorders>
            <w:vAlign w:val="center"/>
          </w:tcPr>
          <w:p w14:paraId="1AF23791" w14:textId="77777777" w:rsidR="00C078A6" w:rsidRPr="007D510C" w:rsidRDefault="00C078A6" w:rsidP="0053143E">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594A6926"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务</w:t>
            </w:r>
          </w:p>
        </w:tc>
        <w:tc>
          <w:tcPr>
            <w:tcW w:w="2408" w:type="dxa"/>
            <w:tcBorders>
              <w:top w:val="single" w:sz="4" w:space="0" w:color="auto"/>
              <w:left w:val="single" w:sz="4" w:space="0" w:color="auto"/>
              <w:bottom w:val="single" w:sz="4" w:space="0" w:color="auto"/>
            </w:tcBorders>
            <w:vAlign w:val="center"/>
          </w:tcPr>
          <w:p w14:paraId="16B0CED8" w14:textId="77777777" w:rsidR="00C078A6" w:rsidRPr="007D510C" w:rsidRDefault="00C078A6" w:rsidP="0053143E">
            <w:pPr>
              <w:tabs>
                <w:tab w:val="left" w:pos="540"/>
              </w:tabs>
              <w:jc w:val="center"/>
              <w:rPr>
                <w:rFonts w:ascii="宋体" w:hAnsi="宋体" w:cs="Calibri"/>
                <w:szCs w:val="21"/>
              </w:rPr>
            </w:pPr>
          </w:p>
        </w:tc>
      </w:tr>
      <w:tr w:rsidR="00C078A6" w:rsidRPr="007D510C" w14:paraId="06CFD4CC" w14:textId="77777777" w:rsidTr="0053143E">
        <w:trPr>
          <w:trHeight w:val="535"/>
        </w:trPr>
        <w:tc>
          <w:tcPr>
            <w:tcW w:w="1469" w:type="dxa"/>
            <w:tcBorders>
              <w:top w:val="single" w:sz="4" w:space="0" w:color="auto"/>
              <w:bottom w:val="single" w:sz="4" w:space="0" w:color="auto"/>
              <w:right w:val="single" w:sz="4" w:space="0" w:color="auto"/>
            </w:tcBorders>
            <w:vAlign w:val="center"/>
          </w:tcPr>
          <w:p w14:paraId="35ECC15D"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学</w:t>
            </w:r>
            <w:r w:rsidRPr="007D510C">
              <w:rPr>
                <w:rFonts w:ascii="宋体" w:hAnsi="宋体" w:cs="Calibri"/>
                <w:szCs w:val="21"/>
              </w:rPr>
              <w:t xml:space="preserve"> </w:t>
            </w:r>
            <w:r w:rsidRPr="007D510C">
              <w:rPr>
                <w:rFonts w:ascii="宋体" w:hAnsi="宋体" w:cs="Calibri" w:hint="eastAsia"/>
                <w:szCs w:val="21"/>
              </w:rPr>
              <w:t>历</w:t>
            </w:r>
          </w:p>
        </w:tc>
        <w:tc>
          <w:tcPr>
            <w:tcW w:w="1653" w:type="dxa"/>
            <w:tcBorders>
              <w:top w:val="single" w:sz="4" w:space="0" w:color="auto"/>
              <w:left w:val="single" w:sz="4" w:space="0" w:color="auto"/>
              <w:bottom w:val="single" w:sz="4" w:space="0" w:color="auto"/>
              <w:right w:val="single" w:sz="4" w:space="0" w:color="auto"/>
            </w:tcBorders>
            <w:vAlign w:val="center"/>
          </w:tcPr>
          <w:p w14:paraId="56C2D889" w14:textId="77777777" w:rsidR="00C078A6" w:rsidRPr="007D510C" w:rsidRDefault="00C078A6" w:rsidP="0053143E">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0BF9F21D"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工作年限</w:t>
            </w:r>
          </w:p>
        </w:tc>
        <w:tc>
          <w:tcPr>
            <w:tcW w:w="1286" w:type="dxa"/>
            <w:tcBorders>
              <w:top w:val="single" w:sz="4" w:space="0" w:color="auto"/>
              <w:left w:val="single" w:sz="4" w:space="0" w:color="auto"/>
              <w:bottom w:val="single" w:sz="4" w:space="0" w:color="auto"/>
              <w:right w:val="single" w:sz="4" w:space="0" w:color="auto"/>
            </w:tcBorders>
            <w:vAlign w:val="center"/>
          </w:tcPr>
          <w:p w14:paraId="0EC9FD0F" w14:textId="77777777" w:rsidR="00C078A6" w:rsidRPr="007D510C" w:rsidRDefault="00C078A6" w:rsidP="0053143E">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75FDD69A" w14:textId="77777777" w:rsidR="00C078A6" w:rsidRPr="007D510C" w:rsidRDefault="00C078A6" w:rsidP="0053143E">
            <w:pPr>
              <w:tabs>
                <w:tab w:val="left" w:pos="540"/>
              </w:tabs>
              <w:jc w:val="center"/>
              <w:rPr>
                <w:rFonts w:ascii="宋体" w:hAnsi="宋体" w:cs="Calibri"/>
                <w:szCs w:val="21"/>
              </w:rPr>
            </w:pPr>
            <w:r w:rsidRPr="007D510C">
              <w:rPr>
                <w:rFonts w:ascii="宋体" w:hAnsi="宋体" w:cs="Calibri" w:hint="eastAsia"/>
                <w:szCs w:val="21"/>
              </w:rPr>
              <w:t>电</w:t>
            </w:r>
            <w:r w:rsidRPr="007D510C">
              <w:rPr>
                <w:rFonts w:ascii="宋体" w:hAnsi="宋体" w:cs="Calibri"/>
                <w:szCs w:val="21"/>
              </w:rPr>
              <w:t xml:space="preserve"> </w:t>
            </w:r>
            <w:r w:rsidRPr="007D510C">
              <w:rPr>
                <w:rFonts w:ascii="宋体" w:hAnsi="宋体" w:cs="Calibri" w:hint="eastAsia"/>
                <w:szCs w:val="21"/>
              </w:rPr>
              <w:t>话</w:t>
            </w:r>
          </w:p>
        </w:tc>
        <w:tc>
          <w:tcPr>
            <w:tcW w:w="2408" w:type="dxa"/>
            <w:tcBorders>
              <w:top w:val="single" w:sz="4" w:space="0" w:color="auto"/>
              <w:left w:val="single" w:sz="4" w:space="0" w:color="auto"/>
              <w:bottom w:val="single" w:sz="4" w:space="0" w:color="auto"/>
            </w:tcBorders>
            <w:vAlign w:val="center"/>
          </w:tcPr>
          <w:p w14:paraId="261ECDF4" w14:textId="77777777" w:rsidR="00C078A6" w:rsidRPr="007D510C" w:rsidRDefault="00C078A6" w:rsidP="0053143E">
            <w:pPr>
              <w:tabs>
                <w:tab w:val="left" w:pos="540"/>
              </w:tabs>
              <w:jc w:val="center"/>
              <w:rPr>
                <w:rFonts w:ascii="宋体" w:hAnsi="宋体" w:cs="Calibri"/>
                <w:szCs w:val="21"/>
              </w:rPr>
            </w:pPr>
          </w:p>
        </w:tc>
      </w:tr>
      <w:tr w:rsidR="00C078A6" w:rsidRPr="007D510C" w14:paraId="5BDBE4E0" w14:textId="77777777" w:rsidTr="0053143E">
        <w:trPr>
          <w:trHeight w:val="3103"/>
        </w:trPr>
        <w:tc>
          <w:tcPr>
            <w:tcW w:w="9570" w:type="dxa"/>
            <w:gridSpan w:val="6"/>
            <w:tcBorders>
              <w:top w:val="single" w:sz="4" w:space="0" w:color="auto"/>
              <w:bottom w:val="single" w:sz="4" w:space="0" w:color="auto"/>
            </w:tcBorders>
          </w:tcPr>
          <w:p w14:paraId="6E2350B3" w14:textId="77777777" w:rsidR="00C078A6" w:rsidRPr="007D510C" w:rsidRDefault="00C078A6" w:rsidP="0053143E">
            <w:pPr>
              <w:tabs>
                <w:tab w:val="left" w:pos="540"/>
              </w:tabs>
              <w:rPr>
                <w:rFonts w:ascii="宋体" w:hAnsi="宋体" w:cs="Calibri"/>
                <w:szCs w:val="21"/>
              </w:rPr>
            </w:pPr>
            <w:r w:rsidRPr="007D510C">
              <w:rPr>
                <w:rFonts w:ascii="宋体" w:hAnsi="宋体" w:cs="Calibri" w:hint="eastAsia"/>
                <w:szCs w:val="21"/>
              </w:rPr>
              <w:t>业绩：</w:t>
            </w:r>
          </w:p>
        </w:tc>
      </w:tr>
    </w:tbl>
    <w:p w14:paraId="1DE85D56" w14:textId="77777777" w:rsidR="00C078A6" w:rsidRPr="007D510C" w:rsidRDefault="00C078A6" w:rsidP="00C078A6">
      <w:pPr>
        <w:spacing w:line="360" w:lineRule="auto"/>
        <w:ind w:firstLineChars="200" w:firstLine="420"/>
        <w:rPr>
          <w:rFonts w:ascii="宋体" w:hAnsi="宋体" w:cs="Calibri"/>
          <w:szCs w:val="21"/>
        </w:rPr>
      </w:pPr>
      <w:r w:rsidRPr="007D510C">
        <w:rPr>
          <w:rFonts w:ascii="宋体" w:hAnsi="宋体" w:cs="Calibri" w:hint="eastAsia"/>
          <w:szCs w:val="21"/>
        </w:rPr>
        <w:t>注：后附相关证书扫描件及业绩（如有）合同的扫描件。</w:t>
      </w:r>
    </w:p>
    <w:p w14:paraId="76517EA9" w14:textId="77777777" w:rsidR="00C078A6" w:rsidRPr="007D510C" w:rsidRDefault="00C078A6" w:rsidP="00C078A6">
      <w:pPr>
        <w:spacing w:line="360" w:lineRule="auto"/>
        <w:ind w:firstLineChars="200" w:firstLine="420"/>
        <w:rPr>
          <w:rFonts w:ascii="宋体" w:hAnsi="宋体" w:cs="Calibri"/>
          <w:szCs w:val="21"/>
          <w:u w:val="single"/>
        </w:rPr>
      </w:pPr>
      <w:r w:rsidRPr="007D510C">
        <w:rPr>
          <w:rFonts w:ascii="宋体" w:hAnsi="宋体" w:cs="Calibri" w:hint="eastAsia"/>
          <w:szCs w:val="21"/>
        </w:rPr>
        <w:t>供应商（</w:t>
      </w:r>
      <w:r w:rsidRPr="007D510C">
        <w:rPr>
          <w:rFonts w:ascii="宋体" w:hAnsi="宋体" w:cs="Tahoma" w:hint="eastAsia"/>
          <w:kern w:val="0"/>
          <w:szCs w:val="21"/>
        </w:rPr>
        <w:t>公章</w:t>
      </w:r>
      <w:r w:rsidRPr="007D510C">
        <w:rPr>
          <w:rFonts w:ascii="宋体" w:hAnsi="宋体" w:cs="Calibri" w:hint="eastAsia"/>
          <w:szCs w:val="21"/>
        </w:rPr>
        <w:t>）：</w:t>
      </w:r>
      <w:r w:rsidRPr="007D510C">
        <w:rPr>
          <w:rFonts w:ascii="宋体" w:hAnsi="宋体" w:cs="Calibri"/>
          <w:szCs w:val="21"/>
          <w:u w:val="single"/>
        </w:rPr>
        <w:t xml:space="preserve">                   </w:t>
      </w:r>
    </w:p>
    <w:p w14:paraId="2F75121B" w14:textId="77777777" w:rsidR="00C078A6" w:rsidRPr="007D510C" w:rsidRDefault="00C078A6" w:rsidP="00C078A6">
      <w:pPr>
        <w:spacing w:line="360" w:lineRule="auto"/>
        <w:ind w:firstLineChars="200" w:firstLine="420"/>
        <w:rPr>
          <w:rFonts w:ascii="宋体" w:hAnsi="宋体" w:cs="Calibri"/>
          <w:szCs w:val="21"/>
        </w:rPr>
      </w:pPr>
      <w:r w:rsidRPr="007D510C">
        <w:rPr>
          <w:rFonts w:ascii="宋体" w:hAnsi="宋体" w:cs="Calibri" w:hint="eastAsia"/>
          <w:szCs w:val="21"/>
        </w:rPr>
        <w:t>日期：</w:t>
      </w:r>
      <w:r w:rsidRPr="007D510C">
        <w:rPr>
          <w:rFonts w:ascii="宋体" w:hAnsi="宋体" w:cs="Calibri"/>
          <w:szCs w:val="21"/>
          <w:u w:val="single"/>
        </w:rPr>
        <w:t xml:space="preserve">       </w:t>
      </w:r>
      <w:r w:rsidRPr="007D510C">
        <w:rPr>
          <w:rFonts w:ascii="宋体" w:hAnsi="宋体" w:cs="Calibri" w:hint="eastAsia"/>
          <w:szCs w:val="21"/>
        </w:rPr>
        <w:t>年</w:t>
      </w:r>
      <w:r w:rsidRPr="007D510C">
        <w:rPr>
          <w:rFonts w:ascii="宋体" w:hAnsi="宋体" w:cs="Calibri"/>
          <w:szCs w:val="21"/>
          <w:u w:val="single"/>
        </w:rPr>
        <w:t xml:space="preserve">      </w:t>
      </w:r>
      <w:r w:rsidRPr="007D510C">
        <w:rPr>
          <w:rFonts w:ascii="宋体" w:hAnsi="宋体" w:cs="Calibri"/>
          <w:szCs w:val="21"/>
        </w:rPr>
        <w:t xml:space="preserve"> </w:t>
      </w:r>
      <w:r w:rsidRPr="007D510C">
        <w:rPr>
          <w:rFonts w:ascii="宋体" w:hAnsi="宋体" w:cs="Calibri" w:hint="eastAsia"/>
          <w:szCs w:val="21"/>
        </w:rPr>
        <w:t>月</w:t>
      </w:r>
      <w:r w:rsidRPr="007D510C">
        <w:rPr>
          <w:rFonts w:ascii="宋体" w:hAnsi="宋体" w:cs="Calibri"/>
          <w:szCs w:val="21"/>
        </w:rPr>
        <w:t xml:space="preserve"> </w:t>
      </w:r>
      <w:r w:rsidRPr="007D510C">
        <w:rPr>
          <w:rFonts w:ascii="宋体" w:hAnsi="宋体" w:cs="Calibri"/>
          <w:szCs w:val="21"/>
          <w:u w:val="single"/>
        </w:rPr>
        <w:t xml:space="preserve">     </w:t>
      </w:r>
      <w:r w:rsidRPr="007D510C">
        <w:rPr>
          <w:rFonts w:ascii="宋体" w:hAnsi="宋体" w:cs="Calibri" w:hint="eastAsia"/>
          <w:szCs w:val="21"/>
        </w:rPr>
        <w:t>日</w:t>
      </w:r>
    </w:p>
    <w:p w14:paraId="39446143" w14:textId="77777777" w:rsidR="00C078A6" w:rsidRPr="007D510C" w:rsidRDefault="00C078A6" w:rsidP="00C078A6">
      <w:pPr>
        <w:autoSpaceDE w:val="0"/>
        <w:autoSpaceDN w:val="0"/>
        <w:adjustRightInd w:val="0"/>
        <w:spacing w:line="480" w:lineRule="exact"/>
        <w:jc w:val="left"/>
        <w:rPr>
          <w:rFonts w:ascii="宋体" w:hAnsi="宋体" w:cs="黑体"/>
          <w:b/>
          <w:sz w:val="30"/>
          <w:szCs w:val="30"/>
        </w:rPr>
      </w:pPr>
    </w:p>
    <w:p w14:paraId="0F541DCF" w14:textId="77777777" w:rsidR="00C078A6" w:rsidRPr="007D510C" w:rsidRDefault="00C078A6" w:rsidP="00C078A6">
      <w:pPr>
        <w:keepNext/>
        <w:spacing w:line="480" w:lineRule="auto"/>
        <w:jc w:val="center"/>
        <w:outlineLvl w:val="2"/>
        <w:rPr>
          <w:rFonts w:ascii="宋体" w:hAnsi="宋体" w:cs="黑体"/>
          <w:b/>
          <w:bCs/>
          <w:sz w:val="24"/>
        </w:rPr>
      </w:pPr>
      <w:r w:rsidRPr="007D510C">
        <w:rPr>
          <w:rFonts w:ascii="宋体" w:hAnsi="宋体" w:cs="黑体" w:hint="eastAsia"/>
          <w:b/>
          <w:bCs/>
          <w:sz w:val="24"/>
        </w:rPr>
        <w:t>2.拟投入本项目人员情况表</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36"/>
        <w:gridCol w:w="986"/>
        <w:gridCol w:w="1307"/>
        <w:gridCol w:w="1338"/>
        <w:gridCol w:w="1115"/>
        <w:gridCol w:w="1308"/>
        <w:gridCol w:w="1254"/>
        <w:gridCol w:w="1684"/>
      </w:tblGrid>
      <w:tr w:rsidR="00C078A6" w:rsidRPr="007D510C" w14:paraId="32ECEB6E" w14:textId="77777777" w:rsidTr="0053143E">
        <w:trPr>
          <w:trHeight w:val="775"/>
        </w:trPr>
        <w:tc>
          <w:tcPr>
            <w:tcW w:w="324" w:type="pct"/>
            <w:tcBorders>
              <w:top w:val="single" w:sz="4" w:space="0" w:color="auto"/>
              <w:bottom w:val="single" w:sz="4" w:space="0" w:color="auto"/>
              <w:right w:val="single" w:sz="4" w:space="0" w:color="auto"/>
            </w:tcBorders>
            <w:vAlign w:val="center"/>
          </w:tcPr>
          <w:p w14:paraId="29085934"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序号</w:t>
            </w:r>
          </w:p>
        </w:tc>
        <w:tc>
          <w:tcPr>
            <w:tcW w:w="513" w:type="pct"/>
            <w:tcBorders>
              <w:top w:val="single" w:sz="4" w:space="0" w:color="auto"/>
              <w:left w:val="single" w:sz="4" w:space="0" w:color="auto"/>
              <w:bottom w:val="single" w:sz="4" w:space="0" w:color="auto"/>
              <w:right w:val="single" w:sz="4" w:space="0" w:color="auto"/>
            </w:tcBorders>
            <w:vAlign w:val="center"/>
          </w:tcPr>
          <w:p w14:paraId="4052F2E9"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姓</w:t>
            </w:r>
            <w:r w:rsidRPr="007D510C">
              <w:rPr>
                <w:rFonts w:ascii="宋体" w:hAnsi="宋体" w:cs="Calibri"/>
                <w:szCs w:val="21"/>
              </w:rPr>
              <w:t xml:space="preserve"> </w:t>
            </w:r>
            <w:r w:rsidRPr="007D510C">
              <w:rPr>
                <w:rFonts w:ascii="宋体" w:hAnsi="宋体" w:cs="Calibri" w:hint="eastAsia"/>
                <w:szCs w:val="21"/>
              </w:rPr>
              <w:t>名</w:t>
            </w:r>
          </w:p>
        </w:tc>
        <w:tc>
          <w:tcPr>
            <w:tcW w:w="680" w:type="pct"/>
            <w:tcBorders>
              <w:top w:val="single" w:sz="4" w:space="0" w:color="auto"/>
              <w:left w:val="single" w:sz="4" w:space="0" w:color="auto"/>
              <w:bottom w:val="single" w:sz="4" w:space="0" w:color="auto"/>
              <w:right w:val="single" w:sz="4" w:space="0" w:color="auto"/>
            </w:tcBorders>
            <w:vAlign w:val="center"/>
          </w:tcPr>
          <w:p w14:paraId="493DB860"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拟任职</w:t>
            </w:r>
          </w:p>
        </w:tc>
        <w:tc>
          <w:tcPr>
            <w:tcW w:w="696" w:type="pct"/>
            <w:tcBorders>
              <w:top w:val="single" w:sz="4" w:space="0" w:color="auto"/>
              <w:left w:val="single" w:sz="4" w:space="0" w:color="auto"/>
              <w:bottom w:val="single" w:sz="4" w:space="0" w:color="auto"/>
              <w:right w:val="single" w:sz="4" w:space="0" w:color="auto"/>
            </w:tcBorders>
            <w:vAlign w:val="center"/>
          </w:tcPr>
          <w:p w14:paraId="5FD70BA5"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称/注册证书</w:t>
            </w:r>
          </w:p>
        </w:tc>
        <w:tc>
          <w:tcPr>
            <w:tcW w:w="580" w:type="pct"/>
            <w:tcBorders>
              <w:top w:val="single" w:sz="4" w:space="0" w:color="auto"/>
              <w:left w:val="single" w:sz="4" w:space="0" w:color="auto"/>
              <w:bottom w:val="single" w:sz="4" w:space="0" w:color="auto"/>
              <w:right w:val="single" w:sz="4" w:space="0" w:color="auto"/>
            </w:tcBorders>
            <w:vAlign w:val="center"/>
          </w:tcPr>
          <w:p w14:paraId="57E6B1CD"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资质、证书</w:t>
            </w:r>
          </w:p>
        </w:tc>
        <w:tc>
          <w:tcPr>
            <w:tcW w:w="680" w:type="pct"/>
            <w:tcBorders>
              <w:top w:val="single" w:sz="4" w:space="0" w:color="auto"/>
              <w:left w:val="single" w:sz="4" w:space="0" w:color="auto"/>
              <w:bottom w:val="single" w:sz="4" w:space="0" w:color="auto"/>
              <w:right w:val="single" w:sz="4" w:space="0" w:color="auto"/>
            </w:tcBorders>
            <w:vAlign w:val="center"/>
          </w:tcPr>
          <w:p w14:paraId="483FDEC9"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专业</w:t>
            </w:r>
          </w:p>
        </w:tc>
        <w:tc>
          <w:tcPr>
            <w:tcW w:w="652" w:type="pct"/>
            <w:tcBorders>
              <w:top w:val="single" w:sz="4" w:space="0" w:color="auto"/>
              <w:left w:val="single" w:sz="4" w:space="0" w:color="auto"/>
              <w:bottom w:val="single" w:sz="4" w:space="0" w:color="auto"/>
              <w:right w:val="single" w:sz="4" w:space="0" w:color="auto"/>
            </w:tcBorders>
            <w:vAlign w:val="center"/>
          </w:tcPr>
          <w:p w14:paraId="5552B2A3"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工作年限</w:t>
            </w:r>
          </w:p>
        </w:tc>
        <w:tc>
          <w:tcPr>
            <w:tcW w:w="875" w:type="pct"/>
            <w:tcBorders>
              <w:top w:val="single" w:sz="4" w:space="0" w:color="auto"/>
              <w:left w:val="single" w:sz="4" w:space="0" w:color="auto"/>
              <w:bottom w:val="single" w:sz="4" w:space="0" w:color="auto"/>
            </w:tcBorders>
            <w:vAlign w:val="center"/>
          </w:tcPr>
          <w:p w14:paraId="609C0D73"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主要经验及</w:t>
            </w:r>
          </w:p>
          <w:p w14:paraId="5DBCE6BE" w14:textId="77777777" w:rsidR="00C078A6" w:rsidRPr="007D510C" w:rsidRDefault="00C078A6" w:rsidP="0053143E">
            <w:pPr>
              <w:tabs>
                <w:tab w:val="left" w:pos="360"/>
                <w:tab w:val="left" w:pos="540"/>
              </w:tabs>
              <w:snapToGrid w:val="0"/>
              <w:jc w:val="center"/>
              <w:rPr>
                <w:rFonts w:ascii="宋体" w:hAnsi="宋体" w:cs="Calibri"/>
                <w:szCs w:val="21"/>
              </w:rPr>
            </w:pPr>
            <w:r w:rsidRPr="007D510C">
              <w:rPr>
                <w:rFonts w:ascii="宋体" w:hAnsi="宋体" w:cs="Calibri" w:hint="eastAsia"/>
                <w:szCs w:val="21"/>
              </w:rPr>
              <w:t>承担的项目</w:t>
            </w:r>
          </w:p>
        </w:tc>
      </w:tr>
      <w:tr w:rsidR="00C078A6" w:rsidRPr="007D510C" w14:paraId="78E647D2" w14:textId="77777777" w:rsidTr="0053143E">
        <w:trPr>
          <w:trHeight w:val="696"/>
        </w:trPr>
        <w:tc>
          <w:tcPr>
            <w:tcW w:w="324" w:type="pct"/>
            <w:tcBorders>
              <w:top w:val="single" w:sz="4" w:space="0" w:color="auto"/>
              <w:bottom w:val="single" w:sz="4" w:space="0" w:color="auto"/>
              <w:right w:val="single" w:sz="4" w:space="0" w:color="auto"/>
            </w:tcBorders>
            <w:vAlign w:val="center"/>
          </w:tcPr>
          <w:p w14:paraId="46109DB9" w14:textId="77777777" w:rsidR="00C078A6" w:rsidRPr="007D510C" w:rsidRDefault="00C078A6" w:rsidP="0053143E">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067F95FB"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67A97481" w14:textId="77777777" w:rsidR="00C078A6" w:rsidRPr="007D510C" w:rsidRDefault="00C078A6" w:rsidP="0053143E">
            <w:pPr>
              <w:tabs>
                <w:tab w:val="left" w:pos="360"/>
                <w:tab w:val="left" w:pos="540"/>
              </w:tabs>
              <w:jc w:val="center"/>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6AE76D26" w14:textId="77777777" w:rsidR="00C078A6" w:rsidRPr="007D510C" w:rsidRDefault="00C078A6" w:rsidP="0053143E">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4B534769"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4E763AE" w14:textId="77777777" w:rsidR="00C078A6" w:rsidRPr="007D510C" w:rsidRDefault="00C078A6" w:rsidP="0053143E">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4BE7F090" w14:textId="77777777" w:rsidR="00C078A6" w:rsidRPr="007D510C" w:rsidRDefault="00C078A6" w:rsidP="0053143E">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1C04A2CD" w14:textId="77777777" w:rsidR="00C078A6" w:rsidRPr="007D510C" w:rsidRDefault="00C078A6" w:rsidP="0053143E">
            <w:pPr>
              <w:tabs>
                <w:tab w:val="left" w:pos="360"/>
                <w:tab w:val="left" w:pos="540"/>
              </w:tabs>
              <w:rPr>
                <w:rFonts w:ascii="宋体" w:hAnsi="宋体" w:cs="Calibri"/>
                <w:szCs w:val="21"/>
              </w:rPr>
            </w:pPr>
          </w:p>
        </w:tc>
      </w:tr>
      <w:tr w:rsidR="00C078A6" w:rsidRPr="007D510C" w14:paraId="65BEA630" w14:textId="77777777" w:rsidTr="0053143E">
        <w:trPr>
          <w:trHeight w:val="696"/>
        </w:trPr>
        <w:tc>
          <w:tcPr>
            <w:tcW w:w="324" w:type="pct"/>
            <w:tcBorders>
              <w:top w:val="single" w:sz="4" w:space="0" w:color="auto"/>
              <w:bottom w:val="single" w:sz="4" w:space="0" w:color="auto"/>
              <w:right w:val="single" w:sz="4" w:space="0" w:color="auto"/>
            </w:tcBorders>
            <w:vAlign w:val="center"/>
          </w:tcPr>
          <w:p w14:paraId="355E29B8" w14:textId="77777777" w:rsidR="00C078A6" w:rsidRPr="007D510C" w:rsidRDefault="00C078A6" w:rsidP="0053143E">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8733701"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7122648" w14:textId="77777777" w:rsidR="00C078A6" w:rsidRPr="007D510C" w:rsidRDefault="00C078A6" w:rsidP="0053143E">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0E53A15A" w14:textId="77777777" w:rsidR="00C078A6" w:rsidRPr="007D510C" w:rsidRDefault="00C078A6" w:rsidP="0053143E">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961C3A6"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69B9BDB" w14:textId="77777777" w:rsidR="00C078A6" w:rsidRPr="007D510C" w:rsidRDefault="00C078A6" w:rsidP="0053143E">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4AB7179F" w14:textId="77777777" w:rsidR="00C078A6" w:rsidRPr="007D510C" w:rsidRDefault="00C078A6" w:rsidP="0053143E">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6D11FA5D" w14:textId="77777777" w:rsidR="00C078A6" w:rsidRPr="007D510C" w:rsidRDefault="00C078A6" w:rsidP="0053143E">
            <w:pPr>
              <w:tabs>
                <w:tab w:val="left" w:pos="360"/>
                <w:tab w:val="left" w:pos="540"/>
              </w:tabs>
              <w:rPr>
                <w:rFonts w:ascii="宋体" w:hAnsi="宋体" w:cs="Calibri"/>
                <w:szCs w:val="21"/>
              </w:rPr>
            </w:pPr>
          </w:p>
        </w:tc>
      </w:tr>
      <w:tr w:rsidR="00C078A6" w:rsidRPr="007D510C" w14:paraId="5086F0D5" w14:textId="77777777" w:rsidTr="0053143E">
        <w:trPr>
          <w:trHeight w:val="696"/>
        </w:trPr>
        <w:tc>
          <w:tcPr>
            <w:tcW w:w="324" w:type="pct"/>
            <w:tcBorders>
              <w:top w:val="single" w:sz="4" w:space="0" w:color="auto"/>
              <w:bottom w:val="single" w:sz="4" w:space="0" w:color="auto"/>
              <w:right w:val="single" w:sz="4" w:space="0" w:color="auto"/>
            </w:tcBorders>
            <w:vAlign w:val="center"/>
          </w:tcPr>
          <w:p w14:paraId="5DFA688F" w14:textId="77777777" w:rsidR="00C078A6" w:rsidRPr="007D510C" w:rsidRDefault="00C078A6" w:rsidP="0053143E">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6A8A3014"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2637250" w14:textId="77777777" w:rsidR="00C078A6" w:rsidRPr="007D510C" w:rsidRDefault="00C078A6" w:rsidP="0053143E">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4C255B5A" w14:textId="77777777" w:rsidR="00C078A6" w:rsidRPr="007D510C" w:rsidRDefault="00C078A6" w:rsidP="0053143E">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502E61F0"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E7010A7" w14:textId="77777777" w:rsidR="00C078A6" w:rsidRPr="007D510C" w:rsidRDefault="00C078A6" w:rsidP="0053143E">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4C3B8FB0" w14:textId="77777777" w:rsidR="00C078A6" w:rsidRPr="007D510C" w:rsidRDefault="00C078A6" w:rsidP="0053143E">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2404358C" w14:textId="77777777" w:rsidR="00C078A6" w:rsidRPr="007D510C" w:rsidRDefault="00C078A6" w:rsidP="0053143E">
            <w:pPr>
              <w:tabs>
                <w:tab w:val="left" w:pos="360"/>
                <w:tab w:val="left" w:pos="540"/>
              </w:tabs>
              <w:rPr>
                <w:rFonts w:ascii="宋体" w:hAnsi="宋体" w:cs="Calibri"/>
                <w:szCs w:val="21"/>
              </w:rPr>
            </w:pPr>
          </w:p>
        </w:tc>
      </w:tr>
      <w:tr w:rsidR="00C078A6" w:rsidRPr="007D510C" w14:paraId="5A7A3B2D" w14:textId="77777777" w:rsidTr="0053143E">
        <w:trPr>
          <w:trHeight w:val="696"/>
        </w:trPr>
        <w:tc>
          <w:tcPr>
            <w:tcW w:w="324" w:type="pct"/>
            <w:tcBorders>
              <w:top w:val="single" w:sz="4" w:space="0" w:color="auto"/>
              <w:bottom w:val="single" w:sz="4" w:space="0" w:color="auto"/>
              <w:right w:val="single" w:sz="4" w:space="0" w:color="auto"/>
            </w:tcBorders>
            <w:vAlign w:val="center"/>
          </w:tcPr>
          <w:p w14:paraId="63D20553" w14:textId="77777777" w:rsidR="00C078A6" w:rsidRPr="007D510C" w:rsidRDefault="00C078A6" w:rsidP="0053143E">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0B233B37"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61A35C55" w14:textId="77777777" w:rsidR="00C078A6" w:rsidRPr="007D510C" w:rsidRDefault="00C078A6" w:rsidP="0053143E">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531A214A" w14:textId="77777777" w:rsidR="00C078A6" w:rsidRPr="007D510C" w:rsidRDefault="00C078A6" w:rsidP="0053143E">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2C7BE9C1"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28C34ABC" w14:textId="77777777" w:rsidR="00C078A6" w:rsidRPr="007D510C" w:rsidRDefault="00C078A6" w:rsidP="0053143E">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6716DBEC" w14:textId="77777777" w:rsidR="00C078A6" w:rsidRPr="007D510C" w:rsidRDefault="00C078A6" w:rsidP="0053143E">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72FFCD77" w14:textId="77777777" w:rsidR="00C078A6" w:rsidRPr="007D510C" w:rsidRDefault="00C078A6" w:rsidP="0053143E">
            <w:pPr>
              <w:tabs>
                <w:tab w:val="left" w:pos="360"/>
                <w:tab w:val="left" w:pos="540"/>
              </w:tabs>
              <w:rPr>
                <w:rFonts w:ascii="宋体" w:hAnsi="宋体" w:cs="Calibri"/>
                <w:szCs w:val="21"/>
              </w:rPr>
            </w:pPr>
          </w:p>
        </w:tc>
      </w:tr>
      <w:tr w:rsidR="00C078A6" w:rsidRPr="007D510C" w14:paraId="494E794C" w14:textId="77777777" w:rsidTr="0053143E">
        <w:trPr>
          <w:trHeight w:val="696"/>
        </w:trPr>
        <w:tc>
          <w:tcPr>
            <w:tcW w:w="324" w:type="pct"/>
            <w:tcBorders>
              <w:top w:val="single" w:sz="4" w:space="0" w:color="auto"/>
              <w:bottom w:val="single" w:sz="4" w:space="0" w:color="auto"/>
              <w:right w:val="single" w:sz="4" w:space="0" w:color="auto"/>
            </w:tcBorders>
            <w:vAlign w:val="center"/>
          </w:tcPr>
          <w:p w14:paraId="1E3D0B63" w14:textId="77777777" w:rsidR="00C078A6" w:rsidRPr="007D510C" w:rsidRDefault="00C078A6" w:rsidP="0053143E">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26EA86DE"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E44CB71" w14:textId="77777777" w:rsidR="00C078A6" w:rsidRPr="007D510C" w:rsidRDefault="00C078A6" w:rsidP="0053143E">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003D6AE6" w14:textId="77777777" w:rsidR="00C078A6" w:rsidRPr="007D510C" w:rsidRDefault="00C078A6" w:rsidP="0053143E">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4F3A998C"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6217F35" w14:textId="77777777" w:rsidR="00C078A6" w:rsidRPr="007D510C" w:rsidRDefault="00C078A6" w:rsidP="0053143E">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1E19D2F9" w14:textId="77777777" w:rsidR="00C078A6" w:rsidRPr="007D510C" w:rsidRDefault="00C078A6" w:rsidP="0053143E">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5FBF4F34" w14:textId="77777777" w:rsidR="00C078A6" w:rsidRPr="007D510C" w:rsidRDefault="00C078A6" w:rsidP="0053143E">
            <w:pPr>
              <w:tabs>
                <w:tab w:val="left" w:pos="360"/>
                <w:tab w:val="left" w:pos="540"/>
              </w:tabs>
              <w:rPr>
                <w:rFonts w:ascii="宋体" w:hAnsi="宋体" w:cs="Calibri"/>
                <w:szCs w:val="21"/>
              </w:rPr>
            </w:pPr>
          </w:p>
        </w:tc>
      </w:tr>
      <w:tr w:rsidR="00C078A6" w:rsidRPr="007D510C" w14:paraId="7903681D" w14:textId="77777777" w:rsidTr="0053143E">
        <w:trPr>
          <w:trHeight w:val="696"/>
        </w:trPr>
        <w:tc>
          <w:tcPr>
            <w:tcW w:w="324" w:type="pct"/>
            <w:tcBorders>
              <w:top w:val="single" w:sz="4" w:space="0" w:color="auto"/>
              <w:bottom w:val="single" w:sz="4" w:space="0" w:color="auto"/>
              <w:right w:val="single" w:sz="4" w:space="0" w:color="auto"/>
            </w:tcBorders>
            <w:vAlign w:val="center"/>
          </w:tcPr>
          <w:p w14:paraId="629038AA" w14:textId="77777777" w:rsidR="00C078A6" w:rsidRPr="007D510C" w:rsidRDefault="00C078A6" w:rsidP="0053143E">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51DACCB7"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1EC6517" w14:textId="77777777" w:rsidR="00C078A6" w:rsidRPr="007D510C" w:rsidRDefault="00C078A6" w:rsidP="0053143E">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74EF10AC" w14:textId="77777777" w:rsidR="00C078A6" w:rsidRPr="007D510C" w:rsidRDefault="00C078A6" w:rsidP="0053143E">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125F9737"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838CEDA" w14:textId="77777777" w:rsidR="00C078A6" w:rsidRPr="007D510C" w:rsidRDefault="00C078A6" w:rsidP="0053143E">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3664720A" w14:textId="77777777" w:rsidR="00C078A6" w:rsidRPr="007D510C" w:rsidRDefault="00C078A6" w:rsidP="0053143E">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4677B263" w14:textId="77777777" w:rsidR="00C078A6" w:rsidRPr="007D510C" w:rsidRDefault="00C078A6" w:rsidP="0053143E">
            <w:pPr>
              <w:tabs>
                <w:tab w:val="left" w:pos="360"/>
                <w:tab w:val="left" w:pos="540"/>
              </w:tabs>
              <w:rPr>
                <w:rFonts w:ascii="宋体" w:hAnsi="宋体" w:cs="Calibri"/>
                <w:szCs w:val="21"/>
              </w:rPr>
            </w:pPr>
          </w:p>
        </w:tc>
      </w:tr>
      <w:tr w:rsidR="00C078A6" w:rsidRPr="007D510C" w14:paraId="691B915B" w14:textId="77777777" w:rsidTr="0053143E">
        <w:trPr>
          <w:trHeight w:val="696"/>
        </w:trPr>
        <w:tc>
          <w:tcPr>
            <w:tcW w:w="324" w:type="pct"/>
            <w:tcBorders>
              <w:top w:val="single" w:sz="4" w:space="0" w:color="auto"/>
              <w:bottom w:val="single" w:sz="4" w:space="0" w:color="auto"/>
              <w:right w:val="single" w:sz="4" w:space="0" w:color="auto"/>
            </w:tcBorders>
            <w:vAlign w:val="center"/>
          </w:tcPr>
          <w:p w14:paraId="12BE0CCF" w14:textId="77777777" w:rsidR="00C078A6" w:rsidRPr="007D510C" w:rsidRDefault="00C078A6" w:rsidP="0053143E">
            <w:pPr>
              <w:tabs>
                <w:tab w:val="left" w:pos="360"/>
                <w:tab w:val="left" w:pos="540"/>
              </w:tabs>
              <w:rPr>
                <w:rFonts w:ascii="宋体" w:hAnsi="宋体" w:cs="Calibri"/>
                <w:szCs w:val="21"/>
              </w:rPr>
            </w:pPr>
            <w:r w:rsidRPr="007D510C">
              <w:rPr>
                <w:rFonts w:ascii="宋体" w:hAnsi="宋体" w:cs="Calibri" w:hint="eastAsia"/>
                <w:szCs w:val="21"/>
              </w:rPr>
              <w:t>……</w:t>
            </w:r>
          </w:p>
        </w:tc>
        <w:tc>
          <w:tcPr>
            <w:tcW w:w="513" w:type="pct"/>
            <w:tcBorders>
              <w:top w:val="single" w:sz="4" w:space="0" w:color="auto"/>
              <w:left w:val="single" w:sz="4" w:space="0" w:color="auto"/>
              <w:bottom w:val="single" w:sz="4" w:space="0" w:color="auto"/>
              <w:right w:val="single" w:sz="4" w:space="0" w:color="auto"/>
            </w:tcBorders>
            <w:vAlign w:val="center"/>
          </w:tcPr>
          <w:p w14:paraId="1FFE26CF"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423A338" w14:textId="77777777" w:rsidR="00C078A6" w:rsidRPr="007D510C" w:rsidRDefault="00C078A6" w:rsidP="0053143E">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16399B40" w14:textId="77777777" w:rsidR="00C078A6" w:rsidRPr="007D510C" w:rsidRDefault="00C078A6" w:rsidP="0053143E">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B059C20" w14:textId="77777777" w:rsidR="00C078A6" w:rsidRPr="007D510C" w:rsidRDefault="00C078A6" w:rsidP="0053143E">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6143421A" w14:textId="77777777" w:rsidR="00C078A6" w:rsidRPr="007D510C" w:rsidRDefault="00C078A6" w:rsidP="0053143E">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6C4BCE69" w14:textId="77777777" w:rsidR="00C078A6" w:rsidRPr="007D510C" w:rsidRDefault="00C078A6" w:rsidP="0053143E">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333A92B9" w14:textId="77777777" w:rsidR="00C078A6" w:rsidRPr="007D510C" w:rsidRDefault="00C078A6" w:rsidP="0053143E">
            <w:pPr>
              <w:tabs>
                <w:tab w:val="left" w:pos="360"/>
                <w:tab w:val="left" w:pos="540"/>
              </w:tabs>
              <w:rPr>
                <w:rFonts w:ascii="宋体" w:hAnsi="宋体" w:cs="Calibri"/>
                <w:szCs w:val="21"/>
              </w:rPr>
            </w:pPr>
          </w:p>
        </w:tc>
      </w:tr>
    </w:tbl>
    <w:p w14:paraId="61A43B34" w14:textId="77777777" w:rsidR="00C078A6" w:rsidRPr="007D510C" w:rsidRDefault="00C078A6" w:rsidP="00C078A6">
      <w:pPr>
        <w:spacing w:line="360" w:lineRule="auto"/>
        <w:ind w:firstLineChars="200" w:firstLine="420"/>
        <w:rPr>
          <w:rFonts w:ascii="宋体" w:hAnsi="宋体" w:cs="Calibri"/>
          <w:szCs w:val="21"/>
        </w:rPr>
      </w:pPr>
      <w:r w:rsidRPr="007D510C">
        <w:rPr>
          <w:rFonts w:ascii="宋体" w:hAnsi="宋体" w:cs="Calibri" w:hint="eastAsia"/>
          <w:szCs w:val="21"/>
        </w:rPr>
        <w:t>注：后附评分办法中要求的相关资料和承诺。</w:t>
      </w:r>
    </w:p>
    <w:p w14:paraId="74803059" w14:textId="77777777" w:rsidR="00C078A6" w:rsidRPr="007D510C" w:rsidRDefault="00C078A6" w:rsidP="00C078A6">
      <w:pPr>
        <w:spacing w:line="360" w:lineRule="auto"/>
        <w:ind w:firstLineChars="200" w:firstLine="420"/>
        <w:rPr>
          <w:rFonts w:ascii="宋体" w:hAnsi="宋体" w:cs="Calibri"/>
          <w:szCs w:val="21"/>
        </w:rPr>
      </w:pPr>
      <w:r w:rsidRPr="007D510C">
        <w:rPr>
          <w:rFonts w:ascii="宋体" w:hAnsi="宋体" w:cs="Calibri" w:hint="eastAsia"/>
          <w:szCs w:val="21"/>
        </w:rPr>
        <w:lastRenderedPageBreak/>
        <w:t>供应商（</w:t>
      </w:r>
      <w:r w:rsidRPr="007D510C">
        <w:rPr>
          <w:rFonts w:ascii="宋体" w:hAnsi="宋体" w:cs="Tahoma" w:hint="eastAsia"/>
          <w:kern w:val="0"/>
          <w:szCs w:val="21"/>
        </w:rPr>
        <w:t>公章</w:t>
      </w:r>
      <w:r w:rsidRPr="007D510C">
        <w:rPr>
          <w:rFonts w:ascii="宋体" w:hAnsi="宋体" w:cs="Calibri" w:hint="eastAsia"/>
          <w:szCs w:val="21"/>
        </w:rPr>
        <w:t>）：</w:t>
      </w:r>
      <w:r w:rsidRPr="007D510C">
        <w:rPr>
          <w:rFonts w:ascii="宋体" w:hAnsi="宋体" w:cs="Calibri"/>
          <w:szCs w:val="21"/>
          <w:u w:val="single"/>
        </w:rPr>
        <w:t xml:space="preserve">               </w:t>
      </w:r>
    </w:p>
    <w:p w14:paraId="74CBCD33" w14:textId="77777777" w:rsidR="00C078A6" w:rsidRPr="007D510C" w:rsidRDefault="00C078A6" w:rsidP="00C078A6">
      <w:pPr>
        <w:spacing w:line="360" w:lineRule="auto"/>
        <w:ind w:firstLineChars="200" w:firstLine="420"/>
        <w:rPr>
          <w:rFonts w:ascii="宋体" w:hAnsi="宋体" w:cs="Calibri"/>
          <w:szCs w:val="21"/>
        </w:rPr>
      </w:pPr>
      <w:r w:rsidRPr="007D510C">
        <w:rPr>
          <w:rFonts w:ascii="宋体" w:hAnsi="宋体" w:cs="Calibri" w:hint="eastAsia"/>
          <w:szCs w:val="21"/>
        </w:rPr>
        <w:t>日期：</w:t>
      </w:r>
      <w:r w:rsidRPr="007D510C">
        <w:rPr>
          <w:rFonts w:ascii="宋体" w:hAnsi="宋体" w:cs="Calibri"/>
          <w:szCs w:val="21"/>
          <w:u w:val="single"/>
        </w:rPr>
        <w:t xml:space="preserve">       </w:t>
      </w:r>
      <w:r w:rsidRPr="007D510C">
        <w:rPr>
          <w:rFonts w:ascii="宋体" w:hAnsi="宋体" w:cs="Calibri" w:hint="eastAsia"/>
          <w:szCs w:val="21"/>
        </w:rPr>
        <w:t>年</w:t>
      </w:r>
      <w:r w:rsidRPr="007D510C">
        <w:rPr>
          <w:rFonts w:ascii="宋体" w:hAnsi="宋体" w:cs="Calibri"/>
          <w:szCs w:val="21"/>
          <w:u w:val="single"/>
        </w:rPr>
        <w:t xml:space="preserve">      </w:t>
      </w:r>
      <w:r w:rsidRPr="007D510C">
        <w:rPr>
          <w:rFonts w:ascii="宋体" w:hAnsi="宋体" w:cs="Calibri"/>
          <w:szCs w:val="21"/>
        </w:rPr>
        <w:t xml:space="preserve"> </w:t>
      </w:r>
      <w:r w:rsidRPr="007D510C">
        <w:rPr>
          <w:rFonts w:ascii="宋体" w:hAnsi="宋体" w:cs="Calibri" w:hint="eastAsia"/>
          <w:szCs w:val="21"/>
        </w:rPr>
        <w:t>月</w:t>
      </w:r>
      <w:r w:rsidRPr="007D510C">
        <w:rPr>
          <w:rFonts w:ascii="宋体" w:hAnsi="宋体" w:cs="Calibri"/>
          <w:szCs w:val="21"/>
        </w:rPr>
        <w:t xml:space="preserve"> </w:t>
      </w:r>
      <w:r w:rsidRPr="007D510C">
        <w:rPr>
          <w:rFonts w:ascii="宋体" w:hAnsi="宋体" w:cs="Calibri"/>
          <w:szCs w:val="21"/>
          <w:u w:val="single"/>
        </w:rPr>
        <w:t xml:space="preserve">     </w:t>
      </w:r>
      <w:r w:rsidRPr="007D510C">
        <w:rPr>
          <w:rFonts w:ascii="宋体" w:hAnsi="宋体" w:cs="Calibri" w:hint="eastAsia"/>
          <w:szCs w:val="21"/>
        </w:rPr>
        <w:t>日</w:t>
      </w:r>
    </w:p>
    <w:p w14:paraId="498C1BEE" w14:textId="77777777" w:rsidR="00C078A6" w:rsidRPr="007D510C" w:rsidRDefault="00C078A6" w:rsidP="00C078A6"/>
    <w:p w14:paraId="1F1863C9" w14:textId="77777777" w:rsidR="00C078A6" w:rsidRPr="00673C43" w:rsidRDefault="00C078A6" w:rsidP="00C078A6">
      <w:pPr>
        <w:keepNext/>
        <w:spacing w:line="480" w:lineRule="auto"/>
        <w:jc w:val="center"/>
        <w:outlineLvl w:val="2"/>
        <w:rPr>
          <w:rFonts w:ascii="宋体" w:hAnsi="宋体" w:cs="黑体"/>
          <w:b/>
          <w:bCs/>
          <w:sz w:val="24"/>
        </w:rPr>
      </w:pPr>
      <w:r w:rsidRPr="00673C43">
        <w:rPr>
          <w:rFonts w:ascii="宋体" w:hAnsi="宋体" w:cs="黑体" w:hint="eastAsia"/>
          <w:b/>
          <w:bCs/>
          <w:sz w:val="24"/>
        </w:rPr>
        <w:t>3.采购文件要求的其他内容</w:t>
      </w:r>
      <w:bookmarkEnd w:id="37"/>
    </w:p>
    <w:p w14:paraId="05B8E632" w14:textId="77777777" w:rsidR="00C078A6" w:rsidRDefault="00C078A6" w:rsidP="00C078A6">
      <w:pPr>
        <w:spacing w:line="680" w:lineRule="exact"/>
        <w:rPr>
          <w:rFonts w:ascii="宋体" w:hAnsi="宋体"/>
          <w:spacing w:val="2"/>
          <w:szCs w:val="21"/>
        </w:rPr>
      </w:pPr>
      <w:r>
        <w:rPr>
          <w:rFonts w:ascii="宋体" w:hAnsi="宋体" w:hint="eastAsia"/>
          <w:spacing w:val="2"/>
          <w:szCs w:val="21"/>
        </w:rPr>
        <w:t>格式自拟。</w:t>
      </w:r>
    </w:p>
    <w:p w14:paraId="19B05330" w14:textId="77777777" w:rsidR="009354E4" w:rsidRDefault="009354E4">
      <w:pPr>
        <w:spacing w:line="760" w:lineRule="exact"/>
        <w:ind w:left="1"/>
        <w:jc w:val="center"/>
        <w:rPr>
          <w:rFonts w:ascii="宋体" w:hAnsi="宋体" w:cs="宋体"/>
          <w:b/>
          <w:sz w:val="32"/>
          <w:szCs w:val="32"/>
        </w:rPr>
      </w:pPr>
    </w:p>
    <w:sectPr w:rsidR="009354E4">
      <w:pgSz w:w="11906" w:h="16838"/>
      <w:pgMar w:top="1134" w:right="1134" w:bottom="1134" w:left="1134" w:header="851" w:footer="850"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B592" w14:textId="77777777" w:rsidR="00510518" w:rsidRDefault="00510518">
      <w:r>
        <w:separator/>
      </w:r>
    </w:p>
  </w:endnote>
  <w:endnote w:type="continuationSeparator" w:id="0">
    <w:p w14:paraId="595383FE" w14:textId="77777777" w:rsidR="00510518" w:rsidRDefault="0051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default"/>
    <w:sig w:usb0="00000000" w:usb1="00000000" w:usb2="0000003F" w:usb3="00000000" w:csb0="603F01FF" w:csb1="FFFF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D382" w14:textId="77777777" w:rsidR="002612FD" w:rsidRDefault="002612FD">
    <w:pPr>
      <w:pStyle w:val="af2"/>
      <w:framePr w:wrap="around" w:vAnchor="text" w:hAnchor="margin" w:xAlign="center" w:y="1"/>
      <w:rPr>
        <w:rStyle w:val="afd"/>
      </w:rPr>
    </w:pPr>
    <w:r>
      <w:fldChar w:fldCharType="begin"/>
    </w:r>
    <w:r>
      <w:rPr>
        <w:rStyle w:val="afd"/>
      </w:rPr>
      <w:instrText xml:space="preserve">PAGE  </w:instrText>
    </w:r>
    <w:r>
      <w:fldChar w:fldCharType="separate"/>
    </w:r>
    <w:r>
      <w:rPr>
        <w:rStyle w:val="afd"/>
      </w:rPr>
      <w:t>1</w:t>
    </w:r>
    <w:r>
      <w:fldChar w:fldCharType="end"/>
    </w:r>
  </w:p>
  <w:p w14:paraId="3F070B20" w14:textId="77777777" w:rsidR="002612FD" w:rsidRDefault="002612FD">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273E" w14:textId="77777777" w:rsidR="002612FD" w:rsidRDefault="002612FD">
    <w:pPr>
      <w:pStyle w:val="af2"/>
      <w:ind w:right="360"/>
      <w:rPr>
        <w:rFonts w:asci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BED8" w14:textId="77777777" w:rsidR="002612FD" w:rsidRDefault="002612FD">
    <w:pPr>
      <w:pStyle w:val="af2"/>
      <w:pBdr>
        <w:top w:val="single" w:sz="4" w:space="1" w:color="auto"/>
      </w:pBdr>
      <w:jc w:val="center"/>
    </w:pPr>
    <w:r>
      <w:fldChar w:fldCharType="begin"/>
    </w:r>
    <w:r>
      <w:instrText>PAGE   \* MERGEFORMAT</w:instrText>
    </w:r>
    <w:r>
      <w:fldChar w:fldCharType="separate"/>
    </w:r>
    <w:r>
      <w:rPr>
        <w:lang w:val="zh-CN"/>
      </w:rPr>
      <w:t>-</w:t>
    </w:r>
    <w:r>
      <w:t xml:space="preserve"> 52 -</w:t>
    </w:r>
    <w:r>
      <w:fldChar w:fldCharType="end"/>
    </w:r>
  </w:p>
  <w:p w14:paraId="61672F8C" w14:textId="77777777" w:rsidR="002612FD" w:rsidRDefault="002612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B22B3" w14:textId="77777777" w:rsidR="00510518" w:rsidRDefault="00510518">
      <w:r>
        <w:separator/>
      </w:r>
    </w:p>
  </w:footnote>
  <w:footnote w:type="continuationSeparator" w:id="0">
    <w:p w14:paraId="75FBD123" w14:textId="77777777" w:rsidR="00510518" w:rsidRDefault="00510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08D2" w14:textId="77777777" w:rsidR="002612FD" w:rsidRDefault="002612FD">
    <w:pPr>
      <w:pStyle w:val="af3"/>
      <w:pBdr>
        <w:bottom w:val="single" w:sz="4" w:space="1" w:color="auto"/>
      </w:pBdr>
      <w:jc w:val="both"/>
    </w:pPr>
    <w:r>
      <w:rPr>
        <w:rFonts w:ascii="宋体" w:hAnsi="宋体" w:hint="eastAsia"/>
      </w:rPr>
      <w:t>新乡市“十三五”交通运输扶贫攻坚规划编制及咨询服务项目</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竞争性磋商文件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185134"/>
    <w:multiLevelType w:val="singleLevel"/>
    <w:tmpl w:val="8B185134"/>
    <w:lvl w:ilvl="0">
      <w:start w:val="1"/>
      <w:numFmt w:val="decimal"/>
      <w:suff w:val="nothing"/>
      <w:lvlText w:val="%1、"/>
      <w:lvlJc w:val="left"/>
    </w:lvl>
  </w:abstractNum>
  <w:abstractNum w:abstractNumId="1" w15:restartNumberingAfterBreak="0">
    <w:nsid w:val="D93030E8"/>
    <w:multiLevelType w:val="singleLevel"/>
    <w:tmpl w:val="D93030E8"/>
    <w:lvl w:ilvl="0">
      <w:start w:val="1"/>
      <w:numFmt w:val="decimal"/>
      <w:lvlText w:val="(%1)"/>
      <w:lvlJc w:val="left"/>
      <w:pPr>
        <w:tabs>
          <w:tab w:val="num" w:pos="312"/>
        </w:tabs>
      </w:pPr>
    </w:lvl>
  </w:abstractNum>
  <w:abstractNum w:abstractNumId="2" w15:restartNumberingAfterBreak="0">
    <w:nsid w:val="00000055"/>
    <w:multiLevelType w:val="multilevel"/>
    <w:tmpl w:val="0000005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3061B08"/>
    <w:multiLevelType w:val="hybridMultilevel"/>
    <w:tmpl w:val="F7285A30"/>
    <w:lvl w:ilvl="0" w:tplc="CD1A054E">
      <w:start w:val="1"/>
      <w:numFmt w:val="japaneseCounting"/>
      <w:lvlText w:val="%1、"/>
      <w:lvlJc w:val="left"/>
      <w:pPr>
        <w:ind w:left="421" w:hanging="420"/>
      </w:pPr>
      <w:rPr>
        <w:rFonts w:hint="default"/>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4" w15:restartNumberingAfterBreak="0">
    <w:nsid w:val="27CD6455"/>
    <w:multiLevelType w:val="singleLevel"/>
    <w:tmpl w:val="27CD6455"/>
    <w:lvl w:ilvl="0">
      <w:start w:val="1"/>
      <w:numFmt w:val="decimal"/>
      <w:lvlText w:val="%1)"/>
      <w:lvlJc w:val="left"/>
      <w:pPr>
        <w:tabs>
          <w:tab w:val="num" w:pos="312"/>
        </w:tabs>
      </w:pPr>
    </w:lvl>
  </w:abstractNum>
  <w:abstractNum w:abstractNumId="5" w15:restartNumberingAfterBreak="0">
    <w:nsid w:val="42E505AE"/>
    <w:multiLevelType w:val="multilevel"/>
    <w:tmpl w:val="42E505AE"/>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6" w15:restartNumberingAfterBreak="0">
    <w:nsid w:val="4F899F3A"/>
    <w:multiLevelType w:val="singleLevel"/>
    <w:tmpl w:val="4F899F3A"/>
    <w:lvl w:ilvl="0">
      <w:start w:val="1"/>
      <w:numFmt w:val="decimal"/>
      <w:suff w:val="nothing"/>
      <w:lvlText w:val="%1、"/>
      <w:lvlJc w:val="left"/>
    </w:lvl>
  </w:abstractNum>
  <w:abstractNum w:abstractNumId="7" w15:restartNumberingAfterBreak="0">
    <w:nsid w:val="697874B7"/>
    <w:multiLevelType w:val="multilevel"/>
    <w:tmpl w:val="697874B7"/>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8" w15:restartNumberingAfterBreak="0">
    <w:nsid w:val="6A802CA9"/>
    <w:multiLevelType w:val="singleLevel"/>
    <w:tmpl w:val="6A802CA9"/>
    <w:lvl w:ilvl="0">
      <w:start w:val="1"/>
      <w:numFmt w:val="decimal"/>
      <w:lvlText w:val="(%1)"/>
      <w:lvlJc w:val="left"/>
      <w:pPr>
        <w:tabs>
          <w:tab w:val="num" w:pos="312"/>
        </w:tabs>
      </w:pPr>
    </w:lvl>
  </w:abstractNum>
  <w:abstractNum w:abstractNumId="9" w15:restartNumberingAfterBreak="0">
    <w:nsid w:val="6FDB6D4C"/>
    <w:multiLevelType w:val="multilevel"/>
    <w:tmpl w:val="6FDB6D4C"/>
    <w:lvl w:ilvl="0">
      <w:start w:val="1"/>
      <w:numFmt w:val="japaneseCounting"/>
      <w:lvlText w:val="%1、"/>
      <w:lvlJc w:val="left"/>
      <w:pPr>
        <w:ind w:left="2139"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0" w15:restartNumberingAfterBreak="0">
    <w:nsid w:val="736002DF"/>
    <w:multiLevelType w:val="multilevel"/>
    <w:tmpl w:val="736002DF"/>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11" w15:restartNumberingAfterBreak="0">
    <w:nsid w:val="7A0C690F"/>
    <w:multiLevelType w:val="multilevel"/>
    <w:tmpl w:val="7A0C690F"/>
    <w:lvl w:ilvl="0">
      <w:start w:val="1"/>
      <w:numFmt w:val="japaneseCounting"/>
      <w:lvlText w:val="第%1条"/>
      <w:lvlJc w:val="left"/>
      <w:pPr>
        <w:ind w:left="735" w:hanging="735"/>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E28C3DE"/>
    <w:multiLevelType w:val="singleLevel"/>
    <w:tmpl w:val="7E28C3DE"/>
    <w:lvl w:ilvl="0">
      <w:start w:val="1"/>
      <w:numFmt w:val="decimal"/>
      <w:lvlText w:val="%1)"/>
      <w:lvlJc w:val="left"/>
      <w:pPr>
        <w:tabs>
          <w:tab w:val="num" w:pos="312"/>
        </w:tabs>
      </w:pPr>
    </w:lvl>
  </w:abstractNum>
  <w:abstractNum w:abstractNumId="13" w15:restartNumberingAfterBreak="0">
    <w:nsid w:val="7F1817D7"/>
    <w:multiLevelType w:val="multilevel"/>
    <w:tmpl w:val="7F1817D7"/>
    <w:lvl w:ilvl="0">
      <w:start w:val="1"/>
      <w:numFmt w:val="decimal"/>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num w:numId="1">
    <w:abstractNumId w:val="2"/>
  </w:num>
  <w:num w:numId="2">
    <w:abstractNumId w:val="11"/>
  </w:num>
  <w:num w:numId="3">
    <w:abstractNumId w:val="7"/>
  </w:num>
  <w:num w:numId="4">
    <w:abstractNumId w:val="5"/>
  </w:num>
  <w:num w:numId="5">
    <w:abstractNumId w:val="10"/>
  </w:num>
  <w:num w:numId="6">
    <w:abstractNumId w:val="6"/>
  </w:num>
  <w:num w:numId="7">
    <w:abstractNumId w:val="0"/>
  </w:num>
  <w:num w:numId="8">
    <w:abstractNumId w:val="8"/>
  </w:num>
  <w:num w:numId="9">
    <w:abstractNumId w:val="1"/>
  </w:num>
  <w:num w:numId="10">
    <w:abstractNumId w:val="4"/>
  </w:num>
  <w:num w:numId="11">
    <w:abstractNumId w:val="12"/>
  </w:num>
  <w:num w:numId="12">
    <w:abstractNumId w:val="13"/>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E3M2U1NGNlMGUxYTQ0NzUzZTc0Y2QxZTI2ZWJiNGUifQ=="/>
  </w:docVars>
  <w:rsids>
    <w:rsidRoot w:val="00172A27"/>
    <w:rsid w:val="BF8E7589"/>
    <w:rsid w:val="FDBEADF6"/>
    <w:rsid w:val="00001D6E"/>
    <w:rsid w:val="00001DBC"/>
    <w:rsid w:val="00001FC1"/>
    <w:rsid w:val="00002342"/>
    <w:rsid w:val="0000290F"/>
    <w:rsid w:val="000034D8"/>
    <w:rsid w:val="00004BC5"/>
    <w:rsid w:val="00006402"/>
    <w:rsid w:val="00006982"/>
    <w:rsid w:val="00007347"/>
    <w:rsid w:val="00007A2C"/>
    <w:rsid w:val="00010E30"/>
    <w:rsid w:val="000114EF"/>
    <w:rsid w:val="00011756"/>
    <w:rsid w:val="00011BD5"/>
    <w:rsid w:val="00012FF3"/>
    <w:rsid w:val="00013A87"/>
    <w:rsid w:val="000144A2"/>
    <w:rsid w:val="000147AE"/>
    <w:rsid w:val="00014E6D"/>
    <w:rsid w:val="00015015"/>
    <w:rsid w:val="000154BF"/>
    <w:rsid w:val="00015963"/>
    <w:rsid w:val="00015B67"/>
    <w:rsid w:val="00016BA9"/>
    <w:rsid w:val="00016F7A"/>
    <w:rsid w:val="00017DE6"/>
    <w:rsid w:val="00017EA7"/>
    <w:rsid w:val="000206A7"/>
    <w:rsid w:val="00020BFC"/>
    <w:rsid w:val="000217AC"/>
    <w:rsid w:val="00022AAD"/>
    <w:rsid w:val="0002310D"/>
    <w:rsid w:val="000241C4"/>
    <w:rsid w:val="0002478A"/>
    <w:rsid w:val="00024867"/>
    <w:rsid w:val="00025151"/>
    <w:rsid w:val="000256A9"/>
    <w:rsid w:val="00026CBE"/>
    <w:rsid w:val="000271F2"/>
    <w:rsid w:val="00030C72"/>
    <w:rsid w:val="00032F1E"/>
    <w:rsid w:val="000344F6"/>
    <w:rsid w:val="0003463B"/>
    <w:rsid w:val="0003489F"/>
    <w:rsid w:val="00035BE0"/>
    <w:rsid w:val="00036ABD"/>
    <w:rsid w:val="00040F75"/>
    <w:rsid w:val="0004113C"/>
    <w:rsid w:val="00042202"/>
    <w:rsid w:val="00043AC8"/>
    <w:rsid w:val="00044194"/>
    <w:rsid w:val="000441D3"/>
    <w:rsid w:val="00044B70"/>
    <w:rsid w:val="0004522A"/>
    <w:rsid w:val="00046D20"/>
    <w:rsid w:val="00050243"/>
    <w:rsid w:val="000509EF"/>
    <w:rsid w:val="00051537"/>
    <w:rsid w:val="000524C2"/>
    <w:rsid w:val="00052B16"/>
    <w:rsid w:val="00053063"/>
    <w:rsid w:val="000532B5"/>
    <w:rsid w:val="00054993"/>
    <w:rsid w:val="0005545F"/>
    <w:rsid w:val="000562AE"/>
    <w:rsid w:val="00057005"/>
    <w:rsid w:val="00057095"/>
    <w:rsid w:val="00060241"/>
    <w:rsid w:val="00060474"/>
    <w:rsid w:val="00061CB4"/>
    <w:rsid w:val="00062509"/>
    <w:rsid w:val="00062846"/>
    <w:rsid w:val="000628B4"/>
    <w:rsid w:val="000630E3"/>
    <w:rsid w:val="00064A0B"/>
    <w:rsid w:val="0006579B"/>
    <w:rsid w:val="00065EDC"/>
    <w:rsid w:val="000661CA"/>
    <w:rsid w:val="00066CC3"/>
    <w:rsid w:val="00067DB7"/>
    <w:rsid w:val="00070E59"/>
    <w:rsid w:val="000721E1"/>
    <w:rsid w:val="000723E1"/>
    <w:rsid w:val="000732F3"/>
    <w:rsid w:val="00073DD2"/>
    <w:rsid w:val="00074955"/>
    <w:rsid w:val="00074C60"/>
    <w:rsid w:val="00074F56"/>
    <w:rsid w:val="00074FF2"/>
    <w:rsid w:val="00075F86"/>
    <w:rsid w:val="000776AE"/>
    <w:rsid w:val="00077DA1"/>
    <w:rsid w:val="00077F53"/>
    <w:rsid w:val="000807F9"/>
    <w:rsid w:val="00080C43"/>
    <w:rsid w:val="00083866"/>
    <w:rsid w:val="00083E0A"/>
    <w:rsid w:val="00084E43"/>
    <w:rsid w:val="00085AE5"/>
    <w:rsid w:val="00085CAC"/>
    <w:rsid w:val="0008631F"/>
    <w:rsid w:val="00086777"/>
    <w:rsid w:val="0008690A"/>
    <w:rsid w:val="000874EA"/>
    <w:rsid w:val="00087E07"/>
    <w:rsid w:val="00090951"/>
    <w:rsid w:val="0009144A"/>
    <w:rsid w:val="00091E62"/>
    <w:rsid w:val="00092CD4"/>
    <w:rsid w:val="00092F05"/>
    <w:rsid w:val="00093562"/>
    <w:rsid w:val="00093C4C"/>
    <w:rsid w:val="00093F45"/>
    <w:rsid w:val="00094807"/>
    <w:rsid w:val="00094900"/>
    <w:rsid w:val="00096220"/>
    <w:rsid w:val="00096723"/>
    <w:rsid w:val="000A009F"/>
    <w:rsid w:val="000A1421"/>
    <w:rsid w:val="000A27E7"/>
    <w:rsid w:val="000A28F4"/>
    <w:rsid w:val="000A2995"/>
    <w:rsid w:val="000A33A5"/>
    <w:rsid w:val="000A33BE"/>
    <w:rsid w:val="000A372D"/>
    <w:rsid w:val="000A3D71"/>
    <w:rsid w:val="000A4E69"/>
    <w:rsid w:val="000A4F1D"/>
    <w:rsid w:val="000A63CC"/>
    <w:rsid w:val="000A63FE"/>
    <w:rsid w:val="000B0E7B"/>
    <w:rsid w:val="000B146A"/>
    <w:rsid w:val="000B1D05"/>
    <w:rsid w:val="000B2BB1"/>
    <w:rsid w:val="000B58E7"/>
    <w:rsid w:val="000B63F5"/>
    <w:rsid w:val="000B6C9D"/>
    <w:rsid w:val="000B7011"/>
    <w:rsid w:val="000C0374"/>
    <w:rsid w:val="000C10F6"/>
    <w:rsid w:val="000C1C47"/>
    <w:rsid w:val="000C221D"/>
    <w:rsid w:val="000C241B"/>
    <w:rsid w:val="000C2536"/>
    <w:rsid w:val="000C2710"/>
    <w:rsid w:val="000C2B8D"/>
    <w:rsid w:val="000C32D2"/>
    <w:rsid w:val="000C5881"/>
    <w:rsid w:val="000C725F"/>
    <w:rsid w:val="000D0A46"/>
    <w:rsid w:val="000D1347"/>
    <w:rsid w:val="000D171A"/>
    <w:rsid w:val="000D2609"/>
    <w:rsid w:val="000D2629"/>
    <w:rsid w:val="000D3AD7"/>
    <w:rsid w:val="000D3B63"/>
    <w:rsid w:val="000D3BB1"/>
    <w:rsid w:val="000D5A8D"/>
    <w:rsid w:val="000D607A"/>
    <w:rsid w:val="000D6612"/>
    <w:rsid w:val="000D7E78"/>
    <w:rsid w:val="000E044E"/>
    <w:rsid w:val="000E20FC"/>
    <w:rsid w:val="000E25C7"/>
    <w:rsid w:val="000E45D2"/>
    <w:rsid w:val="000E4FD9"/>
    <w:rsid w:val="000E605D"/>
    <w:rsid w:val="000E6688"/>
    <w:rsid w:val="000E67D6"/>
    <w:rsid w:val="000E7A14"/>
    <w:rsid w:val="000F0885"/>
    <w:rsid w:val="000F15F2"/>
    <w:rsid w:val="000F1E54"/>
    <w:rsid w:val="000F399A"/>
    <w:rsid w:val="000F4204"/>
    <w:rsid w:val="000F42B7"/>
    <w:rsid w:val="000F5F13"/>
    <w:rsid w:val="000F6089"/>
    <w:rsid w:val="00100EC0"/>
    <w:rsid w:val="0010150A"/>
    <w:rsid w:val="001019C7"/>
    <w:rsid w:val="00101B91"/>
    <w:rsid w:val="00103363"/>
    <w:rsid w:val="0010475C"/>
    <w:rsid w:val="00104EE9"/>
    <w:rsid w:val="0010586E"/>
    <w:rsid w:val="00105A70"/>
    <w:rsid w:val="00105DCE"/>
    <w:rsid w:val="00106734"/>
    <w:rsid w:val="00110280"/>
    <w:rsid w:val="0011165A"/>
    <w:rsid w:val="001117A2"/>
    <w:rsid w:val="00112B20"/>
    <w:rsid w:val="00113655"/>
    <w:rsid w:val="00113765"/>
    <w:rsid w:val="001139D4"/>
    <w:rsid w:val="0011499F"/>
    <w:rsid w:val="00115F7E"/>
    <w:rsid w:val="00117E71"/>
    <w:rsid w:val="00121032"/>
    <w:rsid w:val="00122C89"/>
    <w:rsid w:val="00122D4F"/>
    <w:rsid w:val="00123299"/>
    <w:rsid w:val="001232D2"/>
    <w:rsid w:val="00123A1D"/>
    <w:rsid w:val="00126EF5"/>
    <w:rsid w:val="0012749D"/>
    <w:rsid w:val="00130820"/>
    <w:rsid w:val="00132710"/>
    <w:rsid w:val="00132EBC"/>
    <w:rsid w:val="00132F42"/>
    <w:rsid w:val="00133A1C"/>
    <w:rsid w:val="00133B72"/>
    <w:rsid w:val="00135D6B"/>
    <w:rsid w:val="00140501"/>
    <w:rsid w:val="00141A40"/>
    <w:rsid w:val="00142F6C"/>
    <w:rsid w:val="001474D6"/>
    <w:rsid w:val="001503BE"/>
    <w:rsid w:val="0015180D"/>
    <w:rsid w:val="001519E2"/>
    <w:rsid w:val="00151CE3"/>
    <w:rsid w:val="001521A1"/>
    <w:rsid w:val="001525F7"/>
    <w:rsid w:val="001547B8"/>
    <w:rsid w:val="0015606D"/>
    <w:rsid w:val="001563A7"/>
    <w:rsid w:val="00157632"/>
    <w:rsid w:val="00157ED6"/>
    <w:rsid w:val="00161058"/>
    <w:rsid w:val="001610A1"/>
    <w:rsid w:val="0016201B"/>
    <w:rsid w:val="001620C2"/>
    <w:rsid w:val="0016219E"/>
    <w:rsid w:val="00162336"/>
    <w:rsid w:val="00162439"/>
    <w:rsid w:val="00163D2F"/>
    <w:rsid w:val="001650C5"/>
    <w:rsid w:val="00165B06"/>
    <w:rsid w:val="001660F0"/>
    <w:rsid w:val="001667CC"/>
    <w:rsid w:val="00166AF5"/>
    <w:rsid w:val="00166D1F"/>
    <w:rsid w:val="00166E2D"/>
    <w:rsid w:val="001676C2"/>
    <w:rsid w:val="00167EAD"/>
    <w:rsid w:val="00170DB6"/>
    <w:rsid w:val="0017126B"/>
    <w:rsid w:val="00171455"/>
    <w:rsid w:val="00171D37"/>
    <w:rsid w:val="00172597"/>
    <w:rsid w:val="00172A27"/>
    <w:rsid w:val="00174A01"/>
    <w:rsid w:val="0017579A"/>
    <w:rsid w:val="00177984"/>
    <w:rsid w:val="001808A3"/>
    <w:rsid w:val="001809AE"/>
    <w:rsid w:val="0018178B"/>
    <w:rsid w:val="00182480"/>
    <w:rsid w:val="001836EC"/>
    <w:rsid w:val="00184301"/>
    <w:rsid w:val="0018470A"/>
    <w:rsid w:val="00184C21"/>
    <w:rsid w:val="00185EB1"/>
    <w:rsid w:val="00186101"/>
    <w:rsid w:val="001862CD"/>
    <w:rsid w:val="00186678"/>
    <w:rsid w:val="0018676E"/>
    <w:rsid w:val="0018694F"/>
    <w:rsid w:val="00187CA7"/>
    <w:rsid w:val="00190C98"/>
    <w:rsid w:val="00191E0B"/>
    <w:rsid w:val="001922C2"/>
    <w:rsid w:val="00194203"/>
    <w:rsid w:val="00194FE3"/>
    <w:rsid w:val="00196A90"/>
    <w:rsid w:val="001978B2"/>
    <w:rsid w:val="001A0586"/>
    <w:rsid w:val="001A1DE8"/>
    <w:rsid w:val="001A2B40"/>
    <w:rsid w:val="001A2BF1"/>
    <w:rsid w:val="001A2D37"/>
    <w:rsid w:val="001A3123"/>
    <w:rsid w:val="001A354D"/>
    <w:rsid w:val="001A3A87"/>
    <w:rsid w:val="001A3BF4"/>
    <w:rsid w:val="001A4116"/>
    <w:rsid w:val="001A44DE"/>
    <w:rsid w:val="001A478A"/>
    <w:rsid w:val="001A49A2"/>
    <w:rsid w:val="001A532D"/>
    <w:rsid w:val="001A56EB"/>
    <w:rsid w:val="001A6425"/>
    <w:rsid w:val="001A6AB5"/>
    <w:rsid w:val="001A6D6B"/>
    <w:rsid w:val="001B034F"/>
    <w:rsid w:val="001B0789"/>
    <w:rsid w:val="001B14EC"/>
    <w:rsid w:val="001B1F61"/>
    <w:rsid w:val="001B2269"/>
    <w:rsid w:val="001B2713"/>
    <w:rsid w:val="001B3228"/>
    <w:rsid w:val="001B3280"/>
    <w:rsid w:val="001B36FE"/>
    <w:rsid w:val="001B661E"/>
    <w:rsid w:val="001B6F87"/>
    <w:rsid w:val="001B7AD0"/>
    <w:rsid w:val="001B7B60"/>
    <w:rsid w:val="001B7D8C"/>
    <w:rsid w:val="001C02ED"/>
    <w:rsid w:val="001C0E76"/>
    <w:rsid w:val="001C1B6A"/>
    <w:rsid w:val="001C2AB6"/>
    <w:rsid w:val="001C3BC9"/>
    <w:rsid w:val="001C428A"/>
    <w:rsid w:val="001C4A8E"/>
    <w:rsid w:val="001C6653"/>
    <w:rsid w:val="001C7396"/>
    <w:rsid w:val="001D052A"/>
    <w:rsid w:val="001D06B4"/>
    <w:rsid w:val="001D0BE6"/>
    <w:rsid w:val="001D16D3"/>
    <w:rsid w:val="001D25D0"/>
    <w:rsid w:val="001D2B80"/>
    <w:rsid w:val="001D2F7B"/>
    <w:rsid w:val="001D2FB8"/>
    <w:rsid w:val="001D30DD"/>
    <w:rsid w:val="001D3599"/>
    <w:rsid w:val="001D38E5"/>
    <w:rsid w:val="001D5F1A"/>
    <w:rsid w:val="001D71AC"/>
    <w:rsid w:val="001E0D82"/>
    <w:rsid w:val="001E0EA2"/>
    <w:rsid w:val="001E0FF7"/>
    <w:rsid w:val="001E1E6E"/>
    <w:rsid w:val="001E1F28"/>
    <w:rsid w:val="001E2071"/>
    <w:rsid w:val="001E2231"/>
    <w:rsid w:val="001E273B"/>
    <w:rsid w:val="001E3A18"/>
    <w:rsid w:val="001E4FD9"/>
    <w:rsid w:val="001E6B54"/>
    <w:rsid w:val="001F0531"/>
    <w:rsid w:val="001F1476"/>
    <w:rsid w:val="001F27B4"/>
    <w:rsid w:val="001F3327"/>
    <w:rsid w:val="001F37A8"/>
    <w:rsid w:val="001F39B3"/>
    <w:rsid w:val="001F4113"/>
    <w:rsid w:val="001F50C3"/>
    <w:rsid w:val="001F5CE8"/>
    <w:rsid w:val="001F65CC"/>
    <w:rsid w:val="001F6C45"/>
    <w:rsid w:val="001F708D"/>
    <w:rsid w:val="001F73C2"/>
    <w:rsid w:val="001F73E9"/>
    <w:rsid w:val="002004A3"/>
    <w:rsid w:val="00200D32"/>
    <w:rsid w:val="002013C6"/>
    <w:rsid w:val="00201547"/>
    <w:rsid w:val="00204381"/>
    <w:rsid w:val="0020490F"/>
    <w:rsid w:val="002052B0"/>
    <w:rsid w:val="00206237"/>
    <w:rsid w:val="002068FE"/>
    <w:rsid w:val="00206D03"/>
    <w:rsid w:val="00207566"/>
    <w:rsid w:val="00207CFF"/>
    <w:rsid w:val="0021069D"/>
    <w:rsid w:val="00210C6D"/>
    <w:rsid w:val="00211428"/>
    <w:rsid w:val="002114BE"/>
    <w:rsid w:val="0021222B"/>
    <w:rsid w:val="0021365A"/>
    <w:rsid w:val="002153E9"/>
    <w:rsid w:val="0021681F"/>
    <w:rsid w:val="002168B1"/>
    <w:rsid w:val="00217472"/>
    <w:rsid w:val="00217DDE"/>
    <w:rsid w:val="0022101F"/>
    <w:rsid w:val="002210CA"/>
    <w:rsid w:val="0022231D"/>
    <w:rsid w:val="00223995"/>
    <w:rsid w:val="00223A31"/>
    <w:rsid w:val="002269C7"/>
    <w:rsid w:val="00226A01"/>
    <w:rsid w:val="002275F3"/>
    <w:rsid w:val="00230227"/>
    <w:rsid w:val="00230B4A"/>
    <w:rsid w:val="002312BD"/>
    <w:rsid w:val="002316C8"/>
    <w:rsid w:val="00233D90"/>
    <w:rsid w:val="002348CA"/>
    <w:rsid w:val="00235138"/>
    <w:rsid w:val="00235DCF"/>
    <w:rsid w:val="00236830"/>
    <w:rsid w:val="00236F33"/>
    <w:rsid w:val="0024004D"/>
    <w:rsid w:val="002410AF"/>
    <w:rsid w:val="002418B9"/>
    <w:rsid w:val="00243EF5"/>
    <w:rsid w:val="00244D4B"/>
    <w:rsid w:val="00245559"/>
    <w:rsid w:val="00245983"/>
    <w:rsid w:val="00245C50"/>
    <w:rsid w:val="00246477"/>
    <w:rsid w:val="00246831"/>
    <w:rsid w:val="0024799E"/>
    <w:rsid w:val="0025027C"/>
    <w:rsid w:val="002503B3"/>
    <w:rsid w:val="00250A95"/>
    <w:rsid w:val="00251311"/>
    <w:rsid w:val="00251F44"/>
    <w:rsid w:val="002523B2"/>
    <w:rsid w:val="002523E0"/>
    <w:rsid w:val="0025321B"/>
    <w:rsid w:val="0025399A"/>
    <w:rsid w:val="00254510"/>
    <w:rsid w:val="002554AB"/>
    <w:rsid w:val="002557E6"/>
    <w:rsid w:val="0025689D"/>
    <w:rsid w:val="00257B8D"/>
    <w:rsid w:val="002612FD"/>
    <w:rsid w:val="00261CDE"/>
    <w:rsid w:val="00262ABC"/>
    <w:rsid w:val="002641C1"/>
    <w:rsid w:val="002652D8"/>
    <w:rsid w:val="00267190"/>
    <w:rsid w:val="002676CD"/>
    <w:rsid w:val="00270029"/>
    <w:rsid w:val="00272CC4"/>
    <w:rsid w:val="00273BE8"/>
    <w:rsid w:val="00274556"/>
    <w:rsid w:val="00274607"/>
    <w:rsid w:val="00274A3F"/>
    <w:rsid w:val="00282386"/>
    <w:rsid w:val="002825C6"/>
    <w:rsid w:val="00283017"/>
    <w:rsid w:val="002831EC"/>
    <w:rsid w:val="0028331A"/>
    <w:rsid w:val="0028333D"/>
    <w:rsid w:val="00283751"/>
    <w:rsid w:val="002839A1"/>
    <w:rsid w:val="0028426C"/>
    <w:rsid w:val="0028428E"/>
    <w:rsid w:val="0028461D"/>
    <w:rsid w:val="00284A6C"/>
    <w:rsid w:val="00284DAC"/>
    <w:rsid w:val="002902CD"/>
    <w:rsid w:val="002904FB"/>
    <w:rsid w:val="00290F07"/>
    <w:rsid w:val="0029137B"/>
    <w:rsid w:val="00291996"/>
    <w:rsid w:val="00291F8F"/>
    <w:rsid w:val="002922CC"/>
    <w:rsid w:val="002932F5"/>
    <w:rsid w:val="002949AD"/>
    <w:rsid w:val="00294E5E"/>
    <w:rsid w:val="00295BDA"/>
    <w:rsid w:val="00295C34"/>
    <w:rsid w:val="00296087"/>
    <w:rsid w:val="002965AB"/>
    <w:rsid w:val="00296BF5"/>
    <w:rsid w:val="0029766C"/>
    <w:rsid w:val="002A01BC"/>
    <w:rsid w:val="002A0709"/>
    <w:rsid w:val="002A12C2"/>
    <w:rsid w:val="002A2A2A"/>
    <w:rsid w:val="002A30A5"/>
    <w:rsid w:val="002A3637"/>
    <w:rsid w:val="002A4DB2"/>
    <w:rsid w:val="002A541B"/>
    <w:rsid w:val="002A54B8"/>
    <w:rsid w:val="002A63F2"/>
    <w:rsid w:val="002A6569"/>
    <w:rsid w:val="002A6EE7"/>
    <w:rsid w:val="002A70C7"/>
    <w:rsid w:val="002B05C6"/>
    <w:rsid w:val="002B06BC"/>
    <w:rsid w:val="002B0ECE"/>
    <w:rsid w:val="002B10DA"/>
    <w:rsid w:val="002B5107"/>
    <w:rsid w:val="002B5AD0"/>
    <w:rsid w:val="002B6482"/>
    <w:rsid w:val="002B755B"/>
    <w:rsid w:val="002B7D4B"/>
    <w:rsid w:val="002C0DD9"/>
    <w:rsid w:val="002C13BA"/>
    <w:rsid w:val="002C35E2"/>
    <w:rsid w:val="002C4942"/>
    <w:rsid w:val="002C58C8"/>
    <w:rsid w:val="002D0006"/>
    <w:rsid w:val="002D07CF"/>
    <w:rsid w:val="002D0D15"/>
    <w:rsid w:val="002D2191"/>
    <w:rsid w:val="002D26D9"/>
    <w:rsid w:val="002D38BC"/>
    <w:rsid w:val="002D3E6D"/>
    <w:rsid w:val="002D4675"/>
    <w:rsid w:val="002D7598"/>
    <w:rsid w:val="002D7790"/>
    <w:rsid w:val="002E029F"/>
    <w:rsid w:val="002E089E"/>
    <w:rsid w:val="002E1A3C"/>
    <w:rsid w:val="002E2E98"/>
    <w:rsid w:val="002E3622"/>
    <w:rsid w:val="002E3ADB"/>
    <w:rsid w:val="002E401D"/>
    <w:rsid w:val="002E4FC3"/>
    <w:rsid w:val="002E5472"/>
    <w:rsid w:val="002F0114"/>
    <w:rsid w:val="002F16BE"/>
    <w:rsid w:val="002F2C74"/>
    <w:rsid w:val="002F3107"/>
    <w:rsid w:val="002F3391"/>
    <w:rsid w:val="002F34F4"/>
    <w:rsid w:val="002F3AB3"/>
    <w:rsid w:val="002F44C0"/>
    <w:rsid w:val="002F5565"/>
    <w:rsid w:val="002F677C"/>
    <w:rsid w:val="002F6F04"/>
    <w:rsid w:val="00300A50"/>
    <w:rsid w:val="00300E23"/>
    <w:rsid w:val="003012A5"/>
    <w:rsid w:val="003012D0"/>
    <w:rsid w:val="00301370"/>
    <w:rsid w:val="00301471"/>
    <w:rsid w:val="003015A3"/>
    <w:rsid w:val="00303535"/>
    <w:rsid w:val="00303838"/>
    <w:rsid w:val="00303845"/>
    <w:rsid w:val="00303A9F"/>
    <w:rsid w:val="0030407E"/>
    <w:rsid w:val="00304294"/>
    <w:rsid w:val="0030478B"/>
    <w:rsid w:val="003114C1"/>
    <w:rsid w:val="00311A6B"/>
    <w:rsid w:val="003121A0"/>
    <w:rsid w:val="00312F92"/>
    <w:rsid w:val="00313E17"/>
    <w:rsid w:val="00314131"/>
    <w:rsid w:val="00315DD6"/>
    <w:rsid w:val="003161A8"/>
    <w:rsid w:val="003169E4"/>
    <w:rsid w:val="0031721A"/>
    <w:rsid w:val="00320D4C"/>
    <w:rsid w:val="003217CF"/>
    <w:rsid w:val="00321DE6"/>
    <w:rsid w:val="00322EB9"/>
    <w:rsid w:val="00330A74"/>
    <w:rsid w:val="003310F7"/>
    <w:rsid w:val="0033399D"/>
    <w:rsid w:val="00334A43"/>
    <w:rsid w:val="003359D1"/>
    <w:rsid w:val="00335D7E"/>
    <w:rsid w:val="003366E8"/>
    <w:rsid w:val="003418CA"/>
    <w:rsid w:val="00341C6A"/>
    <w:rsid w:val="0034204B"/>
    <w:rsid w:val="0034303E"/>
    <w:rsid w:val="00343C03"/>
    <w:rsid w:val="003465F7"/>
    <w:rsid w:val="00346798"/>
    <w:rsid w:val="00347500"/>
    <w:rsid w:val="0034794B"/>
    <w:rsid w:val="00347F32"/>
    <w:rsid w:val="00350E04"/>
    <w:rsid w:val="00350F5A"/>
    <w:rsid w:val="00351BF1"/>
    <w:rsid w:val="00352BC6"/>
    <w:rsid w:val="00353857"/>
    <w:rsid w:val="003538C7"/>
    <w:rsid w:val="0035450D"/>
    <w:rsid w:val="00356168"/>
    <w:rsid w:val="00357BFB"/>
    <w:rsid w:val="0036047A"/>
    <w:rsid w:val="00360F68"/>
    <w:rsid w:val="00360FB3"/>
    <w:rsid w:val="003621E3"/>
    <w:rsid w:val="00362F9C"/>
    <w:rsid w:val="0036404D"/>
    <w:rsid w:val="003641ED"/>
    <w:rsid w:val="00364FA9"/>
    <w:rsid w:val="003652B3"/>
    <w:rsid w:val="003656A8"/>
    <w:rsid w:val="00365A35"/>
    <w:rsid w:val="0036676E"/>
    <w:rsid w:val="00366F84"/>
    <w:rsid w:val="003675C2"/>
    <w:rsid w:val="003702EC"/>
    <w:rsid w:val="00371750"/>
    <w:rsid w:val="00372BB1"/>
    <w:rsid w:val="0037324C"/>
    <w:rsid w:val="00373CEC"/>
    <w:rsid w:val="003740A6"/>
    <w:rsid w:val="00374C14"/>
    <w:rsid w:val="00375036"/>
    <w:rsid w:val="00375A26"/>
    <w:rsid w:val="003764EE"/>
    <w:rsid w:val="00376ACD"/>
    <w:rsid w:val="00377ACC"/>
    <w:rsid w:val="00377C6C"/>
    <w:rsid w:val="003800A4"/>
    <w:rsid w:val="003806AA"/>
    <w:rsid w:val="00381029"/>
    <w:rsid w:val="00381724"/>
    <w:rsid w:val="00382610"/>
    <w:rsid w:val="003833FF"/>
    <w:rsid w:val="00383D81"/>
    <w:rsid w:val="00384006"/>
    <w:rsid w:val="00384290"/>
    <w:rsid w:val="0038447F"/>
    <w:rsid w:val="00385182"/>
    <w:rsid w:val="00385227"/>
    <w:rsid w:val="00385541"/>
    <w:rsid w:val="003859D1"/>
    <w:rsid w:val="003907C5"/>
    <w:rsid w:val="003915EE"/>
    <w:rsid w:val="003929D5"/>
    <w:rsid w:val="003949AC"/>
    <w:rsid w:val="0039584B"/>
    <w:rsid w:val="00395E16"/>
    <w:rsid w:val="00395F4D"/>
    <w:rsid w:val="00396550"/>
    <w:rsid w:val="003967E5"/>
    <w:rsid w:val="00396C2A"/>
    <w:rsid w:val="00396DDD"/>
    <w:rsid w:val="00396F84"/>
    <w:rsid w:val="00397417"/>
    <w:rsid w:val="003974EE"/>
    <w:rsid w:val="00397717"/>
    <w:rsid w:val="00397ADA"/>
    <w:rsid w:val="003A05E7"/>
    <w:rsid w:val="003A0A26"/>
    <w:rsid w:val="003A12CF"/>
    <w:rsid w:val="003A2691"/>
    <w:rsid w:val="003A2A00"/>
    <w:rsid w:val="003A3003"/>
    <w:rsid w:val="003A480A"/>
    <w:rsid w:val="003A4862"/>
    <w:rsid w:val="003A4E0A"/>
    <w:rsid w:val="003A4F77"/>
    <w:rsid w:val="003A5781"/>
    <w:rsid w:val="003A666D"/>
    <w:rsid w:val="003A6EA4"/>
    <w:rsid w:val="003B0A8E"/>
    <w:rsid w:val="003B2429"/>
    <w:rsid w:val="003B28DF"/>
    <w:rsid w:val="003B361C"/>
    <w:rsid w:val="003B486A"/>
    <w:rsid w:val="003B4B0C"/>
    <w:rsid w:val="003B511F"/>
    <w:rsid w:val="003B5C76"/>
    <w:rsid w:val="003B6AF1"/>
    <w:rsid w:val="003B6AF6"/>
    <w:rsid w:val="003B758D"/>
    <w:rsid w:val="003B79CE"/>
    <w:rsid w:val="003C08D0"/>
    <w:rsid w:val="003C13E5"/>
    <w:rsid w:val="003C1EC6"/>
    <w:rsid w:val="003C20BA"/>
    <w:rsid w:val="003C397E"/>
    <w:rsid w:val="003C3DD1"/>
    <w:rsid w:val="003C4B2B"/>
    <w:rsid w:val="003C52D6"/>
    <w:rsid w:val="003C67BA"/>
    <w:rsid w:val="003C6C32"/>
    <w:rsid w:val="003C76FE"/>
    <w:rsid w:val="003D02AF"/>
    <w:rsid w:val="003D0398"/>
    <w:rsid w:val="003D25DD"/>
    <w:rsid w:val="003D2802"/>
    <w:rsid w:val="003D29A2"/>
    <w:rsid w:val="003D359F"/>
    <w:rsid w:val="003D3981"/>
    <w:rsid w:val="003D3FC4"/>
    <w:rsid w:val="003D5BDF"/>
    <w:rsid w:val="003D5CD1"/>
    <w:rsid w:val="003D776D"/>
    <w:rsid w:val="003D7F69"/>
    <w:rsid w:val="003E08A7"/>
    <w:rsid w:val="003E137E"/>
    <w:rsid w:val="003E13E5"/>
    <w:rsid w:val="003E1C50"/>
    <w:rsid w:val="003E1E44"/>
    <w:rsid w:val="003E246A"/>
    <w:rsid w:val="003E315E"/>
    <w:rsid w:val="003E37C6"/>
    <w:rsid w:val="003E48D7"/>
    <w:rsid w:val="003E4BF9"/>
    <w:rsid w:val="003E5358"/>
    <w:rsid w:val="003E6251"/>
    <w:rsid w:val="003E68BF"/>
    <w:rsid w:val="003E7094"/>
    <w:rsid w:val="003E7EE6"/>
    <w:rsid w:val="003F02CC"/>
    <w:rsid w:val="003F1D3C"/>
    <w:rsid w:val="003F1E6F"/>
    <w:rsid w:val="003F2105"/>
    <w:rsid w:val="003F4071"/>
    <w:rsid w:val="003F45E8"/>
    <w:rsid w:val="003F51FB"/>
    <w:rsid w:val="003F764D"/>
    <w:rsid w:val="003F7715"/>
    <w:rsid w:val="003F7E16"/>
    <w:rsid w:val="004005A1"/>
    <w:rsid w:val="00400C02"/>
    <w:rsid w:val="00400E28"/>
    <w:rsid w:val="00402C9A"/>
    <w:rsid w:val="0040311C"/>
    <w:rsid w:val="00403B65"/>
    <w:rsid w:val="004043D0"/>
    <w:rsid w:val="004046A1"/>
    <w:rsid w:val="00405100"/>
    <w:rsid w:val="00405E1F"/>
    <w:rsid w:val="00405FA7"/>
    <w:rsid w:val="00406037"/>
    <w:rsid w:val="00406972"/>
    <w:rsid w:val="00407F00"/>
    <w:rsid w:val="00410D88"/>
    <w:rsid w:val="00412908"/>
    <w:rsid w:val="00412B15"/>
    <w:rsid w:val="00412FBF"/>
    <w:rsid w:val="00413C6F"/>
    <w:rsid w:val="00414F5E"/>
    <w:rsid w:val="00415348"/>
    <w:rsid w:val="00416A48"/>
    <w:rsid w:val="00416F95"/>
    <w:rsid w:val="00417C29"/>
    <w:rsid w:val="0042006E"/>
    <w:rsid w:val="00420382"/>
    <w:rsid w:val="004206A5"/>
    <w:rsid w:val="00420F38"/>
    <w:rsid w:val="00421107"/>
    <w:rsid w:val="0042161A"/>
    <w:rsid w:val="00421644"/>
    <w:rsid w:val="0042176C"/>
    <w:rsid w:val="00421861"/>
    <w:rsid w:val="00421A09"/>
    <w:rsid w:val="00421F38"/>
    <w:rsid w:val="00422E07"/>
    <w:rsid w:val="00423ED1"/>
    <w:rsid w:val="0042460D"/>
    <w:rsid w:val="00424C82"/>
    <w:rsid w:val="00424E6D"/>
    <w:rsid w:val="00425EB8"/>
    <w:rsid w:val="00426271"/>
    <w:rsid w:val="004272F6"/>
    <w:rsid w:val="00427B69"/>
    <w:rsid w:val="00431579"/>
    <w:rsid w:val="004319D6"/>
    <w:rsid w:val="004324A8"/>
    <w:rsid w:val="00432EFA"/>
    <w:rsid w:val="004336DE"/>
    <w:rsid w:val="00433BAB"/>
    <w:rsid w:val="004349C3"/>
    <w:rsid w:val="00435500"/>
    <w:rsid w:val="004357AF"/>
    <w:rsid w:val="00436A62"/>
    <w:rsid w:val="00437023"/>
    <w:rsid w:val="00437C23"/>
    <w:rsid w:val="00440656"/>
    <w:rsid w:val="004407EE"/>
    <w:rsid w:val="004419C9"/>
    <w:rsid w:val="00441D15"/>
    <w:rsid w:val="00442315"/>
    <w:rsid w:val="00442892"/>
    <w:rsid w:val="00442CF8"/>
    <w:rsid w:val="0044309C"/>
    <w:rsid w:val="004430FE"/>
    <w:rsid w:val="00443403"/>
    <w:rsid w:val="00446804"/>
    <w:rsid w:val="00446B09"/>
    <w:rsid w:val="00447159"/>
    <w:rsid w:val="0045126D"/>
    <w:rsid w:val="00452857"/>
    <w:rsid w:val="00452A68"/>
    <w:rsid w:val="004540E3"/>
    <w:rsid w:val="00454157"/>
    <w:rsid w:val="00455617"/>
    <w:rsid w:val="00455686"/>
    <w:rsid w:val="00455850"/>
    <w:rsid w:val="0045629C"/>
    <w:rsid w:val="00456A23"/>
    <w:rsid w:val="00456A50"/>
    <w:rsid w:val="00457265"/>
    <w:rsid w:val="004579D2"/>
    <w:rsid w:val="00457CA7"/>
    <w:rsid w:val="00457E6E"/>
    <w:rsid w:val="00462CAC"/>
    <w:rsid w:val="004638BE"/>
    <w:rsid w:val="00463B6F"/>
    <w:rsid w:val="004657E2"/>
    <w:rsid w:val="004660B9"/>
    <w:rsid w:val="00466E96"/>
    <w:rsid w:val="00470241"/>
    <w:rsid w:val="00470A51"/>
    <w:rsid w:val="00471013"/>
    <w:rsid w:val="00471433"/>
    <w:rsid w:val="00471EDD"/>
    <w:rsid w:val="004730A9"/>
    <w:rsid w:val="004736FB"/>
    <w:rsid w:val="00474601"/>
    <w:rsid w:val="00475B76"/>
    <w:rsid w:val="00475CFC"/>
    <w:rsid w:val="0047605C"/>
    <w:rsid w:val="004765CA"/>
    <w:rsid w:val="0047717C"/>
    <w:rsid w:val="004775A5"/>
    <w:rsid w:val="00477CAB"/>
    <w:rsid w:val="00477E9E"/>
    <w:rsid w:val="00480615"/>
    <w:rsid w:val="00480A70"/>
    <w:rsid w:val="00480B2D"/>
    <w:rsid w:val="00480C65"/>
    <w:rsid w:val="00480E84"/>
    <w:rsid w:val="00481785"/>
    <w:rsid w:val="00481E24"/>
    <w:rsid w:val="00482032"/>
    <w:rsid w:val="004828E9"/>
    <w:rsid w:val="00483C7F"/>
    <w:rsid w:val="004842F7"/>
    <w:rsid w:val="0048484F"/>
    <w:rsid w:val="00484B95"/>
    <w:rsid w:val="00486AEC"/>
    <w:rsid w:val="0048730D"/>
    <w:rsid w:val="00487312"/>
    <w:rsid w:val="004922A7"/>
    <w:rsid w:val="004958AD"/>
    <w:rsid w:val="004958C1"/>
    <w:rsid w:val="00495952"/>
    <w:rsid w:val="004965D7"/>
    <w:rsid w:val="00496618"/>
    <w:rsid w:val="00496EDB"/>
    <w:rsid w:val="004A0692"/>
    <w:rsid w:val="004A0784"/>
    <w:rsid w:val="004A176E"/>
    <w:rsid w:val="004A39DF"/>
    <w:rsid w:val="004A3E1A"/>
    <w:rsid w:val="004A40AE"/>
    <w:rsid w:val="004A4191"/>
    <w:rsid w:val="004A46C5"/>
    <w:rsid w:val="004A765B"/>
    <w:rsid w:val="004B0213"/>
    <w:rsid w:val="004B0A46"/>
    <w:rsid w:val="004B296C"/>
    <w:rsid w:val="004B2B84"/>
    <w:rsid w:val="004B3EB3"/>
    <w:rsid w:val="004B4426"/>
    <w:rsid w:val="004B4490"/>
    <w:rsid w:val="004B4515"/>
    <w:rsid w:val="004B4F8F"/>
    <w:rsid w:val="004B567F"/>
    <w:rsid w:val="004B5D21"/>
    <w:rsid w:val="004B5F69"/>
    <w:rsid w:val="004B78E2"/>
    <w:rsid w:val="004C055E"/>
    <w:rsid w:val="004C14DB"/>
    <w:rsid w:val="004C1A30"/>
    <w:rsid w:val="004C27C8"/>
    <w:rsid w:val="004C3507"/>
    <w:rsid w:val="004C67B0"/>
    <w:rsid w:val="004C6AA8"/>
    <w:rsid w:val="004C7599"/>
    <w:rsid w:val="004D1380"/>
    <w:rsid w:val="004D16F5"/>
    <w:rsid w:val="004D1FD9"/>
    <w:rsid w:val="004D5BDC"/>
    <w:rsid w:val="004D6026"/>
    <w:rsid w:val="004D6404"/>
    <w:rsid w:val="004D6534"/>
    <w:rsid w:val="004E029E"/>
    <w:rsid w:val="004E0CBA"/>
    <w:rsid w:val="004E102E"/>
    <w:rsid w:val="004E1E08"/>
    <w:rsid w:val="004E1E81"/>
    <w:rsid w:val="004E2876"/>
    <w:rsid w:val="004E311C"/>
    <w:rsid w:val="004E3691"/>
    <w:rsid w:val="004E3707"/>
    <w:rsid w:val="004E38ED"/>
    <w:rsid w:val="004E38F8"/>
    <w:rsid w:val="004E448B"/>
    <w:rsid w:val="004E4525"/>
    <w:rsid w:val="004E476A"/>
    <w:rsid w:val="004E7029"/>
    <w:rsid w:val="004F11A7"/>
    <w:rsid w:val="004F21C5"/>
    <w:rsid w:val="004F42E0"/>
    <w:rsid w:val="004F4433"/>
    <w:rsid w:val="004F4C00"/>
    <w:rsid w:val="004F7036"/>
    <w:rsid w:val="004F7F5A"/>
    <w:rsid w:val="00502577"/>
    <w:rsid w:val="00502BE3"/>
    <w:rsid w:val="0050339C"/>
    <w:rsid w:val="00503E50"/>
    <w:rsid w:val="00504071"/>
    <w:rsid w:val="005040FD"/>
    <w:rsid w:val="00505CF0"/>
    <w:rsid w:val="0050602C"/>
    <w:rsid w:val="00507446"/>
    <w:rsid w:val="00510518"/>
    <w:rsid w:val="00510AEC"/>
    <w:rsid w:val="00513211"/>
    <w:rsid w:val="00513227"/>
    <w:rsid w:val="00513254"/>
    <w:rsid w:val="00513BF5"/>
    <w:rsid w:val="00513ED1"/>
    <w:rsid w:val="0051452E"/>
    <w:rsid w:val="00515C80"/>
    <w:rsid w:val="0052006F"/>
    <w:rsid w:val="005203B7"/>
    <w:rsid w:val="005210B1"/>
    <w:rsid w:val="00521186"/>
    <w:rsid w:val="00521CA4"/>
    <w:rsid w:val="00521FBB"/>
    <w:rsid w:val="0052221C"/>
    <w:rsid w:val="0052265D"/>
    <w:rsid w:val="00522A23"/>
    <w:rsid w:val="00522BA6"/>
    <w:rsid w:val="0052381A"/>
    <w:rsid w:val="00524E4E"/>
    <w:rsid w:val="00524EC4"/>
    <w:rsid w:val="005255D6"/>
    <w:rsid w:val="0052569D"/>
    <w:rsid w:val="00526A00"/>
    <w:rsid w:val="00526EA4"/>
    <w:rsid w:val="00527358"/>
    <w:rsid w:val="00527ADB"/>
    <w:rsid w:val="0053233E"/>
    <w:rsid w:val="0053307E"/>
    <w:rsid w:val="00533B3C"/>
    <w:rsid w:val="00533BFA"/>
    <w:rsid w:val="00534173"/>
    <w:rsid w:val="005347CF"/>
    <w:rsid w:val="00535D55"/>
    <w:rsid w:val="00536A0A"/>
    <w:rsid w:val="00537179"/>
    <w:rsid w:val="00537F0A"/>
    <w:rsid w:val="0054078B"/>
    <w:rsid w:val="00541207"/>
    <w:rsid w:val="00541EB9"/>
    <w:rsid w:val="00543FEB"/>
    <w:rsid w:val="00544F04"/>
    <w:rsid w:val="00544F8D"/>
    <w:rsid w:val="005466E0"/>
    <w:rsid w:val="00546883"/>
    <w:rsid w:val="00546B50"/>
    <w:rsid w:val="00547829"/>
    <w:rsid w:val="0055013A"/>
    <w:rsid w:val="00553723"/>
    <w:rsid w:val="005538FC"/>
    <w:rsid w:val="005542B7"/>
    <w:rsid w:val="005556CF"/>
    <w:rsid w:val="00556096"/>
    <w:rsid w:val="005564DB"/>
    <w:rsid w:val="00556AF2"/>
    <w:rsid w:val="0055719F"/>
    <w:rsid w:val="00560750"/>
    <w:rsid w:val="00560EA8"/>
    <w:rsid w:val="00560ED3"/>
    <w:rsid w:val="005610F0"/>
    <w:rsid w:val="00562221"/>
    <w:rsid w:val="00562564"/>
    <w:rsid w:val="00562E8E"/>
    <w:rsid w:val="00564398"/>
    <w:rsid w:val="005643B4"/>
    <w:rsid w:val="005662E8"/>
    <w:rsid w:val="005665FC"/>
    <w:rsid w:val="00566875"/>
    <w:rsid w:val="00566919"/>
    <w:rsid w:val="00567993"/>
    <w:rsid w:val="00571D99"/>
    <w:rsid w:val="005731BA"/>
    <w:rsid w:val="0057375F"/>
    <w:rsid w:val="00574E93"/>
    <w:rsid w:val="00575AEF"/>
    <w:rsid w:val="005761AD"/>
    <w:rsid w:val="00576C2E"/>
    <w:rsid w:val="005774AF"/>
    <w:rsid w:val="005805CE"/>
    <w:rsid w:val="00580ED8"/>
    <w:rsid w:val="0058177D"/>
    <w:rsid w:val="00583440"/>
    <w:rsid w:val="00583CE9"/>
    <w:rsid w:val="00584999"/>
    <w:rsid w:val="005854D4"/>
    <w:rsid w:val="0058550F"/>
    <w:rsid w:val="00585929"/>
    <w:rsid w:val="00585E03"/>
    <w:rsid w:val="00585F32"/>
    <w:rsid w:val="00586509"/>
    <w:rsid w:val="0058712C"/>
    <w:rsid w:val="00590AE4"/>
    <w:rsid w:val="00590BE1"/>
    <w:rsid w:val="00591451"/>
    <w:rsid w:val="00591FCE"/>
    <w:rsid w:val="00592360"/>
    <w:rsid w:val="00593376"/>
    <w:rsid w:val="00593435"/>
    <w:rsid w:val="005939E8"/>
    <w:rsid w:val="00593C8A"/>
    <w:rsid w:val="0059425A"/>
    <w:rsid w:val="005943DA"/>
    <w:rsid w:val="00595674"/>
    <w:rsid w:val="00595E16"/>
    <w:rsid w:val="005A0C01"/>
    <w:rsid w:val="005A1694"/>
    <w:rsid w:val="005A16C2"/>
    <w:rsid w:val="005A186E"/>
    <w:rsid w:val="005A19EC"/>
    <w:rsid w:val="005A1ED7"/>
    <w:rsid w:val="005A2ADF"/>
    <w:rsid w:val="005A2E24"/>
    <w:rsid w:val="005A435F"/>
    <w:rsid w:val="005A4A18"/>
    <w:rsid w:val="005A4ED4"/>
    <w:rsid w:val="005A52B5"/>
    <w:rsid w:val="005A59CA"/>
    <w:rsid w:val="005A5ED6"/>
    <w:rsid w:val="005A6138"/>
    <w:rsid w:val="005A659B"/>
    <w:rsid w:val="005B0070"/>
    <w:rsid w:val="005B00AC"/>
    <w:rsid w:val="005B00D0"/>
    <w:rsid w:val="005B09A2"/>
    <w:rsid w:val="005B0FF3"/>
    <w:rsid w:val="005B18FB"/>
    <w:rsid w:val="005B199D"/>
    <w:rsid w:val="005B24E9"/>
    <w:rsid w:val="005B2DB2"/>
    <w:rsid w:val="005B3214"/>
    <w:rsid w:val="005B32DE"/>
    <w:rsid w:val="005B35E9"/>
    <w:rsid w:val="005B3BB2"/>
    <w:rsid w:val="005B51FE"/>
    <w:rsid w:val="005B53F1"/>
    <w:rsid w:val="005B549E"/>
    <w:rsid w:val="005C2B78"/>
    <w:rsid w:val="005C2F60"/>
    <w:rsid w:val="005C30F4"/>
    <w:rsid w:val="005C3696"/>
    <w:rsid w:val="005C382E"/>
    <w:rsid w:val="005C4399"/>
    <w:rsid w:val="005C45F2"/>
    <w:rsid w:val="005C53CD"/>
    <w:rsid w:val="005C5CBB"/>
    <w:rsid w:val="005C5FA5"/>
    <w:rsid w:val="005C7AAA"/>
    <w:rsid w:val="005D018E"/>
    <w:rsid w:val="005D0480"/>
    <w:rsid w:val="005D311F"/>
    <w:rsid w:val="005D36F3"/>
    <w:rsid w:val="005D3E82"/>
    <w:rsid w:val="005D4045"/>
    <w:rsid w:val="005D4A7C"/>
    <w:rsid w:val="005D605A"/>
    <w:rsid w:val="005D6D74"/>
    <w:rsid w:val="005E1769"/>
    <w:rsid w:val="005E1FAC"/>
    <w:rsid w:val="005E2B59"/>
    <w:rsid w:val="005E319E"/>
    <w:rsid w:val="005E3327"/>
    <w:rsid w:val="005E37D2"/>
    <w:rsid w:val="005E3926"/>
    <w:rsid w:val="005E3930"/>
    <w:rsid w:val="005E4CB0"/>
    <w:rsid w:val="005E4D26"/>
    <w:rsid w:val="005E51C0"/>
    <w:rsid w:val="005E60A1"/>
    <w:rsid w:val="005F04AB"/>
    <w:rsid w:val="005F05F6"/>
    <w:rsid w:val="005F0621"/>
    <w:rsid w:val="005F0DA5"/>
    <w:rsid w:val="005F1805"/>
    <w:rsid w:val="005F28EB"/>
    <w:rsid w:val="005F3610"/>
    <w:rsid w:val="005F4955"/>
    <w:rsid w:val="005F53C7"/>
    <w:rsid w:val="005F5839"/>
    <w:rsid w:val="005F5A25"/>
    <w:rsid w:val="005F670A"/>
    <w:rsid w:val="005F6B1F"/>
    <w:rsid w:val="005F7729"/>
    <w:rsid w:val="0060072F"/>
    <w:rsid w:val="0060140A"/>
    <w:rsid w:val="00601E19"/>
    <w:rsid w:val="00602395"/>
    <w:rsid w:val="00603A58"/>
    <w:rsid w:val="00603C65"/>
    <w:rsid w:val="00604055"/>
    <w:rsid w:val="00604DDA"/>
    <w:rsid w:val="006053F5"/>
    <w:rsid w:val="00605D2C"/>
    <w:rsid w:val="00606414"/>
    <w:rsid w:val="00606812"/>
    <w:rsid w:val="0061020E"/>
    <w:rsid w:val="00610AC2"/>
    <w:rsid w:val="00610AD5"/>
    <w:rsid w:val="00610EB8"/>
    <w:rsid w:val="0061274F"/>
    <w:rsid w:val="0061406F"/>
    <w:rsid w:val="00615883"/>
    <w:rsid w:val="006201F8"/>
    <w:rsid w:val="00620E19"/>
    <w:rsid w:val="00620F58"/>
    <w:rsid w:val="00621540"/>
    <w:rsid w:val="00622A70"/>
    <w:rsid w:val="00623B17"/>
    <w:rsid w:val="00623E38"/>
    <w:rsid w:val="00624065"/>
    <w:rsid w:val="00625AB6"/>
    <w:rsid w:val="00626CBD"/>
    <w:rsid w:val="006319CE"/>
    <w:rsid w:val="0063262F"/>
    <w:rsid w:val="0063288E"/>
    <w:rsid w:val="00632A1B"/>
    <w:rsid w:val="00634804"/>
    <w:rsid w:val="00634C21"/>
    <w:rsid w:val="00635121"/>
    <w:rsid w:val="006356F8"/>
    <w:rsid w:val="006366E6"/>
    <w:rsid w:val="00636A34"/>
    <w:rsid w:val="00637118"/>
    <w:rsid w:val="00637636"/>
    <w:rsid w:val="006377D4"/>
    <w:rsid w:val="0063784B"/>
    <w:rsid w:val="006378E5"/>
    <w:rsid w:val="006404F1"/>
    <w:rsid w:val="0064058F"/>
    <w:rsid w:val="00641E70"/>
    <w:rsid w:val="00642F59"/>
    <w:rsid w:val="0064457E"/>
    <w:rsid w:val="00644675"/>
    <w:rsid w:val="00644774"/>
    <w:rsid w:val="00644775"/>
    <w:rsid w:val="0064516A"/>
    <w:rsid w:val="006458BB"/>
    <w:rsid w:val="00645B46"/>
    <w:rsid w:val="00645C63"/>
    <w:rsid w:val="0064729D"/>
    <w:rsid w:val="00650342"/>
    <w:rsid w:val="006503A7"/>
    <w:rsid w:val="00650B02"/>
    <w:rsid w:val="00650F3E"/>
    <w:rsid w:val="00651B83"/>
    <w:rsid w:val="00651C72"/>
    <w:rsid w:val="00651E3D"/>
    <w:rsid w:val="00652276"/>
    <w:rsid w:val="00653341"/>
    <w:rsid w:val="0065463B"/>
    <w:rsid w:val="00654973"/>
    <w:rsid w:val="00654D93"/>
    <w:rsid w:val="00654E93"/>
    <w:rsid w:val="00655667"/>
    <w:rsid w:val="00655EB6"/>
    <w:rsid w:val="00656B64"/>
    <w:rsid w:val="00657B15"/>
    <w:rsid w:val="00657F5F"/>
    <w:rsid w:val="006615C7"/>
    <w:rsid w:val="0066222C"/>
    <w:rsid w:val="00662412"/>
    <w:rsid w:val="00662687"/>
    <w:rsid w:val="0066306F"/>
    <w:rsid w:val="0066361D"/>
    <w:rsid w:val="00664482"/>
    <w:rsid w:val="0066527B"/>
    <w:rsid w:val="0066567E"/>
    <w:rsid w:val="00665991"/>
    <w:rsid w:val="00665A2A"/>
    <w:rsid w:val="00665D4B"/>
    <w:rsid w:val="0066604D"/>
    <w:rsid w:val="0066676A"/>
    <w:rsid w:val="00666B1C"/>
    <w:rsid w:val="00666D62"/>
    <w:rsid w:val="00666EFE"/>
    <w:rsid w:val="006702A3"/>
    <w:rsid w:val="006709AC"/>
    <w:rsid w:val="00670F15"/>
    <w:rsid w:val="00670F90"/>
    <w:rsid w:val="00671EB5"/>
    <w:rsid w:val="0067320B"/>
    <w:rsid w:val="0067381A"/>
    <w:rsid w:val="00674AB9"/>
    <w:rsid w:val="0067544E"/>
    <w:rsid w:val="00675791"/>
    <w:rsid w:val="00675D51"/>
    <w:rsid w:val="00676643"/>
    <w:rsid w:val="006766E8"/>
    <w:rsid w:val="0067675F"/>
    <w:rsid w:val="00676A34"/>
    <w:rsid w:val="006774A7"/>
    <w:rsid w:val="00680295"/>
    <w:rsid w:val="006803C8"/>
    <w:rsid w:val="0068055D"/>
    <w:rsid w:val="00680875"/>
    <w:rsid w:val="00681F31"/>
    <w:rsid w:val="00682D9C"/>
    <w:rsid w:val="006835D3"/>
    <w:rsid w:val="00683B7C"/>
    <w:rsid w:val="00684084"/>
    <w:rsid w:val="0068455F"/>
    <w:rsid w:val="00684DBB"/>
    <w:rsid w:val="00684F93"/>
    <w:rsid w:val="006850F4"/>
    <w:rsid w:val="00685AC2"/>
    <w:rsid w:val="00685ADF"/>
    <w:rsid w:val="00685CC4"/>
    <w:rsid w:val="00686177"/>
    <w:rsid w:val="006864B5"/>
    <w:rsid w:val="006868B5"/>
    <w:rsid w:val="00686D44"/>
    <w:rsid w:val="00686FB9"/>
    <w:rsid w:val="00687BF8"/>
    <w:rsid w:val="00687D28"/>
    <w:rsid w:val="00687D59"/>
    <w:rsid w:val="0069084A"/>
    <w:rsid w:val="006914DB"/>
    <w:rsid w:val="00691546"/>
    <w:rsid w:val="00691D88"/>
    <w:rsid w:val="006931C0"/>
    <w:rsid w:val="00693DD0"/>
    <w:rsid w:val="00693EAB"/>
    <w:rsid w:val="00694EFE"/>
    <w:rsid w:val="00695250"/>
    <w:rsid w:val="00696159"/>
    <w:rsid w:val="00696EFB"/>
    <w:rsid w:val="006A1437"/>
    <w:rsid w:val="006A1E1D"/>
    <w:rsid w:val="006A2B12"/>
    <w:rsid w:val="006A3D89"/>
    <w:rsid w:val="006A426D"/>
    <w:rsid w:val="006A496B"/>
    <w:rsid w:val="006A5154"/>
    <w:rsid w:val="006A5381"/>
    <w:rsid w:val="006A6B86"/>
    <w:rsid w:val="006A7567"/>
    <w:rsid w:val="006A76BC"/>
    <w:rsid w:val="006A785D"/>
    <w:rsid w:val="006A7E48"/>
    <w:rsid w:val="006B084A"/>
    <w:rsid w:val="006B09D4"/>
    <w:rsid w:val="006B159F"/>
    <w:rsid w:val="006B1B19"/>
    <w:rsid w:val="006B1D73"/>
    <w:rsid w:val="006B1D8F"/>
    <w:rsid w:val="006B351D"/>
    <w:rsid w:val="006B363A"/>
    <w:rsid w:val="006B405B"/>
    <w:rsid w:val="006B4413"/>
    <w:rsid w:val="006B4544"/>
    <w:rsid w:val="006B617A"/>
    <w:rsid w:val="006B6430"/>
    <w:rsid w:val="006B7787"/>
    <w:rsid w:val="006C1E1E"/>
    <w:rsid w:val="006C2053"/>
    <w:rsid w:val="006C2067"/>
    <w:rsid w:val="006C26FE"/>
    <w:rsid w:val="006C2A71"/>
    <w:rsid w:val="006C2D6C"/>
    <w:rsid w:val="006C4890"/>
    <w:rsid w:val="006C4A3C"/>
    <w:rsid w:val="006C4ED6"/>
    <w:rsid w:val="006C5436"/>
    <w:rsid w:val="006C5738"/>
    <w:rsid w:val="006C6B7E"/>
    <w:rsid w:val="006C7964"/>
    <w:rsid w:val="006D1A25"/>
    <w:rsid w:val="006D1D97"/>
    <w:rsid w:val="006D2255"/>
    <w:rsid w:val="006D282A"/>
    <w:rsid w:val="006D34C8"/>
    <w:rsid w:val="006D405F"/>
    <w:rsid w:val="006D4B78"/>
    <w:rsid w:val="006D5EF0"/>
    <w:rsid w:val="006D60E0"/>
    <w:rsid w:val="006D634F"/>
    <w:rsid w:val="006D6B47"/>
    <w:rsid w:val="006D793D"/>
    <w:rsid w:val="006E02C3"/>
    <w:rsid w:val="006E03A8"/>
    <w:rsid w:val="006E0DD9"/>
    <w:rsid w:val="006E1FB2"/>
    <w:rsid w:val="006E2D0E"/>
    <w:rsid w:val="006E2EE8"/>
    <w:rsid w:val="006E380C"/>
    <w:rsid w:val="006E3872"/>
    <w:rsid w:val="006E3AA9"/>
    <w:rsid w:val="006E3F60"/>
    <w:rsid w:val="006E4A02"/>
    <w:rsid w:val="006E4D4B"/>
    <w:rsid w:val="006E5FFF"/>
    <w:rsid w:val="006E610A"/>
    <w:rsid w:val="006E64B9"/>
    <w:rsid w:val="006E6958"/>
    <w:rsid w:val="006E696E"/>
    <w:rsid w:val="006E6C88"/>
    <w:rsid w:val="006E77F6"/>
    <w:rsid w:val="006F0392"/>
    <w:rsid w:val="006F1AC8"/>
    <w:rsid w:val="006F1FB1"/>
    <w:rsid w:val="006F44EC"/>
    <w:rsid w:val="006F591B"/>
    <w:rsid w:val="006F61D9"/>
    <w:rsid w:val="006F792E"/>
    <w:rsid w:val="00700071"/>
    <w:rsid w:val="00700314"/>
    <w:rsid w:val="00702C4C"/>
    <w:rsid w:val="00702F32"/>
    <w:rsid w:val="0070428C"/>
    <w:rsid w:val="0070442B"/>
    <w:rsid w:val="0070470E"/>
    <w:rsid w:val="00705061"/>
    <w:rsid w:val="007052AD"/>
    <w:rsid w:val="007052BE"/>
    <w:rsid w:val="0070642A"/>
    <w:rsid w:val="00706EBE"/>
    <w:rsid w:val="0070725D"/>
    <w:rsid w:val="00707886"/>
    <w:rsid w:val="00710477"/>
    <w:rsid w:val="00710795"/>
    <w:rsid w:val="007117C1"/>
    <w:rsid w:val="00712846"/>
    <w:rsid w:val="00713250"/>
    <w:rsid w:val="007132B8"/>
    <w:rsid w:val="00714710"/>
    <w:rsid w:val="00714D2A"/>
    <w:rsid w:val="00715F75"/>
    <w:rsid w:val="0071600F"/>
    <w:rsid w:val="00717284"/>
    <w:rsid w:val="007203F6"/>
    <w:rsid w:val="00720DC9"/>
    <w:rsid w:val="00721339"/>
    <w:rsid w:val="00723583"/>
    <w:rsid w:val="0072385A"/>
    <w:rsid w:val="007250FC"/>
    <w:rsid w:val="0072522D"/>
    <w:rsid w:val="0072553E"/>
    <w:rsid w:val="00725E10"/>
    <w:rsid w:val="00726A92"/>
    <w:rsid w:val="007277A6"/>
    <w:rsid w:val="00727D37"/>
    <w:rsid w:val="00730582"/>
    <w:rsid w:val="007306AE"/>
    <w:rsid w:val="00731471"/>
    <w:rsid w:val="007316B3"/>
    <w:rsid w:val="00732FE2"/>
    <w:rsid w:val="00733ED7"/>
    <w:rsid w:val="007357E4"/>
    <w:rsid w:val="007362AF"/>
    <w:rsid w:val="007363BA"/>
    <w:rsid w:val="0073645F"/>
    <w:rsid w:val="00736DE7"/>
    <w:rsid w:val="00736ECC"/>
    <w:rsid w:val="00737D69"/>
    <w:rsid w:val="007405D4"/>
    <w:rsid w:val="007430C1"/>
    <w:rsid w:val="0074331D"/>
    <w:rsid w:val="00743982"/>
    <w:rsid w:val="007442EC"/>
    <w:rsid w:val="00744804"/>
    <w:rsid w:val="00744CE8"/>
    <w:rsid w:val="00745059"/>
    <w:rsid w:val="00745303"/>
    <w:rsid w:val="0074588E"/>
    <w:rsid w:val="00745AE6"/>
    <w:rsid w:val="007463AE"/>
    <w:rsid w:val="00746B5C"/>
    <w:rsid w:val="007502AF"/>
    <w:rsid w:val="00750C64"/>
    <w:rsid w:val="0075167C"/>
    <w:rsid w:val="00751FDC"/>
    <w:rsid w:val="00752038"/>
    <w:rsid w:val="00752090"/>
    <w:rsid w:val="00752BA0"/>
    <w:rsid w:val="00753639"/>
    <w:rsid w:val="00754A86"/>
    <w:rsid w:val="00755B8C"/>
    <w:rsid w:val="00755C5E"/>
    <w:rsid w:val="00755D2C"/>
    <w:rsid w:val="00757656"/>
    <w:rsid w:val="00757BC7"/>
    <w:rsid w:val="00760BC5"/>
    <w:rsid w:val="007610C5"/>
    <w:rsid w:val="00761180"/>
    <w:rsid w:val="0076177F"/>
    <w:rsid w:val="00761B76"/>
    <w:rsid w:val="0076338D"/>
    <w:rsid w:val="00763BFC"/>
    <w:rsid w:val="00764075"/>
    <w:rsid w:val="00765ED8"/>
    <w:rsid w:val="00765F61"/>
    <w:rsid w:val="0076700F"/>
    <w:rsid w:val="0076722E"/>
    <w:rsid w:val="00767455"/>
    <w:rsid w:val="007679E5"/>
    <w:rsid w:val="00770503"/>
    <w:rsid w:val="0077122B"/>
    <w:rsid w:val="00771300"/>
    <w:rsid w:val="0077193B"/>
    <w:rsid w:val="00771AF5"/>
    <w:rsid w:val="007720DD"/>
    <w:rsid w:val="007725F9"/>
    <w:rsid w:val="00773A65"/>
    <w:rsid w:val="00773DE1"/>
    <w:rsid w:val="00773E56"/>
    <w:rsid w:val="00775237"/>
    <w:rsid w:val="00776263"/>
    <w:rsid w:val="00776A3B"/>
    <w:rsid w:val="007779AF"/>
    <w:rsid w:val="00780D3A"/>
    <w:rsid w:val="00781585"/>
    <w:rsid w:val="00781874"/>
    <w:rsid w:val="00782450"/>
    <w:rsid w:val="00782546"/>
    <w:rsid w:val="007827BC"/>
    <w:rsid w:val="00782AF7"/>
    <w:rsid w:val="007832C1"/>
    <w:rsid w:val="00783B14"/>
    <w:rsid w:val="00784220"/>
    <w:rsid w:val="0078434F"/>
    <w:rsid w:val="007848AC"/>
    <w:rsid w:val="00785220"/>
    <w:rsid w:val="00787906"/>
    <w:rsid w:val="00790792"/>
    <w:rsid w:val="00791022"/>
    <w:rsid w:val="00792059"/>
    <w:rsid w:val="007942E6"/>
    <w:rsid w:val="007946E4"/>
    <w:rsid w:val="00794B98"/>
    <w:rsid w:val="00794CB8"/>
    <w:rsid w:val="00796061"/>
    <w:rsid w:val="007965D0"/>
    <w:rsid w:val="0079664B"/>
    <w:rsid w:val="00796B99"/>
    <w:rsid w:val="00797717"/>
    <w:rsid w:val="0079792B"/>
    <w:rsid w:val="00797B9A"/>
    <w:rsid w:val="007A01DA"/>
    <w:rsid w:val="007A06C2"/>
    <w:rsid w:val="007A0C83"/>
    <w:rsid w:val="007A175C"/>
    <w:rsid w:val="007A2337"/>
    <w:rsid w:val="007A2CAE"/>
    <w:rsid w:val="007A2E99"/>
    <w:rsid w:val="007A3081"/>
    <w:rsid w:val="007A3130"/>
    <w:rsid w:val="007A3489"/>
    <w:rsid w:val="007A3EF3"/>
    <w:rsid w:val="007A4163"/>
    <w:rsid w:val="007A45E4"/>
    <w:rsid w:val="007A4E06"/>
    <w:rsid w:val="007A51CB"/>
    <w:rsid w:val="007A56AA"/>
    <w:rsid w:val="007A5A7F"/>
    <w:rsid w:val="007A6646"/>
    <w:rsid w:val="007A680F"/>
    <w:rsid w:val="007A78F2"/>
    <w:rsid w:val="007B0596"/>
    <w:rsid w:val="007B0C76"/>
    <w:rsid w:val="007B0F5F"/>
    <w:rsid w:val="007B1443"/>
    <w:rsid w:val="007B1F2D"/>
    <w:rsid w:val="007B3064"/>
    <w:rsid w:val="007B3B39"/>
    <w:rsid w:val="007B3CF1"/>
    <w:rsid w:val="007B3FA6"/>
    <w:rsid w:val="007B49F7"/>
    <w:rsid w:val="007B57C3"/>
    <w:rsid w:val="007B5C28"/>
    <w:rsid w:val="007B5C4D"/>
    <w:rsid w:val="007B6D6C"/>
    <w:rsid w:val="007B7D04"/>
    <w:rsid w:val="007B7D5E"/>
    <w:rsid w:val="007C1762"/>
    <w:rsid w:val="007C185A"/>
    <w:rsid w:val="007C1E28"/>
    <w:rsid w:val="007C2798"/>
    <w:rsid w:val="007C2953"/>
    <w:rsid w:val="007C59E1"/>
    <w:rsid w:val="007C5FE6"/>
    <w:rsid w:val="007C66D1"/>
    <w:rsid w:val="007C7EB4"/>
    <w:rsid w:val="007D07EB"/>
    <w:rsid w:val="007D0D03"/>
    <w:rsid w:val="007D11F8"/>
    <w:rsid w:val="007D14C5"/>
    <w:rsid w:val="007D2315"/>
    <w:rsid w:val="007D345A"/>
    <w:rsid w:val="007D38B8"/>
    <w:rsid w:val="007D3F92"/>
    <w:rsid w:val="007D5239"/>
    <w:rsid w:val="007D5425"/>
    <w:rsid w:val="007D5646"/>
    <w:rsid w:val="007E0722"/>
    <w:rsid w:val="007E1089"/>
    <w:rsid w:val="007E1BF3"/>
    <w:rsid w:val="007E22CE"/>
    <w:rsid w:val="007E2450"/>
    <w:rsid w:val="007E3BEB"/>
    <w:rsid w:val="007E3E2B"/>
    <w:rsid w:val="007E5B29"/>
    <w:rsid w:val="007E7176"/>
    <w:rsid w:val="007F04D6"/>
    <w:rsid w:val="007F0599"/>
    <w:rsid w:val="007F12BA"/>
    <w:rsid w:val="007F1CE6"/>
    <w:rsid w:val="007F3171"/>
    <w:rsid w:val="007F377B"/>
    <w:rsid w:val="007F3E77"/>
    <w:rsid w:val="007F46A4"/>
    <w:rsid w:val="007F487B"/>
    <w:rsid w:val="007F654B"/>
    <w:rsid w:val="007F6758"/>
    <w:rsid w:val="007F7693"/>
    <w:rsid w:val="0080078E"/>
    <w:rsid w:val="0080116B"/>
    <w:rsid w:val="008026D9"/>
    <w:rsid w:val="00803AA5"/>
    <w:rsid w:val="00804220"/>
    <w:rsid w:val="00804259"/>
    <w:rsid w:val="008043F1"/>
    <w:rsid w:val="00805247"/>
    <w:rsid w:val="00805740"/>
    <w:rsid w:val="00805D58"/>
    <w:rsid w:val="00806FE1"/>
    <w:rsid w:val="0080733B"/>
    <w:rsid w:val="00807917"/>
    <w:rsid w:val="00807ECD"/>
    <w:rsid w:val="00810492"/>
    <w:rsid w:val="00810FCB"/>
    <w:rsid w:val="008111B4"/>
    <w:rsid w:val="0081131B"/>
    <w:rsid w:val="00811452"/>
    <w:rsid w:val="00811455"/>
    <w:rsid w:val="00811D38"/>
    <w:rsid w:val="00812489"/>
    <w:rsid w:val="0081291D"/>
    <w:rsid w:val="00813252"/>
    <w:rsid w:val="00813B7D"/>
    <w:rsid w:val="00814A2F"/>
    <w:rsid w:val="00814A6D"/>
    <w:rsid w:val="00815739"/>
    <w:rsid w:val="00815DB1"/>
    <w:rsid w:val="00815F2F"/>
    <w:rsid w:val="008175A6"/>
    <w:rsid w:val="008177B3"/>
    <w:rsid w:val="008179A3"/>
    <w:rsid w:val="00820115"/>
    <w:rsid w:val="00820A98"/>
    <w:rsid w:val="008219E0"/>
    <w:rsid w:val="008230B2"/>
    <w:rsid w:val="00826162"/>
    <w:rsid w:val="008264F8"/>
    <w:rsid w:val="0082655D"/>
    <w:rsid w:val="0082690D"/>
    <w:rsid w:val="00826FE1"/>
    <w:rsid w:val="00830EA6"/>
    <w:rsid w:val="008310FC"/>
    <w:rsid w:val="00831DCB"/>
    <w:rsid w:val="00832AEC"/>
    <w:rsid w:val="00832DED"/>
    <w:rsid w:val="00833204"/>
    <w:rsid w:val="0083320D"/>
    <w:rsid w:val="008338C9"/>
    <w:rsid w:val="008349E6"/>
    <w:rsid w:val="008350D7"/>
    <w:rsid w:val="008357C8"/>
    <w:rsid w:val="00835E0C"/>
    <w:rsid w:val="00836ACA"/>
    <w:rsid w:val="00837D2F"/>
    <w:rsid w:val="008402CD"/>
    <w:rsid w:val="0084093F"/>
    <w:rsid w:val="00841517"/>
    <w:rsid w:val="00842574"/>
    <w:rsid w:val="00842AF8"/>
    <w:rsid w:val="00842B17"/>
    <w:rsid w:val="00842DF1"/>
    <w:rsid w:val="00843C6E"/>
    <w:rsid w:val="00843F9A"/>
    <w:rsid w:val="008449CE"/>
    <w:rsid w:val="00844B45"/>
    <w:rsid w:val="0084500C"/>
    <w:rsid w:val="008458A2"/>
    <w:rsid w:val="00846458"/>
    <w:rsid w:val="008468E2"/>
    <w:rsid w:val="00846B34"/>
    <w:rsid w:val="00846F75"/>
    <w:rsid w:val="008471D2"/>
    <w:rsid w:val="00847476"/>
    <w:rsid w:val="00847AA1"/>
    <w:rsid w:val="00850995"/>
    <w:rsid w:val="00850B6E"/>
    <w:rsid w:val="00851817"/>
    <w:rsid w:val="008521F1"/>
    <w:rsid w:val="008529F8"/>
    <w:rsid w:val="00852A47"/>
    <w:rsid w:val="0085303C"/>
    <w:rsid w:val="00853057"/>
    <w:rsid w:val="00853169"/>
    <w:rsid w:val="00853E10"/>
    <w:rsid w:val="008545C0"/>
    <w:rsid w:val="00854A7F"/>
    <w:rsid w:val="00854F88"/>
    <w:rsid w:val="00854FA0"/>
    <w:rsid w:val="008555EF"/>
    <w:rsid w:val="00857C48"/>
    <w:rsid w:val="00860A0F"/>
    <w:rsid w:val="00861828"/>
    <w:rsid w:val="00861B9F"/>
    <w:rsid w:val="008622C5"/>
    <w:rsid w:val="00862396"/>
    <w:rsid w:val="00862EB6"/>
    <w:rsid w:val="008636CD"/>
    <w:rsid w:val="008646D4"/>
    <w:rsid w:val="00865148"/>
    <w:rsid w:val="008663B0"/>
    <w:rsid w:val="0087017B"/>
    <w:rsid w:val="00870AA9"/>
    <w:rsid w:val="00871F0E"/>
    <w:rsid w:val="00872810"/>
    <w:rsid w:val="00873AE5"/>
    <w:rsid w:val="00873F6F"/>
    <w:rsid w:val="00874802"/>
    <w:rsid w:val="0087483B"/>
    <w:rsid w:val="00874C34"/>
    <w:rsid w:val="00876685"/>
    <w:rsid w:val="008766E8"/>
    <w:rsid w:val="00877365"/>
    <w:rsid w:val="00877442"/>
    <w:rsid w:val="0088010A"/>
    <w:rsid w:val="008805E3"/>
    <w:rsid w:val="00881305"/>
    <w:rsid w:val="00881BC3"/>
    <w:rsid w:val="00883B1E"/>
    <w:rsid w:val="00883BE4"/>
    <w:rsid w:val="00883C47"/>
    <w:rsid w:val="00884362"/>
    <w:rsid w:val="00884749"/>
    <w:rsid w:val="00885A37"/>
    <w:rsid w:val="00886418"/>
    <w:rsid w:val="00887CEA"/>
    <w:rsid w:val="00891E89"/>
    <w:rsid w:val="00892832"/>
    <w:rsid w:val="00893381"/>
    <w:rsid w:val="008934B9"/>
    <w:rsid w:val="00893ABA"/>
    <w:rsid w:val="00893B7B"/>
    <w:rsid w:val="00894124"/>
    <w:rsid w:val="00894C1C"/>
    <w:rsid w:val="00894E55"/>
    <w:rsid w:val="00896AC2"/>
    <w:rsid w:val="00896B98"/>
    <w:rsid w:val="008A111B"/>
    <w:rsid w:val="008A1BA1"/>
    <w:rsid w:val="008A226F"/>
    <w:rsid w:val="008A2641"/>
    <w:rsid w:val="008A276D"/>
    <w:rsid w:val="008A28E2"/>
    <w:rsid w:val="008A46AF"/>
    <w:rsid w:val="008A6569"/>
    <w:rsid w:val="008A68FA"/>
    <w:rsid w:val="008A753C"/>
    <w:rsid w:val="008A760B"/>
    <w:rsid w:val="008A78A5"/>
    <w:rsid w:val="008A7E3F"/>
    <w:rsid w:val="008B09E6"/>
    <w:rsid w:val="008B125A"/>
    <w:rsid w:val="008B1E0B"/>
    <w:rsid w:val="008B2961"/>
    <w:rsid w:val="008B2D89"/>
    <w:rsid w:val="008B2ED7"/>
    <w:rsid w:val="008B39A5"/>
    <w:rsid w:val="008B42D5"/>
    <w:rsid w:val="008B4534"/>
    <w:rsid w:val="008B46B9"/>
    <w:rsid w:val="008B4E7C"/>
    <w:rsid w:val="008B6070"/>
    <w:rsid w:val="008B6561"/>
    <w:rsid w:val="008B6932"/>
    <w:rsid w:val="008B7CBE"/>
    <w:rsid w:val="008C0064"/>
    <w:rsid w:val="008C03A9"/>
    <w:rsid w:val="008C06BF"/>
    <w:rsid w:val="008C06D2"/>
    <w:rsid w:val="008C0DC2"/>
    <w:rsid w:val="008C0EF6"/>
    <w:rsid w:val="008C1CFB"/>
    <w:rsid w:val="008C30B0"/>
    <w:rsid w:val="008C3E9C"/>
    <w:rsid w:val="008C43FF"/>
    <w:rsid w:val="008C5CC3"/>
    <w:rsid w:val="008C604C"/>
    <w:rsid w:val="008C6082"/>
    <w:rsid w:val="008C6B78"/>
    <w:rsid w:val="008C6C40"/>
    <w:rsid w:val="008D0E25"/>
    <w:rsid w:val="008D1286"/>
    <w:rsid w:val="008D160E"/>
    <w:rsid w:val="008D360B"/>
    <w:rsid w:val="008D372C"/>
    <w:rsid w:val="008D37D3"/>
    <w:rsid w:val="008D3A23"/>
    <w:rsid w:val="008D3F94"/>
    <w:rsid w:val="008D45C4"/>
    <w:rsid w:val="008D4EB9"/>
    <w:rsid w:val="008D5BF6"/>
    <w:rsid w:val="008D5C24"/>
    <w:rsid w:val="008D7211"/>
    <w:rsid w:val="008E01F7"/>
    <w:rsid w:val="008E2A14"/>
    <w:rsid w:val="008E30A6"/>
    <w:rsid w:val="008E3227"/>
    <w:rsid w:val="008E3904"/>
    <w:rsid w:val="008E3E7B"/>
    <w:rsid w:val="008E43A0"/>
    <w:rsid w:val="008E46D6"/>
    <w:rsid w:val="008E4740"/>
    <w:rsid w:val="008E49EA"/>
    <w:rsid w:val="008E501B"/>
    <w:rsid w:val="008E506D"/>
    <w:rsid w:val="008E5E06"/>
    <w:rsid w:val="008E60F3"/>
    <w:rsid w:val="008E7073"/>
    <w:rsid w:val="008E78FF"/>
    <w:rsid w:val="008F0677"/>
    <w:rsid w:val="008F07BB"/>
    <w:rsid w:val="008F14CD"/>
    <w:rsid w:val="008F194C"/>
    <w:rsid w:val="008F2E7A"/>
    <w:rsid w:val="008F5217"/>
    <w:rsid w:val="008F5563"/>
    <w:rsid w:val="008F5D2B"/>
    <w:rsid w:val="008F63CE"/>
    <w:rsid w:val="008F7CA5"/>
    <w:rsid w:val="0090021A"/>
    <w:rsid w:val="009004A1"/>
    <w:rsid w:val="009007B0"/>
    <w:rsid w:val="00900E58"/>
    <w:rsid w:val="0090374E"/>
    <w:rsid w:val="00903AAA"/>
    <w:rsid w:val="00904BF7"/>
    <w:rsid w:val="009057FE"/>
    <w:rsid w:val="009061CD"/>
    <w:rsid w:val="00906848"/>
    <w:rsid w:val="009102BC"/>
    <w:rsid w:val="009108DD"/>
    <w:rsid w:val="00911541"/>
    <w:rsid w:val="00911F42"/>
    <w:rsid w:val="00911F52"/>
    <w:rsid w:val="0091216B"/>
    <w:rsid w:val="00913425"/>
    <w:rsid w:val="009142F7"/>
    <w:rsid w:val="009151B1"/>
    <w:rsid w:val="00915231"/>
    <w:rsid w:val="009165B7"/>
    <w:rsid w:val="00916D63"/>
    <w:rsid w:val="00920E3D"/>
    <w:rsid w:val="009210C7"/>
    <w:rsid w:val="009215D1"/>
    <w:rsid w:val="009218B0"/>
    <w:rsid w:val="009219CB"/>
    <w:rsid w:val="0092289C"/>
    <w:rsid w:val="00922911"/>
    <w:rsid w:val="00922B8A"/>
    <w:rsid w:val="009251A3"/>
    <w:rsid w:val="009259C2"/>
    <w:rsid w:val="00926071"/>
    <w:rsid w:val="00926FA4"/>
    <w:rsid w:val="009279FD"/>
    <w:rsid w:val="009308A6"/>
    <w:rsid w:val="00930DD3"/>
    <w:rsid w:val="00931224"/>
    <w:rsid w:val="00931644"/>
    <w:rsid w:val="0093217B"/>
    <w:rsid w:val="00935092"/>
    <w:rsid w:val="009354E4"/>
    <w:rsid w:val="00936736"/>
    <w:rsid w:val="00937008"/>
    <w:rsid w:val="009371ED"/>
    <w:rsid w:val="00937547"/>
    <w:rsid w:val="009405AC"/>
    <w:rsid w:val="009408AF"/>
    <w:rsid w:val="00940A37"/>
    <w:rsid w:val="0094140D"/>
    <w:rsid w:val="00941810"/>
    <w:rsid w:val="009435BD"/>
    <w:rsid w:val="00943EB3"/>
    <w:rsid w:val="009445C6"/>
    <w:rsid w:val="009448E7"/>
    <w:rsid w:val="00945D52"/>
    <w:rsid w:val="009460D8"/>
    <w:rsid w:val="009466E9"/>
    <w:rsid w:val="00947432"/>
    <w:rsid w:val="00947750"/>
    <w:rsid w:val="00947BA4"/>
    <w:rsid w:val="00950BC5"/>
    <w:rsid w:val="00951385"/>
    <w:rsid w:val="00951C2A"/>
    <w:rsid w:val="00952A7D"/>
    <w:rsid w:val="009531F6"/>
    <w:rsid w:val="0095451B"/>
    <w:rsid w:val="00956274"/>
    <w:rsid w:val="00956B15"/>
    <w:rsid w:val="00960B49"/>
    <w:rsid w:val="00961918"/>
    <w:rsid w:val="0096233B"/>
    <w:rsid w:val="0096261B"/>
    <w:rsid w:val="00962683"/>
    <w:rsid w:val="009639D4"/>
    <w:rsid w:val="00964CAA"/>
    <w:rsid w:val="009653DB"/>
    <w:rsid w:val="00966176"/>
    <w:rsid w:val="00966CD0"/>
    <w:rsid w:val="00967B77"/>
    <w:rsid w:val="00970569"/>
    <w:rsid w:val="00972741"/>
    <w:rsid w:val="00972F36"/>
    <w:rsid w:val="00975000"/>
    <w:rsid w:val="009770BA"/>
    <w:rsid w:val="00977991"/>
    <w:rsid w:val="0098187E"/>
    <w:rsid w:val="0098224D"/>
    <w:rsid w:val="00982C34"/>
    <w:rsid w:val="00982CDB"/>
    <w:rsid w:val="00982E65"/>
    <w:rsid w:val="00983D51"/>
    <w:rsid w:val="009868C3"/>
    <w:rsid w:val="00986AA1"/>
    <w:rsid w:val="009870A6"/>
    <w:rsid w:val="0098742F"/>
    <w:rsid w:val="00990A95"/>
    <w:rsid w:val="00990D50"/>
    <w:rsid w:val="009920CB"/>
    <w:rsid w:val="00992229"/>
    <w:rsid w:val="009932C8"/>
    <w:rsid w:val="0099424A"/>
    <w:rsid w:val="0099574B"/>
    <w:rsid w:val="00995E79"/>
    <w:rsid w:val="0099687C"/>
    <w:rsid w:val="00996945"/>
    <w:rsid w:val="00997093"/>
    <w:rsid w:val="009A22C4"/>
    <w:rsid w:val="009A3603"/>
    <w:rsid w:val="009A595B"/>
    <w:rsid w:val="009A5EB9"/>
    <w:rsid w:val="009A63C2"/>
    <w:rsid w:val="009A6501"/>
    <w:rsid w:val="009A65A4"/>
    <w:rsid w:val="009A6808"/>
    <w:rsid w:val="009A7D2C"/>
    <w:rsid w:val="009B0619"/>
    <w:rsid w:val="009B18A7"/>
    <w:rsid w:val="009B22BF"/>
    <w:rsid w:val="009B25B6"/>
    <w:rsid w:val="009B36C4"/>
    <w:rsid w:val="009B3B47"/>
    <w:rsid w:val="009B3D34"/>
    <w:rsid w:val="009B43F4"/>
    <w:rsid w:val="009B601F"/>
    <w:rsid w:val="009B64CB"/>
    <w:rsid w:val="009B7073"/>
    <w:rsid w:val="009B7179"/>
    <w:rsid w:val="009C0873"/>
    <w:rsid w:val="009C0A14"/>
    <w:rsid w:val="009C1A2E"/>
    <w:rsid w:val="009C2834"/>
    <w:rsid w:val="009C447E"/>
    <w:rsid w:val="009C4CF7"/>
    <w:rsid w:val="009C5271"/>
    <w:rsid w:val="009C6857"/>
    <w:rsid w:val="009C711C"/>
    <w:rsid w:val="009D05E2"/>
    <w:rsid w:val="009D0628"/>
    <w:rsid w:val="009D07D4"/>
    <w:rsid w:val="009D0FD9"/>
    <w:rsid w:val="009D29D5"/>
    <w:rsid w:val="009D2C28"/>
    <w:rsid w:val="009D4F24"/>
    <w:rsid w:val="009D7796"/>
    <w:rsid w:val="009E05B8"/>
    <w:rsid w:val="009E13A1"/>
    <w:rsid w:val="009E2913"/>
    <w:rsid w:val="009E39E7"/>
    <w:rsid w:val="009E4970"/>
    <w:rsid w:val="009E4BBB"/>
    <w:rsid w:val="009E4EBB"/>
    <w:rsid w:val="009E5283"/>
    <w:rsid w:val="009E5709"/>
    <w:rsid w:val="009E5773"/>
    <w:rsid w:val="009E6A07"/>
    <w:rsid w:val="009E6B0C"/>
    <w:rsid w:val="009E702A"/>
    <w:rsid w:val="009E772A"/>
    <w:rsid w:val="009F0D8C"/>
    <w:rsid w:val="009F2EEC"/>
    <w:rsid w:val="009F3E88"/>
    <w:rsid w:val="009F5FDD"/>
    <w:rsid w:val="009F6883"/>
    <w:rsid w:val="009F70A3"/>
    <w:rsid w:val="009F7933"/>
    <w:rsid w:val="009F7EA7"/>
    <w:rsid w:val="00A003A5"/>
    <w:rsid w:val="00A0052C"/>
    <w:rsid w:val="00A01A03"/>
    <w:rsid w:val="00A029BE"/>
    <w:rsid w:val="00A02F98"/>
    <w:rsid w:val="00A037B4"/>
    <w:rsid w:val="00A037C4"/>
    <w:rsid w:val="00A0450E"/>
    <w:rsid w:val="00A0466C"/>
    <w:rsid w:val="00A04C61"/>
    <w:rsid w:val="00A05AFD"/>
    <w:rsid w:val="00A05E16"/>
    <w:rsid w:val="00A07D36"/>
    <w:rsid w:val="00A07F15"/>
    <w:rsid w:val="00A11573"/>
    <w:rsid w:val="00A127D6"/>
    <w:rsid w:val="00A13F3C"/>
    <w:rsid w:val="00A14C52"/>
    <w:rsid w:val="00A1570C"/>
    <w:rsid w:val="00A15DC9"/>
    <w:rsid w:val="00A16825"/>
    <w:rsid w:val="00A2028B"/>
    <w:rsid w:val="00A20428"/>
    <w:rsid w:val="00A22461"/>
    <w:rsid w:val="00A22B86"/>
    <w:rsid w:val="00A23863"/>
    <w:rsid w:val="00A24522"/>
    <w:rsid w:val="00A2476B"/>
    <w:rsid w:val="00A25209"/>
    <w:rsid w:val="00A316B5"/>
    <w:rsid w:val="00A31BC4"/>
    <w:rsid w:val="00A31C35"/>
    <w:rsid w:val="00A32C07"/>
    <w:rsid w:val="00A33023"/>
    <w:rsid w:val="00A3321B"/>
    <w:rsid w:val="00A33CCB"/>
    <w:rsid w:val="00A3417C"/>
    <w:rsid w:val="00A34838"/>
    <w:rsid w:val="00A3493F"/>
    <w:rsid w:val="00A3580F"/>
    <w:rsid w:val="00A3706E"/>
    <w:rsid w:val="00A370F7"/>
    <w:rsid w:val="00A379F8"/>
    <w:rsid w:val="00A42F02"/>
    <w:rsid w:val="00A434B9"/>
    <w:rsid w:val="00A43559"/>
    <w:rsid w:val="00A4520C"/>
    <w:rsid w:val="00A4557D"/>
    <w:rsid w:val="00A45D0F"/>
    <w:rsid w:val="00A46FBF"/>
    <w:rsid w:val="00A47208"/>
    <w:rsid w:val="00A473A4"/>
    <w:rsid w:val="00A479DE"/>
    <w:rsid w:val="00A47F5B"/>
    <w:rsid w:val="00A50270"/>
    <w:rsid w:val="00A50281"/>
    <w:rsid w:val="00A531C0"/>
    <w:rsid w:val="00A53493"/>
    <w:rsid w:val="00A55954"/>
    <w:rsid w:val="00A5621C"/>
    <w:rsid w:val="00A5643C"/>
    <w:rsid w:val="00A56681"/>
    <w:rsid w:val="00A56F11"/>
    <w:rsid w:val="00A602E8"/>
    <w:rsid w:val="00A60AB8"/>
    <w:rsid w:val="00A61124"/>
    <w:rsid w:val="00A61F3A"/>
    <w:rsid w:val="00A627EE"/>
    <w:rsid w:val="00A6291B"/>
    <w:rsid w:val="00A63831"/>
    <w:rsid w:val="00A64A59"/>
    <w:rsid w:val="00A654DA"/>
    <w:rsid w:val="00A658EB"/>
    <w:rsid w:val="00A665D0"/>
    <w:rsid w:val="00A667D1"/>
    <w:rsid w:val="00A72E02"/>
    <w:rsid w:val="00A76258"/>
    <w:rsid w:val="00A768E2"/>
    <w:rsid w:val="00A77FBE"/>
    <w:rsid w:val="00A81315"/>
    <w:rsid w:val="00A81392"/>
    <w:rsid w:val="00A83500"/>
    <w:rsid w:val="00A839DC"/>
    <w:rsid w:val="00A846C0"/>
    <w:rsid w:val="00A84AF6"/>
    <w:rsid w:val="00A84BCF"/>
    <w:rsid w:val="00A8570E"/>
    <w:rsid w:val="00A861BF"/>
    <w:rsid w:val="00A8689E"/>
    <w:rsid w:val="00A86ED1"/>
    <w:rsid w:val="00A8796C"/>
    <w:rsid w:val="00A87F6A"/>
    <w:rsid w:val="00A902A1"/>
    <w:rsid w:val="00A9030E"/>
    <w:rsid w:val="00A909D6"/>
    <w:rsid w:val="00A919E6"/>
    <w:rsid w:val="00A92317"/>
    <w:rsid w:val="00A923E5"/>
    <w:rsid w:val="00A93B45"/>
    <w:rsid w:val="00A93CB0"/>
    <w:rsid w:val="00A9442D"/>
    <w:rsid w:val="00A95C28"/>
    <w:rsid w:val="00A962EE"/>
    <w:rsid w:val="00A9637E"/>
    <w:rsid w:val="00A96A78"/>
    <w:rsid w:val="00A96C39"/>
    <w:rsid w:val="00A96FF6"/>
    <w:rsid w:val="00A97F45"/>
    <w:rsid w:val="00AA3D1D"/>
    <w:rsid w:val="00AA5DFC"/>
    <w:rsid w:val="00AA665E"/>
    <w:rsid w:val="00AA66A9"/>
    <w:rsid w:val="00AA72D0"/>
    <w:rsid w:val="00AA76A5"/>
    <w:rsid w:val="00AA7FBC"/>
    <w:rsid w:val="00AB158D"/>
    <w:rsid w:val="00AB268A"/>
    <w:rsid w:val="00AB284C"/>
    <w:rsid w:val="00AB2947"/>
    <w:rsid w:val="00AB2E66"/>
    <w:rsid w:val="00AB441F"/>
    <w:rsid w:val="00AB45A9"/>
    <w:rsid w:val="00AB4C53"/>
    <w:rsid w:val="00AB67FD"/>
    <w:rsid w:val="00AB72D1"/>
    <w:rsid w:val="00AC028B"/>
    <w:rsid w:val="00AC1028"/>
    <w:rsid w:val="00AC2655"/>
    <w:rsid w:val="00AC3512"/>
    <w:rsid w:val="00AC3F66"/>
    <w:rsid w:val="00AC3FBD"/>
    <w:rsid w:val="00AC50B7"/>
    <w:rsid w:val="00AC6964"/>
    <w:rsid w:val="00AC6FF6"/>
    <w:rsid w:val="00AC77D1"/>
    <w:rsid w:val="00AC7915"/>
    <w:rsid w:val="00AC7B21"/>
    <w:rsid w:val="00AD008A"/>
    <w:rsid w:val="00AD0CCD"/>
    <w:rsid w:val="00AD1664"/>
    <w:rsid w:val="00AD16CD"/>
    <w:rsid w:val="00AD1811"/>
    <w:rsid w:val="00AD1B00"/>
    <w:rsid w:val="00AD2531"/>
    <w:rsid w:val="00AD2B32"/>
    <w:rsid w:val="00AD4D6B"/>
    <w:rsid w:val="00AD4EE4"/>
    <w:rsid w:val="00AD4FE4"/>
    <w:rsid w:val="00AD6F7A"/>
    <w:rsid w:val="00AD7029"/>
    <w:rsid w:val="00AD7B98"/>
    <w:rsid w:val="00AE0ADE"/>
    <w:rsid w:val="00AE0D83"/>
    <w:rsid w:val="00AE1F44"/>
    <w:rsid w:val="00AE2BA3"/>
    <w:rsid w:val="00AE4E58"/>
    <w:rsid w:val="00AE5179"/>
    <w:rsid w:val="00AE6529"/>
    <w:rsid w:val="00AE7481"/>
    <w:rsid w:val="00AE75E0"/>
    <w:rsid w:val="00AE7642"/>
    <w:rsid w:val="00AF120B"/>
    <w:rsid w:val="00AF1BAB"/>
    <w:rsid w:val="00AF2843"/>
    <w:rsid w:val="00AF36E2"/>
    <w:rsid w:val="00AF4447"/>
    <w:rsid w:val="00AF4808"/>
    <w:rsid w:val="00AF4B7D"/>
    <w:rsid w:val="00AF4ECE"/>
    <w:rsid w:val="00AF568E"/>
    <w:rsid w:val="00AF5713"/>
    <w:rsid w:val="00AF5CFA"/>
    <w:rsid w:val="00AF6837"/>
    <w:rsid w:val="00AF69D6"/>
    <w:rsid w:val="00AF6DC1"/>
    <w:rsid w:val="00B00409"/>
    <w:rsid w:val="00B007DF"/>
    <w:rsid w:val="00B01D78"/>
    <w:rsid w:val="00B0218C"/>
    <w:rsid w:val="00B02229"/>
    <w:rsid w:val="00B02362"/>
    <w:rsid w:val="00B02690"/>
    <w:rsid w:val="00B02A01"/>
    <w:rsid w:val="00B02E14"/>
    <w:rsid w:val="00B047CD"/>
    <w:rsid w:val="00B05050"/>
    <w:rsid w:val="00B06386"/>
    <w:rsid w:val="00B065F9"/>
    <w:rsid w:val="00B074A5"/>
    <w:rsid w:val="00B10017"/>
    <w:rsid w:val="00B10CD6"/>
    <w:rsid w:val="00B14A8E"/>
    <w:rsid w:val="00B159F9"/>
    <w:rsid w:val="00B20E7D"/>
    <w:rsid w:val="00B21885"/>
    <w:rsid w:val="00B23825"/>
    <w:rsid w:val="00B245AD"/>
    <w:rsid w:val="00B24839"/>
    <w:rsid w:val="00B24A75"/>
    <w:rsid w:val="00B25231"/>
    <w:rsid w:val="00B25A61"/>
    <w:rsid w:val="00B25B13"/>
    <w:rsid w:val="00B25F2B"/>
    <w:rsid w:val="00B25FED"/>
    <w:rsid w:val="00B260C5"/>
    <w:rsid w:val="00B3094C"/>
    <w:rsid w:val="00B30A7A"/>
    <w:rsid w:val="00B30F01"/>
    <w:rsid w:val="00B32199"/>
    <w:rsid w:val="00B3341F"/>
    <w:rsid w:val="00B33E99"/>
    <w:rsid w:val="00B35002"/>
    <w:rsid w:val="00B35097"/>
    <w:rsid w:val="00B35578"/>
    <w:rsid w:val="00B35788"/>
    <w:rsid w:val="00B36428"/>
    <w:rsid w:val="00B36D06"/>
    <w:rsid w:val="00B37EE8"/>
    <w:rsid w:val="00B40D47"/>
    <w:rsid w:val="00B4120F"/>
    <w:rsid w:val="00B41251"/>
    <w:rsid w:val="00B416D6"/>
    <w:rsid w:val="00B42566"/>
    <w:rsid w:val="00B42B19"/>
    <w:rsid w:val="00B44529"/>
    <w:rsid w:val="00B44ABC"/>
    <w:rsid w:val="00B44D26"/>
    <w:rsid w:val="00B44DF9"/>
    <w:rsid w:val="00B450F3"/>
    <w:rsid w:val="00B45894"/>
    <w:rsid w:val="00B45D87"/>
    <w:rsid w:val="00B4642E"/>
    <w:rsid w:val="00B46CA1"/>
    <w:rsid w:val="00B510DA"/>
    <w:rsid w:val="00B5198C"/>
    <w:rsid w:val="00B52C0E"/>
    <w:rsid w:val="00B52CAD"/>
    <w:rsid w:val="00B536F0"/>
    <w:rsid w:val="00B53D8B"/>
    <w:rsid w:val="00B53DD5"/>
    <w:rsid w:val="00B54139"/>
    <w:rsid w:val="00B5419B"/>
    <w:rsid w:val="00B54A1E"/>
    <w:rsid w:val="00B54B40"/>
    <w:rsid w:val="00B54CCE"/>
    <w:rsid w:val="00B54DEA"/>
    <w:rsid w:val="00B54E5A"/>
    <w:rsid w:val="00B55E42"/>
    <w:rsid w:val="00B57F41"/>
    <w:rsid w:val="00B60134"/>
    <w:rsid w:val="00B6063E"/>
    <w:rsid w:val="00B60A21"/>
    <w:rsid w:val="00B62B97"/>
    <w:rsid w:val="00B6374A"/>
    <w:rsid w:val="00B6575C"/>
    <w:rsid w:val="00B66A54"/>
    <w:rsid w:val="00B71BB5"/>
    <w:rsid w:val="00B7267F"/>
    <w:rsid w:val="00B727D5"/>
    <w:rsid w:val="00B72BCA"/>
    <w:rsid w:val="00B72E26"/>
    <w:rsid w:val="00B73A55"/>
    <w:rsid w:val="00B73ACD"/>
    <w:rsid w:val="00B7420A"/>
    <w:rsid w:val="00B7437E"/>
    <w:rsid w:val="00B74431"/>
    <w:rsid w:val="00B748EC"/>
    <w:rsid w:val="00B76165"/>
    <w:rsid w:val="00B77964"/>
    <w:rsid w:val="00B77C9E"/>
    <w:rsid w:val="00B809BC"/>
    <w:rsid w:val="00B80F7B"/>
    <w:rsid w:val="00B81649"/>
    <w:rsid w:val="00B818F7"/>
    <w:rsid w:val="00B81958"/>
    <w:rsid w:val="00B82748"/>
    <w:rsid w:val="00B82B81"/>
    <w:rsid w:val="00B8389C"/>
    <w:rsid w:val="00B838B2"/>
    <w:rsid w:val="00B83F99"/>
    <w:rsid w:val="00B843CE"/>
    <w:rsid w:val="00B849E9"/>
    <w:rsid w:val="00B87C5D"/>
    <w:rsid w:val="00B905B7"/>
    <w:rsid w:val="00B90AC5"/>
    <w:rsid w:val="00B90BD5"/>
    <w:rsid w:val="00B92EE6"/>
    <w:rsid w:val="00B93F09"/>
    <w:rsid w:val="00B9436A"/>
    <w:rsid w:val="00B94377"/>
    <w:rsid w:val="00B94ED2"/>
    <w:rsid w:val="00B95035"/>
    <w:rsid w:val="00B95140"/>
    <w:rsid w:val="00B9524A"/>
    <w:rsid w:val="00B955F3"/>
    <w:rsid w:val="00B959DA"/>
    <w:rsid w:val="00B96A71"/>
    <w:rsid w:val="00B96D93"/>
    <w:rsid w:val="00B96E12"/>
    <w:rsid w:val="00B96F1D"/>
    <w:rsid w:val="00B97EE5"/>
    <w:rsid w:val="00BA0302"/>
    <w:rsid w:val="00BA20E7"/>
    <w:rsid w:val="00BA222D"/>
    <w:rsid w:val="00BA32BC"/>
    <w:rsid w:val="00BA341D"/>
    <w:rsid w:val="00BA3807"/>
    <w:rsid w:val="00BA4521"/>
    <w:rsid w:val="00BA4561"/>
    <w:rsid w:val="00BA4D9C"/>
    <w:rsid w:val="00BA5265"/>
    <w:rsid w:val="00BA579E"/>
    <w:rsid w:val="00BA5C56"/>
    <w:rsid w:val="00BA5D02"/>
    <w:rsid w:val="00BA6B99"/>
    <w:rsid w:val="00BA6DA7"/>
    <w:rsid w:val="00BA6EB4"/>
    <w:rsid w:val="00BA7DFC"/>
    <w:rsid w:val="00BB07D2"/>
    <w:rsid w:val="00BB0A36"/>
    <w:rsid w:val="00BB110F"/>
    <w:rsid w:val="00BB20DF"/>
    <w:rsid w:val="00BB2787"/>
    <w:rsid w:val="00BB3F0E"/>
    <w:rsid w:val="00BB44E8"/>
    <w:rsid w:val="00BB4AF4"/>
    <w:rsid w:val="00BB567E"/>
    <w:rsid w:val="00BB7B2C"/>
    <w:rsid w:val="00BC0F86"/>
    <w:rsid w:val="00BC122B"/>
    <w:rsid w:val="00BC1509"/>
    <w:rsid w:val="00BC1C44"/>
    <w:rsid w:val="00BC32D8"/>
    <w:rsid w:val="00BC39B6"/>
    <w:rsid w:val="00BC3BDD"/>
    <w:rsid w:val="00BC4087"/>
    <w:rsid w:val="00BC4242"/>
    <w:rsid w:val="00BC51D5"/>
    <w:rsid w:val="00BD0D61"/>
    <w:rsid w:val="00BD2726"/>
    <w:rsid w:val="00BD27CC"/>
    <w:rsid w:val="00BD31CF"/>
    <w:rsid w:val="00BD3AF7"/>
    <w:rsid w:val="00BD4622"/>
    <w:rsid w:val="00BD5957"/>
    <w:rsid w:val="00BD655C"/>
    <w:rsid w:val="00BD6740"/>
    <w:rsid w:val="00BD7967"/>
    <w:rsid w:val="00BE0BFF"/>
    <w:rsid w:val="00BE0E27"/>
    <w:rsid w:val="00BE1381"/>
    <w:rsid w:val="00BE1BFE"/>
    <w:rsid w:val="00BE1DEB"/>
    <w:rsid w:val="00BE257B"/>
    <w:rsid w:val="00BE28E6"/>
    <w:rsid w:val="00BE2B63"/>
    <w:rsid w:val="00BE4155"/>
    <w:rsid w:val="00BE4CA5"/>
    <w:rsid w:val="00BE4CF8"/>
    <w:rsid w:val="00BF15EC"/>
    <w:rsid w:val="00BF1AA4"/>
    <w:rsid w:val="00BF251B"/>
    <w:rsid w:val="00BF4471"/>
    <w:rsid w:val="00BF4734"/>
    <w:rsid w:val="00BF476D"/>
    <w:rsid w:val="00BF508C"/>
    <w:rsid w:val="00BF5A9F"/>
    <w:rsid w:val="00BF5BDF"/>
    <w:rsid w:val="00BF75DD"/>
    <w:rsid w:val="00C0029C"/>
    <w:rsid w:val="00C00BF4"/>
    <w:rsid w:val="00C03486"/>
    <w:rsid w:val="00C03965"/>
    <w:rsid w:val="00C04440"/>
    <w:rsid w:val="00C052A2"/>
    <w:rsid w:val="00C0583F"/>
    <w:rsid w:val="00C05B1F"/>
    <w:rsid w:val="00C05C7D"/>
    <w:rsid w:val="00C066C7"/>
    <w:rsid w:val="00C06918"/>
    <w:rsid w:val="00C07542"/>
    <w:rsid w:val="00C078A6"/>
    <w:rsid w:val="00C079B1"/>
    <w:rsid w:val="00C10889"/>
    <w:rsid w:val="00C11267"/>
    <w:rsid w:val="00C121D6"/>
    <w:rsid w:val="00C13ABA"/>
    <w:rsid w:val="00C140B4"/>
    <w:rsid w:val="00C1445D"/>
    <w:rsid w:val="00C152A8"/>
    <w:rsid w:val="00C17679"/>
    <w:rsid w:val="00C17694"/>
    <w:rsid w:val="00C176FF"/>
    <w:rsid w:val="00C1781D"/>
    <w:rsid w:val="00C17B7A"/>
    <w:rsid w:val="00C20199"/>
    <w:rsid w:val="00C208D5"/>
    <w:rsid w:val="00C22140"/>
    <w:rsid w:val="00C22A28"/>
    <w:rsid w:val="00C22B94"/>
    <w:rsid w:val="00C22C68"/>
    <w:rsid w:val="00C23B55"/>
    <w:rsid w:val="00C242B4"/>
    <w:rsid w:val="00C255A8"/>
    <w:rsid w:val="00C2590F"/>
    <w:rsid w:val="00C25FF0"/>
    <w:rsid w:val="00C26930"/>
    <w:rsid w:val="00C27975"/>
    <w:rsid w:val="00C27FE5"/>
    <w:rsid w:val="00C30904"/>
    <w:rsid w:val="00C30963"/>
    <w:rsid w:val="00C30CC1"/>
    <w:rsid w:val="00C310CF"/>
    <w:rsid w:val="00C31660"/>
    <w:rsid w:val="00C33E1B"/>
    <w:rsid w:val="00C34AEE"/>
    <w:rsid w:val="00C35CB3"/>
    <w:rsid w:val="00C36068"/>
    <w:rsid w:val="00C3676C"/>
    <w:rsid w:val="00C37A7C"/>
    <w:rsid w:val="00C400CE"/>
    <w:rsid w:val="00C40E48"/>
    <w:rsid w:val="00C411E1"/>
    <w:rsid w:val="00C4223A"/>
    <w:rsid w:val="00C43394"/>
    <w:rsid w:val="00C433EB"/>
    <w:rsid w:val="00C43B77"/>
    <w:rsid w:val="00C44AFE"/>
    <w:rsid w:val="00C451AC"/>
    <w:rsid w:val="00C45C11"/>
    <w:rsid w:val="00C4600E"/>
    <w:rsid w:val="00C46820"/>
    <w:rsid w:val="00C46E5A"/>
    <w:rsid w:val="00C47597"/>
    <w:rsid w:val="00C504C2"/>
    <w:rsid w:val="00C50C03"/>
    <w:rsid w:val="00C51421"/>
    <w:rsid w:val="00C518F1"/>
    <w:rsid w:val="00C51F3C"/>
    <w:rsid w:val="00C52069"/>
    <w:rsid w:val="00C52BAC"/>
    <w:rsid w:val="00C53A33"/>
    <w:rsid w:val="00C54263"/>
    <w:rsid w:val="00C54906"/>
    <w:rsid w:val="00C554A7"/>
    <w:rsid w:val="00C57E6A"/>
    <w:rsid w:val="00C61F85"/>
    <w:rsid w:val="00C621CC"/>
    <w:rsid w:val="00C6228B"/>
    <w:rsid w:val="00C63060"/>
    <w:rsid w:val="00C638B3"/>
    <w:rsid w:val="00C6446E"/>
    <w:rsid w:val="00C64648"/>
    <w:rsid w:val="00C655E1"/>
    <w:rsid w:val="00C673D8"/>
    <w:rsid w:val="00C676AE"/>
    <w:rsid w:val="00C67B86"/>
    <w:rsid w:val="00C70773"/>
    <w:rsid w:val="00C708B3"/>
    <w:rsid w:val="00C71C64"/>
    <w:rsid w:val="00C71DCD"/>
    <w:rsid w:val="00C74421"/>
    <w:rsid w:val="00C74753"/>
    <w:rsid w:val="00C75F5D"/>
    <w:rsid w:val="00C7672E"/>
    <w:rsid w:val="00C76B5E"/>
    <w:rsid w:val="00C77337"/>
    <w:rsid w:val="00C7797E"/>
    <w:rsid w:val="00C806C8"/>
    <w:rsid w:val="00C81444"/>
    <w:rsid w:val="00C8297D"/>
    <w:rsid w:val="00C8309B"/>
    <w:rsid w:val="00C84845"/>
    <w:rsid w:val="00C87051"/>
    <w:rsid w:val="00C87F57"/>
    <w:rsid w:val="00C908B7"/>
    <w:rsid w:val="00C90D80"/>
    <w:rsid w:val="00C915F2"/>
    <w:rsid w:val="00C925BF"/>
    <w:rsid w:val="00C93CE4"/>
    <w:rsid w:val="00C94091"/>
    <w:rsid w:val="00C94296"/>
    <w:rsid w:val="00C942A4"/>
    <w:rsid w:val="00C943DA"/>
    <w:rsid w:val="00C94DBF"/>
    <w:rsid w:val="00C95BB6"/>
    <w:rsid w:val="00C95BDC"/>
    <w:rsid w:val="00C95F7A"/>
    <w:rsid w:val="00C9678A"/>
    <w:rsid w:val="00C96F8E"/>
    <w:rsid w:val="00CA0206"/>
    <w:rsid w:val="00CA096B"/>
    <w:rsid w:val="00CA0CB0"/>
    <w:rsid w:val="00CA1A1E"/>
    <w:rsid w:val="00CA1AD5"/>
    <w:rsid w:val="00CA3AA2"/>
    <w:rsid w:val="00CA3F76"/>
    <w:rsid w:val="00CA4B16"/>
    <w:rsid w:val="00CA4CDD"/>
    <w:rsid w:val="00CA5272"/>
    <w:rsid w:val="00CA67F0"/>
    <w:rsid w:val="00CA7315"/>
    <w:rsid w:val="00CA733A"/>
    <w:rsid w:val="00CA75DF"/>
    <w:rsid w:val="00CA7985"/>
    <w:rsid w:val="00CA7CCC"/>
    <w:rsid w:val="00CA7D2B"/>
    <w:rsid w:val="00CB1A75"/>
    <w:rsid w:val="00CB2283"/>
    <w:rsid w:val="00CB362D"/>
    <w:rsid w:val="00CB4102"/>
    <w:rsid w:val="00CB489C"/>
    <w:rsid w:val="00CB4FFE"/>
    <w:rsid w:val="00CB5E95"/>
    <w:rsid w:val="00CB6FB0"/>
    <w:rsid w:val="00CB7A8B"/>
    <w:rsid w:val="00CB7A9C"/>
    <w:rsid w:val="00CC0CB1"/>
    <w:rsid w:val="00CC0CE5"/>
    <w:rsid w:val="00CC3589"/>
    <w:rsid w:val="00CC39C0"/>
    <w:rsid w:val="00CC3F42"/>
    <w:rsid w:val="00CC4299"/>
    <w:rsid w:val="00CC5030"/>
    <w:rsid w:val="00CC7CA3"/>
    <w:rsid w:val="00CD01F8"/>
    <w:rsid w:val="00CD1C15"/>
    <w:rsid w:val="00CD1EC2"/>
    <w:rsid w:val="00CD423A"/>
    <w:rsid w:val="00CD4AA6"/>
    <w:rsid w:val="00CD4D6B"/>
    <w:rsid w:val="00CD62B8"/>
    <w:rsid w:val="00CD62BB"/>
    <w:rsid w:val="00CD77C3"/>
    <w:rsid w:val="00CD7FA8"/>
    <w:rsid w:val="00CE0456"/>
    <w:rsid w:val="00CE072D"/>
    <w:rsid w:val="00CE17AF"/>
    <w:rsid w:val="00CE1846"/>
    <w:rsid w:val="00CE21E6"/>
    <w:rsid w:val="00CE2516"/>
    <w:rsid w:val="00CE2C56"/>
    <w:rsid w:val="00CE341B"/>
    <w:rsid w:val="00CE36DE"/>
    <w:rsid w:val="00CE4B38"/>
    <w:rsid w:val="00CE52F3"/>
    <w:rsid w:val="00CE5303"/>
    <w:rsid w:val="00CE5E7B"/>
    <w:rsid w:val="00CF2363"/>
    <w:rsid w:val="00CF2861"/>
    <w:rsid w:val="00CF3D19"/>
    <w:rsid w:val="00CF4286"/>
    <w:rsid w:val="00CF4A50"/>
    <w:rsid w:val="00CF51BF"/>
    <w:rsid w:val="00CF5B67"/>
    <w:rsid w:val="00CF6CDB"/>
    <w:rsid w:val="00D02D23"/>
    <w:rsid w:val="00D0344D"/>
    <w:rsid w:val="00D036C7"/>
    <w:rsid w:val="00D04AD5"/>
    <w:rsid w:val="00D04C6C"/>
    <w:rsid w:val="00D05495"/>
    <w:rsid w:val="00D056DB"/>
    <w:rsid w:val="00D05EE6"/>
    <w:rsid w:val="00D069C8"/>
    <w:rsid w:val="00D07895"/>
    <w:rsid w:val="00D07896"/>
    <w:rsid w:val="00D105DB"/>
    <w:rsid w:val="00D10ED0"/>
    <w:rsid w:val="00D122D1"/>
    <w:rsid w:val="00D13DCE"/>
    <w:rsid w:val="00D13F86"/>
    <w:rsid w:val="00D20875"/>
    <w:rsid w:val="00D21327"/>
    <w:rsid w:val="00D216BC"/>
    <w:rsid w:val="00D23316"/>
    <w:rsid w:val="00D23608"/>
    <w:rsid w:val="00D24336"/>
    <w:rsid w:val="00D25A8A"/>
    <w:rsid w:val="00D26C50"/>
    <w:rsid w:val="00D30761"/>
    <w:rsid w:val="00D30D13"/>
    <w:rsid w:val="00D3146E"/>
    <w:rsid w:val="00D31537"/>
    <w:rsid w:val="00D31B15"/>
    <w:rsid w:val="00D32BB7"/>
    <w:rsid w:val="00D33081"/>
    <w:rsid w:val="00D3347C"/>
    <w:rsid w:val="00D336D3"/>
    <w:rsid w:val="00D33B7D"/>
    <w:rsid w:val="00D33DB8"/>
    <w:rsid w:val="00D33EE4"/>
    <w:rsid w:val="00D340C7"/>
    <w:rsid w:val="00D344C4"/>
    <w:rsid w:val="00D34828"/>
    <w:rsid w:val="00D3592B"/>
    <w:rsid w:val="00D35CF1"/>
    <w:rsid w:val="00D36865"/>
    <w:rsid w:val="00D36F70"/>
    <w:rsid w:val="00D36FC4"/>
    <w:rsid w:val="00D37814"/>
    <w:rsid w:val="00D40636"/>
    <w:rsid w:val="00D40BE9"/>
    <w:rsid w:val="00D40FFD"/>
    <w:rsid w:val="00D413CF"/>
    <w:rsid w:val="00D414D3"/>
    <w:rsid w:val="00D42622"/>
    <w:rsid w:val="00D43834"/>
    <w:rsid w:val="00D43AC8"/>
    <w:rsid w:val="00D4414A"/>
    <w:rsid w:val="00D4419E"/>
    <w:rsid w:val="00D443C9"/>
    <w:rsid w:val="00D449F2"/>
    <w:rsid w:val="00D45731"/>
    <w:rsid w:val="00D46F24"/>
    <w:rsid w:val="00D4745D"/>
    <w:rsid w:val="00D50B6B"/>
    <w:rsid w:val="00D51858"/>
    <w:rsid w:val="00D522C9"/>
    <w:rsid w:val="00D5262D"/>
    <w:rsid w:val="00D529C3"/>
    <w:rsid w:val="00D52F45"/>
    <w:rsid w:val="00D52F80"/>
    <w:rsid w:val="00D53F7D"/>
    <w:rsid w:val="00D5450E"/>
    <w:rsid w:val="00D549F9"/>
    <w:rsid w:val="00D54F50"/>
    <w:rsid w:val="00D5715C"/>
    <w:rsid w:val="00D57BB3"/>
    <w:rsid w:val="00D6055F"/>
    <w:rsid w:val="00D613BA"/>
    <w:rsid w:val="00D6154F"/>
    <w:rsid w:val="00D61878"/>
    <w:rsid w:val="00D62B29"/>
    <w:rsid w:val="00D63689"/>
    <w:rsid w:val="00D637A9"/>
    <w:rsid w:val="00D63971"/>
    <w:rsid w:val="00D640C2"/>
    <w:rsid w:val="00D6423E"/>
    <w:rsid w:val="00D64552"/>
    <w:rsid w:val="00D646B8"/>
    <w:rsid w:val="00D669F0"/>
    <w:rsid w:val="00D66C48"/>
    <w:rsid w:val="00D67496"/>
    <w:rsid w:val="00D67A7B"/>
    <w:rsid w:val="00D67DFB"/>
    <w:rsid w:val="00D702D5"/>
    <w:rsid w:val="00D70CF8"/>
    <w:rsid w:val="00D71621"/>
    <w:rsid w:val="00D7204C"/>
    <w:rsid w:val="00D72995"/>
    <w:rsid w:val="00D73214"/>
    <w:rsid w:val="00D73C7D"/>
    <w:rsid w:val="00D7431E"/>
    <w:rsid w:val="00D75E0C"/>
    <w:rsid w:val="00D76ABD"/>
    <w:rsid w:val="00D77DC4"/>
    <w:rsid w:val="00D806B7"/>
    <w:rsid w:val="00D807BE"/>
    <w:rsid w:val="00D808D7"/>
    <w:rsid w:val="00D81682"/>
    <w:rsid w:val="00D81740"/>
    <w:rsid w:val="00D82645"/>
    <w:rsid w:val="00D84748"/>
    <w:rsid w:val="00D8669A"/>
    <w:rsid w:val="00D86FA1"/>
    <w:rsid w:val="00D87AD7"/>
    <w:rsid w:val="00D87BD1"/>
    <w:rsid w:val="00D87D71"/>
    <w:rsid w:val="00D87F8B"/>
    <w:rsid w:val="00D90968"/>
    <w:rsid w:val="00D92268"/>
    <w:rsid w:val="00D924ED"/>
    <w:rsid w:val="00D93360"/>
    <w:rsid w:val="00D94503"/>
    <w:rsid w:val="00D95E55"/>
    <w:rsid w:val="00D9623A"/>
    <w:rsid w:val="00DA0B50"/>
    <w:rsid w:val="00DA0B76"/>
    <w:rsid w:val="00DA2ED4"/>
    <w:rsid w:val="00DA42AC"/>
    <w:rsid w:val="00DA61E2"/>
    <w:rsid w:val="00DA714B"/>
    <w:rsid w:val="00DA71AA"/>
    <w:rsid w:val="00DA7E63"/>
    <w:rsid w:val="00DB1010"/>
    <w:rsid w:val="00DB1F52"/>
    <w:rsid w:val="00DB250C"/>
    <w:rsid w:val="00DB3522"/>
    <w:rsid w:val="00DB3795"/>
    <w:rsid w:val="00DB4217"/>
    <w:rsid w:val="00DB44C8"/>
    <w:rsid w:val="00DB4904"/>
    <w:rsid w:val="00DB6A6D"/>
    <w:rsid w:val="00DB704E"/>
    <w:rsid w:val="00DC055B"/>
    <w:rsid w:val="00DC08E8"/>
    <w:rsid w:val="00DC0FC3"/>
    <w:rsid w:val="00DC0FED"/>
    <w:rsid w:val="00DC1F16"/>
    <w:rsid w:val="00DC2759"/>
    <w:rsid w:val="00DC33F2"/>
    <w:rsid w:val="00DC444A"/>
    <w:rsid w:val="00DC4F8B"/>
    <w:rsid w:val="00DC524B"/>
    <w:rsid w:val="00DC52F0"/>
    <w:rsid w:val="00DC615D"/>
    <w:rsid w:val="00DC6215"/>
    <w:rsid w:val="00DC69A1"/>
    <w:rsid w:val="00DC72FE"/>
    <w:rsid w:val="00DD0702"/>
    <w:rsid w:val="00DD0DAC"/>
    <w:rsid w:val="00DD1103"/>
    <w:rsid w:val="00DD17BD"/>
    <w:rsid w:val="00DD24D6"/>
    <w:rsid w:val="00DD2643"/>
    <w:rsid w:val="00DD2B0B"/>
    <w:rsid w:val="00DD30A0"/>
    <w:rsid w:val="00DD3434"/>
    <w:rsid w:val="00DD412B"/>
    <w:rsid w:val="00DD4538"/>
    <w:rsid w:val="00DD4843"/>
    <w:rsid w:val="00DD485E"/>
    <w:rsid w:val="00DD49C3"/>
    <w:rsid w:val="00DD4BAE"/>
    <w:rsid w:val="00DD7094"/>
    <w:rsid w:val="00DD717D"/>
    <w:rsid w:val="00DE0819"/>
    <w:rsid w:val="00DE1BDB"/>
    <w:rsid w:val="00DE2DB3"/>
    <w:rsid w:val="00DE3DAB"/>
    <w:rsid w:val="00DE5939"/>
    <w:rsid w:val="00DE704C"/>
    <w:rsid w:val="00DE7059"/>
    <w:rsid w:val="00DE72C8"/>
    <w:rsid w:val="00DE7834"/>
    <w:rsid w:val="00DF3EA7"/>
    <w:rsid w:val="00DF4121"/>
    <w:rsid w:val="00DF4517"/>
    <w:rsid w:val="00DF453A"/>
    <w:rsid w:val="00DF60D3"/>
    <w:rsid w:val="00DF6AA0"/>
    <w:rsid w:val="00DF70AA"/>
    <w:rsid w:val="00E00E79"/>
    <w:rsid w:val="00E00FDF"/>
    <w:rsid w:val="00E038BF"/>
    <w:rsid w:val="00E040F8"/>
    <w:rsid w:val="00E05036"/>
    <w:rsid w:val="00E0563E"/>
    <w:rsid w:val="00E05D87"/>
    <w:rsid w:val="00E05DE2"/>
    <w:rsid w:val="00E07A7A"/>
    <w:rsid w:val="00E10615"/>
    <w:rsid w:val="00E11E7F"/>
    <w:rsid w:val="00E120D8"/>
    <w:rsid w:val="00E131B9"/>
    <w:rsid w:val="00E1543D"/>
    <w:rsid w:val="00E1586C"/>
    <w:rsid w:val="00E15B39"/>
    <w:rsid w:val="00E15C56"/>
    <w:rsid w:val="00E162EC"/>
    <w:rsid w:val="00E169BE"/>
    <w:rsid w:val="00E16EFD"/>
    <w:rsid w:val="00E17179"/>
    <w:rsid w:val="00E17C47"/>
    <w:rsid w:val="00E2099D"/>
    <w:rsid w:val="00E2144B"/>
    <w:rsid w:val="00E22398"/>
    <w:rsid w:val="00E240C7"/>
    <w:rsid w:val="00E245DE"/>
    <w:rsid w:val="00E246A4"/>
    <w:rsid w:val="00E2470D"/>
    <w:rsid w:val="00E260A5"/>
    <w:rsid w:val="00E266ED"/>
    <w:rsid w:val="00E279C6"/>
    <w:rsid w:val="00E27B65"/>
    <w:rsid w:val="00E27C3C"/>
    <w:rsid w:val="00E30234"/>
    <w:rsid w:val="00E306B0"/>
    <w:rsid w:val="00E3145C"/>
    <w:rsid w:val="00E31828"/>
    <w:rsid w:val="00E31DFB"/>
    <w:rsid w:val="00E31E6A"/>
    <w:rsid w:val="00E32DBB"/>
    <w:rsid w:val="00E33F38"/>
    <w:rsid w:val="00E34A57"/>
    <w:rsid w:val="00E34C88"/>
    <w:rsid w:val="00E35DE6"/>
    <w:rsid w:val="00E37D65"/>
    <w:rsid w:val="00E403EB"/>
    <w:rsid w:val="00E413AF"/>
    <w:rsid w:val="00E42508"/>
    <w:rsid w:val="00E43B77"/>
    <w:rsid w:val="00E43C4C"/>
    <w:rsid w:val="00E44397"/>
    <w:rsid w:val="00E44881"/>
    <w:rsid w:val="00E44B0B"/>
    <w:rsid w:val="00E44DFA"/>
    <w:rsid w:val="00E454ED"/>
    <w:rsid w:val="00E455E1"/>
    <w:rsid w:val="00E45D32"/>
    <w:rsid w:val="00E4764E"/>
    <w:rsid w:val="00E478DF"/>
    <w:rsid w:val="00E50F02"/>
    <w:rsid w:val="00E51571"/>
    <w:rsid w:val="00E534DD"/>
    <w:rsid w:val="00E53D53"/>
    <w:rsid w:val="00E5418B"/>
    <w:rsid w:val="00E551F8"/>
    <w:rsid w:val="00E555C7"/>
    <w:rsid w:val="00E564E1"/>
    <w:rsid w:val="00E56913"/>
    <w:rsid w:val="00E56BB1"/>
    <w:rsid w:val="00E56C39"/>
    <w:rsid w:val="00E57B6D"/>
    <w:rsid w:val="00E57C6C"/>
    <w:rsid w:val="00E57F0F"/>
    <w:rsid w:val="00E57F17"/>
    <w:rsid w:val="00E606F4"/>
    <w:rsid w:val="00E60857"/>
    <w:rsid w:val="00E60B8D"/>
    <w:rsid w:val="00E6186B"/>
    <w:rsid w:val="00E6193B"/>
    <w:rsid w:val="00E61D52"/>
    <w:rsid w:val="00E636B6"/>
    <w:rsid w:val="00E63BBA"/>
    <w:rsid w:val="00E659E6"/>
    <w:rsid w:val="00E6600A"/>
    <w:rsid w:val="00E66307"/>
    <w:rsid w:val="00E66CF8"/>
    <w:rsid w:val="00E67547"/>
    <w:rsid w:val="00E676AE"/>
    <w:rsid w:val="00E67759"/>
    <w:rsid w:val="00E700F8"/>
    <w:rsid w:val="00E70129"/>
    <w:rsid w:val="00E70926"/>
    <w:rsid w:val="00E72168"/>
    <w:rsid w:val="00E72459"/>
    <w:rsid w:val="00E72DCB"/>
    <w:rsid w:val="00E73346"/>
    <w:rsid w:val="00E739FD"/>
    <w:rsid w:val="00E73D34"/>
    <w:rsid w:val="00E7409D"/>
    <w:rsid w:val="00E74B66"/>
    <w:rsid w:val="00E7536C"/>
    <w:rsid w:val="00E753EF"/>
    <w:rsid w:val="00E76058"/>
    <w:rsid w:val="00E764D1"/>
    <w:rsid w:val="00E765C6"/>
    <w:rsid w:val="00E770FC"/>
    <w:rsid w:val="00E772E4"/>
    <w:rsid w:val="00E77492"/>
    <w:rsid w:val="00E77CCF"/>
    <w:rsid w:val="00E77D77"/>
    <w:rsid w:val="00E80E3A"/>
    <w:rsid w:val="00E84DE7"/>
    <w:rsid w:val="00E85658"/>
    <w:rsid w:val="00E85B48"/>
    <w:rsid w:val="00E8603D"/>
    <w:rsid w:val="00E864B7"/>
    <w:rsid w:val="00E90EC4"/>
    <w:rsid w:val="00E91761"/>
    <w:rsid w:val="00E9295F"/>
    <w:rsid w:val="00E938B1"/>
    <w:rsid w:val="00E93F6C"/>
    <w:rsid w:val="00E95AE8"/>
    <w:rsid w:val="00E96790"/>
    <w:rsid w:val="00EA08F2"/>
    <w:rsid w:val="00EA21E6"/>
    <w:rsid w:val="00EA233B"/>
    <w:rsid w:val="00EA2CCC"/>
    <w:rsid w:val="00EA3715"/>
    <w:rsid w:val="00EA3722"/>
    <w:rsid w:val="00EA39D7"/>
    <w:rsid w:val="00EA478F"/>
    <w:rsid w:val="00EA4E27"/>
    <w:rsid w:val="00EA5193"/>
    <w:rsid w:val="00EA5706"/>
    <w:rsid w:val="00EA5AA0"/>
    <w:rsid w:val="00EA64A8"/>
    <w:rsid w:val="00EA6FF6"/>
    <w:rsid w:val="00EA75FF"/>
    <w:rsid w:val="00EB01AA"/>
    <w:rsid w:val="00EB1DEA"/>
    <w:rsid w:val="00EB2F8F"/>
    <w:rsid w:val="00EB3202"/>
    <w:rsid w:val="00EB371A"/>
    <w:rsid w:val="00EB373F"/>
    <w:rsid w:val="00EB407B"/>
    <w:rsid w:val="00EB4DB0"/>
    <w:rsid w:val="00EB553A"/>
    <w:rsid w:val="00EB6611"/>
    <w:rsid w:val="00EC0BB4"/>
    <w:rsid w:val="00EC206A"/>
    <w:rsid w:val="00EC2815"/>
    <w:rsid w:val="00EC2B3E"/>
    <w:rsid w:val="00EC3249"/>
    <w:rsid w:val="00EC36FD"/>
    <w:rsid w:val="00EC393C"/>
    <w:rsid w:val="00EC3CAD"/>
    <w:rsid w:val="00EC5AE3"/>
    <w:rsid w:val="00EC5D16"/>
    <w:rsid w:val="00EC6189"/>
    <w:rsid w:val="00EC6903"/>
    <w:rsid w:val="00EC6D63"/>
    <w:rsid w:val="00ED0BA4"/>
    <w:rsid w:val="00ED1104"/>
    <w:rsid w:val="00ED1244"/>
    <w:rsid w:val="00ED1B32"/>
    <w:rsid w:val="00ED3960"/>
    <w:rsid w:val="00ED5F74"/>
    <w:rsid w:val="00ED6362"/>
    <w:rsid w:val="00ED6D22"/>
    <w:rsid w:val="00ED75D9"/>
    <w:rsid w:val="00ED7F80"/>
    <w:rsid w:val="00EE0BC6"/>
    <w:rsid w:val="00EE1F77"/>
    <w:rsid w:val="00EE21FE"/>
    <w:rsid w:val="00EE2607"/>
    <w:rsid w:val="00EE264C"/>
    <w:rsid w:val="00EE2C0F"/>
    <w:rsid w:val="00EE3058"/>
    <w:rsid w:val="00EE30FE"/>
    <w:rsid w:val="00EE3284"/>
    <w:rsid w:val="00EE32E1"/>
    <w:rsid w:val="00EE3C6C"/>
    <w:rsid w:val="00EE4FEB"/>
    <w:rsid w:val="00EE5C5E"/>
    <w:rsid w:val="00EE719D"/>
    <w:rsid w:val="00EE7296"/>
    <w:rsid w:val="00EE7690"/>
    <w:rsid w:val="00EF0589"/>
    <w:rsid w:val="00EF08CC"/>
    <w:rsid w:val="00EF1CD8"/>
    <w:rsid w:val="00EF29C3"/>
    <w:rsid w:val="00EF2A1A"/>
    <w:rsid w:val="00EF2EF4"/>
    <w:rsid w:val="00EF3592"/>
    <w:rsid w:val="00EF40A4"/>
    <w:rsid w:val="00EF4770"/>
    <w:rsid w:val="00EF5046"/>
    <w:rsid w:val="00EF5115"/>
    <w:rsid w:val="00EF55C3"/>
    <w:rsid w:val="00EF58CE"/>
    <w:rsid w:val="00EF5B50"/>
    <w:rsid w:val="00EF7BF5"/>
    <w:rsid w:val="00F01780"/>
    <w:rsid w:val="00F01AA9"/>
    <w:rsid w:val="00F0214C"/>
    <w:rsid w:val="00F04CC1"/>
    <w:rsid w:val="00F0541A"/>
    <w:rsid w:val="00F054B6"/>
    <w:rsid w:val="00F06FE1"/>
    <w:rsid w:val="00F07314"/>
    <w:rsid w:val="00F07DD9"/>
    <w:rsid w:val="00F07F0A"/>
    <w:rsid w:val="00F1073D"/>
    <w:rsid w:val="00F10754"/>
    <w:rsid w:val="00F11D21"/>
    <w:rsid w:val="00F12167"/>
    <w:rsid w:val="00F13006"/>
    <w:rsid w:val="00F13C52"/>
    <w:rsid w:val="00F13DB6"/>
    <w:rsid w:val="00F145A0"/>
    <w:rsid w:val="00F145CC"/>
    <w:rsid w:val="00F15742"/>
    <w:rsid w:val="00F15AE2"/>
    <w:rsid w:val="00F1622E"/>
    <w:rsid w:val="00F16743"/>
    <w:rsid w:val="00F16EC2"/>
    <w:rsid w:val="00F17BCB"/>
    <w:rsid w:val="00F212EA"/>
    <w:rsid w:val="00F21CFA"/>
    <w:rsid w:val="00F21FA4"/>
    <w:rsid w:val="00F2212E"/>
    <w:rsid w:val="00F22BE3"/>
    <w:rsid w:val="00F22F79"/>
    <w:rsid w:val="00F23F92"/>
    <w:rsid w:val="00F245C0"/>
    <w:rsid w:val="00F24BCF"/>
    <w:rsid w:val="00F24CFE"/>
    <w:rsid w:val="00F262B6"/>
    <w:rsid w:val="00F265B5"/>
    <w:rsid w:val="00F26B49"/>
    <w:rsid w:val="00F2767C"/>
    <w:rsid w:val="00F277B8"/>
    <w:rsid w:val="00F30BF6"/>
    <w:rsid w:val="00F30E90"/>
    <w:rsid w:val="00F31DF2"/>
    <w:rsid w:val="00F32609"/>
    <w:rsid w:val="00F33378"/>
    <w:rsid w:val="00F334A5"/>
    <w:rsid w:val="00F33C64"/>
    <w:rsid w:val="00F33EAD"/>
    <w:rsid w:val="00F3421A"/>
    <w:rsid w:val="00F34EEF"/>
    <w:rsid w:val="00F34F80"/>
    <w:rsid w:val="00F35300"/>
    <w:rsid w:val="00F35492"/>
    <w:rsid w:val="00F35505"/>
    <w:rsid w:val="00F36450"/>
    <w:rsid w:val="00F36B27"/>
    <w:rsid w:val="00F36B55"/>
    <w:rsid w:val="00F40546"/>
    <w:rsid w:val="00F40DCC"/>
    <w:rsid w:val="00F413CB"/>
    <w:rsid w:val="00F415AE"/>
    <w:rsid w:val="00F41FF7"/>
    <w:rsid w:val="00F4358F"/>
    <w:rsid w:val="00F439A0"/>
    <w:rsid w:val="00F43E0F"/>
    <w:rsid w:val="00F446BD"/>
    <w:rsid w:val="00F45377"/>
    <w:rsid w:val="00F45432"/>
    <w:rsid w:val="00F45AC5"/>
    <w:rsid w:val="00F46422"/>
    <w:rsid w:val="00F46C65"/>
    <w:rsid w:val="00F50ADE"/>
    <w:rsid w:val="00F50DF5"/>
    <w:rsid w:val="00F524A8"/>
    <w:rsid w:val="00F528E0"/>
    <w:rsid w:val="00F53B1B"/>
    <w:rsid w:val="00F54533"/>
    <w:rsid w:val="00F54B99"/>
    <w:rsid w:val="00F54EFE"/>
    <w:rsid w:val="00F54FB8"/>
    <w:rsid w:val="00F55DA2"/>
    <w:rsid w:val="00F56B01"/>
    <w:rsid w:val="00F604D2"/>
    <w:rsid w:val="00F60DA6"/>
    <w:rsid w:val="00F6188F"/>
    <w:rsid w:val="00F62015"/>
    <w:rsid w:val="00F62DA0"/>
    <w:rsid w:val="00F636FF"/>
    <w:rsid w:val="00F63AA6"/>
    <w:rsid w:val="00F669E9"/>
    <w:rsid w:val="00F66E03"/>
    <w:rsid w:val="00F6742B"/>
    <w:rsid w:val="00F716F1"/>
    <w:rsid w:val="00F7182C"/>
    <w:rsid w:val="00F72168"/>
    <w:rsid w:val="00F74062"/>
    <w:rsid w:val="00F80EDA"/>
    <w:rsid w:val="00F81547"/>
    <w:rsid w:val="00F817FB"/>
    <w:rsid w:val="00F833B1"/>
    <w:rsid w:val="00F84A0D"/>
    <w:rsid w:val="00F84BF2"/>
    <w:rsid w:val="00F84FBD"/>
    <w:rsid w:val="00F85F2E"/>
    <w:rsid w:val="00F86AC6"/>
    <w:rsid w:val="00F86B63"/>
    <w:rsid w:val="00F86F95"/>
    <w:rsid w:val="00F87820"/>
    <w:rsid w:val="00F87CB3"/>
    <w:rsid w:val="00F90266"/>
    <w:rsid w:val="00F90345"/>
    <w:rsid w:val="00F905B9"/>
    <w:rsid w:val="00F90D24"/>
    <w:rsid w:val="00F91B6B"/>
    <w:rsid w:val="00F92034"/>
    <w:rsid w:val="00F92F5F"/>
    <w:rsid w:val="00F934C2"/>
    <w:rsid w:val="00F93522"/>
    <w:rsid w:val="00F93556"/>
    <w:rsid w:val="00F95A64"/>
    <w:rsid w:val="00F9611D"/>
    <w:rsid w:val="00F96923"/>
    <w:rsid w:val="00F96A36"/>
    <w:rsid w:val="00F972E9"/>
    <w:rsid w:val="00F974B7"/>
    <w:rsid w:val="00F97CAE"/>
    <w:rsid w:val="00FA0789"/>
    <w:rsid w:val="00FA0D6A"/>
    <w:rsid w:val="00FA3E35"/>
    <w:rsid w:val="00FA4DE0"/>
    <w:rsid w:val="00FA4E8E"/>
    <w:rsid w:val="00FA5342"/>
    <w:rsid w:val="00FA589C"/>
    <w:rsid w:val="00FA5A37"/>
    <w:rsid w:val="00FA5A9B"/>
    <w:rsid w:val="00FA61D2"/>
    <w:rsid w:val="00FA7179"/>
    <w:rsid w:val="00FA72AE"/>
    <w:rsid w:val="00FB07CB"/>
    <w:rsid w:val="00FB0B65"/>
    <w:rsid w:val="00FB0C3B"/>
    <w:rsid w:val="00FB3D04"/>
    <w:rsid w:val="00FB3FF6"/>
    <w:rsid w:val="00FB4ACD"/>
    <w:rsid w:val="00FC1C20"/>
    <w:rsid w:val="00FC282D"/>
    <w:rsid w:val="00FC290D"/>
    <w:rsid w:val="00FC2CE2"/>
    <w:rsid w:val="00FC5A0A"/>
    <w:rsid w:val="00FC7422"/>
    <w:rsid w:val="00FD0083"/>
    <w:rsid w:val="00FD00C7"/>
    <w:rsid w:val="00FD0E2B"/>
    <w:rsid w:val="00FD1711"/>
    <w:rsid w:val="00FD1866"/>
    <w:rsid w:val="00FD1EAD"/>
    <w:rsid w:val="00FD272A"/>
    <w:rsid w:val="00FD518D"/>
    <w:rsid w:val="00FD65B0"/>
    <w:rsid w:val="00FD68EA"/>
    <w:rsid w:val="00FD711F"/>
    <w:rsid w:val="00FD7A80"/>
    <w:rsid w:val="00FE0E71"/>
    <w:rsid w:val="00FE2422"/>
    <w:rsid w:val="00FE27AF"/>
    <w:rsid w:val="00FE2A63"/>
    <w:rsid w:val="00FE40B0"/>
    <w:rsid w:val="00FE5F0B"/>
    <w:rsid w:val="00FE6856"/>
    <w:rsid w:val="00FF0D2A"/>
    <w:rsid w:val="00FF1A3C"/>
    <w:rsid w:val="00FF1BFC"/>
    <w:rsid w:val="00FF1DB4"/>
    <w:rsid w:val="00FF26B7"/>
    <w:rsid w:val="00FF2930"/>
    <w:rsid w:val="00FF45FF"/>
    <w:rsid w:val="00FF467D"/>
    <w:rsid w:val="00FF47DD"/>
    <w:rsid w:val="00FF48D9"/>
    <w:rsid w:val="00FF4C09"/>
    <w:rsid w:val="00FF55AD"/>
    <w:rsid w:val="00FF7AFF"/>
    <w:rsid w:val="00FF7BB7"/>
    <w:rsid w:val="00FF7CCD"/>
    <w:rsid w:val="05CE73D1"/>
    <w:rsid w:val="07B16B7E"/>
    <w:rsid w:val="07E338DB"/>
    <w:rsid w:val="096B1E3D"/>
    <w:rsid w:val="0ADA673D"/>
    <w:rsid w:val="0F5346DA"/>
    <w:rsid w:val="10536CD7"/>
    <w:rsid w:val="10653460"/>
    <w:rsid w:val="10B47FFA"/>
    <w:rsid w:val="14C52A4A"/>
    <w:rsid w:val="17E13B68"/>
    <w:rsid w:val="18E90CD1"/>
    <w:rsid w:val="196E525E"/>
    <w:rsid w:val="199867D8"/>
    <w:rsid w:val="19EF4351"/>
    <w:rsid w:val="1A555AB0"/>
    <w:rsid w:val="1AB82A75"/>
    <w:rsid w:val="1B0E2AFE"/>
    <w:rsid w:val="1B38482A"/>
    <w:rsid w:val="1D1F319C"/>
    <w:rsid w:val="21224BC0"/>
    <w:rsid w:val="215A79D9"/>
    <w:rsid w:val="26B61AF7"/>
    <w:rsid w:val="27367F9A"/>
    <w:rsid w:val="27422D49"/>
    <w:rsid w:val="280374AB"/>
    <w:rsid w:val="2857687D"/>
    <w:rsid w:val="29347D47"/>
    <w:rsid w:val="298D13B2"/>
    <w:rsid w:val="2BEC69C9"/>
    <w:rsid w:val="2FEF2C1A"/>
    <w:rsid w:val="30B3654D"/>
    <w:rsid w:val="30CB2BCF"/>
    <w:rsid w:val="319A5511"/>
    <w:rsid w:val="33C75BE1"/>
    <w:rsid w:val="34217168"/>
    <w:rsid w:val="36AC3A49"/>
    <w:rsid w:val="39D0586A"/>
    <w:rsid w:val="3D79786B"/>
    <w:rsid w:val="3FB9450C"/>
    <w:rsid w:val="40745E38"/>
    <w:rsid w:val="40D551E1"/>
    <w:rsid w:val="41D05C62"/>
    <w:rsid w:val="427C360B"/>
    <w:rsid w:val="42A353FD"/>
    <w:rsid w:val="4434457B"/>
    <w:rsid w:val="44F3240C"/>
    <w:rsid w:val="464D1324"/>
    <w:rsid w:val="48831864"/>
    <w:rsid w:val="49AD1FD1"/>
    <w:rsid w:val="4A9A462D"/>
    <w:rsid w:val="4B923F4B"/>
    <w:rsid w:val="4BF944CE"/>
    <w:rsid w:val="4C385EAD"/>
    <w:rsid w:val="4CAB1590"/>
    <w:rsid w:val="4F355BC4"/>
    <w:rsid w:val="501004C0"/>
    <w:rsid w:val="50E94732"/>
    <w:rsid w:val="537D4EEE"/>
    <w:rsid w:val="54CC096F"/>
    <w:rsid w:val="553C395C"/>
    <w:rsid w:val="569B6883"/>
    <w:rsid w:val="57C86F4A"/>
    <w:rsid w:val="58B16198"/>
    <w:rsid w:val="5AF27E3A"/>
    <w:rsid w:val="5CEC79B0"/>
    <w:rsid w:val="5D1E33D6"/>
    <w:rsid w:val="5EE11277"/>
    <w:rsid w:val="61C35971"/>
    <w:rsid w:val="66324F4A"/>
    <w:rsid w:val="663C7CE1"/>
    <w:rsid w:val="682A77B8"/>
    <w:rsid w:val="6AF708CC"/>
    <w:rsid w:val="6C2F3187"/>
    <w:rsid w:val="6EC6001F"/>
    <w:rsid w:val="6FB1317D"/>
    <w:rsid w:val="720D3C83"/>
    <w:rsid w:val="73CE240C"/>
    <w:rsid w:val="7A634DEF"/>
    <w:rsid w:val="7C7C095E"/>
    <w:rsid w:val="7CB079B6"/>
    <w:rsid w:val="7CFC55FB"/>
    <w:rsid w:val="7F9B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F4A3A80"/>
  <w15:chartTrackingRefBased/>
  <w15:docId w15:val="{E2611620-E5E8-4925-9FE6-2825B741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uiPriority="39"/>
    <w:lsdException w:name="toc 2" w:uiPriority="39"/>
    <w:lsdException w:name="annotation text" w:semiHidden="1"/>
    <w:lsdException w:name="footer" w:uiPriority="99" w:qFormat="1"/>
    <w:lsdException w:name="caption" w:locked="1" w:semiHidden="1" w:unhideWhenUsed="1" w:qFormat="1"/>
    <w:lsdException w:name="annotation reference" w:uiPriority="99"/>
    <w:lsdException w:name="Title" w:locked="1" w:qFormat="1"/>
    <w:lsdException w:name="Default Paragraph Font" w:semiHidden="1"/>
    <w:lsdException w:name="Subtitle" w:locked="1" w:qFormat="1"/>
    <w:lsdException w:name="Hyperlink" w:uiPriority="99"/>
    <w:lsdException w:name="Strong" w:uiPriority="22" w:qFormat="1"/>
    <w:lsdException w:name="Emphasis" w:locked="1" w:uiPriority="20"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0">
    <w:name w:val="heading 1"/>
    <w:basedOn w:val="a"/>
    <w:next w:val="a"/>
    <w:link w:val="11"/>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3" w:lineRule="auto"/>
      <w:outlineLvl w:val="1"/>
    </w:pPr>
    <w:rPr>
      <w:rFonts w:ascii="Cambria" w:hAnsi="Cambria"/>
      <w:b/>
      <w:bCs/>
      <w:kern w:val="0"/>
      <w:sz w:val="32"/>
      <w:szCs w:val="32"/>
    </w:rPr>
  </w:style>
  <w:style w:type="paragraph" w:styleId="3">
    <w:name w:val="heading 3"/>
    <w:basedOn w:val="a"/>
    <w:next w:val="a"/>
    <w:link w:val="30"/>
    <w:qFormat/>
    <w:pPr>
      <w:keepNext/>
      <w:keepLines/>
      <w:spacing w:before="260" w:after="260" w:line="413" w:lineRule="auto"/>
      <w:outlineLvl w:val="2"/>
    </w:pPr>
    <w:rPr>
      <w:b/>
      <w:bCs/>
      <w:kern w:val="0"/>
      <w:sz w:val="32"/>
      <w:szCs w:val="32"/>
    </w:rPr>
  </w:style>
  <w:style w:type="paragraph" w:styleId="4">
    <w:name w:val="heading 4"/>
    <w:basedOn w:val="a"/>
    <w:next w:val="a"/>
    <w:link w:val="40"/>
    <w:qFormat/>
    <w:locked/>
    <w:pPr>
      <w:keepNext/>
      <w:keepLines/>
      <w:spacing w:before="280" w:after="290" w:line="376" w:lineRule="auto"/>
      <w:outlineLvl w:val="3"/>
    </w:pPr>
    <w:rPr>
      <w:rFonts w:ascii="等线 Light" w:eastAsia="等线 Light" w:hAnsi="等线 Light"/>
      <w:b/>
      <w:bCs/>
      <w:sz w:val="28"/>
      <w:szCs w:val="28"/>
    </w:rPr>
  </w:style>
  <w:style w:type="paragraph" w:styleId="6">
    <w:name w:val="heading 6"/>
    <w:basedOn w:val="a"/>
    <w:next w:val="a"/>
    <w:link w:val="60"/>
    <w:qFormat/>
    <w:locked/>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qFormat/>
    <w:rPr>
      <w:rFonts w:cs="Times New Roman"/>
      <w:b/>
      <w:bCs/>
      <w:kern w:val="44"/>
      <w:sz w:val="44"/>
      <w:szCs w:val="44"/>
    </w:rPr>
  </w:style>
  <w:style w:type="character" w:customStyle="1" w:styleId="20">
    <w:name w:val="标题 2 字符"/>
    <w:link w:val="2"/>
    <w:uiPriority w:val="9"/>
    <w:qFormat/>
    <w:rPr>
      <w:rFonts w:ascii="Cambria" w:eastAsia="宋体" w:hAnsi="Cambria" w:cs="Times New Roman"/>
      <w:b/>
      <w:bCs/>
      <w:sz w:val="32"/>
      <w:szCs w:val="32"/>
    </w:rPr>
  </w:style>
  <w:style w:type="character" w:customStyle="1" w:styleId="30">
    <w:name w:val="标题 3 字符"/>
    <w:link w:val="3"/>
    <w:rPr>
      <w:rFonts w:cs="Times New Roman"/>
      <w:b/>
      <w:bCs/>
      <w:sz w:val="32"/>
      <w:szCs w:val="32"/>
    </w:rPr>
  </w:style>
  <w:style w:type="character" w:customStyle="1" w:styleId="40">
    <w:name w:val="标题 4 字符"/>
    <w:link w:val="4"/>
    <w:rPr>
      <w:rFonts w:ascii="等线 Light" w:eastAsia="等线 Light" w:hAnsi="等线 Light" w:cs="Times New Roman"/>
      <w:b/>
      <w:bCs/>
      <w:kern w:val="2"/>
      <w:sz w:val="28"/>
      <w:szCs w:val="28"/>
    </w:rPr>
  </w:style>
  <w:style w:type="character" w:customStyle="1" w:styleId="60">
    <w:name w:val="标题 6 字符"/>
    <w:link w:val="6"/>
    <w:semiHidden/>
    <w:rPr>
      <w:rFonts w:ascii="等线 Light" w:eastAsia="等线 Light" w:hAnsi="等线 Light" w:cs="Times New Roman"/>
      <w:b/>
      <w:bCs/>
      <w:kern w:val="2"/>
      <w:sz w:val="24"/>
      <w:szCs w:val="24"/>
    </w:rPr>
  </w:style>
  <w:style w:type="paragraph" w:styleId="TOC7">
    <w:name w:val="toc 7"/>
    <w:basedOn w:val="a"/>
    <w:next w:val="a"/>
    <w:pPr>
      <w:ind w:left="1260"/>
      <w:jc w:val="left"/>
    </w:pPr>
    <w:rPr>
      <w:sz w:val="18"/>
    </w:rPr>
  </w:style>
  <w:style w:type="paragraph" w:styleId="a3">
    <w:name w:val="Normal Indent"/>
    <w:basedOn w:val="a"/>
    <w:link w:val="a4"/>
    <w:pPr>
      <w:ind w:firstLineChars="200" w:firstLine="420"/>
    </w:pPr>
    <w:rPr>
      <w:rFonts w:ascii="仿宋_GB2312" w:eastAsia="仿宋_GB2312"/>
      <w:kern w:val="0"/>
      <w:sz w:val="32"/>
    </w:rPr>
  </w:style>
  <w:style w:type="character" w:customStyle="1" w:styleId="a4">
    <w:name w:val="正文缩进 字符"/>
    <w:link w:val="a3"/>
    <w:rPr>
      <w:rFonts w:ascii="仿宋_GB2312" w:eastAsia="仿宋_GB2312"/>
      <w:sz w:val="32"/>
      <w:lang w:val="en-US" w:eastAsia="zh-CN" w:bidi="ar-SA"/>
    </w:rPr>
  </w:style>
  <w:style w:type="paragraph" w:styleId="a5">
    <w:name w:val="Document Map"/>
    <w:basedOn w:val="a"/>
    <w:semiHidden/>
    <w:pPr>
      <w:shd w:val="clear" w:color="auto" w:fill="000080"/>
    </w:pPr>
  </w:style>
  <w:style w:type="paragraph" w:styleId="a6">
    <w:name w:val="annotation text"/>
    <w:basedOn w:val="a"/>
    <w:link w:val="a7"/>
    <w:semiHidden/>
    <w:pPr>
      <w:jc w:val="left"/>
    </w:pPr>
    <w:rPr>
      <w:kern w:val="0"/>
      <w:sz w:val="20"/>
    </w:rPr>
  </w:style>
  <w:style w:type="character" w:customStyle="1" w:styleId="a7">
    <w:name w:val="批注文字 字符"/>
    <w:link w:val="a6"/>
    <w:rPr>
      <w:rFonts w:cs="Times New Roman"/>
      <w:sz w:val="20"/>
      <w:szCs w:val="20"/>
    </w:rPr>
  </w:style>
  <w:style w:type="paragraph" w:styleId="a8">
    <w:name w:val="Body Text"/>
    <w:basedOn w:val="a"/>
    <w:next w:val="Default"/>
    <w:link w:val="a9"/>
    <w:rPr>
      <w:kern w:val="0"/>
      <w:sz w:val="20"/>
    </w:rPr>
  </w:style>
  <w:style w:type="character" w:customStyle="1" w:styleId="a9">
    <w:name w:val="正文文本 字符"/>
    <w:link w:val="a8"/>
    <w:rPr>
      <w:rFonts w:cs="Times New Roman"/>
      <w:sz w:val="20"/>
      <w:szCs w:val="20"/>
    </w:rPr>
  </w:style>
  <w:style w:type="paragraph" w:customStyle="1" w:styleId="Default">
    <w:name w:val="Default"/>
    <w:next w:val="a"/>
    <w:pPr>
      <w:widowControl w:val="0"/>
      <w:autoSpaceDE w:val="0"/>
      <w:autoSpaceDN w:val="0"/>
      <w:adjustRightInd w:val="0"/>
    </w:pPr>
    <w:rPr>
      <w:rFonts w:ascii="宋体"/>
      <w:color w:val="000000"/>
      <w:sz w:val="24"/>
    </w:rPr>
  </w:style>
  <w:style w:type="paragraph" w:styleId="aa">
    <w:name w:val="Body Text Indent"/>
    <w:basedOn w:val="a"/>
    <w:link w:val="ab"/>
    <w:pPr>
      <w:spacing w:after="120"/>
      <w:ind w:leftChars="200" w:left="420"/>
    </w:pPr>
  </w:style>
  <w:style w:type="character" w:customStyle="1" w:styleId="ab">
    <w:name w:val="正文文本缩进 字符"/>
    <w:link w:val="aa"/>
    <w:rPr>
      <w:kern w:val="2"/>
      <w:sz w:val="21"/>
    </w:rPr>
  </w:style>
  <w:style w:type="paragraph" w:styleId="TOC5">
    <w:name w:val="toc 5"/>
    <w:basedOn w:val="a"/>
    <w:next w:val="a"/>
    <w:pPr>
      <w:ind w:left="840"/>
      <w:jc w:val="left"/>
    </w:pPr>
    <w:rPr>
      <w:sz w:val="18"/>
    </w:rPr>
  </w:style>
  <w:style w:type="paragraph" w:styleId="TOC3">
    <w:name w:val="toc 3"/>
    <w:basedOn w:val="a"/>
    <w:next w:val="a"/>
    <w:pPr>
      <w:ind w:left="420"/>
      <w:jc w:val="left"/>
    </w:pPr>
    <w:rPr>
      <w:i/>
      <w:sz w:val="20"/>
    </w:rPr>
  </w:style>
  <w:style w:type="paragraph" w:styleId="ac">
    <w:name w:val="Plain Text"/>
    <w:basedOn w:val="a"/>
    <w:link w:val="ad"/>
    <w:rPr>
      <w:rFonts w:ascii="宋体" w:hAnsi="Courier New"/>
      <w:kern w:val="0"/>
      <w:szCs w:val="21"/>
    </w:rPr>
  </w:style>
  <w:style w:type="character" w:customStyle="1" w:styleId="ad">
    <w:name w:val="纯文本 字符"/>
    <w:link w:val="ac"/>
    <w:rPr>
      <w:rFonts w:ascii="宋体" w:hAnsi="Courier New" w:cs="Times New Roman"/>
      <w:sz w:val="21"/>
      <w:szCs w:val="21"/>
    </w:rPr>
  </w:style>
  <w:style w:type="paragraph" w:styleId="TOC8">
    <w:name w:val="toc 8"/>
    <w:basedOn w:val="a"/>
    <w:next w:val="a"/>
    <w:pPr>
      <w:ind w:left="1470"/>
      <w:jc w:val="left"/>
    </w:pPr>
    <w:rPr>
      <w:sz w:val="18"/>
    </w:rPr>
  </w:style>
  <w:style w:type="paragraph" w:styleId="ae">
    <w:name w:val="Date"/>
    <w:basedOn w:val="a"/>
    <w:next w:val="a"/>
    <w:link w:val="af"/>
    <w:pPr>
      <w:ind w:leftChars="2500" w:left="100"/>
    </w:pPr>
    <w:rPr>
      <w:kern w:val="0"/>
      <w:sz w:val="20"/>
    </w:rPr>
  </w:style>
  <w:style w:type="character" w:customStyle="1" w:styleId="af">
    <w:name w:val="日期 字符"/>
    <w:link w:val="ae"/>
    <w:rPr>
      <w:rFonts w:cs="Times New Roman"/>
      <w:sz w:val="20"/>
      <w:szCs w:val="20"/>
    </w:rPr>
  </w:style>
  <w:style w:type="paragraph" w:styleId="af0">
    <w:name w:val="Balloon Text"/>
    <w:basedOn w:val="a"/>
    <w:link w:val="af1"/>
    <w:rPr>
      <w:sz w:val="18"/>
      <w:szCs w:val="18"/>
    </w:rPr>
  </w:style>
  <w:style w:type="character" w:customStyle="1" w:styleId="af1">
    <w:name w:val="批注框文本 字符"/>
    <w:link w:val="af0"/>
    <w:rPr>
      <w:kern w:val="2"/>
      <w:sz w:val="18"/>
      <w:szCs w:val="18"/>
    </w:rPr>
  </w:style>
  <w:style w:type="paragraph" w:styleId="af2">
    <w:name w:val="footer"/>
    <w:basedOn w:val="a"/>
    <w:link w:val="12"/>
    <w:uiPriority w:val="99"/>
    <w:qFormat/>
    <w:pPr>
      <w:tabs>
        <w:tab w:val="center" w:pos="4153"/>
        <w:tab w:val="right" w:pos="8306"/>
      </w:tabs>
      <w:snapToGrid w:val="0"/>
      <w:jc w:val="left"/>
    </w:pPr>
    <w:rPr>
      <w:kern w:val="0"/>
      <w:sz w:val="18"/>
      <w:szCs w:val="18"/>
    </w:rPr>
  </w:style>
  <w:style w:type="character" w:customStyle="1" w:styleId="12">
    <w:name w:val="页脚 字符1"/>
    <w:link w:val="af2"/>
    <w:uiPriority w:val="99"/>
    <w:rPr>
      <w:rFonts w:cs="Times New Roman"/>
      <w:sz w:val="18"/>
      <w:szCs w:val="18"/>
    </w:rPr>
  </w:style>
  <w:style w:type="paragraph" w:styleId="af3">
    <w:name w:val="header"/>
    <w:basedOn w:val="a"/>
    <w:link w:val="af4"/>
    <w:pPr>
      <w:pBdr>
        <w:bottom w:val="single" w:sz="6" w:space="1" w:color="auto"/>
      </w:pBdr>
      <w:tabs>
        <w:tab w:val="center" w:pos="4153"/>
        <w:tab w:val="right" w:pos="8306"/>
      </w:tabs>
      <w:snapToGrid w:val="0"/>
      <w:jc w:val="center"/>
    </w:pPr>
    <w:rPr>
      <w:kern w:val="0"/>
      <w:sz w:val="18"/>
      <w:szCs w:val="18"/>
    </w:rPr>
  </w:style>
  <w:style w:type="character" w:customStyle="1" w:styleId="af4">
    <w:name w:val="页眉 字符"/>
    <w:link w:val="af3"/>
    <w:rPr>
      <w:rFonts w:cs="Times New Roman"/>
      <w:sz w:val="18"/>
      <w:szCs w:val="18"/>
    </w:rPr>
  </w:style>
  <w:style w:type="paragraph" w:styleId="TOC1">
    <w:name w:val="toc 1"/>
    <w:basedOn w:val="a"/>
    <w:next w:val="a"/>
    <w:uiPriority w:val="39"/>
    <w:pPr>
      <w:spacing w:before="120" w:after="120"/>
      <w:jc w:val="left"/>
    </w:pPr>
    <w:rPr>
      <w:b/>
      <w:caps/>
      <w:sz w:val="28"/>
    </w:rPr>
  </w:style>
  <w:style w:type="paragraph" w:styleId="TOC4">
    <w:name w:val="toc 4"/>
    <w:basedOn w:val="a"/>
    <w:next w:val="a"/>
    <w:pPr>
      <w:ind w:left="630"/>
      <w:jc w:val="left"/>
    </w:pPr>
    <w:rPr>
      <w:sz w:val="18"/>
    </w:rPr>
  </w:style>
  <w:style w:type="paragraph" w:styleId="TOC6">
    <w:name w:val="toc 6"/>
    <w:basedOn w:val="a"/>
    <w:next w:val="a"/>
    <w:pPr>
      <w:ind w:left="1050"/>
      <w:jc w:val="left"/>
    </w:pPr>
    <w:rPr>
      <w:sz w:val="18"/>
    </w:rPr>
  </w:style>
  <w:style w:type="paragraph" w:styleId="TOC2">
    <w:name w:val="toc 2"/>
    <w:basedOn w:val="a"/>
    <w:next w:val="a"/>
    <w:uiPriority w:val="39"/>
    <w:pPr>
      <w:ind w:left="210"/>
      <w:jc w:val="left"/>
    </w:pPr>
    <w:rPr>
      <w:smallCaps/>
      <w:sz w:val="28"/>
    </w:rPr>
  </w:style>
  <w:style w:type="paragraph" w:styleId="TOC9">
    <w:name w:val="toc 9"/>
    <w:basedOn w:val="a"/>
    <w:next w:val="a"/>
    <w:pPr>
      <w:ind w:left="1680"/>
      <w:jc w:val="left"/>
    </w:pPr>
    <w:rPr>
      <w:sz w:val="18"/>
    </w:rPr>
  </w:style>
  <w:style w:type="paragraph" w:styleId="21">
    <w:name w:val="Body Text 2"/>
    <w:basedOn w:val="a"/>
    <w:pPr>
      <w:spacing w:after="120" w:line="480" w:lineRule="auto"/>
    </w:pPr>
  </w:style>
  <w:style w:type="paragraph" w:styleId="af5">
    <w:name w:val="Normal (Web)"/>
    <w:basedOn w:val="a"/>
    <w:link w:val="af6"/>
    <w:qFormat/>
    <w:pPr>
      <w:spacing w:before="100" w:beforeAutospacing="1" w:after="100" w:afterAutospacing="1"/>
      <w:jc w:val="left"/>
    </w:pPr>
    <w:rPr>
      <w:rFonts w:ascii="宋体" w:hAnsi="宋体"/>
      <w:kern w:val="0"/>
      <w:sz w:val="24"/>
      <w:szCs w:val="24"/>
    </w:rPr>
  </w:style>
  <w:style w:type="character" w:customStyle="1" w:styleId="af6">
    <w:name w:val="普通(网站) 字符"/>
    <w:link w:val="af5"/>
    <w:rPr>
      <w:kern w:val="2"/>
      <w:sz w:val="24"/>
    </w:rPr>
  </w:style>
  <w:style w:type="paragraph" w:styleId="af7">
    <w:name w:val="Title"/>
    <w:basedOn w:val="a"/>
    <w:next w:val="a"/>
    <w:link w:val="af8"/>
    <w:qFormat/>
    <w:locked/>
    <w:pPr>
      <w:spacing w:before="240" w:after="60"/>
      <w:jc w:val="center"/>
      <w:outlineLvl w:val="0"/>
    </w:pPr>
    <w:rPr>
      <w:rFonts w:ascii="Cambria" w:hAnsi="Cambria"/>
      <w:b/>
      <w:bCs/>
      <w:sz w:val="36"/>
      <w:szCs w:val="32"/>
    </w:rPr>
  </w:style>
  <w:style w:type="character" w:customStyle="1" w:styleId="af8">
    <w:name w:val="标题 字符"/>
    <w:link w:val="af7"/>
    <w:rPr>
      <w:rFonts w:ascii="Cambria" w:hAnsi="Cambria"/>
      <w:b/>
      <w:bCs/>
      <w:kern w:val="2"/>
      <w:sz w:val="36"/>
      <w:szCs w:val="32"/>
    </w:rPr>
  </w:style>
  <w:style w:type="paragraph" w:styleId="af9">
    <w:name w:val="annotation subject"/>
    <w:basedOn w:val="a6"/>
    <w:next w:val="a6"/>
    <w:link w:val="afa"/>
    <w:semiHidden/>
    <w:rPr>
      <w:b/>
      <w:bCs/>
    </w:rPr>
  </w:style>
  <w:style w:type="character" w:customStyle="1" w:styleId="afa">
    <w:name w:val="批注主题 字符"/>
    <w:link w:val="af9"/>
    <w:rPr>
      <w:rFonts w:cs="Times New Roman"/>
      <w:b/>
      <w:bCs/>
      <w:sz w:val="20"/>
      <w:szCs w:val="20"/>
    </w:rPr>
  </w:style>
  <w:style w:type="paragraph" w:styleId="22">
    <w:name w:val="Body Text First Indent 2"/>
    <w:basedOn w:val="aa"/>
    <w:link w:val="210"/>
    <w:pPr>
      <w:ind w:firstLineChars="200" w:firstLine="420"/>
    </w:pPr>
  </w:style>
  <w:style w:type="character" w:customStyle="1" w:styleId="210">
    <w:name w:val="正文文本首行缩进 2 字符1"/>
    <w:link w:val="22"/>
  </w:style>
  <w:style w:type="table" w:styleId="afb">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rFonts w:cs="Times New Roman"/>
      <w:b/>
    </w:rPr>
  </w:style>
  <w:style w:type="character" w:styleId="afd">
    <w:name w:val="page number"/>
    <w:rPr>
      <w:rFonts w:cs="Times New Roman"/>
    </w:rPr>
  </w:style>
  <w:style w:type="character" w:styleId="afe">
    <w:name w:val="Emphasis"/>
    <w:uiPriority w:val="20"/>
    <w:qFormat/>
    <w:locked/>
    <w:rPr>
      <w:i/>
      <w:iCs/>
    </w:rPr>
  </w:style>
  <w:style w:type="character" w:styleId="aff">
    <w:name w:val="Hyperlink"/>
    <w:uiPriority w:val="99"/>
    <w:rPr>
      <w:rFonts w:cs="Times New Roman"/>
      <w:color w:val="0000FF"/>
      <w:u w:val="single"/>
    </w:rPr>
  </w:style>
  <w:style w:type="character" w:styleId="aff0">
    <w:name w:val="annotation reference"/>
    <w:uiPriority w:val="99"/>
    <w:rPr>
      <w:rFonts w:cs="Times New Roman"/>
      <w:sz w:val="21"/>
      <w:szCs w:val="21"/>
    </w:rPr>
  </w:style>
  <w:style w:type="character" w:customStyle="1" w:styleId="211">
    <w:name w:val="标题 2 字符1"/>
    <w:rPr>
      <w:rFonts w:ascii="Cambria" w:eastAsia="宋体" w:hAnsi="Cambria" w:cs="Times New Roman"/>
      <w:b/>
      <w:bCs/>
      <w:sz w:val="32"/>
      <w:szCs w:val="32"/>
    </w:rPr>
  </w:style>
  <w:style w:type="character" w:customStyle="1" w:styleId="23">
    <w:name w:val="正文文本首行缩进 2 字符"/>
    <w:rPr>
      <w:kern w:val="2"/>
      <w:sz w:val="21"/>
    </w:rPr>
  </w:style>
  <w:style w:type="character" w:customStyle="1" w:styleId="CharChar">
    <w:name w:val="正文缩进 Char Char"/>
    <w:rPr>
      <w:kern w:val="2"/>
      <w:sz w:val="21"/>
    </w:rPr>
  </w:style>
  <w:style w:type="character" w:customStyle="1" w:styleId="CharChar2">
    <w:name w:val="普通文字 Char Char2"/>
    <w:aliases w:val="普通文字1 Char1,普通文字2 Char1,普通文字3 Char1,普通文字4 Char1,普通文字5 Char1,普通文字6 Char1,普通文字11 Char1,普通文字21 Char1,普通文字31 Char1,普通文字41 Char1,普通文字7 Char1,纯文本 Char Char Char2,普通文字 Char Char Char1,正 文 1 Char1,纯文本 Char1 Char Char Char1,纯文本 Char Char1 Char1"/>
    <w:rPr>
      <w:rFonts w:ascii="宋体" w:eastAsia="宋体" w:hAnsi="Courier New"/>
      <w:kern w:val="2"/>
      <w:sz w:val="21"/>
      <w:lang w:val="en-US" w:eastAsia="zh-CN" w:bidi="ar-SA"/>
    </w:rPr>
  </w:style>
  <w:style w:type="character" w:customStyle="1" w:styleId="CharChar4">
    <w:name w:val="Char Char4"/>
    <w:rPr>
      <w:kern w:val="2"/>
      <w:sz w:val="18"/>
    </w:rPr>
  </w:style>
  <w:style w:type="character" w:customStyle="1" w:styleId="aff1">
    <w:name w:val="页脚 字符"/>
    <w:uiPriority w:val="99"/>
    <w:qFormat/>
    <w:rPr>
      <w:rFonts w:cs="Times New Roman"/>
      <w:sz w:val="18"/>
      <w:szCs w:val="18"/>
    </w:rPr>
  </w:style>
  <w:style w:type="character" w:customStyle="1" w:styleId="apple-converted-space">
    <w:name w:val="apple-converted-space"/>
  </w:style>
  <w:style w:type="character" w:customStyle="1" w:styleId="font11">
    <w:name w:val="font11"/>
    <w:rPr>
      <w:rFonts w:ascii="等线" w:eastAsia="等线" w:hAnsi="等线" w:cs="等线" w:hint="eastAsia"/>
      <w:strike w:val="0"/>
      <w:dstrike w:val="0"/>
      <w:color w:val="000000"/>
      <w:sz w:val="22"/>
      <w:szCs w:val="22"/>
      <w:u w:val="none"/>
    </w:rPr>
  </w:style>
  <w:style w:type="character" w:customStyle="1" w:styleId="font01">
    <w:name w:val="font01"/>
    <w:qFormat/>
    <w:rPr>
      <w:rFonts w:ascii="等线" w:eastAsia="等线" w:hAnsi="等线" w:cs="等线" w:hint="eastAsia"/>
      <w:strike w:val="0"/>
      <w:dstrike w:val="0"/>
      <w:color w:val="000000"/>
      <w:sz w:val="22"/>
      <w:szCs w:val="22"/>
      <w:u w:val="none"/>
    </w:rPr>
  </w:style>
  <w:style w:type="character" w:customStyle="1" w:styleId="Char1">
    <w:name w:val="纯文本 Char1"/>
    <w:aliases w:val="纯文本 Char Char,普通文字1 Char,普通文字2 Char,普通文字3 Char,普通文字4 Char,普通文字5 Char,普通文字6 Char,普通文字11 Char,普通文字21 Char,普通文字31 Char,普通文字41 Char,普通文字7 Char,普通文字 Char Char1,Char Char2,Char Char Char,正 文 1 Char,纯文本 Char1 Char Char Char,纯文本 Char Char1 Char,小 Char"/>
    <w:rPr>
      <w:rFonts w:ascii="宋体" w:eastAsia="宋体" w:hAnsi="Courier New"/>
      <w:kern w:val="2"/>
      <w:sz w:val="21"/>
      <w:lang w:val="en-US" w:eastAsia="zh-CN" w:bidi="ar-SA"/>
    </w:rPr>
  </w:style>
  <w:style w:type="character" w:customStyle="1" w:styleId="Char">
    <w:name w:val="副标题 Char"/>
    <w:rPr>
      <w:rFonts w:ascii="Cambria" w:hAnsi="Cambria" w:cs="Times New Roman"/>
      <w:b/>
      <w:bCs/>
      <w:kern w:val="28"/>
      <w:sz w:val="32"/>
      <w:szCs w:val="32"/>
    </w:rPr>
  </w:style>
  <w:style w:type="character" w:customStyle="1" w:styleId="CharChar5">
    <w:name w:val="Char Char5"/>
    <w:rPr>
      <w:kern w:val="2"/>
      <w:sz w:val="18"/>
    </w:rPr>
  </w:style>
  <w:style w:type="paragraph" w:customStyle="1" w:styleId="3h3H3sect12366">
    <w:name w:val="样式 标题 3h3H3sect1.2.3 + 五号 段前: 6 磅 段后: 6 磅 行距: 单倍行距"/>
    <w:basedOn w:val="3"/>
    <w:pPr>
      <w:adjustRightInd w:val="0"/>
      <w:spacing w:before="120" w:after="120" w:line="240" w:lineRule="auto"/>
      <w:jc w:val="left"/>
      <w:textAlignment w:val="baseline"/>
    </w:pPr>
    <w:rPr>
      <w:sz w:val="21"/>
    </w:rPr>
  </w:style>
  <w:style w:type="paragraph" w:customStyle="1" w:styleId="xl26">
    <w:name w:val="xl26"/>
    <w:basedOn w:val="a"/>
    <w:pPr>
      <w:widowControl/>
      <w:suppressAutoHyphens/>
      <w:spacing w:before="280" w:after="280"/>
      <w:jc w:val="left"/>
      <w:textAlignment w:val="center"/>
    </w:pPr>
    <w:rPr>
      <w:rFonts w:ascii="楷体_GB2312" w:eastAsia="楷体_GB2312" w:hAnsi="楷体_GB2312"/>
      <w:b/>
      <w:bCs/>
      <w:kern w:val="1"/>
      <w:sz w:val="24"/>
      <w:szCs w:val="24"/>
      <w:lang w:eastAsia="ar-SA"/>
    </w:rPr>
  </w:style>
  <w:style w:type="paragraph" w:customStyle="1" w:styleId="CharCharCharCharCharCharChar">
    <w:name w:val="Char Char Char Char Char Char Char"/>
    <w:basedOn w:val="a"/>
    <w:pPr>
      <w:widowControl/>
      <w:spacing w:after="160" w:line="240" w:lineRule="exact"/>
      <w:jc w:val="left"/>
    </w:pPr>
    <w:rPr>
      <w:rFonts w:ascii="Verdana" w:hAnsi="Verdana"/>
      <w:kern w:val="0"/>
      <w:sz w:val="20"/>
      <w:lang w:eastAsia="en-US"/>
    </w:rPr>
  </w:style>
  <w:style w:type="paragraph" w:customStyle="1" w:styleId="p0">
    <w:name w:val="p0"/>
    <w:basedOn w:val="a"/>
    <w:pPr>
      <w:widowControl/>
    </w:pPr>
    <w:rPr>
      <w:kern w:val="0"/>
      <w:szCs w:val="21"/>
    </w:rPr>
  </w:style>
  <w:style w:type="paragraph" w:customStyle="1" w:styleId="Char10">
    <w:name w:val="Char1"/>
    <w:basedOn w:val="a"/>
    <w:pPr>
      <w:widowControl/>
      <w:spacing w:after="160" w:line="240" w:lineRule="exact"/>
      <w:jc w:val="left"/>
    </w:pPr>
    <w:rPr>
      <w:rFonts w:ascii="Verdana" w:hAnsi="Verdana"/>
      <w:kern w:val="0"/>
      <w:sz w:val="20"/>
      <w:lang w:eastAsia="en-US"/>
    </w:rPr>
  </w:style>
  <w:style w:type="paragraph" w:customStyle="1" w:styleId="24">
    <w:name w:val="样式 标题 2 + 宋体 五号 非加粗 黑色"/>
    <w:basedOn w:val="2"/>
    <w:pPr>
      <w:adjustRightInd w:val="0"/>
      <w:spacing w:line="416" w:lineRule="atLeast"/>
      <w:ind w:left="240"/>
      <w:jc w:val="left"/>
      <w:textAlignment w:val="baseline"/>
    </w:pPr>
    <w:rPr>
      <w:rFonts w:ascii="宋体" w:hAnsi="宋体"/>
      <w:b w:val="0"/>
      <w:color w:val="000000"/>
      <w:sz w:val="21"/>
    </w:rPr>
  </w:style>
  <w:style w:type="paragraph" w:customStyle="1" w:styleId="aff2">
    <w:name w:val="普通文字"/>
    <w:basedOn w:val="a"/>
    <w:next w:val="a"/>
    <w:pPr>
      <w:widowControl/>
    </w:pPr>
    <w:rPr>
      <w:rFonts w:ascii="宋体" w:hAnsi="Courier New"/>
    </w:rPr>
  </w:style>
  <w:style w:type="paragraph" w:customStyle="1" w:styleId="TableParagraph">
    <w:name w:val="Table Paragraph"/>
    <w:basedOn w:val="a"/>
    <w:uiPriority w:val="1"/>
    <w:qFormat/>
    <w:pPr>
      <w:autoSpaceDE w:val="0"/>
      <w:autoSpaceDN w:val="0"/>
      <w:adjustRightInd w:val="0"/>
      <w:spacing w:before="38" w:line="212" w:lineRule="exact"/>
      <w:jc w:val="left"/>
    </w:pPr>
    <w:rPr>
      <w:rFonts w:ascii="宋体" w:cs="宋体"/>
      <w:kern w:val="0"/>
      <w:sz w:val="24"/>
      <w:szCs w:val="24"/>
    </w:rPr>
  </w:style>
  <w:style w:type="paragraph" w:customStyle="1" w:styleId="13">
    <w:name w:val="列出段落1"/>
    <w:basedOn w:val="a"/>
    <w:uiPriority w:val="34"/>
    <w:qFormat/>
    <w:pPr>
      <w:spacing w:line="360" w:lineRule="auto"/>
      <w:ind w:left="420" w:firstLineChars="200" w:firstLine="420"/>
    </w:pPr>
    <w:rPr>
      <w:rFonts w:ascii="Calibri" w:hAnsi="Calibri"/>
      <w:szCs w:val="22"/>
    </w:rPr>
  </w:style>
  <w:style w:type="paragraph" w:customStyle="1" w:styleId="Aff3">
    <w:name w:val="正文 A"/>
    <w:qFormat/>
    <w:pPr>
      <w:widowControl w:val="0"/>
      <w:pBdr>
        <w:top w:val="none" w:sz="0" w:space="31" w:color="FFFFFF"/>
        <w:left w:val="none" w:sz="0" w:space="31" w:color="FFFFFF"/>
        <w:bottom w:val="none" w:sz="0" w:space="31" w:color="FFFFFF"/>
        <w:right w:val="none" w:sz="0" w:space="31" w:color="FFFFFF"/>
      </w:pBdr>
      <w:jc w:val="both"/>
    </w:pPr>
    <w:rPr>
      <w:rFonts w:eastAsia="Times New Roman" w:hAnsi="Arial Unicode MS"/>
      <w:color w:val="000000"/>
      <w:kern w:val="2"/>
      <w:sz w:val="21"/>
      <w:szCs w:val="21"/>
    </w:rPr>
  </w:style>
  <w:style w:type="paragraph" w:customStyle="1" w:styleId="14">
    <w:name w:val="列表段落1"/>
    <w:basedOn w:val="a"/>
    <w:pPr>
      <w:spacing w:line="480" w:lineRule="exact"/>
      <w:ind w:firstLineChars="200" w:firstLine="420"/>
      <w:jc w:val="left"/>
    </w:pPr>
    <w:rPr>
      <w:rFonts w:ascii="华文楷体" w:eastAsia="华文楷体" w:hAnsi="华文楷体"/>
      <w:sz w:val="28"/>
      <w:szCs w:val="28"/>
    </w:rPr>
  </w:style>
  <w:style w:type="paragraph" w:styleId="aff4">
    <w:name w:val="List Paragraph"/>
    <w:basedOn w:val="a"/>
    <w:uiPriority w:val="34"/>
    <w:qFormat/>
    <w:pPr>
      <w:ind w:firstLineChars="200" w:firstLine="420"/>
    </w:pPr>
    <w:rPr>
      <w:sz w:val="24"/>
      <w:szCs w:val="24"/>
    </w:rPr>
  </w:style>
  <w:style w:type="paragraph" w:customStyle="1" w:styleId="1">
    <w:name w:val="样式1"/>
    <w:basedOn w:val="a"/>
    <w:pPr>
      <w:numPr>
        <w:numId w:val="1"/>
      </w:numPr>
      <w:tabs>
        <w:tab w:val="left" w:pos="709"/>
      </w:tabs>
      <w:adjustRightInd w:val="0"/>
      <w:textAlignment w:val="baseline"/>
    </w:pPr>
    <w:rPr>
      <w:rFonts w:ascii="宋体" w:hAnsi="宋体"/>
      <w:kern w:val="0"/>
    </w:rPr>
  </w:style>
  <w:style w:type="character" w:styleId="aff5">
    <w:name w:val="Unresolved Mention"/>
    <w:uiPriority w:val="99"/>
    <w:unhideWhenUsed/>
    <w:rPr>
      <w:color w:val="605E5C"/>
      <w:shd w:val="clear" w:color="auto" w:fill="E1DFDD"/>
    </w:rPr>
  </w:style>
  <w:style w:type="table" w:customStyle="1" w:styleId="TableNormal">
    <w:name w:val="Table Normal"/>
    <w:unhideWhenUsed/>
    <w:qFormat/>
    <w:rPr>
      <w:rFonts w:ascii="Arial" w:hAnsi="Arial" w:cs="Arial"/>
    </w:rPr>
    <w:tblPr>
      <w:tblCellMar>
        <w:top w:w="0" w:type="dxa"/>
        <w:left w:w="0" w:type="dxa"/>
        <w:bottom w:w="0" w:type="dxa"/>
        <w:right w:w="0" w:type="dxa"/>
      </w:tblCellMar>
    </w:tblPr>
  </w:style>
  <w:style w:type="character" w:customStyle="1" w:styleId="font21">
    <w:name w:val="font21"/>
    <w:qFormat/>
    <w:rPr>
      <w:rFonts w:ascii="宋体" w:eastAsia="宋体" w:hAnsi="宋体" w:cs="宋体" w:hint="eastAsia"/>
      <w:b/>
      <w:bCs/>
      <w:color w:val="000000"/>
      <w:sz w:val="20"/>
      <w:szCs w:val="20"/>
      <w:u w:val="none"/>
    </w:rPr>
  </w:style>
  <w:style w:type="paragraph" w:styleId="aff6">
    <w:name w:val="Revision"/>
    <w:hidden/>
    <w:uiPriority w:val="99"/>
    <w:unhideWhenUsed/>
    <w:rsid w:val="00210C6D"/>
    <w:rPr>
      <w:kern w:val="2"/>
      <w:sz w:val="21"/>
    </w:rPr>
  </w:style>
  <w:style w:type="paragraph" w:customStyle="1" w:styleId="T-">
    <w:name w:val="T-正文"/>
    <w:basedOn w:val="a"/>
    <w:qFormat/>
    <w:rsid w:val="00F21CFA"/>
    <w:pPr>
      <w:spacing w:line="360" w:lineRule="auto"/>
      <w:ind w:firstLineChars="200" w:firstLine="480"/>
    </w:pPr>
    <w:rPr>
      <w:sz w:val="24"/>
      <w:szCs w:val="24"/>
    </w:rPr>
  </w:style>
  <w:style w:type="paragraph" w:customStyle="1" w:styleId="15">
    <w:name w:val="无间隔1"/>
    <w:basedOn w:val="a"/>
    <w:uiPriority w:val="1"/>
    <w:qFormat/>
    <w:rsid w:val="00D52F45"/>
    <w:pPr>
      <w:spacing w:line="400" w:lineRule="exac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9257">
      <w:bodyDiv w:val="1"/>
      <w:marLeft w:val="0"/>
      <w:marRight w:val="0"/>
      <w:marTop w:val="0"/>
      <w:marBottom w:val="0"/>
      <w:divBdr>
        <w:top w:val="none" w:sz="0" w:space="0" w:color="auto"/>
        <w:left w:val="none" w:sz="0" w:space="0" w:color="auto"/>
        <w:bottom w:val="none" w:sz="0" w:space="0" w:color="auto"/>
        <w:right w:val="none" w:sz="0" w:space="0" w:color="auto"/>
      </w:divBdr>
    </w:div>
    <w:div w:id="453212741">
      <w:bodyDiv w:val="1"/>
      <w:marLeft w:val="0"/>
      <w:marRight w:val="0"/>
      <w:marTop w:val="0"/>
      <w:marBottom w:val="0"/>
      <w:divBdr>
        <w:top w:val="none" w:sz="0" w:space="0" w:color="auto"/>
        <w:left w:val="none" w:sz="0" w:space="0" w:color="auto"/>
        <w:bottom w:val="none" w:sz="0" w:space="0" w:color="auto"/>
        <w:right w:val="none" w:sz="0" w:space="0" w:color="auto"/>
      </w:divBdr>
    </w:div>
    <w:div w:id="952056780">
      <w:bodyDiv w:val="1"/>
      <w:marLeft w:val="0"/>
      <w:marRight w:val="0"/>
      <w:marTop w:val="0"/>
      <w:marBottom w:val="0"/>
      <w:divBdr>
        <w:top w:val="none" w:sz="0" w:space="0" w:color="auto"/>
        <w:left w:val="none" w:sz="0" w:space="0" w:color="auto"/>
        <w:bottom w:val="none" w:sz="0" w:space="0" w:color="auto"/>
        <w:right w:val="none" w:sz="0" w:space="0" w:color="auto"/>
      </w:divBdr>
    </w:div>
    <w:div w:id="1120221933">
      <w:bodyDiv w:val="1"/>
      <w:marLeft w:val="0"/>
      <w:marRight w:val="0"/>
      <w:marTop w:val="0"/>
      <w:marBottom w:val="0"/>
      <w:divBdr>
        <w:top w:val="none" w:sz="0" w:space="0" w:color="auto"/>
        <w:left w:val="none" w:sz="0" w:space="0" w:color="auto"/>
        <w:bottom w:val="none" w:sz="0" w:space="0" w:color="auto"/>
        <w:right w:val="none" w:sz="0" w:space="0" w:color="auto"/>
      </w:divBdr>
    </w:div>
    <w:div w:id="1330019220">
      <w:bodyDiv w:val="1"/>
      <w:marLeft w:val="0"/>
      <w:marRight w:val="0"/>
      <w:marTop w:val="0"/>
      <w:marBottom w:val="0"/>
      <w:divBdr>
        <w:top w:val="none" w:sz="0" w:space="0" w:color="auto"/>
        <w:left w:val="none" w:sz="0" w:space="0" w:color="auto"/>
        <w:bottom w:val="none" w:sz="0" w:space="0" w:color="auto"/>
        <w:right w:val="none" w:sz="0" w:space="0" w:color="auto"/>
      </w:divBdr>
    </w:div>
    <w:div w:id="1357003131">
      <w:bodyDiv w:val="1"/>
      <w:marLeft w:val="0"/>
      <w:marRight w:val="0"/>
      <w:marTop w:val="0"/>
      <w:marBottom w:val="0"/>
      <w:divBdr>
        <w:top w:val="none" w:sz="0" w:space="0" w:color="auto"/>
        <w:left w:val="none" w:sz="0" w:space="0" w:color="auto"/>
        <w:bottom w:val="none" w:sz="0" w:space="0" w:color="auto"/>
        <w:right w:val="none" w:sz="0" w:space="0" w:color="auto"/>
      </w:divBdr>
    </w:div>
    <w:div w:id="1381705938">
      <w:bodyDiv w:val="1"/>
      <w:marLeft w:val="0"/>
      <w:marRight w:val="0"/>
      <w:marTop w:val="0"/>
      <w:marBottom w:val="0"/>
      <w:divBdr>
        <w:top w:val="none" w:sz="0" w:space="0" w:color="auto"/>
        <w:left w:val="none" w:sz="0" w:space="0" w:color="auto"/>
        <w:bottom w:val="none" w:sz="0" w:space="0" w:color="auto"/>
        <w:right w:val="none" w:sz="0" w:space="0" w:color="auto"/>
      </w:divBdr>
    </w:div>
    <w:div w:id="1965117475">
      <w:bodyDiv w:val="1"/>
      <w:marLeft w:val="0"/>
      <w:marRight w:val="0"/>
      <w:marTop w:val="0"/>
      <w:marBottom w:val="0"/>
      <w:divBdr>
        <w:top w:val="none" w:sz="0" w:space="0" w:color="auto"/>
        <w:left w:val="none" w:sz="0" w:space="0" w:color="auto"/>
        <w:bottom w:val="none" w:sz="0" w:space="0" w:color="auto"/>
        <w:right w:val="none" w:sz="0" w:space="0" w:color="auto"/>
      </w:divBdr>
    </w:div>
    <w:div w:id="2095007031">
      <w:bodyDiv w:val="1"/>
      <w:marLeft w:val="0"/>
      <w:marRight w:val="0"/>
      <w:marTop w:val="0"/>
      <w:marBottom w:val="0"/>
      <w:divBdr>
        <w:top w:val="none" w:sz="0" w:space="0" w:color="auto"/>
        <w:left w:val="none" w:sz="0" w:space="0" w:color="auto"/>
        <w:bottom w:val="none" w:sz="0" w:space="0" w:color="auto"/>
        <w:right w:val="none" w:sz="0" w:space="0" w:color="auto"/>
      </w:divBdr>
      <w:divsChild>
        <w:div w:id="1486700922">
          <w:marLeft w:val="0"/>
          <w:marRight w:val="0"/>
          <w:marTop w:val="0"/>
          <w:marBottom w:val="0"/>
          <w:divBdr>
            <w:top w:val="none" w:sz="0" w:space="0" w:color="auto"/>
            <w:left w:val="none" w:sz="0" w:space="0" w:color="auto"/>
            <w:bottom w:val="none" w:sz="0" w:space="0" w:color="auto"/>
            <w:right w:val="none" w:sz="0" w:space="0" w:color="auto"/>
          </w:divBdr>
          <w:divsChild>
            <w:div w:id="1103501976">
              <w:marLeft w:val="0"/>
              <w:marRight w:val="0"/>
              <w:marTop w:val="0"/>
              <w:marBottom w:val="0"/>
              <w:divBdr>
                <w:top w:val="none" w:sz="0" w:space="0" w:color="auto"/>
                <w:left w:val="none" w:sz="0" w:space="0" w:color="auto"/>
                <w:bottom w:val="none" w:sz="0" w:space="0" w:color="auto"/>
                <w:right w:val="none" w:sz="0" w:space="0" w:color="auto"/>
              </w:divBdr>
              <w:divsChild>
                <w:div w:id="1226644500">
                  <w:marLeft w:val="0"/>
                  <w:marRight w:val="0"/>
                  <w:marTop w:val="0"/>
                  <w:marBottom w:val="0"/>
                  <w:divBdr>
                    <w:top w:val="single" w:sz="6" w:space="0" w:color="EBEBEB"/>
                    <w:left w:val="single" w:sz="6" w:space="0" w:color="EBEBEB"/>
                    <w:bottom w:val="single" w:sz="6" w:space="0" w:color="EBEBEB"/>
                    <w:right w:val="single" w:sz="6" w:space="0" w:color="EBEBEB"/>
                  </w:divBdr>
                  <w:divsChild>
                    <w:div w:id="1294680794">
                      <w:marLeft w:val="0"/>
                      <w:marRight w:val="0"/>
                      <w:marTop w:val="0"/>
                      <w:marBottom w:val="0"/>
                      <w:divBdr>
                        <w:top w:val="none" w:sz="0" w:space="0" w:color="auto"/>
                        <w:left w:val="none" w:sz="0" w:space="0" w:color="auto"/>
                        <w:bottom w:val="none" w:sz="0" w:space="0" w:color="auto"/>
                        <w:right w:val="none" w:sz="0" w:space="0" w:color="auto"/>
                      </w:divBdr>
                      <w:divsChild>
                        <w:div w:id="1701779296">
                          <w:marLeft w:val="0"/>
                          <w:marRight w:val="0"/>
                          <w:marTop w:val="0"/>
                          <w:marBottom w:val="0"/>
                          <w:divBdr>
                            <w:top w:val="none" w:sz="0" w:space="0" w:color="auto"/>
                            <w:left w:val="none" w:sz="0" w:space="0" w:color="auto"/>
                            <w:bottom w:val="none" w:sz="0" w:space="0" w:color="auto"/>
                            <w:right w:val="none" w:sz="0" w:space="0" w:color="auto"/>
                          </w:divBdr>
                          <w:divsChild>
                            <w:div w:id="558132221">
                              <w:marLeft w:val="0"/>
                              <w:marRight w:val="0"/>
                              <w:marTop w:val="0"/>
                              <w:marBottom w:val="0"/>
                              <w:divBdr>
                                <w:top w:val="none" w:sz="0" w:space="0" w:color="auto"/>
                                <w:left w:val="none" w:sz="0" w:space="0" w:color="auto"/>
                                <w:bottom w:val="none" w:sz="0" w:space="0" w:color="auto"/>
                                <w:right w:val="none" w:sz="0" w:space="0" w:color="auto"/>
                              </w:divBdr>
                              <w:divsChild>
                                <w:div w:id="1865049419">
                                  <w:marLeft w:val="0"/>
                                  <w:marRight w:val="0"/>
                                  <w:marTop w:val="0"/>
                                  <w:marBottom w:val="0"/>
                                  <w:divBdr>
                                    <w:top w:val="none" w:sz="0" w:space="0" w:color="auto"/>
                                    <w:left w:val="none" w:sz="0" w:space="0" w:color="auto"/>
                                    <w:bottom w:val="none" w:sz="0" w:space="0" w:color="auto"/>
                                    <w:right w:val="none" w:sz="0" w:space="0" w:color="auto"/>
                                  </w:divBdr>
                                  <w:divsChild>
                                    <w:div w:id="122043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77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cgp.gov.cn&#65289;&#123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D1155F-FC66-4B7D-9F4A-37E8CF3E41AB}" type="doc">
      <dgm:prSet loTypeId="urn:microsoft.com/office/officeart/2005/8/layout/process2" loCatId="process" qsTypeId="urn:microsoft.com/office/officeart/2005/8/quickstyle/3d2" qsCatId="3D" csTypeId="urn:microsoft.com/office/officeart/2005/8/colors/accent1_2" csCatId="accent1" phldr="1"/>
      <dgm:spPr/>
    </dgm:pt>
    <dgm:pt modelId="{874EC87A-D27B-49C6-A813-F089D91CA5B6}">
      <dgm:prSet phldrT="[文本]"/>
      <dgm:spPr/>
      <dgm:t>
        <a:bodyPr/>
        <a:lstStyle/>
        <a:p>
          <a:pPr>
            <a:buNone/>
          </a:pPr>
          <a:r>
            <a:rPr lang="zh-CN" altLang="en-US">
              <a:latin typeface="宋体" panose="02010600030101010101" pitchFamily="2" charset="-122"/>
              <a:ea typeface="宋体" panose="02010600030101010101" pitchFamily="2" charset="-122"/>
              <a:cs typeface="+mn-cs"/>
            </a:rPr>
            <a:t>采购人制作竞争性措施采购文件</a:t>
          </a:r>
          <a:endParaRPr lang="zh-CN" altLang="en-US"/>
        </a:p>
      </dgm:t>
    </dgm:pt>
    <dgm:pt modelId="{700F6404-4726-4C64-B937-8F882F130416}" type="parTrans" cxnId="{DC99D481-CDF6-4834-9CD8-1719904E3466}">
      <dgm:prSet/>
      <dgm:spPr/>
      <dgm:t>
        <a:bodyPr/>
        <a:lstStyle/>
        <a:p>
          <a:endParaRPr lang="zh-CN" altLang="en-US"/>
        </a:p>
      </dgm:t>
    </dgm:pt>
    <dgm:pt modelId="{B0233C8A-289F-41B3-8A6C-E0B0C4EB0DF8}" type="sibTrans" cxnId="{DC99D481-CDF6-4834-9CD8-1719904E3466}">
      <dgm:prSet/>
      <dgm:spPr/>
      <dgm:t>
        <a:bodyPr/>
        <a:lstStyle/>
        <a:p>
          <a:endParaRPr lang="zh-CN" altLang="en-US"/>
        </a:p>
      </dgm:t>
    </dgm:pt>
    <dgm:pt modelId="{57956416-0C27-4666-858E-568A8E65B362}">
      <dgm:prSet phldrT="[文本]"/>
      <dgm:spPr/>
      <dgm:t>
        <a:bodyPr/>
        <a:lstStyle/>
        <a:p>
          <a:pPr>
            <a:buNone/>
          </a:pPr>
          <a:r>
            <a:rPr lang="zh-CN" altLang="en-US">
              <a:latin typeface="宋体" panose="02010600030101010101" pitchFamily="2" charset="-122"/>
              <a:ea typeface="宋体" panose="02010600030101010101" pitchFamily="2" charset="-122"/>
              <a:cs typeface="+mn-cs"/>
            </a:rPr>
            <a:t>发布竞争性磋商公告</a:t>
          </a:r>
          <a:endParaRPr lang="zh-CN" altLang="en-US"/>
        </a:p>
      </dgm:t>
    </dgm:pt>
    <dgm:pt modelId="{B17D2F3F-6BBA-476A-B0DF-0F2AA7326FC1}" type="parTrans" cxnId="{02194C6A-750B-468A-BA5D-3E7969893481}">
      <dgm:prSet/>
      <dgm:spPr/>
      <dgm:t>
        <a:bodyPr/>
        <a:lstStyle/>
        <a:p>
          <a:endParaRPr lang="zh-CN" altLang="en-US"/>
        </a:p>
      </dgm:t>
    </dgm:pt>
    <dgm:pt modelId="{A2718BDB-F577-49D3-9E14-8C2BFC3BD3C4}" type="sibTrans" cxnId="{02194C6A-750B-468A-BA5D-3E7969893481}">
      <dgm:prSet/>
      <dgm:spPr/>
      <dgm:t>
        <a:bodyPr/>
        <a:lstStyle/>
        <a:p>
          <a:endParaRPr lang="zh-CN" altLang="en-US"/>
        </a:p>
      </dgm:t>
    </dgm:pt>
    <dgm:pt modelId="{6493F6BF-D3C6-44C8-A506-6943B140F635}">
      <dgm:prSet phldrT="[文本]"/>
      <dgm:spPr/>
      <dgm:t>
        <a:bodyPr/>
        <a:lstStyle/>
        <a:p>
          <a:pPr>
            <a:buNone/>
          </a:pPr>
          <a:r>
            <a:rPr lang="zh-CN" altLang="en-US" baseline="0">
              <a:latin typeface="宋体" panose="02010600030101010101" pitchFamily="2" charset="-122"/>
              <a:ea typeface="宋体" panose="02010600030101010101" pitchFamily="2" charset="-122"/>
              <a:cs typeface="+mn-cs"/>
            </a:rPr>
            <a:t>开标前接收响应文件</a:t>
          </a:r>
          <a:endParaRPr lang="zh-CN" altLang="en-US"/>
        </a:p>
      </dgm:t>
    </dgm:pt>
    <dgm:pt modelId="{33CE2343-C2F0-4D29-89F7-B17D8C2A0F2D}" type="parTrans" cxnId="{2966A324-ED7B-4A87-A6DC-42AE2AC056CF}">
      <dgm:prSet/>
      <dgm:spPr/>
      <dgm:t>
        <a:bodyPr/>
        <a:lstStyle/>
        <a:p>
          <a:endParaRPr lang="zh-CN" altLang="en-US"/>
        </a:p>
      </dgm:t>
    </dgm:pt>
    <dgm:pt modelId="{FF14D40F-4B3D-479E-90B4-6924F7C3BF5F}" type="sibTrans" cxnId="{2966A324-ED7B-4A87-A6DC-42AE2AC056CF}">
      <dgm:prSet/>
      <dgm:spPr/>
      <dgm:t>
        <a:bodyPr/>
        <a:lstStyle/>
        <a:p>
          <a:endParaRPr lang="zh-CN" altLang="en-US"/>
        </a:p>
      </dgm:t>
    </dgm:pt>
    <dgm:pt modelId="{0346BB6C-B50A-497A-86B0-5E04231575DB}">
      <dgm:prSet phldrT="[文本]"/>
      <dgm:spPr/>
      <dgm:t>
        <a:bodyPr/>
        <a:lstStyle/>
        <a:p>
          <a:pPr>
            <a:buNone/>
          </a:pPr>
          <a:r>
            <a:rPr lang="zh-CN" altLang="en-US">
              <a:latin typeface="宋体" panose="02010600030101010101" pitchFamily="2" charset="-122"/>
              <a:ea typeface="宋体" panose="02010600030101010101" pitchFamily="2" charset="-122"/>
              <a:cs typeface="+mn-cs"/>
            </a:rPr>
            <a:t>组织通过资格和符合性审查的供应商进行多轮次报价</a:t>
          </a:r>
          <a:endParaRPr lang="zh-CN" altLang="en-US"/>
        </a:p>
      </dgm:t>
    </dgm:pt>
    <dgm:pt modelId="{387E809B-1068-4853-A830-E77ECB21CD31}" type="parTrans" cxnId="{1F16FA95-2467-42CC-97F0-4F33299C74D2}">
      <dgm:prSet/>
      <dgm:spPr/>
      <dgm:t>
        <a:bodyPr/>
        <a:lstStyle/>
        <a:p>
          <a:endParaRPr lang="zh-CN" altLang="en-US"/>
        </a:p>
      </dgm:t>
    </dgm:pt>
    <dgm:pt modelId="{0882464A-5886-4DAC-B01F-9ECF7EE57A93}" type="sibTrans" cxnId="{1F16FA95-2467-42CC-97F0-4F33299C74D2}">
      <dgm:prSet/>
      <dgm:spPr/>
      <dgm:t>
        <a:bodyPr/>
        <a:lstStyle/>
        <a:p>
          <a:endParaRPr lang="zh-CN" altLang="en-US"/>
        </a:p>
      </dgm:t>
    </dgm:pt>
    <dgm:pt modelId="{0BF44D43-7846-4CDA-928F-4D4AA8FACD9A}">
      <dgm:prSet phldrT="[文本]"/>
      <dgm:spPr/>
      <dgm:t>
        <a:bodyPr/>
        <a:lstStyle/>
        <a:p>
          <a:pPr>
            <a:buNone/>
          </a:pPr>
          <a:r>
            <a:rPr lang="zh-CN" altLang="en-US">
              <a:latin typeface="宋体" panose="02010600030101010101" pitchFamily="2" charset="-122"/>
              <a:ea typeface="宋体" panose="02010600030101010101" pitchFamily="2" charset="-122"/>
              <a:cs typeface="+mn-cs"/>
            </a:rPr>
            <a:t>详细评审打分并推荐成交候选人</a:t>
          </a:r>
          <a:endParaRPr lang="zh-CN" altLang="en-US"/>
        </a:p>
      </dgm:t>
    </dgm:pt>
    <dgm:pt modelId="{4899410A-4200-4C02-8F17-095F3AD5B08F}" type="parTrans" cxnId="{30D997D1-7908-45AF-96A3-4103B75276FF}">
      <dgm:prSet/>
      <dgm:spPr/>
      <dgm:t>
        <a:bodyPr/>
        <a:lstStyle/>
        <a:p>
          <a:endParaRPr lang="zh-CN" altLang="en-US"/>
        </a:p>
      </dgm:t>
    </dgm:pt>
    <dgm:pt modelId="{879F106E-28B2-4461-B2E0-A869FA800C63}" type="sibTrans" cxnId="{30D997D1-7908-45AF-96A3-4103B75276FF}">
      <dgm:prSet/>
      <dgm:spPr/>
      <dgm:t>
        <a:bodyPr/>
        <a:lstStyle/>
        <a:p>
          <a:endParaRPr lang="zh-CN" altLang="en-US"/>
        </a:p>
      </dgm:t>
    </dgm:pt>
    <dgm:pt modelId="{3EFF62A0-FC82-4C60-98E9-BDC723591AE0}">
      <dgm:prSet phldrT="[文本]"/>
      <dgm:spPr/>
      <dgm:t>
        <a:bodyPr/>
        <a:lstStyle/>
        <a:p>
          <a:pPr>
            <a:buNone/>
          </a:pPr>
          <a:r>
            <a:rPr lang="zh-CN" altLang="en-US">
              <a:latin typeface="宋体" panose="02010600030101010101" pitchFamily="2" charset="-122"/>
              <a:ea typeface="宋体" panose="02010600030101010101" pitchFamily="2" charset="-122"/>
              <a:cs typeface="+mn-cs"/>
            </a:rPr>
            <a:t>开标截止时间后：组织供应商检查响应文件密封情况，确认无异议后，供应商外场等候</a:t>
          </a:r>
          <a:endParaRPr lang="zh-CN" altLang="en-US"/>
        </a:p>
      </dgm:t>
    </dgm:pt>
    <dgm:pt modelId="{66E045BF-D8E0-4B7E-87E6-CDBB5E2C02C3}" type="parTrans" cxnId="{24DEAEAD-CB40-44B1-8300-7D27AD120F32}">
      <dgm:prSet/>
      <dgm:spPr/>
      <dgm:t>
        <a:bodyPr/>
        <a:lstStyle/>
        <a:p>
          <a:endParaRPr lang="zh-CN" altLang="en-US"/>
        </a:p>
      </dgm:t>
    </dgm:pt>
    <dgm:pt modelId="{4C861292-5DD2-442F-AF28-35B021057DC3}" type="sibTrans" cxnId="{24DEAEAD-CB40-44B1-8300-7D27AD120F32}">
      <dgm:prSet/>
      <dgm:spPr/>
      <dgm:t>
        <a:bodyPr/>
        <a:lstStyle/>
        <a:p>
          <a:endParaRPr lang="zh-CN" altLang="en-US"/>
        </a:p>
      </dgm:t>
    </dgm:pt>
    <dgm:pt modelId="{A6D90540-982A-4FF8-BD14-812D3B2E1441}">
      <dgm:prSet phldrT="[文本]"/>
      <dgm:spPr/>
      <dgm:t>
        <a:bodyPr/>
        <a:lstStyle/>
        <a:p>
          <a:pPr>
            <a:buNone/>
          </a:pPr>
          <a:r>
            <a:rPr lang="zh-CN" altLang="en-US">
              <a:latin typeface="宋体" panose="02010600030101010101" pitchFamily="2" charset="-122"/>
              <a:ea typeface="宋体" panose="02010600030101010101" pitchFamily="2" charset="-122"/>
              <a:cs typeface="+mn-cs"/>
            </a:rPr>
            <a:t>评审小组根据竞争性磋商文件规定程序进行初步评审</a:t>
          </a:r>
          <a:endParaRPr lang="zh-CN" altLang="en-US"/>
        </a:p>
      </dgm:t>
    </dgm:pt>
    <dgm:pt modelId="{F9718236-E11A-4CE3-BA36-E642BEC103B9}" type="parTrans" cxnId="{789D7917-A38D-4DE6-A6CE-8D7C7927D722}">
      <dgm:prSet/>
      <dgm:spPr/>
      <dgm:t>
        <a:bodyPr/>
        <a:lstStyle/>
        <a:p>
          <a:endParaRPr lang="zh-CN" altLang="en-US"/>
        </a:p>
      </dgm:t>
    </dgm:pt>
    <dgm:pt modelId="{169A07DD-BC64-467B-BCC1-CFF476030E35}" type="sibTrans" cxnId="{789D7917-A38D-4DE6-A6CE-8D7C7927D722}">
      <dgm:prSet/>
      <dgm:spPr/>
      <dgm:t>
        <a:bodyPr/>
        <a:lstStyle/>
        <a:p>
          <a:endParaRPr lang="zh-CN" altLang="en-US"/>
        </a:p>
      </dgm:t>
    </dgm:pt>
    <dgm:pt modelId="{A6844F21-1437-4C4A-832E-48AEE7905B98}">
      <dgm:prSet phldrT="[文本]"/>
      <dgm:spPr/>
      <dgm:t>
        <a:bodyPr/>
        <a:lstStyle/>
        <a:p>
          <a:pPr>
            <a:buNone/>
          </a:pPr>
          <a:r>
            <a:rPr lang="zh-CN" altLang="en-US">
              <a:latin typeface="宋体" panose="02010600030101010101" pitchFamily="2" charset="-122"/>
              <a:ea typeface="宋体" panose="02010600030101010101" pitchFamily="2" charset="-122"/>
              <a:cs typeface="+mn-cs"/>
            </a:rPr>
            <a:t>定标：根据推荐的成交候选人排序确定成交人</a:t>
          </a:r>
          <a:endParaRPr lang="zh-CN" altLang="en-US"/>
        </a:p>
      </dgm:t>
    </dgm:pt>
    <dgm:pt modelId="{B539869B-DA0D-4703-8DBF-DE7926E90B22}" type="parTrans" cxnId="{38015271-7277-491E-B529-C28F5854CE85}">
      <dgm:prSet/>
      <dgm:spPr/>
      <dgm:t>
        <a:bodyPr/>
        <a:lstStyle/>
        <a:p>
          <a:endParaRPr lang="zh-CN" altLang="en-US"/>
        </a:p>
      </dgm:t>
    </dgm:pt>
    <dgm:pt modelId="{EE3F87A6-08AE-44F5-959E-5F3D0F101E94}" type="sibTrans" cxnId="{38015271-7277-491E-B529-C28F5854CE85}">
      <dgm:prSet/>
      <dgm:spPr/>
      <dgm:t>
        <a:bodyPr/>
        <a:lstStyle/>
        <a:p>
          <a:endParaRPr lang="zh-CN" altLang="en-US"/>
        </a:p>
      </dgm:t>
    </dgm:pt>
    <dgm:pt modelId="{62C87580-4F76-4B34-B2BD-19432877AEA9}">
      <dgm:prSet phldrT="[文本]"/>
      <dgm:spPr/>
      <dgm:t>
        <a:bodyPr/>
        <a:lstStyle/>
        <a:p>
          <a:pPr>
            <a:buNone/>
          </a:pPr>
          <a:r>
            <a:rPr lang="zh-CN" altLang="en-US">
              <a:latin typeface="宋体" panose="02010600030101010101" pitchFamily="2" charset="-122"/>
              <a:ea typeface="宋体" panose="02010600030101010101" pitchFamily="2" charset="-122"/>
              <a:cs typeface="+mn-cs"/>
            </a:rPr>
            <a:t>发布结果公告并向成交人发出成交通知书</a:t>
          </a:r>
          <a:endParaRPr lang="zh-CN" altLang="en-US"/>
        </a:p>
      </dgm:t>
    </dgm:pt>
    <dgm:pt modelId="{E525241A-CFFD-421D-9F28-1D8F5D0F4251}" type="parTrans" cxnId="{4A1CC744-F138-4395-9C6A-B607DED80507}">
      <dgm:prSet/>
      <dgm:spPr/>
      <dgm:t>
        <a:bodyPr/>
        <a:lstStyle/>
        <a:p>
          <a:endParaRPr lang="zh-CN" altLang="en-US"/>
        </a:p>
      </dgm:t>
    </dgm:pt>
    <dgm:pt modelId="{194DD2AD-3DF2-4D37-AAA3-D99DF3CF88E2}" type="sibTrans" cxnId="{4A1CC744-F138-4395-9C6A-B607DED80507}">
      <dgm:prSet/>
      <dgm:spPr/>
      <dgm:t>
        <a:bodyPr/>
        <a:lstStyle/>
        <a:p>
          <a:endParaRPr lang="zh-CN" altLang="en-US"/>
        </a:p>
      </dgm:t>
    </dgm:pt>
    <dgm:pt modelId="{0D5D5043-3A5F-4244-B583-3BB5F6EEAEAC}">
      <dgm:prSet phldrT="[文本]"/>
      <dgm:spPr/>
      <dgm:t>
        <a:bodyPr/>
        <a:lstStyle/>
        <a:p>
          <a:r>
            <a:rPr lang="zh-CN" altLang="en-US">
              <a:latin typeface="宋体" panose="02010600030101010101" pitchFamily="2" charset="-122"/>
              <a:ea typeface="宋体" panose="02010600030101010101" pitchFamily="2" charset="-122"/>
              <a:cs typeface="+mn-cs"/>
            </a:rPr>
            <a:t>签订合同</a:t>
          </a:r>
          <a:endParaRPr lang="zh-CN" altLang="en-US"/>
        </a:p>
      </dgm:t>
    </dgm:pt>
    <dgm:pt modelId="{3C9DA4F5-C911-4A3A-927E-C4250CE9A0F3}" type="parTrans" cxnId="{5BAD4A51-8B18-45B2-A3F4-610CFAAD5DEF}">
      <dgm:prSet/>
      <dgm:spPr/>
      <dgm:t>
        <a:bodyPr/>
        <a:lstStyle/>
        <a:p>
          <a:endParaRPr lang="zh-CN" altLang="en-US"/>
        </a:p>
      </dgm:t>
    </dgm:pt>
    <dgm:pt modelId="{1693644B-57DB-4F43-90DD-463B081B85C3}" type="sibTrans" cxnId="{5BAD4A51-8B18-45B2-A3F4-610CFAAD5DEF}">
      <dgm:prSet/>
      <dgm:spPr/>
      <dgm:t>
        <a:bodyPr/>
        <a:lstStyle/>
        <a:p>
          <a:endParaRPr lang="zh-CN" altLang="en-US"/>
        </a:p>
      </dgm:t>
    </dgm:pt>
    <dgm:pt modelId="{82606A61-445F-4D6C-8CE4-6E076F2C6F99}" type="pres">
      <dgm:prSet presAssocID="{5DD1155F-FC66-4B7D-9F4A-37E8CF3E41AB}" presName="linearFlow" presStyleCnt="0">
        <dgm:presLayoutVars>
          <dgm:resizeHandles val="exact"/>
        </dgm:presLayoutVars>
      </dgm:prSet>
      <dgm:spPr/>
    </dgm:pt>
    <dgm:pt modelId="{DB440766-E60C-434F-BA4D-272097D6FCB8}" type="pres">
      <dgm:prSet presAssocID="{874EC87A-D27B-49C6-A813-F089D91CA5B6}" presName="node" presStyleLbl="node1" presStyleIdx="0" presStyleCnt="10">
        <dgm:presLayoutVars>
          <dgm:bulletEnabled val="1"/>
        </dgm:presLayoutVars>
      </dgm:prSet>
      <dgm:spPr/>
    </dgm:pt>
    <dgm:pt modelId="{0715BB8E-9910-4EAA-AD27-8A6B425A2A9E}" type="pres">
      <dgm:prSet presAssocID="{B0233C8A-289F-41B3-8A6C-E0B0C4EB0DF8}" presName="sibTrans" presStyleLbl="sibTrans2D1" presStyleIdx="0" presStyleCnt="9"/>
      <dgm:spPr/>
    </dgm:pt>
    <dgm:pt modelId="{F80BEB03-1AF5-4B13-803E-3AEDF882C0FD}" type="pres">
      <dgm:prSet presAssocID="{B0233C8A-289F-41B3-8A6C-E0B0C4EB0DF8}" presName="connectorText" presStyleLbl="sibTrans2D1" presStyleIdx="0" presStyleCnt="9"/>
      <dgm:spPr/>
    </dgm:pt>
    <dgm:pt modelId="{E0A5316F-5818-4941-909C-19FEE9AA1EAF}" type="pres">
      <dgm:prSet presAssocID="{57956416-0C27-4666-858E-568A8E65B362}" presName="node" presStyleLbl="node1" presStyleIdx="1" presStyleCnt="10">
        <dgm:presLayoutVars>
          <dgm:bulletEnabled val="1"/>
        </dgm:presLayoutVars>
      </dgm:prSet>
      <dgm:spPr/>
    </dgm:pt>
    <dgm:pt modelId="{317AE88D-C378-4D27-8A67-6955BF332EEB}" type="pres">
      <dgm:prSet presAssocID="{A2718BDB-F577-49D3-9E14-8C2BFC3BD3C4}" presName="sibTrans" presStyleLbl="sibTrans2D1" presStyleIdx="1" presStyleCnt="9"/>
      <dgm:spPr/>
    </dgm:pt>
    <dgm:pt modelId="{1D081314-073E-4E78-ADEC-B88F89EC4A73}" type="pres">
      <dgm:prSet presAssocID="{A2718BDB-F577-49D3-9E14-8C2BFC3BD3C4}" presName="connectorText" presStyleLbl="sibTrans2D1" presStyleIdx="1" presStyleCnt="9"/>
      <dgm:spPr/>
    </dgm:pt>
    <dgm:pt modelId="{7A14808F-BB73-4503-876D-06834DC04629}" type="pres">
      <dgm:prSet presAssocID="{6493F6BF-D3C6-44C8-A506-6943B140F635}" presName="node" presStyleLbl="node1" presStyleIdx="2" presStyleCnt="10">
        <dgm:presLayoutVars>
          <dgm:bulletEnabled val="1"/>
        </dgm:presLayoutVars>
      </dgm:prSet>
      <dgm:spPr/>
    </dgm:pt>
    <dgm:pt modelId="{F70D9D25-9215-4364-846A-CA12C2781F07}" type="pres">
      <dgm:prSet presAssocID="{FF14D40F-4B3D-479E-90B4-6924F7C3BF5F}" presName="sibTrans" presStyleLbl="sibTrans2D1" presStyleIdx="2" presStyleCnt="9"/>
      <dgm:spPr/>
    </dgm:pt>
    <dgm:pt modelId="{8AC9659B-E15E-4B10-B647-19D53289B1E9}" type="pres">
      <dgm:prSet presAssocID="{FF14D40F-4B3D-479E-90B4-6924F7C3BF5F}" presName="connectorText" presStyleLbl="sibTrans2D1" presStyleIdx="2" presStyleCnt="9"/>
      <dgm:spPr/>
    </dgm:pt>
    <dgm:pt modelId="{6B66CE0D-4805-42C8-8ACD-965461F27F1C}" type="pres">
      <dgm:prSet presAssocID="{3EFF62A0-FC82-4C60-98E9-BDC723591AE0}" presName="node" presStyleLbl="node1" presStyleIdx="3" presStyleCnt="10">
        <dgm:presLayoutVars>
          <dgm:bulletEnabled val="1"/>
        </dgm:presLayoutVars>
      </dgm:prSet>
      <dgm:spPr/>
    </dgm:pt>
    <dgm:pt modelId="{0ADF175E-0CC0-4E09-941D-EE7A8554590F}" type="pres">
      <dgm:prSet presAssocID="{4C861292-5DD2-442F-AF28-35B021057DC3}" presName="sibTrans" presStyleLbl="sibTrans2D1" presStyleIdx="3" presStyleCnt="9"/>
      <dgm:spPr/>
    </dgm:pt>
    <dgm:pt modelId="{727ADEC5-BBAA-485D-A2C9-09E465A3424B}" type="pres">
      <dgm:prSet presAssocID="{4C861292-5DD2-442F-AF28-35B021057DC3}" presName="connectorText" presStyleLbl="sibTrans2D1" presStyleIdx="3" presStyleCnt="9"/>
      <dgm:spPr/>
    </dgm:pt>
    <dgm:pt modelId="{2A18EC8F-E3A6-4982-9748-246B09C35F5A}" type="pres">
      <dgm:prSet presAssocID="{A6D90540-982A-4FF8-BD14-812D3B2E1441}" presName="node" presStyleLbl="node1" presStyleIdx="4" presStyleCnt="10">
        <dgm:presLayoutVars>
          <dgm:bulletEnabled val="1"/>
        </dgm:presLayoutVars>
      </dgm:prSet>
      <dgm:spPr/>
    </dgm:pt>
    <dgm:pt modelId="{7F6D91CB-6D6E-4D7D-B603-6144E8EFDCC2}" type="pres">
      <dgm:prSet presAssocID="{169A07DD-BC64-467B-BCC1-CFF476030E35}" presName="sibTrans" presStyleLbl="sibTrans2D1" presStyleIdx="4" presStyleCnt="9"/>
      <dgm:spPr/>
    </dgm:pt>
    <dgm:pt modelId="{C548A572-8B0B-41BA-89FA-DC11BD8ABB06}" type="pres">
      <dgm:prSet presAssocID="{169A07DD-BC64-467B-BCC1-CFF476030E35}" presName="connectorText" presStyleLbl="sibTrans2D1" presStyleIdx="4" presStyleCnt="9"/>
      <dgm:spPr/>
    </dgm:pt>
    <dgm:pt modelId="{9D2DEA6B-D81D-4DEF-9FB8-BD6A04039430}" type="pres">
      <dgm:prSet presAssocID="{0346BB6C-B50A-497A-86B0-5E04231575DB}" presName="node" presStyleLbl="node1" presStyleIdx="5" presStyleCnt="10">
        <dgm:presLayoutVars>
          <dgm:bulletEnabled val="1"/>
        </dgm:presLayoutVars>
      </dgm:prSet>
      <dgm:spPr/>
    </dgm:pt>
    <dgm:pt modelId="{FB984E41-A08C-483A-94D1-ECD97C7DC25C}" type="pres">
      <dgm:prSet presAssocID="{0882464A-5886-4DAC-B01F-9ECF7EE57A93}" presName="sibTrans" presStyleLbl="sibTrans2D1" presStyleIdx="5" presStyleCnt="9"/>
      <dgm:spPr/>
    </dgm:pt>
    <dgm:pt modelId="{082FD05F-D43D-4491-AF8D-2B62AD6CF8B8}" type="pres">
      <dgm:prSet presAssocID="{0882464A-5886-4DAC-B01F-9ECF7EE57A93}" presName="connectorText" presStyleLbl="sibTrans2D1" presStyleIdx="5" presStyleCnt="9"/>
      <dgm:spPr/>
    </dgm:pt>
    <dgm:pt modelId="{C308ACD1-A31B-4817-9527-31DA97805F45}" type="pres">
      <dgm:prSet presAssocID="{0BF44D43-7846-4CDA-928F-4D4AA8FACD9A}" presName="node" presStyleLbl="node1" presStyleIdx="6" presStyleCnt="10">
        <dgm:presLayoutVars>
          <dgm:bulletEnabled val="1"/>
        </dgm:presLayoutVars>
      </dgm:prSet>
      <dgm:spPr/>
    </dgm:pt>
    <dgm:pt modelId="{80A38B4D-DB44-4295-85AD-7F070B87E9B8}" type="pres">
      <dgm:prSet presAssocID="{879F106E-28B2-4461-B2E0-A869FA800C63}" presName="sibTrans" presStyleLbl="sibTrans2D1" presStyleIdx="6" presStyleCnt="9"/>
      <dgm:spPr/>
    </dgm:pt>
    <dgm:pt modelId="{F36EC334-8C53-4EC7-A0DC-97E5D882DD98}" type="pres">
      <dgm:prSet presAssocID="{879F106E-28B2-4461-B2E0-A869FA800C63}" presName="connectorText" presStyleLbl="sibTrans2D1" presStyleIdx="6" presStyleCnt="9"/>
      <dgm:spPr/>
    </dgm:pt>
    <dgm:pt modelId="{DD13DED9-7E08-4B92-B726-15C0B5081BD3}" type="pres">
      <dgm:prSet presAssocID="{A6844F21-1437-4C4A-832E-48AEE7905B98}" presName="node" presStyleLbl="node1" presStyleIdx="7" presStyleCnt="10">
        <dgm:presLayoutVars>
          <dgm:bulletEnabled val="1"/>
        </dgm:presLayoutVars>
      </dgm:prSet>
      <dgm:spPr/>
    </dgm:pt>
    <dgm:pt modelId="{FBC9DFAB-85E1-4BA7-B8C8-B6D7EB537C51}" type="pres">
      <dgm:prSet presAssocID="{EE3F87A6-08AE-44F5-959E-5F3D0F101E94}" presName="sibTrans" presStyleLbl="sibTrans2D1" presStyleIdx="7" presStyleCnt="9"/>
      <dgm:spPr/>
    </dgm:pt>
    <dgm:pt modelId="{1CC84F62-8A5B-48DA-8B60-21C96AC3C6FE}" type="pres">
      <dgm:prSet presAssocID="{EE3F87A6-08AE-44F5-959E-5F3D0F101E94}" presName="connectorText" presStyleLbl="sibTrans2D1" presStyleIdx="7" presStyleCnt="9"/>
      <dgm:spPr/>
    </dgm:pt>
    <dgm:pt modelId="{0815CAFD-6F2C-4019-9781-8291C2541FAE}" type="pres">
      <dgm:prSet presAssocID="{62C87580-4F76-4B34-B2BD-19432877AEA9}" presName="node" presStyleLbl="node1" presStyleIdx="8" presStyleCnt="10">
        <dgm:presLayoutVars>
          <dgm:bulletEnabled val="1"/>
        </dgm:presLayoutVars>
      </dgm:prSet>
      <dgm:spPr/>
    </dgm:pt>
    <dgm:pt modelId="{4904F84F-1ED4-432E-A4B8-72DCBD7E547A}" type="pres">
      <dgm:prSet presAssocID="{194DD2AD-3DF2-4D37-AAA3-D99DF3CF88E2}" presName="sibTrans" presStyleLbl="sibTrans2D1" presStyleIdx="8" presStyleCnt="9"/>
      <dgm:spPr/>
    </dgm:pt>
    <dgm:pt modelId="{02F414DF-3172-4B9B-9AB4-FDED86BDA2B3}" type="pres">
      <dgm:prSet presAssocID="{194DD2AD-3DF2-4D37-AAA3-D99DF3CF88E2}" presName="connectorText" presStyleLbl="sibTrans2D1" presStyleIdx="8" presStyleCnt="9"/>
      <dgm:spPr/>
    </dgm:pt>
    <dgm:pt modelId="{F8928DDD-E6F7-46B2-B047-6DC837BB4FC0}" type="pres">
      <dgm:prSet presAssocID="{0D5D5043-3A5F-4244-B583-3BB5F6EEAEAC}" presName="node" presStyleLbl="node1" presStyleIdx="9" presStyleCnt="10">
        <dgm:presLayoutVars>
          <dgm:bulletEnabled val="1"/>
        </dgm:presLayoutVars>
      </dgm:prSet>
      <dgm:spPr/>
    </dgm:pt>
  </dgm:ptLst>
  <dgm:cxnLst>
    <dgm:cxn modelId="{B899FB05-8F4E-4840-AEAE-E820F2DFF5E1}" type="presOf" srcId="{194DD2AD-3DF2-4D37-AAA3-D99DF3CF88E2}" destId="{4904F84F-1ED4-432E-A4B8-72DCBD7E547A}" srcOrd="0" destOrd="0" presId="urn:microsoft.com/office/officeart/2005/8/layout/process2"/>
    <dgm:cxn modelId="{ECD45610-16B4-4FE4-A952-B502654E7E23}" type="presOf" srcId="{0BF44D43-7846-4CDA-928F-4D4AA8FACD9A}" destId="{C308ACD1-A31B-4817-9527-31DA97805F45}" srcOrd="0" destOrd="0" presId="urn:microsoft.com/office/officeart/2005/8/layout/process2"/>
    <dgm:cxn modelId="{789D7917-A38D-4DE6-A6CE-8D7C7927D722}" srcId="{5DD1155F-FC66-4B7D-9F4A-37E8CF3E41AB}" destId="{A6D90540-982A-4FF8-BD14-812D3B2E1441}" srcOrd="4" destOrd="0" parTransId="{F9718236-E11A-4CE3-BA36-E642BEC103B9}" sibTransId="{169A07DD-BC64-467B-BCC1-CFF476030E35}"/>
    <dgm:cxn modelId="{2966A324-ED7B-4A87-A6DC-42AE2AC056CF}" srcId="{5DD1155F-FC66-4B7D-9F4A-37E8CF3E41AB}" destId="{6493F6BF-D3C6-44C8-A506-6943B140F635}" srcOrd="2" destOrd="0" parTransId="{33CE2343-C2F0-4D29-89F7-B17D8C2A0F2D}" sibTransId="{FF14D40F-4B3D-479E-90B4-6924F7C3BF5F}"/>
    <dgm:cxn modelId="{B623662E-4843-4CDF-B2E4-0F92001C8DEB}" type="presOf" srcId="{194DD2AD-3DF2-4D37-AAA3-D99DF3CF88E2}" destId="{02F414DF-3172-4B9B-9AB4-FDED86BDA2B3}" srcOrd="1" destOrd="0" presId="urn:microsoft.com/office/officeart/2005/8/layout/process2"/>
    <dgm:cxn modelId="{916A1A35-BAF6-4E3B-9EFD-7D217DB55A2F}" type="presOf" srcId="{879F106E-28B2-4461-B2E0-A869FA800C63}" destId="{F36EC334-8C53-4EC7-A0DC-97E5D882DD98}" srcOrd="1" destOrd="0" presId="urn:microsoft.com/office/officeart/2005/8/layout/process2"/>
    <dgm:cxn modelId="{ACC35F5E-29B9-4606-9FD8-E1804B5AD993}" type="presOf" srcId="{4C861292-5DD2-442F-AF28-35B021057DC3}" destId="{0ADF175E-0CC0-4E09-941D-EE7A8554590F}" srcOrd="0" destOrd="0" presId="urn:microsoft.com/office/officeart/2005/8/layout/process2"/>
    <dgm:cxn modelId="{4A1CC744-F138-4395-9C6A-B607DED80507}" srcId="{5DD1155F-FC66-4B7D-9F4A-37E8CF3E41AB}" destId="{62C87580-4F76-4B34-B2BD-19432877AEA9}" srcOrd="8" destOrd="0" parTransId="{E525241A-CFFD-421D-9F28-1D8F5D0F4251}" sibTransId="{194DD2AD-3DF2-4D37-AAA3-D99DF3CF88E2}"/>
    <dgm:cxn modelId="{334B5969-7867-45B9-BB5D-794CA6D74A4F}" type="presOf" srcId="{0D5D5043-3A5F-4244-B583-3BB5F6EEAEAC}" destId="{F8928DDD-E6F7-46B2-B047-6DC837BB4FC0}" srcOrd="0" destOrd="0" presId="urn:microsoft.com/office/officeart/2005/8/layout/process2"/>
    <dgm:cxn modelId="{02194C6A-750B-468A-BA5D-3E7969893481}" srcId="{5DD1155F-FC66-4B7D-9F4A-37E8CF3E41AB}" destId="{57956416-0C27-4666-858E-568A8E65B362}" srcOrd="1" destOrd="0" parTransId="{B17D2F3F-6BBA-476A-B0DF-0F2AA7326FC1}" sibTransId="{A2718BDB-F577-49D3-9E14-8C2BFC3BD3C4}"/>
    <dgm:cxn modelId="{0293804A-15E6-4B5B-98ED-C16B81B58BD7}" type="presOf" srcId="{FF14D40F-4B3D-479E-90B4-6924F7C3BF5F}" destId="{8AC9659B-E15E-4B10-B647-19D53289B1E9}" srcOrd="1" destOrd="0" presId="urn:microsoft.com/office/officeart/2005/8/layout/process2"/>
    <dgm:cxn modelId="{D2E8924E-EBD1-437B-8F9B-A0F33341E8A4}" type="presOf" srcId="{A2718BDB-F577-49D3-9E14-8C2BFC3BD3C4}" destId="{317AE88D-C378-4D27-8A67-6955BF332EEB}" srcOrd="0" destOrd="0" presId="urn:microsoft.com/office/officeart/2005/8/layout/process2"/>
    <dgm:cxn modelId="{5BAD4A51-8B18-45B2-A3F4-610CFAAD5DEF}" srcId="{5DD1155F-FC66-4B7D-9F4A-37E8CF3E41AB}" destId="{0D5D5043-3A5F-4244-B583-3BB5F6EEAEAC}" srcOrd="9" destOrd="0" parTransId="{3C9DA4F5-C911-4A3A-927E-C4250CE9A0F3}" sibTransId="{1693644B-57DB-4F43-90DD-463B081B85C3}"/>
    <dgm:cxn modelId="{38015271-7277-491E-B529-C28F5854CE85}" srcId="{5DD1155F-FC66-4B7D-9F4A-37E8CF3E41AB}" destId="{A6844F21-1437-4C4A-832E-48AEE7905B98}" srcOrd="7" destOrd="0" parTransId="{B539869B-DA0D-4703-8DBF-DE7926E90B22}" sibTransId="{EE3F87A6-08AE-44F5-959E-5F3D0F101E94}"/>
    <dgm:cxn modelId="{766B8071-B7EE-4FD0-8FBA-07C2F98BCA61}" type="presOf" srcId="{B0233C8A-289F-41B3-8A6C-E0B0C4EB0DF8}" destId="{F80BEB03-1AF5-4B13-803E-3AEDF882C0FD}" srcOrd="1" destOrd="0" presId="urn:microsoft.com/office/officeart/2005/8/layout/process2"/>
    <dgm:cxn modelId="{6C733478-263D-4061-BCAB-50492506DC35}" type="presOf" srcId="{169A07DD-BC64-467B-BCC1-CFF476030E35}" destId="{C548A572-8B0B-41BA-89FA-DC11BD8ABB06}" srcOrd="1" destOrd="0" presId="urn:microsoft.com/office/officeart/2005/8/layout/process2"/>
    <dgm:cxn modelId="{288F4E78-2430-4FE2-83C8-EE40F179AC2D}" type="presOf" srcId="{0882464A-5886-4DAC-B01F-9ECF7EE57A93}" destId="{FB984E41-A08C-483A-94D1-ECD97C7DC25C}" srcOrd="0" destOrd="0" presId="urn:microsoft.com/office/officeart/2005/8/layout/process2"/>
    <dgm:cxn modelId="{29EA2C7D-E9FF-401C-803C-1CD976958695}" type="presOf" srcId="{3EFF62A0-FC82-4C60-98E9-BDC723591AE0}" destId="{6B66CE0D-4805-42C8-8ACD-965461F27F1C}" srcOrd="0" destOrd="0" presId="urn:microsoft.com/office/officeart/2005/8/layout/process2"/>
    <dgm:cxn modelId="{4251CF7D-BB53-4F52-A37D-8D40CADD9D5E}" type="presOf" srcId="{A6844F21-1437-4C4A-832E-48AEE7905B98}" destId="{DD13DED9-7E08-4B92-B726-15C0B5081BD3}" srcOrd="0" destOrd="0" presId="urn:microsoft.com/office/officeart/2005/8/layout/process2"/>
    <dgm:cxn modelId="{89913380-634F-44B2-B189-E1E9CC6F5FF9}" type="presOf" srcId="{A2718BDB-F577-49D3-9E14-8C2BFC3BD3C4}" destId="{1D081314-073E-4E78-ADEC-B88F89EC4A73}" srcOrd="1" destOrd="0" presId="urn:microsoft.com/office/officeart/2005/8/layout/process2"/>
    <dgm:cxn modelId="{DC99D481-CDF6-4834-9CD8-1719904E3466}" srcId="{5DD1155F-FC66-4B7D-9F4A-37E8CF3E41AB}" destId="{874EC87A-D27B-49C6-A813-F089D91CA5B6}" srcOrd="0" destOrd="0" parTransId="{700F6404-4726-4C64-B937-8F882F130416}" sibTransId="{B0233C8A-289F-41B3-8A6C-E0B0C4EB0DF8}"/>
    <dgm:cxn modelId="{F3555E83-CC71-4EEF-AF2C-7522E81DF340}" type="presOf" srcId="{6493F6BF-D3C6-44C8-A506-6943B140F635}" destId="{7A14808F-BB73-4503-876D-06834DC04629}" srcOrd="0" destOrd="0" presId="urn:microsoft.com/office/officeart/2005/8/layout/process2"/>
    <dgm:cxn modelId="{9D747E86-0083-4268-B081-A9563F8C5522}" type="presOf" srcId="{4C861292-5DD2-442F-AF28-35B021057DC3}" destId="{727ADEC5-BBAA-485D-A2C9-09E465A3424B}" srcOrd="1" destOrd="0" presId="urn:microsoft.com/office/officeart/2005/8/layout/process2"/>
    <dgm:cxn modelId="{1F16FA95-2467-42CC-97F0-4F33299C74D2}" srcId="{5DD1155F-FC66-4B7D-9F4A-37E8CF3E41AB}" destId="{0346BB6C-B50A-497A-86B0-5E04231575DB}" srcOrd="5" destOrd="0" parTransId="{387E809B-1068-4853-A830-E77ECB21CD31}" sibTransId="{0882464A-5886-4DAC-B01F-9ECF7EE57A93}"/>
    <dgm:cxn modelId="{61951696-9B4C-4790-8574-10323554B64B}" type="presOf" srcId="{A6D90540-982A-4FF8-BD14-812D3B2E1441}" destId="{2A18EC8F-E3A6-4982-9748-246B09C35F5A}" srcOrd="0" destOrd="0" presId="urn:microsoft.com/office/officeart/2005/8/layout/process2"/>
    <dgm:cxn modelId="{F7E6FC9A-07FC-42FF-81A0-C8C7DC928D11}" type="presOf" srcId="{879F106E-28B2-4461-B2E0-A869FA800C63}" destId="{80A38B4D-DB44-4295-85AD-7F070B87E9B8}" srcOrd="0" destOrd="0" presId="urn:microsoft.com/office/officeart/2005/8/layout/process2"/>
    <dgm:cxn modelId="{5FF1119E-C700-47C7-A498-A5C075E10931}" type="presOf" srcId="{EE3F87A6-08AE-44F5-959E-5F3D0F101E94}" destId="{1CC84F62-8A5B-48DA-8B60-21C96AC3C6FE}" srcOrd="1" destOrd="0" presId="urn:microsoft.com/office/officeart/2005/8/layout/process2"/>
    <dgm:cxn modelId="{20490BA4-56A2-415F-A16A-DBEC2E70B78B}" type="presOf" srcId="{5DD1155F-FC66-4B7D-9F4A-37E8CF3E41AB}" destId="{82606A61-445F-4D6C-8CE4-6E076F2C6F99}" srcOrd="0" destOrd="0" presId="urn:microsoft.com/office/officeart/2005/8/layout/process2"/>
    <dgm:cxn modelId="{F3E909A6-539A-425A-961D-03903B5D842B}" type="presOf" srcId="{FF14D40F-4B3D-479E-90B4-6924F7C3BF5F}" destId="{F70D9D25-9215-4364-846A-CA12C2781F07}" srcOrd="0" destOrd="0" presId="urn:microsoft.com/office/officeart/2005/8/layout/process2"/>
    <dgm:cxn modelId="{24DEAEAD-CB40-44B1-8300-7D27AD120F32}" srcId="{5DD1155F-FC66-4B7D-9F4A-37E8CF3E41AB}" destId="{3EFF62A0-FC82-4C60-98E9-BDC723591AE0}" srcOrd="3" destOrd="0" parTransId="{66E045BF-D8E0-4B7E-87E6-CDBB5E2C02C3}" sibTransId="{4C861292-5DD2-442F-AF28-35B021057DC3}"/>
    <dgm:cxn modelId="{2803C1BA-7D4A-43AD-91D1-BD6BD10513F5}" type="presOf" srcId="{57956416-0C27-4666-858E-568A8E65B362}" destId="{E0A5316F-5818-4941-909C-19FEE9AA1EAF}" srcOrd="0" destOrd="0" presId="urn:microsoft.com/office/officeart/2005/8/layout/process2"/>
    <dgm:cxn modelId="{68FD10C9-F362-4D09-9CA3-2F0A0752199C}" type="presOf" srcId="{B0233C8A-289F-41B3-8A6C-E0B0C4EB0DF8}" destId="{0715BB8E-9910-4EAA-AD27-8A6B425A2A9E}" srcOrd="0" destOrd="0" presId="urn:microsoft.com/office/officeart/2005/8/layout/process2"/>
    <dgm:cxn modelId="{30D997D1-7908-45AF-96A3-4103B75276FF}" srcId="{5DD1155F-FC66-4B7D-9F4A-37E8CF3E41AB}" destId="{0BF44D43-7846-4CDA-928F-4D4AA8FACD9A}" srcOrd="6" destOrd="0" parTransId="{4899410A-4200-4C02-8F17-095F3AD5B08F}" sibTransId="{879F106E-28B2-4461-B2E0-A869FA800C63}"/>
    <dgm:cxn modelId="{E3749DD6-6132-40BC-ADBD-0E510A600935}" type="presOf" srcId="{0346BB6C-B50A-497A-86B0-5E04231575DB}" destId="{9D2DEA6B-D81D-4DEF-9FB8-BD6A04039430}" srcOrd="0" destOrd="0" presId="urn:microsoft.com/office/officeart/2005/8/layout/process2"/>
    <dgm:cxn modelId="{DAE43ADA-7F7A-47C8-B5B4-A71C86B7CB19}" type="presOf" srcId="{62C87580-4F76-4B34-B2BD-19432877AEA9}" destId="{0815CAFD-6F2C-4019-9781-8291C2541FAE}" srcOrd="0" destOrd="0" presId="urn:microsoft.com/office/officeart/2005/8/layout/process2"/>
    <dgm:cxn modelId="{D69540EE-FB94-42A0-BFA1-2A36D50868E0}" type="presOf" srcId="{EE3F87A6-08AE-44F5-959E-5F3D0F101E94}" destId="{FBC9DFAB-85E1-4BA7-B8C8-B6D7EB537C51}" srcOrd="0" destOrd="0" presId="urn:microsoft.com/office/officeart/2005/8/layout/process2"/>
    <dgm:cxn modelId="{8DF787F1-46AE-4C69-BE90-CE55AC31938D}" type="presOf" srcId="{874EC87A-D27B-49C6-A813-F089D91CA5B6}" destId="{DB440766-E60C-434F-BA4D-272097D6FCB8}" srcOrd="0" destOrd="0" presId="urn:microsoft.com/office/officeart/2005/8/layout/process2"/>
    <dgm:cxn modelId="{4992D5F2-0379-490E-9FA8-F2E1ABCE8416}" type="presOf" srcId="{0882464A-5886-4DAC-B01F-9ECF7EE57A93}" destId="{082FD05F-D43D-4491-AF8D-2B62AD6CF8B8}" srcOrd="1" destOrd="0" presId="urn:microsoft.com/office/officeart/2005/8/layout/process2"/>
    <dgm:cxn modelId="{3B5E41FD-3CA4-44F7-8A15-05473601A92B}" type="presOf" srcId="{169A07DD-BC64-467B-BCC1-CFF476030E35}" destId="{7F6D91CB-6D6E-4D7D-B603-6144E8EFDCC2}" srcOrd="0" destOrd="0" presId="urn:microsoft.com/office/officeart/2005/8/layout/process2"/>
    <dgm:cxn modelId="{71A6CCDE-BBD9-4849-B793-8F2973450899}" type="presParOf" srcId="{82606A61-445F-4D6C-8CE4-6E076F2C6F99}" destId="{DB440766-E60C-434F-BA4D-272097D6FCB8}" srcOrd="0" destOrd="0" presId="urn:microsoft.com/office/officeart/2005/8/layout/process2"/>
    <dgm:cxn modelId="{18A500A7-43E9-4F8D-9B8E-41A1FE0FF9F2}" type="presParOf" srcId="{82606A61-445F-4D6C-8CE4-6E076F2C6F99}" destId="{0715BB8E-9910-4EAA-AD27-8A6B425A2A9E}" srcOrd="1" destOrd="0" presId="urn:microsoft.com/office/officeart/2005/8/layout/process2"/>
    <dgm:cxn modelId="{659271F0-36A8-4E6C-9FDE-4BB17A11EC96}" type="presParOf" srcId="{0715BB8E-9910-4EAA-AD27-8A6B425A2A9E}" destId="{F80BEB03-1AF5-4B13-803E-3AEDF882C0FD}" srcOrd="0" destOrd="0" presId="urn:microsoft.com/office/officeart/2005/8/layout/process2"/>
    <dgm:cxn modelId="{727C68D7-276C-4E5A-BBD3-D7F7468FB213}" type="presParOf" srcId="{82606A61-445F-4D6C-8CE4-6E076F2C6F99}" destId="{E0A5316F-5818-4941-909C-19FEE9AA1EAF}" srcOrd="2" destOrd="0" presId="urn:microsoft.com/office/officeart/2005/8/layout/process2"/>
    <dgm:cxn modelId="{EA2FD45C-5574-487D-89D0-EB688F83AB4B}" type="presParOf" srcId="{82606A61-445F-4D6C-8CE4-6E076F2C6F99}" destId="{317AE88D-C378-4D27-8A67-6955BF332EEB}" srcOrd="3" destOrd="0" presId="urn:microsoft.com/office/officeart/2005/8/layout/process2"/>
    <dgm:cxn modelId="{ABD8D6C1-DCDE-4BE7-85DC-6933492C17A9}" type="presParOf" srcId="{317AE88D-C378-4D27-8A67-6955BF332EEB}" destId="{1D081314-073E-4E78-ADEC-B88F89EC4A73}" srcOrd="0" destOrd="0" presId="urn:microsoft.com/office/officeart/2005/8/layout/process2"/>
    <dgm:cxn modelId="{B7C337C9-02E0-420B-8D85-EB8DE70869E7}" type="presParOf" srcId="{82606A61-445F-4D6C-8CE4-6E076F2C6F99}" destId="{7A14808F-BB73-4503-876D-06834DC04629}" srcOrd="4" destOrd="0" presId="urn:microsoft.com/office/officeart/2005/8/layout/process2"/>
    <dgm:cxn modelId="{242FFF25-B02D-49DC-BB5D-4E53790BFB2C}" type="presParOf" srcId="{82606A61-445F-4D6C-8CE4-6E076F2C6F99}" destId="{F70D9D25-9215-4364-846A-CA12C2781F07}" srcOrd="5" destOrd="0" presId="urn:microsoft.com/office/officeart/2005/8/layout/process2"/>
    <dgm:cxn modelId="{3D830621-D44A-4D8D-BA8F-9E10B7B6565B}" type="presParOf" srcId="{F70D9D25-9215-4364-846A-CA12C2781F07}" destId="{8AC9659B-E15E-4B10-B647-19D53289B1E9}" srcOrd="0" destOrd="0" presId="urn:microsoft.com/office/officeart/2005/8/layout/process2"/>
    <dgm:cxn modelId="{95EA5D72-527A-4FB2-BBB0-C9BE60DE8DF9}" type="presParOf" srcId="{82606A61-445F-4D6C-8CE4-6E076F2C6F99}" destId="{6B66CE0D-4805-42C8-8ACD-965461F27F1C}" srcOrd="6" destOrd="0" presId="urn:microsoft.com/office/officeart/2005/8/layout/process2"/>
    <dgm:cxn modelId="{AB399F07-74BD-4AA3-9233-D007CC0AFFB9}" type="presParOf" srcId="{82606A61-445F-4D6C-8CE4-6E076F2C6F99}" destId="{0ADF175E-0CC0-4E09-941D-EE7A8554590F}" srcOrd="7" destOrd="0" presId="urn:microsoft.com/office/officeart/2005/8/layout/process2"/>
    <dgm:cxn modelId="{4E23358F-D5FB-4104-95EE-1934AA1BC462}" type="presParOf" srcId="{0ADF175E-0CC0-4E09-941D-EE7A8554590F}" destId="{727ADEC5-BBAA-485D-A2C9-09E465A3424B}" srcOrd="0" destOrd="0" presId="urn:microsoft.com/office/officeart/2005/8/layout/process2"/>
    <dgm:cxn modelId="{13D0F1F1-6B6E-4119-90AE-F395E75AF869}" type="presParOf" srcId="{82606A61-445F-4D6C-8CE4-6E076F2C6F99}" destId="{2A18EC8F-E3A6-4982-9748-246B09C35F5A}" srcOrd="8" destOrd="0" presId="urn:microsoft.com/office/officeart/2005/8/layout/process2"/>
    <dgm:cxn modelId="{992A2472-DA2F-4113-B31F-67252F6DEEDB}" type="presParOf" srcId="{82606A61-445F-4D6C-8CE4-6E076F2C6F99}" destId="{7F6D91CB-6D6E-4D7D-B603-6144E8EFDCC2}" srcOrd="9" destOrd="0" presId="urn:microsoft.com/office/officeart/2005/8/layout/process2"/>
    <dgm:cxn modelId="{F1835949-E588-47AC-81CE-CFFBDF09C3C2}" type="presParOf" srcId="{7F6D91CB-6D6E-4D7D-B603-6144E8EFDCC2}" destId="{C548A572-8B0B-41BA-89FA-DC11BD8ABB06}" srcOrd="0" destOrd="0" presId="urn:microsoft.com/office/officeart/2005/8/layout/process2"/>
    <dgm:cxn modelId="{20945809-6655-4E94-96A1-22A362115835}" type="presParOf" srcId="{82606A61-445F-4D6C-8CE4-6E076F2C6F99}" destId="{9D2DEA6B-D81D-4DEF-9FB8-BD6A04039430}" srcOrd="10" destOrd="0" presId="urn:microsoft.com/office/officeart/2005/8/layout/process2"/>
    <dgm:cxn modelId="{89DCC31E-F10C-4A9B-B385-4CFF86C05C3B}" type="presParOf" srcId="{82606A61-445F-4D6C-8CE4-6E076F2C6F99}" destId="{FB984E41-A08C-483A-94D1-ECD97C7DC25C}" srcOrd="11" destOrd="0" presId="urn:microsoft.com/office/officeart/2005/8/layout/process2"/>
    <dgm:cxn modelId="{F4DF9A38-FCD0-4D3F-88F7-EDF0FE2EEE99}" type="presParOf" srcId="{FB984E41-A08C-483A-94D1-ECD97C7DC25C}" destId="{082FD05F-D43D-4491-AF8D-2B62AD6CF8B8}" srcOrd="0" destOrd="0" presId="urn:microsoft.com/office/officeart/2005/8/layout/process2"/>
    <dgm:cxn modelId="{5BC95EDE-5086-43A9-8C18-E0EB054CBF09}" type="presParOf" srcId="{82606A61-445F-4D6C-8CE4-6E076F2C6F99}" destId="{C308ACD1-A31B-4817-9527-31DA97805F45}" srcOrd="12" destOrd="0" presId="urn:microsoft.com/office/officeart/2005/8/layout/process2"/>
    <dgm:cxn modelId="{3A57FEF9-4349-42DA-B930-131FB228C25D}" type="presParOf" srcId="{82606A61-445F-4D6C-8CE4-6E076F2C6F99}" destId="{80A38B4D-DB44-4295-85AD-7F070B87E9B8}" srcOrd="13" destOrd="0" presId="urn:microsoft.com/office/officeart/2005/8/layout/process2"/>
    <dgm:cxn modelId="{9095E8C0-AF35-498E-8C9C-A2740B57977C}" type="presParOf" srcId="{80A38B4D-DB44-4295-85AD-7F070B87E9B8}" destId="{F36EC334-8C53-4EC7-A0DC-97E5D882DD98}" srcOrd="0" destOrd="0" presId="urn:microsoft.com/office/officeart/2005/8/layout/process2"/>
    <dgm:cxn modelId="{35AD2565-AC22-4D14-9591-0D848852E494}" type="presParOf" srcId="{82606A61-445F-4D6C-8CE4-6E076F2C6F99}" destId="{DD13DED9-7E08-4B92-B726-15C0B5081BD3}" srcOrd="14" destOrd="0" presId="urn:microsoft.com/office/officeart/2005/8/layout/process2"/>
    <dgm:cxn modelId="{7883542C-1207-4442-8D17-F2519FC600D3}" type="presParOf" srcId="{82606A61-445F-4D6C-8CE4-6E076F2C6F99}" destId="{FBC9DFAB-85E1-4BA7-B8C8-B6D7EB537C51}" srcOrd="15" destOrd="0" presId="urn:microsoft.com/office/officeart/2005/8/layout/process2"/>
    <dgm:cxn modelId="{13EC31EF-8ED4-475B-804F-180A2C406063}" type="presParOf" srcId="{FBC9DFAB-85E1-4BA7-B8C8-B6D7EB537C51}" destId="{1CC84F62-8A5B-48DA-8B60-21C96AC3C6FE}" srcOrd="0" destOrd="0" presId="urn:microsoft.com/office/officeart/2005/8/layout/process2"/>
    <dgm:cxn modelId="{3FB25E62-6C52-4C14-BEE6-DEA275E035EB}" type="presParOf" srcId="{82606A61-445F-4D6C-8CE4-6E076F2C6F99}" destId="{0815CAFD-6F2C-4019-9781-8291C2541FAE}" srcOrd="16" destOrd="0" presId="urn:microsoft.com/office/officeart/2005/8/layout/process2"/>
    <dgm:cxn modelId="{180A19B6-2BC9-4515-BA55-8BC4E84C0D6B}" type="presParOf" srcId="{82606A61-445F-4D6C-8CE4-6E076F2C6F99}" destId="{4904F84F-1ED4-432E-A4B8-72DCBD7E547A}" srcOrd="17" destOrd="0" presId="urn:microsoft.com/office/officeart/2005/8/layout/process2"/>
    <dgm:cxn modelId="{400BB0E7-AD1A-4EA0-8710-EEC85A3D316D}" type="presParOf" srcId="{4904F84F-1ED4-432E-A4B8-72DCBD7E547A}" destId="{02F414DF-3172-4B9B-9AB4-FDED86BDA2B3}" srcOrd="0" destOrd="0" presId="urn:microsoft.com/office/officeart/2005/8/layout/process2"/>
    <dgm:cxn modelId="{2ED554EB-27AF-42AE-A2A5-BBAB165CB18A}" type="presParOf" srcId="{82606A61-445F-4D6C-8CE4-6E076F2C6F99}" destId="{F8928DDD-E6F7-46B2-B047-6DC837BB4FC0}" srcOrd="18"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B440766-E60C-434F-BA4D-272097D6FCB8}">
      <dsp:nvSpPr>
        <dsp:cNvPr id="0" name=""/>
        <dsp:cNvSpPr/>
      </dsp:nvSpPr>
      <dsp:spPr>
        <a:xfrm>
          <a:off x="1863893" y="7471"/>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采购人制作竞争性措施采购文件</a:t>
          </a:r>
          <a:endParaRPr lang="zh-CN" altLang="en-US" sz="1000" kern="1200"/>
        </a:p>
      </dsp:txBody>
      <dsp:txXfrm>
        <a:off x="1881525" y="25103"/>
        <a:ext cx="1751924" cy="566736"/>
      </dsp:txXfrm>
    </dsp:sp>
    <dsp:sp modelId="{0715BB8E-9910-4EAA-AD27-8A6B425A2A9E}">
      <dsp:nvSpPr>
        <dsp:cNvPr id="0" name=""/>
        <dsp:cNvSpPr/>
      </dsp:nvSpPr>
      <dsp:spPr>
        <a:xfrm rot="5400000">
          <a:off x="2644612" y="624522"/>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47097"/>
        <a:ext cx="162540" cy="158025"/>
      </dsp:txXfrm>
    </dsp:sp>
    <dsp:sp modelId="{E0A5316F-5818-4941-909C-19FEE9AA1EAF}">
      <dsp:nvSpPr>
        <dsp:cNvPr id="0" name=""/>
        <dsp:cNvSpPr/>
      </dsp:nvSpPr>
      <dsp:spPr>
        <a:xfrm>
          <a:off x="1863893" y="910472"/>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发布竞争性磋商公告</a:t>
          </a:r>
          <a:endParaRPr lang="zh-CN" altLang="en-US" sz="1000" kern="1200"/>
        </a:p>
      </dsp:txBody>
      <dsp:txXfrm>
        <a:off x="1881525" y="928104"/>
        <a:ext cx="1751924" cy="566736"/>
      </dsp:txXfrm>
    </dsp:sp>
    <dsp:sp modelId="{317AE88D-C378-4D27-8A67-6955BF332EEB}">
      <dsp:nvSpPr>
        <dsp:cNvPr id="0" name=""/>
        <dsp:cNvSpPr/>
      </dsp:nvSpPr>
      <dsp:spPr>
        <a:xfrm rot="5400000">
          <a:off x="2644612" y="1527522"/>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1550097"/>
        <a:ext cx="162540" cy="158025"/>
      </dsp:txXfrm>
    </dsp:sp>
    <dsp:sp modelId="{7A14808F-BB73-4503-876D-06834DC04629}">
      <dsp:nvSpPr>
        <dsp:cNvPr id="0" name=""/>
        <dsp:cNvSpPr/>
      </dsp:nvSpPr>
      <dsp:spPr>
        <a:xfrm>
          <a:off x="1863893" y="1813473"/>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baseline="0">
              <a:latin typeface="宋体" panose="02010600030101010101" pitchFamily="2" charset="-122"/>
              <a:ea typeface="宋体" panose="02010600030101010101" pitchFamily="2" charset="-122"/>
              <a:cs typeface="+mn-cs"/>
            </a:rPr>
            <a:t>开标前接收响应文件</a:t>
          </a:r>
          <a:endParaRPr lang="zh-CN" altLang="en-US" sz="1000" kern="1200"/>
        </a:p>
      </dsp:txBody>
      <dsp:txXfrm>
        <a:off x="1881525" y="1831105"/>
        <a:ext cx="1751924" cy="566736"/>
      </dsp:txXfrm>
    </dsp:sp>
    <dsp:sp modelId="{F70D9D25-9215-4364-846A-CA12C2781F07}">
      <dsp:nvSpPr>
        <dsp:cNvPr id="0" name=""/>
        <dsp:cNvSpPr/>
      </dsp:nvSpPr>
      <dsp:spPr>
        <a:xfrm rot="5400000">
          <a:off x="2644612" y="2430523"/>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2453098"/>
        <a:ext cx="162540" cy="158025"/>
      </dsp:txXfrm>
    </dsp:sp>
    <dsp:sp modelId="{6B66CE0D-4805-42C8-8ACD-965461F27F1C}">
      <dsp:nvSpPr>
        <dsp:cNvPr id="0" name=""/>
        <dsp:cNvSpPr/>
      </dsp:nvSpPr>
      <dsp:spPr>
        <a:xfrm>
          <a:off x="1863893" y="2716473"/>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开标截止时间后：组织供应商检查响应文件密封情况，确认无异议后，供应商外场等候</a:t>
          </a:r>
          <a:endParaRPr lang="zh-CN" altLang="en-US" sz="1000" kern="1200"/>
        </a:p>
      </dsp:txBody>
      <dsp:txXfrm>
        <a:off x="1881525" y="2734105"/>
        <a:ext cx="1751924" cy="566736"/>
      </dsp:txXfrm>
    </dsp:sp>
    <dsp:sp modelId="{0ADF175E-0CC0-4E09-941D-EE7A8554590F}">
      <dsp:nvSpPr>
        <dsp:cNvPr id="0" name=""/>
        <dsp:cNvSpPr/>
      </dsp:nvSpPr>
      <dsp:spPr>
        <a:xfrm rot="5400000">
          <a:off x="2644612" y="3333524"/>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3356099"/>
        <a:ext cx="162540" cy="158025"/>
      </dsp:txXfrm>
    </dsp:sp>
    <dsp:sp modelId="{2A18EC8F-E3A6-4982-9748-246B09C35F5A}">
      <dsp:nvSpPr>
        <dsp:cNvPr id="0" name=""/>
        <dsp:cNvSpPr/>
      </dsp:nvSpPr>
      <dsp:spPr>
        <a:xfrm>
          <a:off x="1863893" y="3619474"/>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评审小组根据竞争性磋商文件规定程序进行初步评审</a:t>
          </a:r>
          <a:endParaRPr lang="zh-CN" altLang="en-US" sz="1000" kern="1200"/>
        </a:p>
      </dsp:txBody>
      <dsp:txXfrm>
        <a:off x="1881525" y="3637106"/>
        <a:ext cx="1751924" cy="566736"/>
      </dsp:txXfrm>
    </dsp:sp>
    <dsp:sp modelId="{7F6D91CB-6D6E-4D7D-B603-6144E8EFDCC2}">
      <dsp:nvSpPr>
        <dsp:cNvPr id="0" name=""/>
        <dsp:cNvSpPr/>
      </dsp:nvSpPr>
      <dsp:spPr>
        <a:xfrm rot="5400000">
          <a:off x="2644612" y="4236524"/>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4259099"/>
        <a:ext cx="162540" cy="158025"/>
      </dsp:txXfrm>
    </dsp:sp>
    <dsp:sp modelId="{9D2DEA6B-D81D-4DEF-9FB8-BD6A04039430}">
      <dsp:nvSpPr>
        <dsp:cNvPr id="0" name=""/>
        <dsp:cNvSpPr/>
      </dsp:nvSpPr>
      <dsp:spPr>
        <a:xfrm>
          <a:off x="1863893" y="4522475"/>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组织通过资格和符合性审查的供应商进行多轮次报价</a:t>
          </a:r>
          <a:endParaRPr lang="zh-CN" altLang="en-US" sz="1000" kern="1200"/>
        </a:p>
      </dsp:txBody>
      <dsp:txXfrm>
        <a:off x="1881525" y="4540107"/>
        <a:ext cx="1751924" cy="566736"/>
      </dsp:txXfrm>
    </dsp:sp>
    <dsp:sp modelId="{FB984E41-A08C-483A-94D1-ECD97C7DC25C}">
      <dsp:nvSpPr>
        <dsp:cNvPr id="0" name=""/>
        <dsp:cNvSpPr/>
      </dsp:nvSpPr>
      <dsp:spPr>
        <a:xfrm rot="5400000">
          <a:off x="2644612" y="5139525"/>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5162100"/>
        <a:ext cx="162540" cy="158025"/>
      </dsp:txXfrm>
    </dsp:sp>
    <dsp:sp modelId="{C308ACD1-A31B-4817-9527-31DA97805F45}">
      <dsp:nvSpPr>
        <dsp:cNvPr id="0" name=""/>
        <dsp:cNvSpPr/>
      </dsp:nvSpPr>
      <dsp:spPr>
        <a:xfrm>
          <a:off x="1863893" y="5425475"/>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详细评审打分并推荐成交候选人</a:t>
          </a:r>
          <a:endParaRPr lang="zh-CN" altLang="en-US" sz="1000" kern="1200"/>
        </a:p>
      </dsp:txBody>
      <dsp:txXfrm>
        <a:off x="1881525" y="5443107"/>
        <a:ext cx="1751924" cy="566736"/>
      </dsp:txXfrm>
    </dsp:sp>
    <dsp:sp modelId="{80A38B4D-DB44-4295-85AD-7F070B87E9B8}">
      <dsp:nvSpPr>
        <dsp:cNvPr id="0" name=""/>
        <dsp:cNvSpPr/>
      </dsp:nvSpPr>
      <dsp:spPr>
        <a:xfrm rot="5400000">
          <a:off x="2644612" y="6042526"/>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065101"/>
        <a:ext cx="162540" cy="158025"/>
      </dsp:txXfrm>
    </dsp:sp>
    <dsp:sp modelId="{DD13DED9-7E08-4B92-B726-15C0B5081BD3}">
      <dsp:nvSpPr>
        <dsp:cNvPr id="0" name=""/>
        <dsp:cNvSpPr/>
      </dsp:nvSpPr>
      <dsp:spPr>
        <a:xfrm>
          <a:off x="1863893" y="6328476"/>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定标：根据推荐的成交候选人排序确定成交人</a:t>
          </a:r>
          <a:endParaRPr lang="zh-CN" altLang="en-US" sz="1000" kern="1200"/>
        </a:p>
      </dsp:txBody>
      <dsp:txXfrm>
        <a:off x="1881525" y="6346108"/>
        <a:ext cx="1751924" cy="566736"/>
      </dsp:txXfrm>
    </dsp:sp>
    <dsp:sp modelId="{FBC9DFAB-85E1-4BA7-B8C8-B6D7EB537C51}">
      <dsp:nvSpPr>
        <dsp:cNvPr id="0" name=""/>
        <dsp:cNvSpPr/>
      </dsp:nvSpPr>
      <dsp:spPr>
        <a:xfrm rot="5400000">
          <a:off x="2644612" y="6945526"/>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968101"/>
        <a:ext cx="162540" cy="158025"/>
      </dsp:txXfrm>
    </dsp:sp>
    <dsp:sp modelId="{0815CAFD-6F2C-4019-9781-8291C2541FAE}">
      <dsp:nvSpPr>
        <dsp:cNvPr id="0" name=""/>
        <dsp:cNvSpPr/>
      </dsp:nvSpPr>
      <dsp:spPr>
        <a:xfrm>
          <a:off x="1863893" y="7231477"/>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发布结果公告并向成交人发出成交通知书</a:t>
          </a:r>
          <a:endParaRPr lang="zh-CN" altLang="en-US" sz="1000" kern="1200"/>
        </a:p>
      </dsp:txBody>
      <dsp:txXfrm>
        <a:off x="1881525" y="7249109"/>
        <a:ext cx="1751924" cy="566736"/>
      </dsp:txXfrm>
    </dsp:sp>
    <dsp:sp modelId="{4904F84F-1ED4-432E-A4B8-72DCBD7E547A}">
      <dsp:nvSpPr>
        <dsp:cNvPr id="0" name=""/>
        <dsp:cNvSpPr/>
      </dsp:nvSpPr>
      <dsp:spPr>
        <a:xfrm rot="5400000">
          <a:off x="2644612" y="7848527"/>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7871102"/>
        <a:ext cx="162540" cy="158025"/>
      </dsp:txXfrm>
    </dsp:sp>
    <dsp:sp modelId="{F8928DDD-E6F7-46B2-B047-6DC837BB4FC0}">
      <dsp:nvSpPr>
        <dsp:cNvPr id="0" name=""/>
        <dsp:cNvSpPr/>
      </dsp:nvSpPr>
      <dsp:spPr>
        <a:xfrm>
          <a:off x="1863893" y="8134477"/>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签订合同</a:t>
          </a:r>
          <a:endParaRPr lang="zh-CN" altLang="en-US" sz="1000" kern="1200"/>
        </a:p>
      </dsp:txBody>
      <dsp:txXfrm>
        <a:off x="1881525" y="8152109"/>
        <a:ext cx="1751924" cy="56673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99113-1594-44D9-A164-C6F3D5BB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34</Pages>
  <Words>2440</Words>
  <Characters>13914</Characters>
  <Application>Microsoft Office Word</Application>
  <DocSecurity>0</DocSecurity>
  <PresentationFormat/>
  <Lines>115</Lines>
  <Paragraphs>32</Paragraphs>
  <Slides>0</Slides>
  <Notes>0</Notes>
  <HiddenSlides>0</HiddenSlides>
  <MMClips>0</MMClips>
  <ScaleCrop>false</ScaleCrop>
  <Company>china</Company>
  <LinksUpToDate>false</LinksUpToDate>
  <CharactersWithSpaces>16322</CharactersWithSpaces>
  <SharedDoc>false</SharedDoc>
  <HLinks>
    <vt:vector size="48" baseType="variant">
      <vt:variant>
        <vt:i4>809500472</vt:i4>
      </vt:variant>
      <vt:variant>
        <vt:i4>45</vt:i4>
      </vt:variant>
      <vt:variant>
        <vt:i4>0</vt:i4>
      </vt:variant>
      <vt:variant>
        <vt:i4>5</vt:i4>
      </vt:variant>
      <vt:variant>
        <vt:lpwstr>http://www.ccgp.gov.cn）】</vt:lpwstr>
      </vt:variant>
      <vt:variant>
        <vt:lpwstr/>
      </vt:variant>
      <vt:variant>
        <vt:i4>1703995</vt:i4>
      </vt:variant>
      <vt:variant>
        <vt:i4>38</vt:i4>
      </vt:variant>
      <vt:variant>
        <vt:i4>0</vt:i4>
      </vt:variant>
      <vt:variant>
        <vt:i4>5</vt:i4>
      </vt:variant>
      <vt:variant>
        <vt:lpwstr/>
      </vt:variant>
      <vt:variant>
        <vt:lpwstr>_Toc199604367</vt:lpwstr>
      </vt:variant>
      <vt:variant>
        <vt:i4>1703995</vt:i4>
      </vt:variant>
      <vt:variant>
        <vt:i4>32</vt:i4>
      </vt:variant>
      <vt:variant>
        <vt:i4>0</vt:i4>
      </vt:variant>
      <vt:variant>
        <vt:i4>5</vt:i4>
      </vt:variant>
      <vt:variant>
        <vt:lpwstr/>
      </vt:variant>
      <vt:variant>
        <vt:lpwstr>_Toc199604366</vt:lpwstr>
      </vt:variant>
      <vt:variant>
        <vt:i4>1703995</vt:i4>
      </vt:variant>
      <vt:variant>
        <vt:i4>26</vt:i4>
      </vt:variant>
      <vt:variant>
        <vt:i4>0</vt:i4>
      </vt:variant>
      <vt:variant>
        <vt:i4>5</vt:i4>
      </vt:variant>
      <vt:variant>
        <vt:lpwstr/>
      </vt:variant>
      <vt:variant>
        <vt:lpwstr>_Toc199604365</vt:lpwstr>
      </vt:variant>
      <vt:variant>
        <vt:i4>1703995</vt:i4>
      </vt:variant>
      <vt:variant>
        <vt:i4>20</vt:i4>
      </vt:variant>
      <vt:variant>
        <vt:i4>0</vt:i4>
      </vt:variant>
      <vt:variant>
        <vt:i4>5</vt:i4>
      </vt:variant>
      <vt:variant>
        <vt:lpwstr/>
      </vt:variant>
      <vt:variant>
        <vt:lpwstr>_Toc199604364</vt:lpwstr>
      </vt:variant>
      <vt:variant>
        <vt:i4>1703995</vt:i4>
      </vt:variant>
      <vt:variant>
        <vt:i4>14</vt:i4>
      </vt:variant>
      <vt:variant>
        <vt:i4>0</vt:i4>
      </vt:variant>
      <vt:variant>
        <vt:i4>5</vt:i4>
      </vt:variant>
      <vt:variant>
        <vt:lpwstr/>
      </vt:variant>
      <vt:variant>
        <vt:lpwstr>_Toc199604363</vt:lpwstr>
      </vt:variant>
      <vt:variant>
        <vt:i4>1703995</vt:i4>
      </vt:variant>
      <vt:variant>
        <vt:i4>8</vt:i4>
      </vt:variant>
      <vt:variant>
        <vt:i4>0</vt:i4>
      </vt:variant>
      <vt:variant>
        <vt:i4>5</vt:i4>
      </vt:variant>
      <vt:variant>
        <vt:lpwstr/>
      </vt:variant>
      <vt:variant>
        <vt:lpwstr>_Toc199604362</vt:lpwstr>
      </vt:variant>
      <vt:variant>
        <vt:i4>1703995</vt:i4>
      </vt:variant>
      <vt:variant>
        <vt:i4>2</vt:i4>
      </vt:variant>
      <vt:variant>
        <vt:i4>0</vt:i4>
      </vt:variant>
      <vt:variant>
        <vt:i4>5</vt:i4>
      </vt:variant>
      <vt:variant>
        <vt:lpwstr/>
      </vt:variant>
      <vt:variant>
        <vt:lpwstr>_Toc199604361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凡</dc:creator>
  <cp:keywords/>
  <cp:lastModifiedBy>Administrator</cp:lastModifiedBy>
  <cp:revision>50</cp:revision>
  <cp:lastPrinted>2024-11-26T09:34:00Z</cp:lastPrinted>
  <dcterms:created xsi:type="dcterms:W3CDTF">2025-05-31T09:41:00Z</dcterms:created>
  <dcterms:modified xsi:type="dcterms:W3CDTF">2025-05-31T13:39:00Z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2709C9E979204B18A2AE48E1D1CDA92E_13</vt:lpwstr>
  </property>
  <property fmtid="{D5CDD505-2E9C-101B-9397-08002B2CF9AE}" pid="4" name="KSOTemplateDocerSaveRecord">
    <vt:lpwstr>eyJoZGlkIjoiNWI2MDNmOWZlMzExYWIxNTZmZTUzYjEwYWZiMzliZWQiLCJ1c2VySWQiOiIxNjg0Nzk0NDY1In0=</vt:lpwstr>
  </property>
</Properties>
</file>