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8D53075" w14:textId="0DA68FFA" w:rsidR="00D52F45" w:rsidRPr="00E22321" w:rsidRDefault="00D52F45" w:rsidP="00D52F45">
      <w:pPr>
        <w:widowControl/>
        <w:spacing w:line="440" w:lineRule="exact"/>
        <w:jc w:val="left"/>
        <w:rPr>
          <w:rFonts w:ascii="Calibri" w:hAnsi="Calibri"/>
          <w:b/>
          <w:bCs/>
          <w:i/>
          <w:iCs/>
          <w:color w:val="FF0000"/>
          <w:sz w:val="28"/>
          <w:szCs w:val="28"/>
        </w:rPr>
      </w:pPr>
      <w:r w:rsidRPr="00E22321">
        <w:rPr>
          <w:rFonts w:ascii="Calibri" w:hAnsi="Calibri" w:hint="eastAsia"/>
          <w:b/>
          <w:bCs/>
          <w:i/>
          <w:iCs/>
          <w:color w:val="FF0000"/>
          <w:sz w:val="28"/>
          <w:szCs w:val="28"/>
        </w:rPr>
        <w:t>说明：</w:t>
      </w:r>
    </w:p>
    <w:p w14:paraId="15B0CED4" w14:textId="023453C0" w:rsidR="00D52F45" w:rsidRPr="008A604C"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1.</w:t>
      </w:r>
      <w:r w:rsidRPr="008A604C">
        <w:rPr>
          <w:rFonts w:ascii="Calibri" w:hAnsi="Calibri" w:hint="eastAsia"/>
          <w:b/>
          <w:bCs/>
          <w:i/>
          <w:iCs/>
          <w:color w:val="FF0000"/>
          <w:sz w:val="32"/>
          <w:szCs w:val="32"/>
        </w:rPr>
        <w:t>本页说明和流程图不属于采购文件的内容，制作文件时需删除本页</w:t>
      </w:r>
      <w:r w:rsidR="007D14C5">
        <w:rPr>
          <w:rFonts w:ascii="Calibri" w:hAnsi="Calibri" w:hint="eastAsia"/>
          <w:b/>
          <w:bCs/>
          <w:i/>
          <w:iCs/>
          <w:color w:val="FF0000"/>
          <w:sz w:val="32"/>
          <w:szCs w:val="32"/>
        </w:rPr>
        <w:t>和下一页“竞争性磋商流程图”页</w:t>
      </w:r>
      <w:r w:rsidRPr="008A604C">
        <w:rPr>
          <w:rFonts w:ascii="Calibri" w:hAnsi="Calibri" w:hint="eastAsia"/>
          <w:b/>
          <w:bCs/>
          <w:i/>
          <w:iCs/>
          <w:color w:val="FF0000"/>
          <w:sz w:val="32"/>
          <w:szCs w:val="32"/>
        </w:rPr>
        <w:t>内容。</w:t>
      </w:r>
    </w:p>
    <w:p w14:paraId="3AFB48B9" w14:textId="7AD553F4" w:rsidR="00D52F45" w:rsidRPr="00E22321" w:rsidRDefault="00D52F45" w:rsidP="00D52F45">
      <w:pPr>
        <w:widowControl/>
        <w:spacing w:line="440" w:lineRule="exact"/>
        <w:jc w:val="left"/>
        <w:rPr>
          <w:rFonts w:ascii="Calibri" w:hAnsi="Calibri"/>
          <w:b/>
          <w:bCs/>
          <w:i/>
          <w:iCs/>
          <w:color w:val="FF0000"/>
          <w:sz w:val="32"/>
          <w:szCs w:val="32"/>
        </w:rPr>
      </w:pPr>
      <w:r w:rsidRPr="008A604C">
        <w:rPr>
          <w:rFonts w:ascii="Calibri" w:hAnsi="Calibri" w:hint="eastAsia"/>
          <w:b/>
          <w:bCs/>
          <w:i/>
          <w:iCs/>
          <w:color w:val="FF0000"/>
          <w:sz w:val="32"/>
          <w:szCs w:val="32"/>
        </w:rPr>
        <w:t>2.</w:t>
      </w:r>
      <w:r w:rsidRPr="008A604C">
        <w:rPr>
          <w:rFonts w:ascii="Calibri" w:hAnsi="Calibri" w:hint="eastAsia"/>
          <w:b/>
          <w:bCs/>
          <w:i/>
          <w:iCs/>
          <w:color w:val="FF0000"/>
          <w:sz w:val="32"/>
          <w:szCs w:val="32"/>
        </w:rPr>
        <w:t>此采购文件适用于</w:t>
      </w:r>
      <w:r w:rsidR="00181E93">
        <w:rPr>
          <w:rFonts w:ascii="Calibri" w:hAnsi="Calibri" w:hint="eastAsia"/>
          <w:b/>
          <w:bCs/>
          <w:i/>
          <w:iCs/>
          <w:color w:val="FF0000"/>
          <w:sz w:val="32"/>
          <w:szCs w:val="32"/>
        </w:rPr>
        <w:t>小型工程</w:t>
      </w:r>
      <w:r w:rsidRPr="008A604C">
        <w:rPr>
          <w:rFonts w:ascii="Calibri" w:hAnsi="Calibri" w:hint="eastAsia"/>
          <w:b/>
          <w:bCs/>
          <w:i/>
          <w:iCs/>
          <w:color w:val="FF0000"/>
          <w:sz w:val="32"/>
          <w:szCs w:val="32"/>
        </w:rPr>
        <w:t>项目</w:t>
      </w:r>
      <w:r w:rsidRPr="00E22321">
        <w:rPr>
          <w:rFonts w:ascii="Calibri" w:hAnsi="Calibri" w:hint="eastAsia"/>
          <w:b/>
          <w:bCs/>
          <w:i/>
          <w:iCs/>
          <w:color w:val="FF0000"/>
          <w:sz w:val="32"/>
          <w:szCs w:val="32"/>
        </w:rPr>
        <w:t>。</w:t>
      </w:r>
    </w:p>
    <w:p w14:paraId="5521B367" w14:textId="24056E8D" w:rsidR="00D52F45" w:rsidRPr="00E22321" w:rsidRDefault="00D52F45" w:rsidP="00D52F45">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3.</w:t>
      </w:r>
      <w:r w:rsidRPr="00E22321">
        <w:rPr>
          <w:rFonts w:ascii="Calibri" w:hAnsi="Calibri" w:hint="eastAsia"/>
          <w:b/>
          <w:bCs/>
          <w:i/>
          <w:iCs/>
          <w:color w:val="FF0000"/>
          <w:sz w:val="32"/>
          <w:szCs w:val="32"/>
        </w:rPr>
        <w:t>采购文件中红色字体可根据项目情况进行修改。</w:t>
      </w:r>
    </w:p>
    <w:p w14:paraId="3C1B8618" w14:textId="37CC12C8" w:rsidR="007D14C5" w:rsidRDefault="00D52F45" w:rsidP="004922A7">
      <w:pPr>
        <w:widowControl/>
        <w:spacing w:line="440" w:lineRule="exact"/>
        <w:jc w:val="left"/>
        <w:rPr>
          <w:rFonts w:ascii="Calibri" w:hAnsi="Calibri"/>
          <w:b/>
          <w:bCs/>
          <w:i/>
          <w:iCs/>
          <w:color w:val="FF0000"/>
          <w:sz w:val="32"/>
          <w:szCs w:val="32"/>
        </w:rPr>
      </w:pPr>
      <w:r w:rsidRPr="00E22321">
        <w:rPr>
          <w:rFonts w:ascii="Calibri" w:hAnsi="Calibri" w:hint="eastAsia"/>
          <w:b/>
          <w:bCs/>
          <w:i/>
          <w:iCs/>
          <w:color w:val="FF0000"/>
          <w:sz w:val="32"/>
          <w:szCs w:val="32"/>
        </w:rPr>
        <w:t>4.</w:t>
      </w:r>
      <w:r w:rsidR="00D1190B">
        <w:rPr>
          <w:rFonts w:ascii="Calibri" w:hAnsi="Calibri" w:hint="eastAsia"/>
          <w:b/>
          <w:bCs/>
          <w:i/>
          <w:iCs/>
          <w:color w:val="FF0000"/>
          <w:sz w:val="32"/>
          <w:szCs w:val="32"/>
        </w:rPr>
        <w:t>第七章</w:t>
      </w:r>
      <w:r w:rsidRPr="00E22321">
        <w:rPr>
          <w:rFonts w:ascii="Calibri" w:hAnsi="Calibri" w:hint="eastAsia"/>
          <w:b/>
          <w:bCs/>
          <w:i/>
          <w:iCs/>
          <w:color w:val="FF0000"/>
          <w:sz w:val="32"/>
          <w:szCs w:val="32"/>
        </w:rPr>
        <w:t>为给供应商提供的</w:t>
      </w:r>
      <w:r w:rsidR="00A3321B">
        <w:rPr>
          <w:rFonts w:ascii="Calibri" w:hAnsi="Calibri" w:hint="eastAsia"/>
          <w:b/>
          <w:bCs/>
          <w:i/>
          <w:iCs/>
          <w:color w:val="FF0000"/>
          <w:sz w:val="32"/>
          <w:szCs w:val="32"/>
        </w:rPr>
        <w:t>响应文件</w:t>
      </w:r>
      <w:r w:rsidRPr="00E22321">
        <w:rPr>
          <w:rFonts w:ascii="Calibri" w:hAnsi="Calibri" w:hint="eastAsia"/>
          <w:b/>
          <w:bCs/>
          <w:i/>
          <w:iCs/>
          <w:color w:val="FF0000"/>
          <w:sz w:val="32"/>
          <w:szCs w:val="32"/>
        </w:rPr>
        <w:t>格式，供应商需按照格式要求提供</w:t>
      </w:r>
      <w:r w:rsidR="00442315">
        <w:rPr>
          <w:rFonts w:ascii="Calibri" w:hAnsi="Calibri" w:hint="eastAsia"/>
          <w:b/>
          <w:bCs/>
          <w:i/>
          <w:iCs/>
          <w:color w:val="FF0000"/>
          <w:sz w:val="32"/>
          <w:szCs w:val="32"/>
        </w:rPr>
        <w:t>响应</w:t>
      </w:r>
      <w:r w:rsidRPr="00E22321">
        <w:rPr>
          <w:rFonts w:ascii="Calibri" w:hAnsi="Calibri" w:hint="eastAsia"/>
          <w:b/>
          <w:bCs/>
          <w:i/>
          <w:iCs/>
          <w:color w:val="FF0000"/>
          <w:sz w:val="32"/>
          <w:szCs w:val="32"/>
        </w:rPr>
        <w:t>文件。</w:t>
      </w:r>
    </w:p>
    <w:p w14:paraId="6DC00F99" w14:textId="1102CCE6" w:rsidR="002B0ECE" w:rsidRDefault="007D14C5" w:rsidP="002B0ECE">
      <w:pPr>
        <w:widowControl/>
        <w:jc w:val="center"/>
        <w:rPr>
          <w:rFonts w:ascii="Calibri" w:hAnsi="Calibri"/>
          <w:b/>
          <w:bCs/>
          <w:i/>
          <w:iCs/>
          <w:color w:val="FF0000"/>
          <w:sz w:val="32"/>
          <w:szCs w:val="32"/>
        </w:rPr>
      </w:pPr>
      <w:r>
        <w:rPr>
          <w:rFonts w:ascii="Calibri" w:hAnsi="Calibri" w:hint="eastAsia"/>
          <w:b/>
          <w:bCs/>
          <w:i/>
          <w:iCs/>
          <w:color w:val="FF0000"/>
          <w:sz w:val="32"/>
          <w:szCs w:val="32"/>
        </w:rPr>
        <w:lastRenderedPageBreak/>
        <w:t>竞争性磋商</w:t>
      </w:r>
      <w:r w:rsidR="00D52F45">
        <w:rPr>
          <w:rFonts w:ascii="Calibri" w:hAnsi="Calibri" w:hint="eastAsia"/>
          <w:b/>
          <w:bCs/>
          <w:i/>
          <w:iCs/>
          <w:color w:val="FF0000"/>
          <w:sz w:val="32"/>
          <w:szCs w:val="32"/>
        </w:rPr>
        <w:t>流程图</w:t>
      </w:r>
      <w:r w:rsidR="002B0ECE">
        <w:rPr>
          <w:rFonts w:ascii="Calibri" w:hAnsi="Calibri"/>
          <w:b/>
          <w:bCs/>
          <w:i/>
          <w:iCs/>
          <w:noProof/>
          <w:color w:val="FF0000"/>
          <w:sz w:val="32"/>
          <w:szCs w:val="32"/>
        </w:rPr>
        <w:drawing>
          <wp:inline distT="0" distB="0" distL="0" distR="0" wp14:anchorId="01DB902C" wp14:editId="073EFB3A">
            <wp:extent cx="5514975" cy="8743950"/>
            <wp:effectExtent l="0" t="38100" r="0" b="3810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8B8BD17" w14:textId="77777777" w:rsidR="00D52F45" w:rsidRDefault="00D52F45" w:rsidP="00D52F45">
      <w:pPr>
        <w:widowControl/>
        <w:jc w:val="center"/>
        <w:rPr>
          <w:rFonts w:ascii="Calibri" w:hAnsi="Calibri"/>
          <w:b/>
          <w:bCs/>
          <w:i/>
          <w:iCs/>
          <w:color w:val="FF0000"/>
          <w:sz w:val="32"/>
          <w:szCs w:val="32"/>
        </w:rPr>
      </w:pPr>
    </w:p>
    <w:p w14:paraId="2194B923" w14:textId="77777777" w:rsidR="002612FD" w:rsidRDefault="002612FD">
      <w:pPr>
        <w:spacing w:line="680" w:lineRule="exact"/>
        <w:jc w:val="center"/>
        <w:rPr>
          <w:rFonts w:ascii="宋体" w:hAnsi="宋体" w:cs="宋体"/>
          <w:b/>
          <w:color w:val="000000"/>
          <w:sz w:val="48"/>
          <w:szCs w:val="48"/>
        </w:rPr>
      </w:pPr>
    </w:p>
    <w:p w14:paraId="618F4469" w14:textId="77777777" w:rsidR="002612FD" w:rsidRPr="00412B15" w:rsidRDefault="00073DD2">
      <w:pPr>
        <w:spacing w:line="680" w:lineRule="exact"/>
        <w:jc w:val="center"/>
        <w:rPr>
          <w:rFonts w:ascii="宋体" w:hAnsi="宋体" w:cs="宋体"/>
          <w:b/>
          <w:i/>
          <w:iCs/>
          <w:color w:val="FF0000"/>
          <w:sz w:val="48"/>
          <w:szCs w:val="48"/>
        </w:rPr>
      </w:pPr>
      <w:r w:rsidRPr="00412B15">
        <w:rPr>
          <w:rFonts w:ascii="宋体" w:hAnsi="宋体" w:cs="宋体" w:hint="eastAsia"/>
          <w:b/>
          <w:i/>
          <w:iCs/>
          <w:color w:val="FF0000"/>
          <w:sz w:val="48"/>
          <w:szCs w:val="48"/>
        </w:rPr>
        <w:t>XXX</w:t>
      </w:r>
    </w:p>
    <w:p w14:paraId="50406209" w14:textId="77777777" w:rsidR="002612FD" w:rsidRDefault="002612FD">
      <w:pPr>
        <w:spacing w:line="480" w:lineRule="auto"/>
        <w:rPr>
          <w:rFonts w:ascii="宋体" w:hAnsi="宋体" w:cs="宋体"/>
          <w:sz w:val="24"/>
          <w:shd w:val="clear" w:color="auto" w:fill="FFFFFF"/>
        </w:rPr>
      </w:pPr>
    </w:p>
    <w:p w14:paraId="50FDD0B4" w14:textId="77777777" w:rsidR="002612FD" w:rsidRDefault="002612FD">
      <w:pPr>
        <w:spacing w:line="480" w:lineRule="auto"/>
        <w:jc w:val="center"/>
        <w:rPr>
          <w:rFonts w:ascii="宋体" w:hAnsi="宋体" w:cs="宋体"/>
          <w:b/>
          <w:sz w:val="72"/>
          <w:szCs w:val="72"/>
        </w:rPr>
      </w:pPr>
    </w:p>
    <w:p w14:paraId="343C76A3" w14:textId="77777777" w:rsidR="002612FD" w:rsidRDefault="002612FD">
      <w:pPr>
        <w:spacing w:line="480" w:lineRule="auto"/>
        <w:jc w:val="center"/>
        <w:rPr>
          <w:rFonts w:ascii="宋体" w:hAnsi="宋体" w:cs="宋体"/>
          <w:b/>
          <w:sz w:val="72"/>
          <w:szCs w:val="72"/>
        </w:rPr>
      </w:pPr>
      <w:r>
        <w:rPr>
          <w:rFonts w:ascii="宋体" w:hAnsi="宋体" w:cs="宋体" w:hint="eastAsia"/>
          <w:b/>
          <w:sz w:val="72"/>
          <w:szCs w:val="72"/>
        </w:rPr>
        <w:t>竞争性磋商文件</w:t>
      </w:r>
    </w:p>
    <w:p w14:paraId="0EA01E9D" w14:textId="77777777" w:rsidR="002612FD" w:rsidRDefault="002612FD">
      <w:pPr>
        <w:spacing w:line="480" w:lineRule="auto"/>
        <w:jc w:val="center"/>
        <w:rPr>
          <w:rFonts w:ascii="宋体" w:hAnsi="宋体" w:cs="宋体"/>
          <w:b/>
          <w:sz w:val="30"/>
          <w:szCs w:val="30"/>
          <w:shd w:val="clear" w:color="auto" w:fill="FFFFFF"/>
        </w:rPr>
      </w:pPr>
    </w:p>
    <w:p w14:paraId="2FC326E2"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项目名称：</w:t>
      </w:r>
      <w:r w:rsidR="009F5FDD" w:rsidRPr="00412B15">
        <w:rPr>
          <w:rFonts w:ascii="宋体" w:hAnsi="宋体" w:cs="宋体" w:hint="eastAsia"/>
          <w:b/>
          <w:i/>
          <w:iCs/>
          <w:color w:val="FF0000"/>
          <w:sz w:val="30"/>
          <w:szCs w:val="30"/>
        </w:rPr>
        <w:t>XXX</w:t>
      </w:r>
    </w:p>
    <w:p w14:paraId="6CB76844"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采购编号：</w:t>
      </w:r>
      <w:r w:rsidRPr="00412B15">
        <w:rPr>
          <w:rFonts w:ascii="宋体" w:hAnsi="宋体" w:cs="宋体" w:hint="eastAsia"/>
          <w:b/>
          <w:i/>
          <w:iCs/>
          <w:color w:val="FF0000"/>
          <w:sz w:val="30"/>
          <w:szCs w:val="30"/>
        </w:rPr>
        <w:t>XYCG2025-</w:t>
      </w:r>
    </w:p>
    <w:p w14:paraId="5327F36F" w14:textId="77777777" w:rsidR="002612FD" w:rsidRDefault="002612FD">
      <w:pPr>
        <w:spacing w:line="480" w:lineRule="auto"/>
        <w:ind w:leftChars="64" w:left="134" w:firstLineChars="400" w:firstLine="1205"/>
        <w:rPr>
          <w:rFonts w:ascii="宋体" w:hAnsi="宋体" w:cs="宋体"/>
          <w:b/>
          <w:sz w:val="30"/>
          <w:szCs w:val="30"/>
        </w:rPr>
      </w:pPr>
      <w:r>
        <w:rPr>
          <w:rFonts w:ascii="宋体" w:hAnsi="宋体" w:cs="宋体" w:hint="eastAsia"/>
          <w:b/>
          <w:sz w:val="30"/>
          <w:szCs w:val="30"/>
        </w:rPr>
        <w:t>采 购 人：新乡医学院</w:t>
      </w:r>
    </w:p>
    <w:p w14:paraId="3EB2D78B" w14:textId="77777777" w:rsidR="002612FD" w:rsidRDefault="002612FD">
      <w:pPr>
        <w:spacing w:line="480" w:lineRule="auto"/>
        <w:ind w:leftChars="64" w:left="134" w:firstLineChars="400" w:firstLine="1205"/>
        <w:rPr>
          <w:rFonts w:ascii="宋体" w:hAnsi="宋体" w:cs="宋体"/>
          <w:b/>
          <w:sz w:val="30"/>
          <w:szCs w:val="30"/>
        </w:rPr>
      </w:pPr>
    </w:p>
    <w:p w14:paraId="6E03D0C0" w14:textId="77777777" w:rsidR="002612FD" w:rsidRDefault="002612FD">
      <w:pPr>
        <w:spacing w:line="480" w:lineRule="auto"/>
        <w:jc w:val="center"/>
        <w:rPr>
          <w:rFonts w:ascii="宋体" w:hAnsi="宋体" w:cs="宋体"/>
          <w:b/>
          <w:sz w:val="36"/>
        </w:rPr>
        <w:sectPr w:rsidR="002612FD">
          <w:footerReference w:type="even" r:id="rId13"/>
          <w:footerReference w:type="default" r:id="rId14"/>
          <w:headerReference w:type="first" r:id="rId15"/>
          <w:pgSz w:w="11906" w:h="16838"/>
          <w:pgMar w:top="1134" w:right="1134" w:bottom="1134" w:left="1134" w:header="851" w:footer="992" w:gutter="0"/>
          <w:pgNumType w:start="0"/>
          <w:cols w:space="720"/>
          <w:docGrid w:linePitch="312"/>
        </w:sectPr>
      </w:pPr>
      <w:r>
        <w:rPr>
          <w:rFonts w:ascii="宋体" w:hAnsi="宋体" w:cs="宋体" w:hint="eastAsia"/>
          <w:b/>
          <w:sz w:val="36"/>
        </w:rPr>
        <w:t>二〇二五年</w:t>
      </w:r>
      <w:r w:rsidR="009F5FDD" w:rsidRPr="00412B15">
        <w:rPr>
          <w:rFonts w:ascii="宋体" w:hAnsi="宋体" w:cs="宋体" w:hint="eastAsia"/>
          <w:b/>
          <w:i/>
          <w:iCs/>
          <w:color w:val="FF0000"/>
          <w:sz w:val="36"/>
        </w:rPr>
        <w:t>X</w:t>
      </w:r>
      <w:r w:rsidRPr="00412B15">
        <w:rPr>
          <w:rFonts w:ascii="宋体" w:hAnsi="宋体" w:cs="宋体" w:hint="eastAsia"/>
          <w:b/>
          <w:i/>
          <w:iCs/>
          <w:color w:val="FF0000"/>
          <w:sz w:val="36"/>
        </w:rPr>
        <w:t>月</w:t>
      </w:r>
    </w:p>
    <w:p w14:paraId="236C4D1D" w14:textId="77777777" w:rsidR="002612FD" w:rsidRDefault="002612FD">
      <w:pPr>
        <w:spacing w:line="480" w:lineRule="auto"/>
        <w:jc w:val="center"/>
        <w:rPr>
          <w:rFonts w:ascii="宋体" w:hAnsi="宋体" w:cs="宋体"/>
          <w:b/>
          <w:sz w:val="48"/>
          <w:szCs w:val="48"/>
        </w:rPr>
      </w:pPr>
      <w:r>
        <w:rPr>
          <w:rFonts w:ascii="宋体" w:hAnsi="宋体" w:cs="宋体" w:hint="eastAsia"/>
          <w:b/>
          <w:sz w:val="48"/>
          <w:szCs w:val="48"/>
        </w:rPr>
        <w:lastRenderedPageBreak/>
        <w:t>目  录</w:t>
      </w:r>
    </w:p>
    <w:p w14:paraId="5419797A" w14:textId="11640C97" w:rsidR="00627BB6" w:rsidRDefault="00FE0E71">
      <w:pPr>
        <w:pStyle w:val="TOC1"/>
        <w:tabs>
          <w:tab w:val="right" w:leader="dot" w:pos="9628"/>
        </w:tabs>
        <w:rPr>
          <w:rFonts w:asciiTheme="minorHAnsi" w:eastAsiaTheme="minorEastAsia" w:hAnsiTheme="minorHAnsi" w:cstheme="minorBidi"/>
          <w:b w:val="0"/>
          <w:caps w:val="0"/>
          <w:noProof/>
          <w:sz w:val="21"/>
          <w:szCs w:val="22"/>
        </w:rPr>
      </w:pPr>
      <w:r>
        <w:rPr>
          <w:rFonts w:ascii="宋体" w:hAnsi="宋体" w:cs="宋体"/>
          <w:b w:val="0"/>
          <w:bCs/>
          <w:sz w:val="24"/>
          <w:szCs w:val="24"/>
        </w:rPr>
        <w:fldChar w:fldCharType="begin"/>
      </w:r>
      <w:r>
        <w:rPr>
          <w:rFonts w:ascii="宋体" w:hAnsi="宋体" w:cs="宋体"/>
          <w:b w:val="0"/>
          <w:bCs/>
          <w:sz w:val="24"/>
          <w:szCs w:val="24"/>
        </w:rPr>
        <w:instrText xml:space="preserve"> </w:instrText>
      </w:r>
      <w:r>
        <w:rPr>
          <w:rFonts w:ascii="宋体" w:hAnsi="宋体" w:cs="宋体" w:hint="eastAsia"/>
          <w:b w:val="0"/>
          <w:bCs/>
          <w:sz w:val="24"/>
          <w:szCs w:val="24"/>
        </w:rPr>
        <w:instrText>TOC \o "1-1" \h \z \u</w:instrText>
      </w:r>
      <w:r>
        <w:rPr>
          <w:rFonts w:ascii="宋体" w:hAnsi="宋体" w:cs="宋体"/>
          <w:b w:val="0"/>
          <w:bCs/>
          <w:sz w:val="24"/>
          <w:szCs w:val="24"/>
        </w:rPr>
        <w:instrText xml:space="preserve"> </w:instrText>
      </w:r>
      <w:r>
        <w:rPr>
          <w:rFonts w:ascii="宋体" w:hAnsi="宋体" w:cs="宋体"/>
          <w:b w:val="0"/>
          <w:bCs/>
          <w:sz w:val="24"/>
          <w:szCs w:val="24"/>
        </w:rPr>
        <w:fldChar w:fldCharType="separate"/>
      </w:r>
      <w:hyperlink w:anchor="_Toc199611254" w:history="1">
        <w:r w:rsidR="00627BB6" w:rsidRPr="00343B32">
          <w:rPr>
            <w:rStyle w:val="aff"/>
            <w:rFonts w:ascii="宋体" w:hAnsi="宋体" w:cs="宋体"/>
            <w:noProof/>
          </w:rPr>
          <w:t>第一章 竞争性磋商公告</w:t>
        </w:r>
        <w:r w:rsidR="00627BB6">
          <w:rPr>
            <w:noProof/>
            <w:webHidden/>
          </w:rPr>
          <w:tab/>
        </w:r>
        <w:r w:rsidR="00627BB6">
          <w:rPr>
            <w:noProof/>
            <w:webHidden/>
          </w:rPr>
          <w:fldChar w:fldCharType="begin"/>
        </w:r>
        <w:r w:rsidR="00627BB6">
          <w:rPr>
            <w:noProof/>
            <w:webHidden/>
          </w:rPr>
          <w:instrText xml:space="preserve"> PAGEREF _Toc199611254 \h </w:instrText>
        </w:r>
        <w:r w:rsidR="00627BB6">
          <w:rPr>
            <w:noProof/>
            <w:webHidden/>
          </w:rPr>
        </w:r>
        <w:r w:rsidR="00627BB6">
          <w:rPr>
            <w:noProof/>
            <w:webHidden/>
          </w:rPr>
          <w:fldChar w:fldCharType="separate"/>
        </w:r>
        <w:r w:rsidR="00627BB6">
          <w:rPr>
            <w:noProof/>
            <w:webHidden/>
          </w:rPr>
          <w:t>- 1 -</w:t>
        </w:r>
        <w:r w:rsidR="00627BB6">
          <w:rPr>
            <w:noProof/>
            <w:webHidden/>
          </w:rPr>
          <w:fldChar w:fldCharType="end"/>
        </w:r>
      </w:hyperlink>
    </w:p>
    <w:p w14:paraId="7056197B" w14:textId="25B36F9C" w:rsidR="00627BB6" w:rsidRDefault="00430EE5">
      <w:pPr>
        <w:pStyle w:val="TOC1"/>
        <w:tabs>
          <w:tab w:val="right" w:leader="dot" w:pos="9628"/>
        </w:tabs>
        <w:rPr>
          <w:rFonts w:asciiTheme="minorHAnsi" w:eastAsiaTheme="minorEastAsia" w:hAnsiTheme="minorHAnsi" w:cstheme="minorBidi"/>
          <w:b w:val="0"/>
          <w:caps w:val="0"/>
          <w:noProof/>
          <w:sz w:val="21"/>
          <w:szCs w:val="22"/>
        </w:rPr>
      </w:pPr>
      <w:hyperlink w:anchor="_Toc199611255" w:history="1">
        <w:r w:rsidR="00627BB6" w:rsidRPr="00343B32">
          <w:rPr>
            <w:rStyle w:val="aff"/>
            <w:rFonts w:ascii="宋体" w:hAnsi="宋体" w:cs="宋体"/>
            <w:noProof/>
          </w:rPr>
          <w:t>第二章 供应商须知</w:t>
        </w:r>
        <w:r w:rsidR="00627BB6">
          <w:rPr>
            <w:noProof/>
            <w:webHidden/>
          </w:rPr>
          <w:tab/>
        </w:r>
        <w:r w:rsidR="00627BB6">
          <w:rPr>
            <w:noProof/>
            <w:webHidden/>
          </w:rPr>
          <w:fldChar w:fldCharType="begin"/>
        </w:r>
        <w:r w:rsidR="00627BB6">
          <w:rPr>
            <w:noProof/>
            <w:webHidden/>
          </w:rPr>
          <w:instrText xml:space="preserve"> PAGEREF _Toc199611255 \h </w:instrText>
        </w:r>
        <w:r w:rsidR="00627BB6">
          <w:rPr>
            <w:noProof/>
            <w:webHidden/>
          </w:rPr>
        </w:r>
        <w:r w:rsidR="00627BB6">
          <w:rPr>
            <w:noProof/>
            <w:webHidden/>
          </w:rPr>
          <w:fldChar w:fldCharType="separate"/>
        </w:r>
        <w:r w:rsidR="00627BB6">
          <w:rPr>
            <w:noProof/>
            <w:webHidden/>
          </w:rPr>
          <w:t>- 3 -</w:t>
        </w:r>
        <w:r w:rsidR="00627BB6">
          <w:rPr>
            <w:noProof/>
            <w:webHidden/>
          </w:rPr>
          <w:fldChar w:fldCharType="end"/>
        </w:r>
      </w:hyperlink>
    </w:p>
    <w:p w14:paraId="321C6D8F" w14:textId="555A4E09" w:rsidR="00627BB6" w:rsidRDefault="00430EE5">
      <w:pPr>
        <w:pStyle w:val="TOC1"/>
        <w:tabs>
          <w:tab w:val="right" w:leader="dot" w:pos="9628"/>
        </w:tabs>
        <w:rPr>
          <w:rFonts w:asciiTheme="minorHAnsi" w:eastAsiaTheme="minorEastAsia" w:hAnsiTheme="minorHAnsi" w:cstheme="minorBidi"/>
          <w:b w:val="0"/>
          <w:caps w:val="0"/>
          <w:noProof/>
          <w:sz w:val="21"/>
          <w:szCs w:val="22"/>
        </w:rPr>
      </w:pPr>
      <w:hyperlink w:anchor="_Toc199611256" w:history="1">
        <w:r w:rsidR="00627BB6" w:rsidRPr="00343B32">
          <w:rPr>
            <w:rStyle w:val="aff"/>
            <w:rFonts w:ascii="宋体" w:hAnsi="宋体" w:cs="宋体"/>
            <w:noProof/>
          </w:rPr>
          <w:t>第三章 合同草案</w:t>
        </w:r>
        <w:r w:rsidR="00627BB6">
          <w:rPr>
            <w:noProof/>
            <w:webHidden/>
          </w:rPr>
          <w:tab/>
        </w:r>
        <w:r w:rsidR="00627BB6">
          <w:rPr>
            <w:noProof/>
            <w:webHidden/>
          </w:rPr>
          <w:fldChar w:fldCharType="begin"/>
        </w:r>
        <w:r w:rsidR="00627BB6">
          <w:rPr>
            <w:noProof/>
            <w:webHidden/>
          </w:rPr>
          <w:instrText xml:space="preserve"> PAGEREF _Toc199611256 \h </w:instrText>
        </w:r>
        <w:r w:rsidR="00627BB6">
          <w:rPr>
            <w:noProof/>
            <w:webHidden/>
          </w:rPr>
        </w:r>
        <w:r w:rsidR="00627BB6">
          <w:rPr>
            <w:noProof/>
            <w:webHidden/>
          </w:rPr>
          <w:fldChar w:fldCharType="separate"/>
        </w:r>
        <w:r w:rsidR="00627BB6">
          <w:rPr>
            <w:noProof/>
            <w:webHidden/>
          </w:rPr>
          <w:t>- 5 -</w:t>
        </w:r>
        <w:r w:rsidR="00627BB6">
          <w:rPr>
            <w:noProof/>
            <w:webHidden/>
          </w:rPr>
          <w:fldChar w:fldCharType="end"/>
        </w:r>
      </w:hyperlink>
    </w:p>
    <w:p w14:paraId="07A3D3C1" w14:textId="7178B0EF" w:rsidR="00627BB6" w:rsidRDefault="00430EE5">
      <w:pPr>
        <w:pStyle w:val="TOC1"/>
        <w:tabs>
          <w:tab w:val="right" w:leader="dot" w:pos="9628"/>
        </w:tabs>
        <w:rPr>
          <w:rFonts w:asciiTheme="minorHAnsi" w:eastAsiaTheme="minorEastAsia" w:hAnsiTheme="minorHAnsi" w:cstheme="minorBidi"/>
          <w:b w:val="0"/>
          <w:caps w:val="0"/>
          <w:noProof/>
          <w:sz w:val="21"/>
          <w:szCs w:val="22"/>
        </w:rPr>
      </w:pPr>
      <w:hyperlink w:anchor="_Toc199611257" w:history="1">
        <w:r w:rsidR="00627BB6" w:rsidRPr="00343B32">
          <w:rPr>
            <w:rStyle w:val="aff"/>
            <w:rFonts w:ascii="宋体" w:hAnsi="宋体" w:cs="宋体"/>
            <w:noProof/>
          </w:rPr>
          <w:t xml:space="preserve">第四章 </w:t>
        </w:r>
        <w:r w:rsidR="00627BB6" w:rsidRPr="00343B32">
          <w:rPr>
            <w:rStyle w:val="aff"/>
            <w:rFonts w:ascii="宋体" w:hAnsi="宋体" w:cs="宋体"/>
            <w:i/>
            <w:iCs/>
            <w:noProof/>
          </w:rPr>
          <w:t>工程量清单/工程项目清单</w:t>
        </w:r>
        <w:r w:rsidR="00627BB6">
          <w:rPr>
            <w:noProof/>
            <w:webHidden/>
          </w:rPr>
          <w:tab/>
        </w:r>
        <w:r w:rsidR="00627BB6">
          <w:rPr>
            <w:noProof/>
            <w:webHidden/>
          </w:rPr>
          <w:fldChar w:fldCharType="begin"/>
        </w:r>
        <w:r w:rsidR="00627BB6">
          <w:rPr>
            <w:noProof/>
            <w:webHidden/>
          </w:rPr>
          <w:instrText xml:space="preserve"> PAGEREF _Toc199611257 \h </w:instrText>
        </w:r>
        <w:r w:rsidR="00627BB6">
          <w:rPr>
            <w:noProof/>
            <w:webHidden/>
          </w:rPr>
        </w:r>
        <w:r w:rsidR="00627BB6">
          <w:rPr>
            <w:noProof/>
            <w:webHidden/>
          </w:rPr>
          <w:fldChar w:fldCharType="separate"/>
        </w:r>
        <w:r w:rsidR="00627BB6">
          <w:rPr>
            <w:noProof/>
            <w:webHidden/>
          </w:rPr>
          <w:t>- 13 -</w:t>
        </w:r>
        <w:r w:rsidR="00627BB6">
          <w:rPr>
            <w:noProof/>
            <w:webHidden/>
          </w:rPr>
          <w:fldChar w:fldCharType="end"/>
        </w:r>
      </w:hyperlink>
    </w:p>
    <w:p w14:paraId="32FF4D8F" w14:textId="1F1C258B" w:rsidR="00627BB6" w:rsidRDefault="00430EE5">
      <w:pPr>
        <w:pStyle w:val="TOC1"/>
        <w:tabs>
          <w:tab w:val="right" w:leader="dot" w:pos="9628"/>
        </w:tabs>
        <w:rPr>
          <w:rFonts w:asciiTheme="minorHAnsi" w:eastAsiaTheme="minorEastAsia" w:hAnsiTheme="minorHAnsi" w:cstheme="minorBidi"/>
          <w:b w:val="0"/>
          <w:caps w:val="0"/>
          <w:noProof/>
          <w:sz w:val="21"/>
          <w:szCs w:val="22"/>
        </w:rPr>
      </w:pPr>
      <w:hyperlink w:anchor="_Toc199611258" w:history="1">
        <w:r w:rsidR="00627BB6" w:rsidRPr="00343B32">
          <w:rPr>
            <w:rStyle w:val="aff"/>
            <w:rFonts w:ascii="宋体" w:hAnsi="宋体"/>
            <w:i/>
            <w:iCs/>
            <w:noProof/>
          </w:rPr>
          <w:t>第五章 图纸</w:t>
        </w:r>
        <w:r w:rsidR="00627BB6">
          <w:rPr>
            <w:noProof/>
            <w:webHidden/>
          </w:rPr>
          <w:tab/>
        </w:r>
        <w:r w:rsidR="00627BB6">
          <w:rPr>
            <w:noProof/>
            <w:webHidden/>
          </w:rPr>
          <w:fldChar w:fldCharType="begin"/>
        </w:r>
        <w:r w:rsidR="00627BB6">
          <w:rPr>
            <w:noProof/>
            <w:webHidden/>
          </w:rPr>
          <w:instrText xml:space="preserve"> PAGEREF _Toc199611258 \h </w:instrText>
        </w:r>
        <w:r w:rsidR="00627BB6">
          <w:rPr>
            <w:noProof/>
            <w:webHidden/>
          </w:rPr>
        </w:r>
        <w:r w:rsidR="00627BB6">
          <w:rPr>
            <w:noProof/>
            <w:webHidden/>
          </w:rPr>
          <w:fldChar w:fldCharType="separate"/>
        </w:r>
        <w:r w:rsidR="00627BB6">
          <w:rPr>
            <w:noProof/>
            <w:webHidden/>
          </w:rPr>
          <w:t>- 15 -</w:t>
        </w:r>
        <w:r w:rsidR="00627BB6">
          <w:rPr>
            <w:noProof/>
            <w:webHidden/>
          </w:rPr>
          <w:fldChar w:fldCharType="end"/>
        </w:r>
      </w:hyperlink>
    </w:p>
    <w:p w14:paraId="074F3481" w14:textId="5BABF2D3" w:rsidR="00627BB6" w:rsidRDefault="00430EE5">
      <w:pPr>
        <w:pStyle w:val="TOC1"/>
        <w:tabs>
          <w:tab w:val="right" w:leader="dot" w:pos="9628"/>
        </w:tabs>
        <w:rPr>
          <w:rFonts w:asciiTheme="minorHAnsi" w:eastAsiaTheme="minorEastAsia" w:hAnsiTheme="minorHAnsi" w:cstheme="minorBidi"/>
          <w:b w:val="0"/>
          <w:caps w:val="0"/>
          <w:noProof/>
          <w:sz w:val="21"/>
          <w:szCs w:val="22"/>
        </w:rPr>
      </w:pPr>
      <w:hyperlink w:anchor="_Toc199611259" w:history="1">
        <w:r w:rsidR="00627BB6" w:rsidRPr="00343B32">
          <w:rPr>
            <w:rStyle w:val="aff"/>
            <w:rFonts w:ascii="宋体" w:hAnsi="宋体" w:cs="宋体"/>
            <w:noProof/>
          </w:rPr>
          <w:t>第六章 评审程序、方法及标准</w:t>
        </w:r>
        <w:r w:rsidR="00627BB6">
          <w:rPr>
            <w:noProof/>
            <w:webHidden/>
          </w:rPr>
          <w:tab/>
        </w:r>
        <w:r w:rsidR="00627BB6">
          <w:rPr>
            <w:noProof/>
            <w:webHidden/>
          </w:rPr>
          <w:fldChar w:fldCharType="begin"/>
        </w:r>
        <w:r w:rsidR="00627BB6">
          <w:rPr>
            <w:noProof/>
            <w:webHidden/>
          </w:rPr>
          <w:instrText xml:space="preserve"> PAGEREF _Toc199611259 \h </w:instrText>
        </w:r>
        <w:r w:rsidR="00627BB6">
          <w:rPr>
            <w:noProof/>
            <w:webHidden/>
          </w:rPr>
        </w:r>
        <w:r w:rsidR="00627BB6">
          <w:rPr>
            <w:noProof/>
            <w:webHidden/>
          </w:rPr>
          <w:fldChar w:fldCharType="separate"/>
        </w:r>
        <w:r w:rsidR="00627BB6">
          <w:rPr>
            <w:noProof/>
            <w:webHidden/>
          </w:rPr>
          <w:t>- 16 -</w:t>
        </w:r>
        <w:r w:rsidR="00627BB6">
          <w:rPr>
            <w:noProof/>
            <w:webHidden/>
          </w:rPr>
          <w:fldChar w:fldCharType="end"/>
        </w:r>
      </w:hyperlink>
    </w:p>
    <w:p w14:paraId="049DEC45" w14:textId="22959B5D" w:rsidR="00627BB6" w:rsidRDefault="00430EE5">
      <w:pPr>
        <w:pStyle w:val="TOC1"/>
        <w:tabs>
          <w:tab w:val="right" w:leader="dot" w:pos="9628"/>
        </w:tabs>
        <w:rPr>
          <w:rFonts w:asciiTheme="minorHAnsi" w:eastAsiaTheme="minorEastAsia" w:hAnsiTheme="minorHAnsi" w:cstheme="minorBidi"/>
          <w:b w:val="0"/>
          <w:caps w:val="0"/>
          <w:noProof/>
          <w:sz w:val="21"/>
          <w:szCs w:val="22"/>
        </w:rPr>
      </w:pPr>
      <w:hyperlink w:anchor="_Toc199611260" w:history="1">
        <w:r w:rsidR="00627BB6" w:rsidRPr="00343B32">
          <w:rPr>
            <w:rStyle w:val="aff"/>
            <w:rFonts w:ascii="宋体" w:hAnsi="宋体" w:cs="宋体"/>
            <w:noProof/>
          </w:rPr>
          <w:t>第七章 竞争性磋商响应文件格式</w:t>
        </w:r>
        <w:r w:rsidR="00627BB6">
          <w:rPr>
            <w:noProof/>
            <w:webHidden/>
          </w:rPr>
          <w:tab/>
        </w:r>
        <w:r w:rsidR="00627BB6">
          <w:rPr>
            <w:noProof/>
            <w:webHidden/>
          </w:rPr>
          <w:fldChar w:fldCharType="begin"/>
        </w:r>
        <w:r w:rsidR="00627BB6">
          <w:rPr>
            <w:noProof/>
            <w:webHidden/>
          </w:rPr>
          <w:instrText xml:space="preserve"> PAGEREF _Toc199611260 \h </w:instrText>
        </w:r>
        <w:r w:rsidR="00627BB6">
          <w:rPr>
            <w:noProof/>
            <w:webHidden/>
          </w:rPr>
        </w:r>
        <w:r w:rsidR="00627BB6">
          <w:rPr>
            <w:noProof/>
            <w:webHidden/>
          </w:rPr>
          <w:fldChar w:fldCharType="separate"/>
        </w:r>
        <w:r w:rsidR="00627BB6">
          <w:rPr>
            <w:noProof/>
            <w:webHidden/>
          </w:rPr>
          <w:t>- 24 -</w:t>
        </w:r>
        <w:r w:rsidR="00627BB6">
          <w:rPr>
            <w:noProof/>
            <w:webHidden/>
          </w:rPr>
          <w:fldChar w:fldCharType="end"/>
        </w:r>
      </w:hyperlink>
    </w:p>
    <w:p w14:paraId="1BC473A9" w14:textId="397DB768" w:rsidR="002612FD" w:rsidRDefault="00FE0E71">
      <w:pPr>
        <w:adjustRightInd w:val="0"/>
        <w:spacing w:line="560" w:lineRule="exact"/>
        <w:rPr>
          <w:rFonts w:ascii="宋体" w:hAnsi="宋体" w:cs="宋体"/>
          <w:bCs/>
        </w:rPr>
      </w:pPr>
      <w:r>
        <w:rPr>
          <w:rFonts w:ascii="宋体" w:hAnsi="宋体" w:cs="宋体"/>
          <w:b/>
          <w:bCs/>
          <w:sz w:val="24"/>
          <w:szCs w:val="24"/>
        </w:rPr>
        <w:fldChar w:fldCharType="end"/>
      </w:r>
    </w:p>
    <w:p w14:paraId="5A95D284" w14:textId="77777777" w:rsidR="002612FD" w:rsidRDefault="002612FD">
      <w:pPr>
        <w:rPr>
          <w:rFonts w:ascii="宋体" w:hAnsi="宋体" w:cs="宋体"/>
        </w:rPr>
      </w:pPr>
    </w:p>
    <w:p w14:paraId="40B9EDAA" w14:textId="77777777" w:rsidR="002612FD" w:rsidRDefault="002612FD">
      <w:pPr>
        <w:pStyle w:val="2"/>
        <w:jc w:val="center"/>
        <w:rPr>
          <w:rFonts w:ascii="宋体" w:hAnsi="宋体" w:cs="宋体"/>
        </w:rPr>
        <w:sectPr w:rsidR="002612FD">
          <w:pgSz w:w="11906" w:h="16838"/>
          <w:pgMar w:top="1134" w:right="1134" w:bottom="1134" w:left="1134" w:header="851" w:footer="992" w:gutter="0"/>
          <w:pgNumType w:start="0"/>
          <w:cols w:space="720"/>
          <w:docGrid w:linePitch="312"/>
        </w:sectPr>
      </w:pPr>
    </w:p>
    <w:p w14:paraId="37DF7930" w14:textId="77777777" w:rsidR="002612FD" w:rsidRDefault="002612FD">
      <w:pPr>
        <w:pStyle w:val="10"/>
        <w:spacing w:before="0" w:after="0" w:line="680" w:lineRule="exact"/>
        <w:jc w:val="center"/>
        <w:rPr>
          <w:rFonts w:ascii="宋体" w:hAnsi="宋体" w:cs="宋体"/>
          <w:color w:val="000000"/>
          <w:sz w:val="30"/>
          <w:szCs w:val="30"/>
        </w:rPr>
      </w:pPr>
      <w:bookmarkStart w:id="0" w:name="_Toc419557417"/>
      <w:bookmarkStart w:id="1" w:name="_Toc199611254"/>
      <w:r>
        <w:rPr>
          <w:rFonts w:ascii="宋体" w:hAnsi="宋体" w:cs="宋体" w:hint="eastAsia"/>
          <w:color w:val="000000"/>
          <w:sz w:val="30"/>
          <w:szCs w:val="30"/>
        </w:rPr>
        <w:lastRenderedPageBreak/>
        <w:t xml:space="preserve">第一章 </w:t>
      </w:r>
      <w:bookmarkStart w:id="2" w:name="_Hlk114839535"/>
      <w:r>
        <w:rPr>
          <w:rFonts w:ascii="宋体" w:hAnsi="宋体" w:cs="宋体" w:hint="eastAsia"/>
          <w:color w:val="000000"/>
          <w:sz w:val="30"/>
          <w:szCs w:val="30"/>
        </w:rPr>
        <w:t>竞争性磋商公告</w:t>
      </w:r>
      <w:bookmarkEnd w:id="0"/>
      <w:bookmarkEnd w:id="1"/>
    </w:p>
    <w:p w14:paraId="1338E588" w14:textId="77777777" w:rsidR="002612FD" w:rsidRDefault="002612FD">
      <w:pPr>
        <w:spacing w:line="480" w:lineRule="exact"/>
        <w:rPr>
          <w:rFonts w:ascii="宋体" w:hAnsi="宋体" w:cs="宋体"/>
          <w:b/>
          <w:szCs w:val="21"/>
        </w:rPr>
      </w:pPr>
      <w:bookmarkStart w:id="3" w:name="_Hlk528071697"/>
      <w:bookmarkStart w:id="4" w:name="OLE_LINK2"/>
      <w:bookmarkStart w:id="5" w:name="OLE_LINK1"/>
      <w:bookmarkStart w:id="6" w:name="OLE_LINK4"/>
      <w:r>
        <w:rPr>
          <w:rFonts w:ascii="宋体" w:hAnsi="宋体" w:cs="宋体" w:hint="eastAsia"/>
          <w:b/>
          <w:szCs w:val="21"/>
        </w:rPr>
        <w:t>一、项目基本情况</w:t>
      </w:r>
    </w:p>
    <w:p w14:paraId="08CA43A3" w14:textId="7A4AC167" w:rsidR="002612FD" w:rsidRDefault="002612FD">
      <w:pPr>
        <w:spacing w:line="480" w:lineRule="exact"/>
        <w:ind w:firstLineChars="100" w:firstLine="210"/>
        <w:rPr>
          <w:rFonts w:ascii="宋体" w:hAnsi="宋体" w:cs="宋体"/>
          <w:b/>
          <w:bCs/>
          <w:szCs w:val="21"/>
        </w:rPr>
      </w:pPr>
      <w:r>
        <w:rPr>
          <w:rFonts w:ascii="宋体" w:hAnsi="宋体" w:cs="宋体" w:hint="eastAsia"/>
          <w:bCs/>
          <w:szCs w:val="21"/>
        </w:rPr>
        <w:t>1、项目编号：</w:t>
      </w:r>
      <w:r w:rsidRPr="00412B15">
        <w:rPr>
          <w:rFonts w:ascii="宋体" w:hAnsi="宋体" w:cs="宋体" w:hint="eastAsia"/>
          <w:bCs/>
          <w:i/>
          <w:iCs/>
          <w:color w:val="FF0000"/>
          <w:szCs w:val="21"/>
        </w:rPr>
        <w:t>XYCG2025-</w:t>
      </w:r>
    </w:p>
    <w:p w14:paraId="529184A7" w14:textId="5DDA2745"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2、项目名称：</w:t>
      </w:r>
      <w:r w:rsidR="009F5FDD" w:rsidRPr="00412B15">
        <w:rPr>
          <w:rFonts w:ascii="宋体" w:hAnsi="宋体" w:cs="宋体" w:hint="eastAsia"/>
          <w:bCs/>
          <w:i/>
          <w:iCs/>
          <w:color w:val="FF0000"/>
          <w:szCs w:val="21"/>
        </w:rPr>
        <w:t>XXX</w:t>
      </w:r>
    </w:p>
    <w:bookmarkEnd w:id="3"/>
    <w:p w14:paraId="339ADC9A"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3、采购方式：竞争性磋商</w:t>
      </w:r>
    </w:p>
    <w:p w14:paraId="570DC2E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bCs/>
          <w:szCs w:val="21"/>
        </w:rPr>
        <w:t>4、预算金额</w:t>
      </w:r>
      <w:r>
        <w:rPr>
          <w:rFonts w:ascii="宋体" w:hAnsi="宋体" w:cs="宋体" w:hint="eastAsia"/>
          <w:kern w:val="0"/>
          <w:szCs w:val="21"/>
        </w:rPr>
        <w:t>：</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，最高限价：</w:t>
      </w:r>
      <w:r w:rsidR="00122C89" w:rsidRPr="00122C89">
        <w:rPr>
          <w:rFonts w:ascii="宋体" w:hAnsi="宋体" w:cs="宋体"/>
          <w:i/>
          <w:iCs/>
          <w:color w:val="FF0000"/>
          <w:kern w:val="0"/>
          <w:szCs w:val="21"/>
        </w:rPr>
        <w:t>XXX</w:t>
      </w:r>
      <w:r w:rsidRPr="00122C89">
        <w:rPr>
          <w:rFonts w:ascii="宋体" w:hAnsi="宋体" w:cs="宋体" w:hint="eastAsia"/>
          <w:i/>
          <w:iCs/>
          <w:color w:val="FF0000"/>
          <w:kern w:val="0"/>
          <w:szCs w:val="21"/>
        </w:rPr>
        <w:t>元</w:t>
      </w:r>
      <w:r>
        <w:rPr>
          <w:rFonts w:ascii="宋体" w:hAnsi="宋体" w:cs="宋体" w:hint="eastAsia"/>
          <w:kern w:val="0"/>
          <w:szCs w:val="21"/>
        </w:rPr>
        <w:t>；</w:t>
      </w:r>
    </w:p>
    <w:p w14:paraId="45FC0D23" w14:textId="34D58002"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5、</w:t>
      </w:r>
      <w:r w:rsidR="00B20930">
        <w:rPr>
          <w:rFonts w:ascii="宋体" w:hAnsi="宋体" w:cs="宋体" w:hint="eastAsia"/>
          <w:bCs/>
          <w:szCs w:val="21"/>
        </w:rPr>
        <w:t>项目</w:t>
      </w:r>
      <w:r>
        <w:rPr>
          <w:rFonts w:ascii="宋体" w:hAnsi="宋体" w:cs="宋体" w:hint="eastAsia"/>
          <w:bCs/>
          <w:szCs w:val="21"/>
        </w:rPr>
        <w:t>需求</w:t>
      </w:r>
    </w:p>
    <w:p w14:paraId="7190C809" w14:textId="3EE62164" w:rsidR="002612FD" w:rsidRDefault="002612FD">
      <w:pPr>
        <w:spacing w:line="440" w:lineRule="exact"/>
        <w:ind w:firstLineChars="200" w:firstLine="420"/>
        <w:rPr>
          <w:rFonts w:ascii="宋体" w:hAnsi="宋体" w:cs="宋体"/>
          <w:bCs/>
          <w:szCs w:val="21"/>
        </w:rPr>
      </w:pPr>
      <w:r>
        <w:rPr>
          <w:rFonts w:ascii="宋体" w:hAnsi="宋体" w:cs="宋体" w:hint="eastAsia"/>
          <w:bCs/>
          <w:szCs w:val="21"/>
        </w:rPr>
        <w:t>5.1</w:t>
      </w:r>
      <w:r w:rsidR="00B20930">
        <w:rPr>
          <w:rFonts w:ascii="宋体" w:hAnsi="宋体" w:cs="宋体" w:hint="eastAsia"/>
          <w:bCs/>
          <w:szCs w:val="21"/>
        </w:rPr>
        <w:t>项目</w:t>
      </w:r>
      <w:r>
        <w:rPr>
          <w:rFonts w:ascii="宋体" w:hAnsi="宋体" w:cs="宋体" w:hint="eastAsia"/>
          <w:bCs/>
          <w:szCs w:val="21"/>
        </w:rPr>
        <w:t>内容：</w:t>
      </w:r>
      <w:r w:rsidR="009F5FDD" w:rsidRPr="00122C89">
        <w:rPr>
          <w:rFonts w:ascii="宋体" w:hAnsi="宋体" w:cs="宋体" w:hint="eastAsia"/>
          <w:i/>
          <w:iCs/>
          <w:color w:val="FF0000"/>
          <w:kern w:val="0"/>
          <w:szCs w:val="21"/>
        </w:rPr>
        <w:t>XXX</w:t>
      </w:r>
    </w:p>
    <w:bookmarkEnd w:id="4"/>
    <w:bookmarkEnd w:id="5"/>
    <w:bookmarkEnd w:id="6"/>
    <w:p w14:paraId="7AD36EE4" w14:textId="552483F4" w:rsidR="00B20930"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5.2</w:t>
      </w:r>
      <w:r w:rsidR="00B20930">
        <w:rPr>
          <w:rFonts w:ascii="宋体" w:hAnsi="宋体" w:hint="eastAsia"/>
          <w:szCs w:val="21"/>
        </w:rPr>
        <w:t>采购范围：竞争性磋商文件、工程量清单、图纸（如有）、答疑纪要以及变更通知范围内的全部内容。</w:t>
      </w:r>
    </w:p>
    <w:p w14:paraId="5B9E570C" w14:textId="2070FC5B" w:rsidR="00B20930" w:rsidRDefault="00B20930">
      <w:pPr>
        <w:spacing w:line="440" w:lineRule="exact"/>
        <w:ind w:firstLineChars="200" w:firstLine="420"/>
        <w:rPr>
          <w:rFonts w:ascii="宋体" w:hAnsi="宋体" w:cs="宋体"/>
          <w:kern w:val="0"/>
          <w:szCs w:val="21"/>
        </w:rPr>
      </w:pPr>
      <w:r>
        <w:rPr>
          <w:rFonts w:ascii="宋体" w:hAnsi="宋体" w:cs="宋体" w:hint="eastAsia"/>
          <w:kern w:val="0"/>
          <w:szCs w:val="21"/>
        </w:rPr>
        <w:t>5</w:t>
      </w:r>
      <w:r>
        <w:rPr>
          <w:rFonts w:ascii="宋体" w:hAnsi="宋体" w:cs="宋体"/>
          <w:kern w:val="0"/>
          <w:szCs w:val="21"/>
        </w:rPr>
        <w:t>.3</w:t>
      </w:r>
      <w:r>
        <w:rPr>
          <w:rFonts w:ascii="宋体" w:hAnsi="宋体" w:cs="宋体" w:hint="eastAsia"/>
          <w:kern w:val="0"/>
          <w:szCs w:val="21"/>
        </w:rPr>
        <w:t>项目地点：</w:t>
      </w:r>
      <w:r w:rsidRPr="00F1542E">
        <w:rPr>
          <w:rFonts w:ascii="宋体" w:hAnsi="宋体" w:hint="eastAsia"/>
          <w:i/>
          <w:iCs/>
          <w:color w:val="FF0000"/>
          <w:szCs w:val="21"/>
        </w:rPr>
        <w:t>新乡医学院</w:t>
      </w:r>
    </w:p>
    <w:p w14:paraId="5A56F6AE" w14:textId="290276FC" w:rsidR="002612FD" w:rsidRDefault="00B20930">
      <w:pPr>
        <w:spacing w:line="440" w:lineRule="exact"/>
        <w:ind w:firstLineChars="200" w:firstLine="420"/>
        <w:rPr>
          <w:rFonts w:ascii="宋体" w:hAnsi="宋体" w:cs="宋体"/>
          <w:kern w:val="0"/>
          <w:szCs w:val="21"/>
        </w:rPr>
      </w:pPr>
      <w:r>
        <w:rPr>
          <w:rFonts w:ascii="宋体" w:hAnsi="宋体" w:cs="宋体" w:hint="eastAsia"/>
          <w:kern w:val="0"/>
          <w:szCs w:val="21"/>
        </w:rPr>
        <w:t>5</w:t>
      </w:r>
      <w:r>
        <w:rPr>
          <w:rFonts w:ascii="宋体" w:hAnsi="宋体" w:cs="宋体"/>
          <w:kern w:val="0"/>
          <w:szCs w:val="21"/>
        </w:rPr>
        <w:t>.4</w:t>
      </w:r>
      <w:r>
        <w:rPr>
          <w:rFonts w:ascii="宋体" w:hAnsi="宋体" w:cs="宋体" w:hint="eastAsia"/>
          <w:kern w:val="0"/>
          <w:szCs w:val="21"/>
        </w:rPr>
        <w:t>工期</w:t>
      </w:r>
      <w:r w:rsidR="002612FD">
        <w:rPr>
          <w:rFonts w:ascii="宋体" w:hAnsi="宋体" w:cs="宋体" w:hint="eastAsia"/>
          <w:kern w:val="0"/>
          <w:szCs w:val="21"/>
        </w:rPr>
        <w:t>：</w:t>
      </w:r>
      <w:r>
        <w:rPr>
          <w:rFonts w:ascii="宋体" w:hAnsi="宋体" w:cs="宋体" w:hint="eastAsia"/>
          <w:i/>
          <w:iCs/>
          <w:color w:val="FF0000"/>
          <w:kern w:val="0"/>
          <w:szCs w:val="21"/>
        </w:rPr>
        <w:t>X天</w:t>
      </w:r>
      <w:r w:rsidR="002612FD">
        <w:rPr>
          <w:rFonts w:ascii="宋体" w:hAnsi="宋体" w:cs="宋体" w:hint="eastAsia"/>
          <w:kern w:val="0"/>
          <w:szCs w:val="21"/>
        </w:rPr>
        <w:t>。</w:t>
      </w:r>
    </w:p>
    <w:p w14:paraId="55426353" w14:textId="60F95586"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w:t>
      </w:r>
      <w:r w:rsidR="00B20930">
        <w:rPr>
          <w:rFonts w:ascii="宋体" w:hAnsi="宋体" w:cs="宋体"/>
          <w:kern w:val="0"/>
          <w:szCs w:val="21"/>
        </w:rPr>
        <w:t>5</w:t>
      </w:r>
      <w:r>
        <w:rPr>
          <w:rFonts w:ascii="宋体" w:hAnsi="宋体" w:cs="宋体" w:hint="eastAsia"/>
          <w:kern w:val="0"/>
          <w:szCs w:val="21"/>
        </w:rPr>
        <w:t>标段：本项目不划分标段。</w:t>
      </w:r>
    </w:p>
    <w:p w14:paraId="6EE9597E" w14:textId="67F21165"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w:t>
      </w:r>
      <w:r w:rsidR="00B20930">
        <w:rPr>
          <w:rFonts w:ascii="宋体" w:hAnsi="宋体" w:cs="宋体"/>
          <w:kern w:val="0"/>
          <w:szCs w:val="21"/>
        </w:rPr>
        <w:t>6</w:t>
      </w:r>
      <w:r>
        <w:rPr>
          <w:rFonts w:ascii="宋体" w:hAnsi="宋体" w:cs="宋体" w:hint="eastAsia"/>
          <w:kern w:val="0"/>
          <w:szCs w:val="21"/>
        </w:rPr>
        <w:t>质量要求及验收标准：</w:t>
      </w:r>
      <w:r w:rsidR="00B20930">
        <w:rPr>
          <w:rFonts w:ascii="宋体" w:hAnsi="宋体" w:cs="宋体" w:hint="eastAsia"/>
          <w:i/>
          <w:iCs/>
          <w:color w:val="FF0000"/>
          <w:kern w:val="0"/>
          <w:szCs w:val="21"/>
        </w:rPr>
        <w:t>符合国家现行工程质量验收规范合格标准。</w:t>
      </w:r>
      <w:r>
        <w:rPr>
          <w:rFonts w:ascii="宋体" w:hAnsi="宋体" w:cs="宋体" w:hint="eastAsia"/>
          <w:kern w:val="0"/>
          <w:szCs w:val="21"/>
        </w:rPr>
        <w:t>。</w:t>
      </w:r>
    </w:p>
    <w:p w14:paraId="091B17A9" w14:textId="1A89BDDA" w:rsidR="002612FD" w:rsidRDefault="002612FD">
      <w:pPr>
        <w:spacing w:line="440" w:lineRule="exact"/>
        <w:ind w:firstLineChars="200" w:firstLine="420"/>
        <w:rPr>
          <w:rFonts w:ascii="宋体" w:hAnsi="宋体" w:cs="宋体"/>
          <w:kern w:val="0"/>
          <w:szCs w:val="21"/>
        </w:rPr>
      </w:pPr>
      <w:r>
        <w:rPr>
          <w:rFonts w:ascii="宋体" w:hAnsi="宋体" w:cs="宋体" w:hint="eastAsia"/>
          <w:kern w:val="0"/>
          <w:szCs w:val="21"/>
        </w:rPr>
        <w:t>5.5</w:t>
      </w:r>
      <w:r w:rsidR="00B0218C">
        <w:rPr>
          <w:rFonts w:ascii="宋体" w:hAnsi="宋体" w:cs="宋体" w:hint="eastAsia"/>
          <w:kern w:val="0"/>
          <w:szCs w:val="21"/>
        </w:rPr>
        <w:t>质保期</w:t>
      </w:r>
      <w:r>
        <w:rPr>
          <w:rFonts w:ascii="宋体" w:hAnsi="宋体" w:cs="宋体" w:hint="eastAsia"/>
          <w:kern w:val="0"/>
          <w:szCs w:val="21"/>
        </w:rPr>
        <w:t>：</w:t>
      </w:r>
      <w:r w:rsidR="00B20930">
        <w:rPr>
          <w:rFonts w:ascii="宋体" w:hAnsi="宋体" w:cs="宋体" w:hint="eastAsia"/>
          <w:i/>
          <w:iCs/>
          <w:color w:val="FF0000"/>
          <w:kern w:val="0"/>
          <w:szCs w:val="21"/>
        </w:rPr>
        <w:t>自竣工验收合格之日起X年</w:t>
      </w:r>
    </w:p>
    <w:p w14:paraId="6F675C9F" w14:textId="7928A3A9"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6、合同履行期限：同</w:t>
      </w:r>
      <w:r w:rsidR="00E56C39">
        <w:rPr>
          <w:rFonts w:ascii="宋体" w:hAnsi="宋体" w:cs="宋体" w:hint="eastAsia"/>
          <w:bCs/>
          <w:szCs w:val="21"/>
        </w:rPr>
        <w:t>质保期</w:t>
      </w:r>
    </w:p>
    <w:p w14:paraId="6B5942BC" w14:textId="74D1BBB0" w:rsidR="00FA61D2" w:rsidRPr="00FA61D2" w:rsidRDefault="00B20930" w:rsidP="00FA61D2">
      <w:pPr>
        <w:spacing w:line="480" w:lineRule="exact"/>
        <w:ind w:firstLineChars="100" w:firstLine="210"/>
        <w:rPr>
          <w:rFonts w:ascii="宋体" w:hAnsi="宋体" w:cs="宋体"/>
          <w:bCs/>
          <w:szCs w:val="21"/>
        </w:rPr>
      </w:pPr>
      <w:r>
        <w:rPr>
          <w:rFonts w:ascii="宋体" w:hAnsi="宋体" w:cs="宋体"/>
          <w:bCs/>
          <w:szCs w:val="21"/>
        </w:rPr>
        <w:t>7</w:t>
      </w:r>
      <w:r w:rsidR="00FA61D2" w:rsidRPr="00FA61D2">
        <w:rPr>
          <w:rFonts w:ascii="宋体" w:hAnsi="宋体" w:cs="宋体" w:hint="eastAsia"/>
          <w:bCs/>
          <w:szCs w:val="21"/>
        </w:rPr>
        <w:t>、本项目是否接受联合体投标：否。</w:t>
      </w:r>
    </w:p>
    <w:p w14:paraId="7F976ED5" w14:textId="2D1A49AC" w:rsidR="00FA61D2" w:rsidRPr="00FA61D2" w:rsidRDefault="00B20930" w:rsidP="00FA61D2">
      <w:pPr>
        <w:spacing w:line="480" w:lineRule="exact"/>
        <w:ind w:firstLineChars="100" w:firstLine="210"/>
        <w:rPr>
          <w:rFonts w:ascii="宋体" w:hAnsi="宋体" w:cs="宋体"/>
          <w:bCs/>
          <w:szCs w:val="21"/>
        </w:rPr>
      </w:pPr>
      <w:r>
        <w:rPr>
          <w:rFonts w:ascii="宋体" w:hAnsi="宋体" w:cs="宋体"/>
          <w:bCs/>
          <w:szCs w:val="21"/>
        </w:rPr>
        <w:t>8</w:t>
      </w:r>
      <w:r w:rsidR="00FA61D2" w:rsidRPr="00FA61D2">
        <w:rPr>
          <w:rFonts w:ascii="宋体" w:hAnsi="宋体" w:cs="宋体" w:hint="eastAsia"/>
          <w:bCs/>
          <w:szCs w:val="21"/>
        </w:rPr>
        <w:t>、本项目是否专门面向中小企业采购：</w:t>
      </w:r>
      <w:r w:rsidR="00FA61D2" w:rsidRPr="00FA61D2">
        <w:rPr>
          <w:rFonts w:ascii="宋体" w:hAnsi="宋体" w:cs="宋体" w:hint="eastAsia"/>
          <w:bCs/>
          <w:i/>
          <w:iCs/>
          <w:color w:val="FF0000"/>
          <w:szCs w:val="21"/>
        </w:rPr>
        <w:t>是/否</w:t>
      </w:r>
    </w:p>
    <w:p w14:paraId="6F83EACB"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二、申请人资格要求：</w:t>
      </w:r>
    </w:p>
    <w:p w14:paraId="32D3730B" w14:textId="77777777" w:rsidR="00B95035" w:rsidRPr="00B95035" w:rsidRDefault="00B95035" w:rsidP="00B95035">
      <w:pPr>
        <w:spacing w:line="480" w:lineRule="exact"/>
        <w:ind w:firstLineChars="100" w:firstLine="210"/>
        <w:rPr>
          <w:rFonts w:ascii="宋体" w:hAnsi="宋体"/>
          <w:bCs/>
          <w:kern w:val="0"/>
          <w:szCs w:val="21"/>
        </w:rPr>
      </w:pPr>
      <w:r w:rsidRPr="00B95035">
        <w:rPr>
          <w:rFonts w:ascii="宋体" w:hAnsi="宋体" w:hint="eastAsia"/>
          <w:bCs/>
          <w:kern w:val="0"/>
          <w:szCs w:val="21"/>
        </w:rPr>
        <w:t>1、满足《中华人民共和国政府采购法》第二十二条规定；</w:t>
      </w:r>
    </w:p>
    <w:p w14:paraId="74F14C3A" w14:textId="77777777" w:rsidR="00B95035" w:rsidRPr="00B95035" w:rsidRDefault="00B95035" w:rsidP="00B95035">
      <w:pPr>
        <w:spacing w:line="480" w:lineRule="exact"/>
        <w:ind w:firstLineChars="100" w:firstLine="210"/>
        <w:rPr>
          <w:rFonts w:ascii="宋体" w:hAnsi="宋体"/>
          <w:bCs/>
          <w:i/>
          <w:iCs/>
          <w:color w:val="FF0000"/>
          <w:kern w:val="0"/>
          <w:szCs w:val="21"/>
        </w:rPr>
      </w:pPr>
      <w:r w:rsidRPr="00464DAC">
        <w:rPr>
          <w:rFonts w:ascii="宋体" w:hAnsi="宋体" w:hint="eastAsia"/>
          <w:bCs/>
          <w:i/>
          <w:iCs/>
          <w:color w:val="FF0000"/>
          <w:kern w:val="0"/>
          <w:szCs w:val="21"/>
        </w:rPr>
        <w:t>2、</w:t>
      </w:r>
      <w:r w:rsidRPr="00B95035">
        <w:rPr>
          <w:rFonts w:ascii="宋体" w:hAnsi="宋体" w:hint="eastAsia"/>
          <w:bCs/>
          <w:i/>
          <w:iCs/>
          <w:color w:val="FF0000"/>
          <w:kern w:val="0"/>
          <w:szCs w:val="21"/>
        </w:rPr>
        <w:t>本项目专门面向中小企业采购，大型企业不得参与本项目投标响应</w:t>
      </w:r>
      <w:r w:rsidRPr="00B95035">
        <w:rPr>
          <w:rFonts w:ascii="宋体" w:hAnsi="宋体" w:hint="eastAsia"/>
          <w:bCs/>
          <w:kern w:val="0"/>
          <w:szCs w:val="21"/>
        </w:rPr>
        <w:t>。</w:t>
      </w:r>
      <w:r w:rsidRPr="00B95035">
        <w:rPr>
          <w:rFonts w:ascii="宋体" w:hAnsi="宋体" w:hint="eastAsia"/>
          <w:bCs/>
          <w:i/>
          <w:iCs/>
          <w:color w:val="FF0000"/>
          <w:kern w:val="0"/>
          <w:szCs w:val="21"/>
          <w:highlight w:val="yellow"/>
        </w:rPr>
        <w:t>（说明：如本项目非专门面中小企业采购的，向此项需删除）</w:t>
      </w:r>
    </w:p>
    <w:p w14:paraId="5E275C37" w14:textId="77777777" w:rsidR="00464DAC" w:rsidRPr="00BB6B60" w:rsidRDefault="00464DAC" w:rsidP="00464DAC">
      <w:pPr>
        <w:spacing w:line="480" w:lineRule="exact"/>
        <w:ind w:firstLineChars="100" w:firstLine="210"/>
        <w:rPr>
          <w:rFonts w:ascii="宋体" w:hAnsi="宋体"/>
          <w:bCs/>
          <w:i/>
          <w:iCs/>
          <w:color w:val="FF0000"/>
          <w:kern w:val="0"/>
          <w:szCs w:val="21"/>
        </w:rPr>
      </w:pPr>
      <w:r w:rsidRPr="00A0641A">
        <w:rPr>
          <w:rFonts w:ascii="宋体" w:hAnsi="宋体" w:hint="eastAsia"/>
          <w:bCs/>
          <w:i/>
          <w:iCs/>
          <w:color w:val="FF0000"/>
          <w:kern w:val="0"/>
          <w:szCs w:val="21"/>
        </w:rPr>
        <w:t>3、</w:t>
      </w:r>
      <w:r w:rsidRPr="00BB6B60">
        <w:rPr>
          <w:rFonts w:ascii="宋体" w:hAnsi="宋体"/>
          <w:bCs/>
          <w:i/>
          <w:iCs/>
          <w:color w:val="FF0000"/>
          <w:kern w:val="0"/>
          <w:szCs w:val="21"/>
        </w:rPr>
        <w:t>供应商须具备</w:t>
      </w:r>
      <w:r w:rsidRPr="00464DAC">
        <w:rPr>
          <w:rFonts w:ascii="宋体" w:hAnsi="宋体" w:hint="eastAsia"/>
          <w:bCs/>
          <w:i/>
          <w:iCs/>
          <w:color w:val="FF0000"/>
          <w:kern w:val="0"/>
          <w:szCs w:val="21"/>
        </w:rPr>
        <w:t>建设行政主管部门颁发的xx级及以上资质，</w:t>
      </w:r>
      <w:r w:rsidRPr="00BB6B60">
        <w:rPr>
          <w:rFonts w:ascii="宋体" w:hAnsi="宋体"/>
          <w:bCs/>
          <w:i/>
          <w:iCs/>
          <w:color w:val="FF0000"/>
          <w:kern w:val="0"/>
          <w:szCs w:val="21"/>
        </w:rPr>
        <w:t>具有有效的安全生产许可证</w:t>
      </w:r>
      <w:r w:rsidRPr="00BB6B60">
        <w:rPr>
          <w:rFonts w:ascii="宋体" w:hAnsi="宋体" w:hint="eastAsia"/>
          <w:bCs/>
          <w:i/>
          <w:iCs/>
          <w:color w:val="FF0000"/>
          <w:kern w:val="0"/>
          <w:szCs w:val="21"/>
        </w:rPr>
        <w:t>；</w:t>
      </w:r>
    </w:p>
    <w:p w14:paraId="27098159" w14:textId="77777777" w:rsidR="00464DAC" w:rsidRPr="00464DAC" w:rsidRDefault="00464DAC" w:rsidP="00464DAC">
      <w:pPr>
        <w:spacing w:line="480" w:lineRule="exact"/>
        <w:ind w:firstLineChars="100" w:firstLine="210"/>
        <w:rPr>
          <w:rFonts w:ascii="宋体" w:hAnsi="宋体"/>
          <w:bCs/>
          <w:i/>
          <w:iCs/>
          <w:color w:val="FF0000"/>
          <w:kern w:val="0"/>
          <w:szCs w:val="21"/>
        </w:rPr>
      </w:pPr>
      <w:r w:rsidRPr="00BB6B60">
        <w:rPr>
          <w:rFonts w:ascii="宋体" w:hAnsi="宋体" w:hint="eastAsia"/>
          <w:bCs/>
          <w:i/>
          <w:iCs/>
          <w:color w:val="FF0000"/>
          <w:kern w:val="0"/>
          <w:szCs w:val="21"/>
        </w:rPr>
        <w:t>4、</w:t>
      </w:r>
      <w:r w:rsidRPr="00464DAC">
        <w:rPr>
          <w:rFonts w:ascii="宋体" w:hAnsi="宋体" w:hint="eastAsia"/>
          <w:bCs/>
          <w:i/>
          <w:iCs/>
          <w:color w:val="FF0000"/>
          <w:kern w:val="0"/>
          <w:szCs w:val="21"/>
        </w:rPr>
        <w:t>拟派项目经理须具备xx专业x级及以上注册建造师资格，并具有有效的安全生产考核合格证书，且无在建工程（提供项目经理无在建工程承诺书并加盖供应商公章）；</w:t>
      </w:r>
    </w:p>
    <w:p w14:paraId="6806481A" w14:textId="2D48C2A8" w:rsidR="00B95035" w:rsidRDefault="00464DAC" w:rsidP="00B95035">
      <w:pPr>
        <w:spacing w:line="480" w:lineRule="exact"/>
        <w:ind w:firstLineChars="100" w:firstLine="210"/>
        <w:rPr>
          <w:rFonts w:ascii="宋体" w:hAnsi="宋体"/>
          <w:bCs/>
          <w:szCs w:val="21"/>
        </w:rPr>
      </w:pPr>
      <w:r>
        <w:rPr>
          <w:rFonts w:ascii="宋体" w:hAnsi="宋体" w:hint="eastAsia"/>
          <w:bCs/>
          <w:kern w:val="0"/>
          <w:szCs w:val="21"/>
        </w:rPr>
        <w:t>5</w:t>
      </w:r>
      <w:r w:rsidR="00B95035" w:rsidRPr="00B95035">
        <w:rPr>
          <w:rFonts w:ascii="宋体" w:hAnsi="宋体" w:hint="eastAsia"/>
          <w:bCs/>
          <w:kern w:val="0"/>
          <w:szCs w:val="21"/>
        </w:rPr>
        <w:t>、</w:t>
      </w:r>
      <w:r w:rsidR="004046A1">
        <w:rPr>
          <w:rFonts w:ascii="宋体" w:hAnsi="宋体" w:hint="eastAsia"/>
          <w:bCs/>
          <w:szCs w:val="21"/>
        </w:rPr>
        <w:t>响应文件</w:t>
      </w:r>
      <w:r w:rsidR="00B95035" w:rsidRPr="00B95035">
        <w:rPr>
          <w:rFonts w:ascii="宋体" w:hAnsi="宋体" w:hint="eastAsia"/>
          <w:bCs/>
          <w:szCs w:val="21"/>
        </w:rPr>
        <w:t>递交截止日期前被“信用中国”网站列入失信被执行人和重大税收违法失信主体、被“中国政府采购网”网站列入政府采购严重违法失信行为记录名单（处罚期限尚未届满的），不得参与本项目的政府采购活动；【信用信息查询渠道：“信用中国”网站（www.creditchina.gov.cn）和中国政府采购网（</w:t>
      </w:r>
      <w:hyperlink r:id="rId16" w:history="1">
        <w:r w:rsidR="00B95035" w:rsidRPr="00B95035">
          <w:rPr>
            <w:rFonts w:ascii="宋体" w:hAnsi="宋体"/>
            <w:color w:val="0000FF"/>
            <w:szCs w:val="24"/>
            <w:u w:val="single"/>
          </w:rPr>
          <w:t>www.ccgp.gov.cn</w:t>
        </w:r>
        <w:r w:rsidR="00B95035" w:rsidRPr="00B95035">
          <w:rPr>
            <w:rFonts w:ascii="宋体" w:hAnsi="宋体" w:hint="eastAsia"/>
            <w:color w:val="0000FF"/>
            <w:szCs w:val="24"/>
            <w:u w:val="single"/>
          </w:rPr>
          <w:t>）】</w:t>
        </w:r>
      </w:hyperlink>
      <w:r w:rsidR="00B95035" w:rsidRPr="00B95035">
        <w:rPr>
          <w:rFonts w:ascii="宋体" w:hAnsi="宋体" w:hint="eastAsia"/>
          <w:bCs/>
          <w:szCs w:val="21"/>
        </w:rPr>
        <w:t>。</w:t>
      </w:r>
    </w:p>
    <w:p w14:paraId="5408F12D" w14:textId="20483C2B" w:rsidR="00B95035" w:rsidRPr="00B95035" w:rsidRDefault="00464DAC" w:rsidP="00B95035">
      <w:pPr>
        <w:spacing w:line="480" w:lineRule="exact"/>
        <w:ind w:firstLineChars="100" w:firstLine="210"/>
        <w:rPr>
          <w:rFonts w:ascii="宋体" w:hAnsi="宋体"/>
          <w:bCs/>
          <w:kern w:val="0"/>
          <w:szCs w:val="21"/>
        </w:rPr>
      </w:pPr>
      <w:r>
        <w:rPr>
          <w:rFonts w:ascii="宋体" w:hAnsi="宋体" w:hint="eastAsia"/>
          <w:bCs/>
          <w:kern w:val="0"/>
          <w:szCs w:val="21"/>
        </w:rPr>
        <w:t>6</w:t>
      </w:r>
      <w:r w:rsidR="00B95035" w:rsidRPr="00B95035">
        <w:rPr>
          <w:rFonts w:ascii="宋体" w:hAnsi="宋体" w:hint="eastAsia"/>
          <w:bCs/>
          <w:kern w:val="0"/>
          <w:szCs w:val="21"/>
        </w:rPr>
        <w:t>、单位负责人为同一人或者存在直接控股、管理关系的不同供应商，不得参加同一合同项下的采购活</w:t>
      </w:r>
      <w:r w:rsidR="00B95035" w:rsidRPr="00B95035">
        <w:rPr>
          <w:rFonts w:ascii="宋体" w:hAnsi="宋体" w:hint="eastAsia"/>
          <w:bCs/>
          <w:kern w:val="0"/>
          <w:szCs w:val="21"/>
        </w:rPr>
        <w:lastRenderedPageBreak/>
        <w:t>动；</w:t>
      </w:r>
    </w:p>
    <w:p w14:paraId="76191C1E"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三、获取竞争性磋商文件：</w:t>
      </w:r>
    </w:p>
    <w:p w14:paraId="3C58A3C2"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0C725F">
        <w:rPr>
          <w:rFonts w:ascii="宋体" w:hAnsi="宋体" w:cs="宋体" w:hint="eastAsia"/>
          <w:i/>
          <w:iCs/>
          <w:color w:val="FF0000"/>
          <w:kern w:val="0"/>
          <w:szCs w:val="21"/>
        </w:rPr>
        <w:t>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日至202</w:t>
      </w:r>
      <w:r w:rsidRPr="000C725F">
        <w:rPr>
          <w:rFonts w:ascii="宋体" w:hAnsi="宋体" w:cs="宋体"/>
          <w:i/>
          <w:iCs/>
          <w:color w:val="FF0000"/>
          <w:kern w:val="0"/>
          <w:szCs w:val="21"/>
        </w:rPr>
        <w:t>5</w:t>
      </w:r>
      <w:r w:rsidRPr="000C725F">
        <w:rPr>
          <w:rFonts w:ascii="宋体" w:hAnsi="宋体" w:cs="宋体" w:hint="eastAsia"/>
          <w:i/>
          <w:iCs/>
          <w:color w:val="FF0000"/>
          <w:kern w:val="0"/>
          <w:szCs w:val="21"/>
        </w:rPr>
        <w:t>年</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月</w:t>
      </w:r>
      <w:r w:rsidRPr="000C725F">
        <w:rPr>
          <w:rFonts w:ascii="宋体" w:hAnsi="宋体" w:cs="宋体"/>
          <w:i/>
          <w:iCs/>
          <w:color w:val="FF0000"/>
          <w:kern w:val="0"/>
          <w:szCs w:val="21"/>
        </w:rPr>
        <w:t xml:space="preserve">  </w:t>
      </w:r>
      <w:r w:rsidRPr="000C725F">
        <w:rPr>
          <w:rFonts w:ascii="宋体" w:hAnsi="宋体" w:cs="宋体" w:hint="eastAsia"/>
          <w:i/>
          <w:iCs/>
          <w:color w:val="FF0000"/>
          <w:kern w:val="0"/>
          <w:szCs w:val="21"/>
        </w:rPr>
        <w:t>日</w:t>
      </w:r>
      <w:r>
        <w:rPr>
          <w:rFonts w:ascii="宋体" w:hAnsi="宋体" w:cs="宋体" w:hint="eastAsia"/>
          <w:kern w:val="0"/>
          <w:szCs w:val="21"/>
        </w:rPr>
        <w:t>，</w:t>
      </w:r>
      <w:r w:rsidR="00B95035">
        <w:rPr>
          <w:rFonts w:ascii="宋体" w:hAnsi="宋体" w:hint="eastAsia"/>
          <w:szCs w:val="21"/>
        </w:rPr>
        <w:t>每天09:00-11:30，1</w:t>
      </w:r>
      <w:r w:rsidR="00B95035">
        <w:rPr>
          <w:rFonts w:ascii="宋体" w:hAnsi="宋体"/>
          <w:szCs w:val="21"/>
        </w:rPr>
        <w:t>5</w:t>
      </w:r>
      <w:r w:rsidR="00B95035">
        <w:rPr>
          <w:rFonts w:ascii="宋体" w:hAnsi="宋体" w:hint="eastAsia"/>
          <w:szCs w:val="21"/>
        </w:rPr>
        <w:t>:</w:t>
      </w:r>
      <w:r w:rsidR="00B95035">
        <w:rPr>
          <w:rFonts w:ascii="宋体" w:hAnsi="宋体"/>
          <w:szCs w:val="21"/>
        </w:rPr>
        <w:t>0</w:t>
      </w:r>
      <w:r w:rsidR="00B95035">
        <w:rPr>
          <w:rFonts w:ascii="宋体" w:hAnsi="宋体" w:hint="eastAsia"/>
          <w:szCs w:val="21"/>
        </w:rPr>
        <w:t>0～17:30</w:t>
      </w:r>
      <w:r>
        <w:rPr>
          <w:rFonts w:ascii="宋体" w:hAnsi="宋体" w:cs="宋体" w:hint="eastAsia"/>
          <w:kern w:val="0"/>
          <w:szCs w:val="21"/>
        </w:rPr>
        <w:t>（北京时间，法定节假日除外）；</w:t>
      </w:r>
    </w:p>
    <w:p w14:paraId="2F8F22D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2、地点：以电子邮件方式获取采购文件，供应商无需到达现场获取；</w:t>
      </w:r>
    </w:p>
    <w:p w14:paraId="21396CE0"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3、方式：</w:t>
      </w:r>
      <w:r w:rsidR="00D31B15">
        <w:rPr>
          <w:rFonts w:ascii="宋体" w:hAnsi="宋体" w:hint="eastAsia"/>
          <w:szCs w:val="21"/>
        </w:rPr>
        <w:t>供应商将企业法人营业执照副本、法人授权委托书、法人及被授权人身份证上述证明材料扫描件加盖公章发送至</w:t>
      </w:r>
      <w:r w:rsidR="00D31B15" w:rsidRPr="00992734">
        <w:rPr>
          <w:rFonts w:ascii="宋体" w:hAnsi="宋体" w:hint="eastAsia"/>
          <w:i/>
          <w:iCs/>
          <w:color w:val="FF0000"/>
          <w:szCs w:val="21"/>
          <w:u w:val="single"/>
        </w:rPr>
        <w:t xml:space="preserve">      </w:t>
      </w:r>
      <w:r w:rsidR="00D31B15" w:rsidRPr="00992734">
        <w:rPr>
          <w:rFonts w:ascii="宋体" w:hAnsi="宋体" w:hint="eastAsia"/>
          <w:i/>
          <w:iCs/>
          <w:color w:val="FF0000"/>
          <w:szCs w:val="21"/>
        </w:rPr>
        <w:t>邮箱</w:t>
      </w:r>
      <w:r w:rsidR="00D31B15">
        <w:rPr>
          <w:rFonts w:ascii="宋体" w:hAnsi="宋体" w:hint="eastAsia"/>
          <w:szCs w:val="21"/>
        </w:rPr>
        <w:t>，资料确认无误后向供应商发出采购文件。供应商发送邮件时标题应为（“采购编号”</w:t>
      </w:r>
      <w:r w:rsidR="00D31B15">
        <w:rPr>
          <w:rFonts w:ascii="宋体" w:hAnsi="宋体"/>
          <w:szCs w:val="21"/>
        </w:rPr>
        <w:t>+</w:t>
      </w:r>
      <w:r w:rsidR="00D31B15">
        <w:rPr>
          <w:rFonts w:ascii="宋体" w:hAnsi="宋体" w:hint="eastAsia"/>
          <w:szCs w:val="21"/>
        </w:rPr>
        <w:t>“公司名称”</w:t>
      </w:r>
      <w:r w:rsidR="00D31B15">
        <w:rPr>
          <w:rFonts w:ascii="宋体" w:hAnsi="宋体"/>
          <w:szCs w:val="21"/>
        </w:rPr>
        <w:t>+</w:t>
      </w:r>
      <w:r w:rsidR="00D31B15">
        <w:rPr>
          <w:rFonts w:ascii="宋体" w:hAnsi="宋体" w:hint="eastAsia"/>
          <w:szCs w:val="21"/>
        </w:rPr>
        <w:t>获取文件资料）</w:t>
      </w:r>
      <w:r w:rsidR="00D31B15">
        <w:rPr>
          <w:rFonts w:ascii="宋体" w:hAnsi="宋体" w:cs="宋体" w:hint="eastAsia"/>
          <w:bCs/>
          <w:kern w:val="0"/>
          <w:szCs w:val="21"/>
        </w:rPr>
        <w:t>。</w:t>
      </w:r>
    </w:p>
    <w:p w14:paraId="33129921" w14:textId="77777777" w:rsidR="002612FD" w:rsidRDefault="002612FD">
      <w:pPr>
        <w:spacing w:line="480" w:lineRule="exact"/>
        <w:ind w:firstLineChars="100" w:firstLine="210"/>
        <w:rPr>
          <w:rFonts w:ascii="宋体" w:hAnsi="宋体" w:cs="宋体"/>
          <w:bCs/>
          <w:kern w:val="0"/>
          <w:sz w:val="22"/>
          <w:szCs w:val="22"/>
        </w:rPr>
      </w:pPr>
      <w:r>
        <w:rPr>
          <w:rFonts w:ascii="宋体" w:hAnsi="宋体" w:cs="宋体" w:hint="eastAsia"/>
          <w:bCs/>
          <w:kern w:val="0"/>
          <w:szCs w:val="21"/>
        </w:rPr>
        <w:t>4、采购文件售价：0元。</w:t>
      </w:r>
    </w:p>
    <w:p w14:paraId="6B8952F7"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四、响应文件提交的截止时间及地点</w:t>
      </w:r>
    </w:p>
    <w:p w14:paraId="0E40AE9E"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627791A1"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201AAA1A"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五、响应文件的开启时间及地点</w:t>
      </w:r>
    </w:p>
    <w:p w14:paraId="39FC6E67"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1、时间：</w:t>
      </w:r>
      <w:r w:rsidRPr="009A63C2">
        <w:rPr>
          <w:rFonts w:ascii="宋体" w:hAnsi="宋体" w:cs="宋体" w:hint="eastAsia"/>
          <w:i/>
          <w:iCs/>
          <w:color w:val="FF0000"/>
          <w:kern w:val="0"/>
          <w:szCs w:val="21"/>
        </w:rPr>
        <w:t>202</w:t>
      </w:r>
      <w:r w:rsidRPr="009A63C2">
        <w:rPr>
          <w:rFonts w:ascii="宋体" w:hAnsi="宋体" w:cs="宋体"/>
          <w:i/>
          <w:iCs/>
          <w:color w:val="FF0000"/>
          <w:kern w:val="0"/>
          <w:szCs w:val="21"/>
        </w:rPr>
        <w:t>5</w:t>
      </w:r>
      <w:r w:rsidRPr="009A63C2">
        <w:rPr>
          <w:rFonts w:ascii="宋体" w:hAnsi="宋体" w:cs="宋体" w:hint="eastAsia"/>
          <w:i/>
          <w:iCs/>
          <w:color w:val="FF0000"/>
          <w:kern w:val="0"/>
          <w:szCs w:val="21"/>
        </w:rPr>
        <w:t>年</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月</w:t>
      </w:r>
      <w:r w:rsidRPr="009A63C2">
        <w:rPr>
          <w:rFonts w:ascii="宋体" w:hAnsi="宋体" w:cs="宋体"/>
          <w:i/>
          <w:iCs/>
          <w:color w:val="FF0000"/>
          <w:kern w:val="0"/>
          <w:szCs w:val="21"/>
        </w:rPr>
        <w:t xml:space="preserve">  </w:t>
      </w:r>
      <w:r w:rsidRPr="009A63C2">
        <w:rPr>
          <w:rFonts w:ascii="宋体" w:hAnsi="宋体" w:cs="宋体" w:hint="eastAsia"/>
          <w:i/>
          <w:iCs/>
          <w:color w:val="FF0000"/>
          <w:kern w:val="0"/>
          <w:szCs w:val="21"/>
        </w:rPr>
        <w:t>日09时00分</w:t>
      </w:r>
      <w:r>
        <w:rPr>
          <w:rFonts w:ascii="宋体" w:hAnsi="宋体" w:cs="宋体" w:hint="eastAsia"/>
          <w:kern w:val="0"/>
          <w:szCs w:val="21"/>
        </w:rPr>
        <w:t>（北京时间）</w:t>
      </w:r>
    </w:p>
    <w:p w14:paraId="24243FC9"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2、地点：</w:t>
      </w:r>
      <w:r w:rsidRPr="001A2BF1">
        <w:rPr>
          <w:rFonts w:ascii="宋体" w:hAnsi="宋体" w:cs="宋体" w:hint="eastAsia"/>
          <w:i/>
          <w:iCs/>
          <w:color w:val="FF0000"/>
          <w:kern w:val="0"/>
          <w:szCs w:val="21"/>
        </w:rPr>
        <w:t>新乡医学院开标会议室（河南省新乡市红旗区金穗大道601号，勤政楼229会议室）</w:t>
      </w:r>
      <w:r>
        <w:rPr>
          <w:rFonts w:ascii="宋体" w:hAnsi="宋体" w:cs="宋体" w:hint="eastAsia"/>
          <w:kern w:val="0"/>
          <w:szCs w:val="21"/>
        </w:rPr>
        <w:t>；逾期送达或者未送达指定地点的，采购人不予受理。</w:t>
      </w:r>
    </w:p>
    <w:p w14:paraId="1DAFB7B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六、发布公告的媒介及公告期限</w:t>
      </w:r>
    </w:p>
    <w:p w14:paraId="7928D6ED" w14:textId="77777777" w:rsidR="002612FD" w:rsidRDefault="002612FD">
      <w:pPr>
        <w:spacing w:line="480" w:lineRule="exact"/>
        <w:ind w:firstLineChars="100" w:firstLine="210"/>
        <w:rPr>
          <w:rFonts w:ascii="宋体" w:hAnsi="宋体" w:cs="宋体"/>
          <w:kern w:val="0"/>
          <w:szCs w:val="21"/>
        </w:rPr>
      </w:pPr>
      <w:r>
        <w:rPr>
          <w:rFonts w:ascii="宋体" w:hAnsi="宋体" w:cs="宋体" w:hint="eastAsia"/>
          <w:kern w:val="0"/>
          <w:szCs w:val="21"/>
        </w:rPr>
        <w:t>本次公告在《新乡医学院招采网》上发布。公告期限为三个工作日。</w:t>
      </w:r>
    </w:p>
    <w:p w14:paraId="2ECA394F"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七、其他补充事宜</w:t>
      </w:r>
    </w:p>
    <w:p w14:paraId="1F05653E" w14:textId="77777777" w:rsidR="002612FD" w:rsidRDefault="002612FD">
      <w:pPr>
        <w:spacing w:line="480" w:lineRule="exact"/>
        <w:ind w:firstLineChars="100" w:firstLine="210"/>
        <w:rPr>
          <w:rFonts w:ascii="宋体" w:hAnsi="宋体" w:cs="宋体"/>
          <w:bCs/>
          <w:kern w:val="0"/>
          <w:szCs w:val="21"/>
        </w:rPr>
      </w:pPr>
      <w:r>
        <w:rPr>
          <w:rFonts w:ascii="宋体" w:hAnsi="宋体" w:cs="宋体" w:hint="eastAsia"/>
          <w:bCs/>
          <w:kern w:val="0"/>
          <w:szCs w:val="21"/>
        </w:rPr>
        <w:t>无</w:t>
      </w:r>
    </w:p>
    <w:p w14:paraId="2D09B153" w14:textId="77777777" w:rsidR="002612FD" w:rsidRDefault="002612FD">
      <w:pPr>
        <w:spacing w:line="480" w:lineRule="exact"/>
        <w:rPr>
          <w:rFonts w:ascii="宋体" w:hAnsi="宋体" w:cs="宋体"/>
          <w:bCs/>
          <w:kern w:val="0"/>
          <w:szCs w:val="21"/>
        </w:rPr>
      </w:pPr>
      <w:r>
        <w:rPr>
          <w:rFonts w:ascii="宋体" w:hAnsi="宋体" w:cs="宋体" w:hint="eastAsia"/>
          <w:bCs/>
          <w:kern w:val="0"/>
          <w:szCs w:val="21"/>
        </w:rPr>
        <w:t>八、凡对本次招标提出询问，请按照以下方式联系</w:t>
      </w:r>
    </w:p>
    <w:p w14:paraId="67E480A9"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1.采购人信息</w:t>
      </w:r>
    </w:p>
    <w:p w14:paraId="4428C67C"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名称：新乡医学院</w:t>
      </w:r>
    </w:p>
    <w:p w14:paraId="6B535CE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地址：河南省新乡市红旗区金穗大道601号</w:t>
      </w:r>
    </w:p>
    <w:p w14:paraId="781F4222"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联系人：</w:t>
      </w:r>
      <w:r w:rsidR="007277A6" w:rsidRPr="007277A6">
        <w:rPr>
          <w:rFonts w:ascii="宋体" w:hAnsi="宋体" w:cs="宋体" w:hint="eastAsia"/>
          <w:bCs/>
          <w:i/>
          <w:iCs/>
          <w:color w:val="FF0000"/>
          <w:szCs w:val="21"/>
        </w:rPr>
        <w:t>X老师</w:t>
      </w:r>
    </w:p>
    <w:p w14:paraId="62391241" w14:textId="77777777" w:rsidR="002612FD" w:rsidRDefault="002612FD">
      <w:pPr>
        <w:spacing w:line="480" w:lineRule="exact"/>
        <w:ind w:firstLineChars="100" w:firstLine="210"/>
        <w:rPr>
          <w:rFonts w:ascii="宋体" w:hAnsi="宋体" w:cs="宋体"/>
          <w:bCs/>
          <w:szCs w:val="21"/>
        </w:rPr>
      </w:pPr>
      <w:r>
        <w:rPr>
          <w:rFonts w:ascii="宋体" w:hAnsi="宋体" w:cs="宋体" w:hint="eastAsia"/>
          <w:bCs/>
          <w:szCs w:val="21"/>
        </w:rPr>
        <w:t>联系方式：</w:t>
      </w:r>
      <w:r w:rsidR="007277A6" w:rsidRPr="007277A6">
        <w:rPr>
          <w:rFonts w:ascii="宋体" w:hAnsi="宋体" w:cs="宋体" w:hint="eastAsia"/>
          <w:bCs/>
          <w:i/>
          <w:iCs/>
          <w:color w:val="FF0000"/>
          <w:szCs w:val="21"/>
        </w:rPr>
        <w:t>0373-XXX</w:t>
      </w:r>
    </w:p>
    <w:bookmarkEnd w:id="2"/>
    <w:p w14:paraId="427E23DA"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24"/>
        </w:rPr>
        <w:br w:type="page"/>
      </w:r>
      <w:bookmarkStart w:id="7" w:name="_Toc419557418"/>
      <w:bookmarkStart w:id="8" w:name="_Toc199611255"/>
      <w:r>
        <w:rPr>
          <w:rFonts w:ascii="宋体" w:hAnsi="宋体" w:cs="宋体" w:hint="eastAsia"/>
          <w:color w:val="000000"/>
          <w:sz w:val="30"/>
          <w:szCs w:val="30"/>
        </w:rPr>
        <w:lastRenderedPageBreak/>
        <w:t>第二章 供应商须知</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8"/>
        <w:gridCol w:w="2004"/>
        <w:gridCol w:w="7052"/>
      </w:tblGrid>
      <w:tr w:rsidR="002612FD" w14:paraId="45611614" w14:textId="77777777">
        <w:trPr>
          <w:trHeight w:val="485"/>
        </w:trPr>
        <w:tc>
          <w:tcPr>
            <w:tcW w:w="798" w:type="dxa"/>
            <w:vAlign w:val="center"/>
          </w:tcPr>
          <w:p w14:paraId="7C322CAC"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序号</w:t>
            </w:r>
          </w:p>
        </w:tc>
        <w:tc>
          <w:tcPr>
            <w:tcW w:w="2004" w:type="dxa"/>
            <w:vAlign w:val="center"/>
          </w:tcPr>
          <w:p w14:paraId="2BE8B174"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项目</w:t>
            </w:r>
          </w:p>
        </w:tc>
        <w:tc>
          <w:tcPr>
            <w:tcW w:w="7052" w:type="dxa"/>
            <w:vAlign w:val="center"/>
          </w:tcPr>
          <w:p w14:paraId="18EC896F" w14:textId="77777777" w:rsidR="002612FD" w:rsidRDefault="002612FD">
            <w:pPr>
              <w:spacing w:line="400" w:lineRule="exact"/>
              <w:jc w:val="center"/>
              <w:rPr>
                <w:rFonts w:ascii="宋体" w:hAnsi="宋体" w:cs="宋体"/>
                <w:b/>
                <w:color w:val="000000"/>
                <w:szCs w:val="21"/>
              </w:rPr>
            </w:pPr>
            <w:r>
              <w:rPr>
                <w:rFonts w:ascii="宋体" w:hAnsi="宋体" w:cs="宋体" w:hint="eastAsia"/>
                <w:b/>
                <w:color w:val="000000"/>
                <w:szCs w:val="21"/>
              </w:rPr>
              <w:t>具体内容</w:t>
            </w:r>
          </w:p>
        </w:tc>
      </w:tr>
      <w:tr w:rsidR="002612FD" w14:paraId="5B1BD9AF" w14:textId="77777777">
        <w:trPr>
          <w:trHeight w:val="407"/>
        </w:trPr>
        <w:tc>
          <w:tcPr>
            <w:tcW w:w="798" w:type="dxa"/>
            <w:vAlign w:val="center"/>
          </w:tcPr>
          <w:p w14:paraId="3898E44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w:t>
            </w:r>
          </w:p>
        </w:tc>
        <w:tc>
          <w:tcPr>
            <w:tcW w:w="2004" w:type="dxa"/>
            <w:vAlign w:val="center"/>
          </w:tcPr>
          <w:p w14:paraId="5C7AE1B8"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项目名称及编号</w:t>
            </w:r>
          </w:p>
        </w:tc>
        <w:tc>
          <w:tcPr>
            <w:tcW w:w="7052" w:type="dxa"/>
            <w:vAlign w:val="center"/>
          </w:tcPr>
          <w:p w14:paraId="71322CD4" w14:textId="77777777" w:rsidR="002612FD" w:rsidRDefault="002612FD">
            <w:pPr>
              <w:tabs>
                <w:tab w:val="left" w:pos="4360"/>
              </w:tabs>
              <w:spacing w:line="360" w:lineRule="exact"/>
              <w:ind w:left="1050" w:hangingChars="500" w:hanging="1050"/>
              <w:rPr>
                <w:rFonts w:ascii="宋体" w:hAnsi="宋体" w:cs="宋体"/>
                <w:kern w:val="0"/>
                <w:szCs w:val="21"/>
              </w:rPr>
            </w:pPr>
            <w:r>
              <w:rPr>
                <w:rFonts w:ascii="宋体" w:hAnsi="宋体" w:cs="宋体" w:hint="eastAsia"/>
                <w:color w:val="000000"/>
                <w:szCs w:val="21"/>
              </w:rPr>
              <w:t>项目名称：</w:t>
            </w:r>
            <w:r w:rsidR="009F5FDD" w:rsidRPr="008E60F3">
              <w:rPr>
                <w:rFonts w:ascii="宋体" w:hAnsi="宋体" w:cs="宋体" w:hint="eastAsia"/>
                <w:i/>
                <w:iCs/>
                <w:color w:val="FF0000"/>
                <w:szCs w:val="21"/>
              </w:rPr>
              <w:t>XXX</w:t>
            </w:r>
          </w:p>
          <w:p w14:paraId="2CEEAAD1" w14:textId="77777777" w:rsidR="002612FD" w:rsidRDefault="002612FD">
            <w:pPr>
              <w:tabs>
                <w:tab w:val="left" w:pos="4360"/>
              </w:tabs>
              <w:spacing w:line="360" w:lineRule="exact"/>
              <w:rPr>
                <w:rFonts w:ascii="宋体" w:hAnsi="宋体" w:cs="宋体"/>
                <w:color w:val="000000"/>
                <w:szCs w:val="21"/>
              </w:rPr>
            </w:pPr>
            <w:r>
              <w:rPr>
                <w:rFonts w:ascii="宋体" w:hAnsi="宋体" w:cs="宋体" w:hint="eastAsia"/>
                <w:color w:val="000000"/>
                <w:szCs w:val="21"/>
              </w:rPr>
              <w:t>项目编号：</w:t>
            </w:r>
            <w:r w:rsidRPr="008E60F3">
              <w:rPr>
                <w:rFonts w:ascii="宋体" w:hAnsi="宋体" w:cs="宋体" w:hint="eastAsia"/>
                <w:i/>
                <w:iCs/>
                <w:color w:val="FF0000"/>
                <w:szCs w:val="21"/>
              </w:rPr>
              <w:t>XYCG2025-</w:t>
            </w:r>
          </w:p>
        </w:tc>
      </w:tr>
      <w:tr w:rsidR="002612FD" w14:paraId="48E9D0D3" w14:textId="77777777">
        <w:trPr>
          <w:trHeight w:val="518"/>
        </w:trPr>
        <w:tc>
          <w:tcPr>
            <w:tcW w:w="798" w:type="dxa"/>
            <w:vAlign w:val="center"/>
          </w:tcPr>
          <w:p w14:paraId="567AEC8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p>
        </w:tc>
        <w:tc>
          <w:tcPr>
            <w:tcW w:w="2004" w:type="dxa"/>
            <w:vAlign w:val="center"/>
          </w:tcPr>
          <w:p w14:paraId="44D11511" w14:textId="77777777" w:rsidR="002612FD" w:rsidRDefault="002612FD">
            <w:pPr>
              <w:spacing w:line="360" w:lineRule="exact"/>
              <w:jc w:val="center"/>
              <w:rPr>
                <w:rFonts w:ascii="宋体" w:hAnsi="宋体" w:cs="宋体"/>
                <w:color w:val="000000"/>
                <w:szCs w:val="21"/>
              </w:rPr>
            </w:pPr>
            <w:r>
              <w:rPr>
                <w:rFonts w:ascii="宋体" w:hAnsi="宋体" w:cs="宋体" w:hint="eastAsia"/>
                <w:color w:val="000000"/>
                <w:szCs w:val="21"/>
              </w:rPr>
              <w:t>采购方式</w:t>
            </w:r>
          </w:p>
        </w:tc>
        <w:tc>
          <w:tcPr>
            <w:tcW w:w="7052" w:type="dxa"/>
            <w:vAlign w:val="center"/>
          </w:tcPr>
          <w:p w14:paraId="24220A17" w14:textId="77777777" w:rsidR="002612FD" w:rsidRDefault="002612FD">
            <w:pPr>
              <w:spacing w:line="360" w:lineRule="exact"/>
              <w:rPr>
                <w:rFonts w:ascii="宋体" w:hAnsi="宋体" w:cs="宋体"/>
                <w:color w:val="000000"/>
                <w:szCs w:val="21"/>
              </w:rPr>
            </w:pPr>
            <w:r>
              <w:rPr>
                <w:rFonts w:ascii="宋体" w:hAnsi="宋体" w:cs="宋体" w:hint="eastAsia"/>
                <w:color w:val="000000"/>
                <w:szCs w:val="21"/>
              </w:rPr>
              <w:t>竞争性磋商</w:t>
            </w:r>
          </w:p>
        </w:tc>
      </w:tr>
      <w:tr w:rsidR="002612FD" w14:paraId="643FBDF8" w14:textId="77777777">
        <w:trPr>
          <w:trHeight w:val="374"/>
        </w:trPr>
        <w:tc>
          <w:tcPr>
            <w:tcW w:w="798" w:type="dxa"/>
            <w:vAlign w:val="center"/>
          </w:tcPr>
          <w:p w14:paraId="4CFCF888"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bCs/>
                <w:color w:val="000000"/>
                <w:kern w:val="0"/>
                <w:szCs w:val="21"/>
              </w:rPr>
            </w:pPr>
            <w:r>
              <w:rPr>
                <w:rFonts w:ascii="宋体" w:hAnsi="宋体" w:cs="宋体" w:hint="eastAsia"/>
                <w:bCs/>
                <w:color w:val="000000"/>
                <w:kern w:val="0"/>
                <w:szCs w:val="21"/>
              </w:rPr>
              <w:t>5</w:t>
            </w:r>
          </w:p>
        </w:tc>
        <w:tc>
          <w:tcPr>
            <w:tcW w:w="2004" w:type="dxa"/>
            <w:vAlign w:val="center"/>
          </w:tcPr>
          <w:p w14:paraId="1FD756FE" w14:textId="77777777" w:rsidR="002612FD" w:rsidRDefault="002612FD">
            <w:pPr>
              <w:spacing w:line="360" w:lineRule="exact"/>
              <w:ind w:right="102"/>
              <w:jc w:val="center"/>
              <w:rPr>
                <w:rFonts w:ascii="宋体" w:hAnsi="宋体" w:cs="宋体"/>
                <w:bCs/>
                <w:color w:val="000000"/>
                <w:kern w:val="0"/>
                <w:szCs w:val="21"/>
              </w:rPr>
            </w:pPr>
            <w:r>
              <w:rPr>
                <w:rFonts w:ascii="宋体" w:hAnsi="宋体" w:cs="宋体" w:hint="eastAsia"/>
                <w:bCs/>
                <w:color w:val="000000"/>
                <w:kern w:val="0"/>
                <w:szCs w:val="21"/>
              </w:rPr>
              <w:t>预算金额</w:t>
            </w:r>
            <w:r w:rsidR="00E96790">
              <w:rPr>
                <w:rFonts w:ascii="宋体" w:hAnsi="宋体" w:cs="宋体" w:hint="eastAsia"/>
                <w:bCs/>
                <w:color w:val="000000"/>
                <w:kern w:val="0"/>
                <w:szCs w:val="21"/>
              </w:rPr>
              <w:t>及最高限价</w:t>
            </w:r>
          </w:p>
        </w:tc>
        <w:tc>
          <w:tcPr>
            <w:tcW w:w="7052" w:type="dxa"/>
            <w:vAlign w:val="center"/>
          </w:tcPr>
          <w:p w14:paraId="23312318" w14:textId="77777777" w:rsidR="002612FD" w:rsidRDefault="00E96790">
            <w:pPr>
              <w:spacing w:line="360" w:lineRule="exact"/>
              <w:rPr>
                <w:rFonts w:ascii="宋体" w:hAnsi="宋体" w:cs="宋体"/>
                <w:bCs/>
                <w:color w:val="000000"/>
                <w:kern w:val="0"/>
                <w:szCs w:val="21"/>
              </w:rPr>
            </w:pPr>
            <w:r>
              <w:rPr>
                <w:rFonts w:ascii="宋体" w:hAnsi="宋体" w:cs="宋体" w:hint="eastAsia"/>
                <w:bCs/>
                <w:color w:val="000000"/>
                <w:kern w:val="0"/>
                <w:szCs w:val="21"/>
              </w:rPr>
              <w:t>详见竞争性磋商公告</w:t>
            </w:r>
          </w:p>
          <w:p w14:paraId="2F1C1AE0" w14:textId="77777777" w:rsidR="002612FD" w:rsidRDefault="002612FD">
            <w:pPr>
              <w:spacing w:line="360" w:lineRule="exact"/>
              <w:rPr>
                <w:rFonts w:ascii="宋体" w:hAnsi="宋体" w:cs="宋体"/>
                <w:bCs/>
                <w:color w:val="000000"/>
                <w:kern w:val="0"/>
                <w:szCs w:val="21"/>
              </w:rPr>
            </w:pPr>
            <w:r>
              <w:rPr>
                <w:rFonts w:ascii="宋体" w:hAnsi="宋体" w:cs="宋体" w:hint="eastAsia"/>
                <w:bCs/>
                <w:color w:val="000000"/>
                <w:kern w:val="0"/>
                <w:szCs w:val="21"/>
              </w:rPr>
              <w:t>注：响应报价超过采购预算</w:t>
            </w:r>
            <w:r w:rsidR="000241C4">
              <w:rPr>
                <w:rFonts w:ascii="宋体" w:hAnsi="宋体" w:cs="宋体" w:hint="eastAsia"/>
                <w:bCs/>
                <w:color w:val="000000"/>
                <w:kern w:val="0"/>
                <w:szCs w:val="21"/>
              </w:rPr>
              <w:t>或最高限价</w:t>
            </w:r>
            <w:r>
              <w:rPr>
                <w:rFonts w:ascii="宋体" w:hAnsi="宋体" w:cs="宋体" w:hint="eastAsia"/>
                <w:bCs/>
                <w:color w:val="000000"/>
                <w:kern w:val="0"/>
                <w:szCs w:val="21"/>
              </w:rPr>
              <w:t>的作为无效响应处理。</w:t>
            </w:r>
          </w:p>
        </w:tc>
      </w:tr>
      <w:tr w:rsidR="002612FD" w14:paraId="76BF28EF" w14:textId="77777777">
        <w:trPr>
          <w:trHeight w:val="613"/>
        </w:trPr>
        <w:tc>
          <w:tcPr>
            <w:tcW w:w="798" w:type="dxa"/>
            <w:vAlign w:val="center"/>
          </w:tcPr>
          <w:p w14:paraId="7C67AE94"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6</w:t>
            </w:r>
          </w:p>
        </w:tc>
        <w:tc>
          <w:tcPr>
            <w:tcW w:w="2004" w:type="dxa"/>
            <w:vAlign w:val="center"/>
          </w:tcPr>
          <w:p w14:paraId="30A15BA7"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供应商</w:t>
            </w:r>
          </w:p>
          <w:p w14:paraId="3945E11F"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资格条件</w:t>
            </w:r>
          </w:p>
        </w:tc>
        <w:tc>
          <w:tcPr>
            <w:tcW w:w="7052" w:type="dxa"/>
            <w:vAlign w:val="center"/>
          </w:tcPr>
          <w:p w14:paraId="48DA38BB" w14:textId="77777777" w:rsidR="002612FD" w:rsidRDefault="00A96A78">
            <w:pPr>
              <w:spacing w:line="360" w:lineRule="exact"/>
              <w:rPr>
                <w:rFonts w:ascii="宋体" w:hAnsi="宋体" w:cs="宋体"/>
                <w:color w:val="000000"/>
                <w:szCs w:val="21"/>
              </w:rPr>
            </w:pPr>
            <w:r>
              <w:rPr>
                <w:rFonts w:ascii="宋体" w:hAnsi="宋体" w:cs="宋体" w:hint="eastAsia"/>
                <w:color w:val="000000"/>
                <w:szCs w:val="21"/>
              </w:rPr>
              <w:t>详见竞争性磋商公告</w:t>
            </w:r>
            <w:r w:rsidR="007A6646">
              <w:rPr>
                <w:rFonts w:ascii="宋体" w:hAnsi="宋体" w:cs="宋体" w:hint="eastAsia"/>
                <w:color w:val="000000"/>
                <w:szCs w:val="21"/>
              </w:rPr>
              <w:t>。</w:t>
            </w:r>
          </w:p>
        </w:tc>
      </w:tr>
      <w:tr w:rsidR="002612FD" w14:paraId="4D3AEE6F" w14:textId="77777777">
        <w:trPr>
          <w:trHeight w:val="613"/>
        </w:trPr>
        <w:tc>
          <w:tcPr>
            <w:tcW w:w="798" w:type="dxa"/>
            <w:vAlign w:val="center"/>
          </w:tcPr>
          <w:p w14:paraId="1E925236"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8</w:t>
            </w:r>
          </w:p>
        </w:tc>
        <w:tc>
          <w:tcPr>
            <w:tcW w:w="2004" w:type="dxa"/>
            <w:vAlign w:val="center"/>
          </w:tcPr>
          <w:p w14:paraId="6E689EFB" w14:textId="77777777" w:rsidR="002612FD" w:rsidRDefault="002612FD">
            <w:pPr>
              <w:spacing w:line="360" w:lineRule="exact"/>
              <w:ind w:right="102"/>
              <w:jc w:val="center"/>
              <w:rPr>
                <w:rFonts w:ascii="宋体" w:hAnsi="宋体" w:cs="宋体"/>
                <w:szCs w:val="21"/>
              </w:rPr>
            </w:pPr>
            <w:r>
              <w:rPr>
                <w:rFonts w:ascii="宋体" w:hAnsi="宋体" w:cs="宋体" w:hint="eastAsia"/>
                <w:szCs w:val="21"/>
              </w:rPr>
              <w:t>磋商保证金</w:t>
            </w:r>
          </w:p>
        </w:tc>
        <w:tc>
          <w:tcPr>
            <w:tcW w:w="7052" w:type="dxa"/>
            <w:vAlign w:val="center"/>
          </w:tcPr>
          <w:p w14:paraId="3EA7FA52" w14:textId="77777777" w:rsidR="002612FD" w:rsidRDefault="00006982">
            <w:pPr>
              <w:spacing w:line="360" w:lineRule="exact"/>
              <w:rPr>
                <w:rFonts w:ascii="宋体" w:hAnsi="宋体" w:cs="宋体"/>
                <w:bCs/>
                <w:szCs w:val="21"/>
              </w:rPr>
            </w:pPr>
            <w:r>
              <w:rPr>
                <w:rFonts w:ascii="宋体" w:hAnsi="宋体" w:cs="宋体" w:hint="eastAsia"/>
                <w:bCs/>
                <w:szCs w:val="21"/>
              </w:rPr>
              <w:t>免收</w:t>
            </w:r>
          </w:p>
        </w:tc>
      </w:tr>
      <w:tr w:rsidR="002612FD" w14:paraId="57688009" w14:textId="77777777">
        <w:trPr>
          <w:trHeight w:val="415"/>
        </w:trPr>
        <w:tc>
          <w:tcPr>
            <w:tcW w:w="798" w:type="dxa"/>
            <w:vAlign w:val="center"/>
          </w:tcPr>
          <w:p w14:paraId="68D9FF93" w14:textId="77777777" w:rsidR="002612FD" w:rsidRDefault="002612FD">
            <w:pPr>
              <w:tabs>
                <w:tab w:val="left" w:pos="420"/>
              </w:tabs>
              <w:autoSpaceDE w:val="0"/>
              <w:autoSpaceDN w:val="0"/>
              <w:adjustRightInd w:val="0"/>
              <w:spacing w:line="360" w:lineRule="exact"/>
              <w:ind w:left="420" w:right="102" w:hanging="420"/>
              <w:jc w:val="center"/>
              <w:rPr>
                <w:rFonts w:ascii="宋体" w:hAnsi="宋体" w:cs="宋体"/>
                <w:szCs w:val="21"/>
              </w:rPr>
            </w:pPr>
            <w:r>
              <w:rPr>
                <w:rFonts w:ascii="宋体" w:hAnsi="宋体" w:cs="宋体" w:hint="eastAsia"/>
                <w:szCs w:val="21"/>
              </w:rPr>
              <w:t>9</w:t>
            </w:r>
          </w:p>
        </w:tc>
        <w:tc>
          <w:tcPr>
            <w:tcW w:w="2004" w:type="dxa"/>
            <w:vAlign w:val="center"/>
          </w:tcPr>
          <w:p w14:paraId="0E2E8FC9" w14:textId="3DC3C177" w:rsidR="002612FD" w:rsidRDefault="00B20930">
            <w:pPr>
              <w:spacing w:line="360" w:lineRule="exact"/>
              <w:ind w:right="102"/>
              <w:jc w:val="center"/>
              <w:rPr>
                <w:rFonts w:ascii="宋体" w:hAnsi="宋体" w:cs="宋体"/>
                <w:szCs w:val="21"/>
              </w:rPr>
            </w:pPr>
            <w:r>
              <w:rPr>
                <w:rFonts w:ascii="宋体" w:hAnsi="宋体" w:cs="宋体" w:hint="eastAsia"/>
                <w:szCs w:val="21"/>
              </w:rPr>
              <w:t>工期</w:t>
            </w:r>
            <w:r w:rsidR="002612FD">
              <w:rPr>
                <w:rFonts w:ascii="宋体" w:hAnsi="宋体" w:cs="宋体" w:hint="eastAsia"/>
                <w:szCs w:val="21"/>
              </w:rPr>
              <w:t>及</w:t>
            </w:r>
            <w:r w:rsidR="00E56C39">
              <w:rPr>
                <w:rFonts w:ascii="宋体" w:hAnsi="宋体" w:cs="宋体" w:hint="eastAsia"/>
                <w:szCs w:val="21"/>
              </w:rPr>
              <w:t>质保期</w:t>
            </w:r>
          </w:p>
        </w:tc>
        <w:tc>
          <w:tcPr>
            <w:tcW w:w="7052" w:type="dxa"/>
            <w:vAlign w:val="center"/>
          </w:tcPr>
          <w:p w14:paraId="2B4EBC48" w14:textId="4A311DC9" w:rsidR="002612FD" w:rsidRDefault="00B20930">
            <w:pPr>
              <w:adjustRightInd w:val="0"/>
              <w:snapToGrid w:val="0"/>
              <w:spacing w:line="312" w:lineRule="auto"/>
              <w:rPr>
                <w:rFonts w:ascii="宋体" w:hAnsi="宋体" w:cs="宋体"/>
                <w:kern w:val="0"/>
                <w:szCs w:val="21"/>
              </w:rPr>
            </w:pPr>
            <w:r>
              <w:rPr>
                <w:rFonts w:ascii="宋体" w:hAnsi="宋体" w:cs="宋体" w:hint="eastAsia"/>
                <w:kern w:val="0"/>
                <w:szCs w:val="21"/>
              </w:rPr>
              <w:t>工期</w:t>
            </w:r>
            <w:r w:rsidR="002612FD">
              <w:rPr>
                <w:rFonts w:ascii="宋体" w:hAnsi="宋体" w:cs="宋体" w:hint="eastAsia"/>
                <w:kern w:val="0"/>
                <w:szCs w:val="21"/>
              </w:rPr>
              <w:t>：</w:t>
            </w:r>
            <w:r>
              <w:rPr>
                <w:rFonts w:ascii="宋体" w:hAnsi="宋体" w:cs="宋体" w:hint="eastAsia"/>
                <w:i/>
                <w:iCs/>
                <w:color w:val="FF0000"/>
                <w:kern w:val="0"/>
                <w:szCs w:val="21"/>
              </w:rPr>
              <w:t>X天</w:t>
            </w:r>
          </w:p>
          <w:p w14:paraId="0699DAB8" w14:textId="4EFFF298" w:rsidR="002612FD" w:rsidRDefault="00E56C39">
            <w:pPr>
              <w:adjustRightInd w:val="0"/>
              <w:snapToGrid w:val="0"/>
              <w:spacing w:line="312" w:lineRule="auto"/>
              <w:rPr>
                <w:rFonts w:ascii="宋体" w:hAnsi="宋体" w:cs="宋体"/>
                <w:kern w:val="0"/>
                <w:szCs w:val="21"/>
              </w:rPr>
            </w:pPr>
            <w:r>
              <w:rPr>
                <w:rFonts w:ascii="宋体" w:hAnsi="宋体" w:cs="宋体" w:hint="eastAsia"/>
                <w:kern w:val="0"/>
                <w:szCs w:val="21"/>
              </w:rPr>
              <w:t>质保期</w:t>
            </w:r>
            <w:r w:rsidR="002612FD">
              <w:rPr>
                <w:rFonts w:ascii="宋体" w:hAnsi="宋体" w:cs="宋体" w:hint="eastAsia"/>
                <w:kern w:val="0"/>
                <w:szCs w:val="21"/>
              </w:rPr>
              <w:t>：</w:t>
            </w:r>
            <w:r w:rsidR="00B20930">
              <w:rPr>
                <w:rFonts w:ascii="宋体" w:hAnsi="宋体" w:cs="宋体" w:hint="eastAsia"/>
                <w:i/>
                <w:iCs/>
                <w:color w:val="FF0000"/>
                <w:kern w:val="0"/>
                <w:szCs w:val="21"/>
              </w:rPr>
              <w:t>自竣工验收合格之日起X年</w:t>
            </w:r>
          </w:p>
        </w:tc>
      </w:tr>
      <w:tr w:rsidR="002612FD" w14:paraId="12FE2EA7" w14:textId="77777777">
        <w:trPr>
          <w:trHeight w:val="562"/>
        </w:trPr>
        <w:tc>
          <w:tcPr>
            <w:tcW w:w="798" w:type="dxa"/>
            <w:vAlign w:val="center"/>
          </w:tcPr>
          <w:p w14:paraId="5F04C62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10</w:t>
            </w:r>
          </w:p>
        </w:tc>
        <w:tc>
          <w:tcPr>
            <w:tcW w:w="2004" w:type="dxa"/>
            <w:vAlign w:val="center"/>
          </w:tcPr>
          <w:p w14:paraId="553229FE" w14:textId="3495F498" w:rsidR="002612FD" w:rsidRDefault="00DE1FD3">
            <w:pPr>
              <w:jc w:val="center"/>
              <w:rPr>
                <w:rFonts w:ascii="宋体" w:hAnsi="宋体" w:cs="宋体"/>
              </w:rPr>
            </w:pPr>
            <w:r>
              <w:rPr>
                <w:rFonts w:ascii="宋体" w:hAnsi="宋体" w:cs="宋体" w:hint="eastAsia"/>
              </w:rPr>
              <w:t>施工</w:t>
            </w:r>
            <w:r w:rsidR="002612FD">
              <w:rPr>
                <w:rFonts w:ascii="宋体" w:hAnsi="宋体" w:cs="宋体" w:hint="eastAsia"/>
              </w:rPr>
              <w:t>地点</w:t>
            </w:r>
          </w:p>
        </w:tc>
        <w:tc>
          <w:tcPr>
            <w:tcW w:w="7052" w:type="dxa"/>
            <w:vAlign w:val="center"/>
          </w:tcPr>
          <w:p w14:paraId="0081EA17" w14:textId="77777777" w:rsidR="002612FD" w:rsidRDefault="002612FD">
            <w:pPr>
              <w:rPr>
                <w:rFonts w:ascii="宋体" w:hAnsi="宋体" w:cs="宋体"/>
              </w:rPr>
            </w:pPr>
            <w:r>
              <w:rPr>
                <w:rFonts w:ascii="宋体" w:hAnsi="宋体" w:cs="宋体" w:hint="eastAsia"/>
              </w:rPr>
              <w:t>采购人指定地点</w:t>
            </w:r>
          </w:p>
        </w:tc>
      </w:tr>
      <w:tr w:rsidR="002612FD" w14:paraId="3B5D239A" w14:textId="77777777">
        <w:trPr>
          <w:trHeight w:val="416"/>
        </w:trPr>
        <w:tc>
          <w:tcPr>
            <w:tcW w:w="798" w:type="dxa"/>
            <w:vAlign w:val="center"/>
          </w:tcPr>
          <w:p w14:paraId="3C507C4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11</w:t>
            </w:r>
          </w:p>
        </w:tc>
        <w:tc>
          <w:tcPr>
            <w:tcW w:w="2004" w:type="dxa"/>
            <w:vAlign w:val="center"/>
          </w:tcPr>
          <w:p w14:paraId="76BCC3A9" w14:textId="77777777" w:rsidR="002612FD" w:rsidRDefault="002612FD">
            <w:pPr>
              <w:jc w:val="center"/>
              <w:rPr>
                <w:rFonts w:ascii="宋体" w:hAnsi="宋体" w:cs="宋体"/>
              </w:rPr>
            </w:pPr>
            <w:r>
              <w:rPr>
                <w:rFonts w:ascii="宋体" w:hAnsi="宋体" w:cs="宋体" w:hint="eastAsia"/>
              </w:rPr>
              <w:t>付款办法</w:t>
            </w:r>
          </w:p>
        </w:tc>
        <w:tc>
          <w:tcPr>
            <w:tcW w:w="7052" w:type="dxa"/>
            <w:vAlign w:val="center"/>
          </w:tcPr>
          <w:p w14:paraId="42D77B49" w14:textId="77777777" w:rsidR="002612FD" w:rsidRDefault="00DE1FD3">
            <w:pPr>
              <w:adjustRightInd w:val="0"/>
              <w:snapToGrid w:val="0"/>
              <w:spacing w:line="312" w:lineRule="auto"/>
              <w:rPr>
                <w:rFonts w:ascii="宋体" w:hAnsi="宋体" w:cs="宋体"/>
                <w:i/>
                <w:iCs/>
                <w:color w:val="FF0000"/>
              </w:rPr>
            </w:pPr>
            <w:r>
              <w:rPr>
                <w:rFonts w:ascii="宋体" w:hAnsi="宋体" w:cs="宋体" w:hint="eastAsia"/>
                <w:i/>
                <w:iCs/>
                <w:color w:val="FF0000"/>
              </w:rPr>
              <w:t>工程竣工验收合格后，经甲方审计部门审计，按审计结果支付工程总价款的97%，余下3%作为质保金，质保期结束后无息退还。</w:t>
            </w:r>
          </w:p>
          <w:p w14:paraId="42AB2953" w14:textId="5279FBEB" w:rsidR="00DE1FD3" w:rsidRPr="00D216BC" w:rsidRDefault="00DE1FD3">
            <w:pPr>
              <w:adjustRightInd w:val="0"/>
              <w:snapToGrid w:val="0"/>
              <w:spacing w:line="312" w:lineRule="auto"/>
              <w:rPr>
                <w:rFonts w:ascii="宋体" w:hAnsi="宋体" w:cs="宋体"/>
                <w:i/>
                <w:iCs/>
                <w:color w:val="FF0000"/>
                <w:szCs w:val="21"/>
              </w:rPr>
            </w:pPr>
            <w:bookmarkStart w:id="9" w:name="OLE_LINK9"/>
            <w:r>
              <w:rPr>
                <w:rFonts w:ascii="宋体" w:hAnsi="宋体" w:hint="eastAsia"/>
                <w:szCs w:val="21"/>
              </w:rPr>
              <w:t>验收：第一次验收未通过的，后续验收费用由中标方承担。</w:t>
            </w:r>
            <w:bookmarkEnd w:id="9"/>
          </w:p>
        </w:tc>
      </w:tr>
      <w:tr w:rsidR="002612FD" w14:paraId="2155AE44" w14:textId="77777777">
        <w:trPr>
          <w:trHeight w:val="386"/>
        </w:trPr>
        <w:tc>
          <w:tcPr>
            <w:tcW w:w="798" w:type="dxa"/>
            <w:vAlign w:val="center"/>
          </w:tcPr>
          <w:p w14:paraId="7F2BAB9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12</w:t>
            </w:r>
          </w:p>
        </w:tc>
        <w:tc>
          <w:tcPr>
            <w:tcW w:w="2004" w:type="dxa"/>
            <w:vAlign w:val="center"/>
          </w:tcPr>
          <w:p w14:paraId="496318EC" w14:textId="77777777" w:rsidR="002612FD" w:rsidRDefault="002612FD">
            <w:pPr>
              <w:jc w:val="center"/>
              <w:rPr>
                <w:rFonts w:ascii="宋体" w:hAnsi="宋体" w:cs="宋体"/>
              </w:rPr>
            </w:pPr>
            <w:r>
              <w:rPr>
                <w:rFonts w:ascii="宋体" w:hAnsi="宋体" w:cs="宋体" w:hint="eastAsia"/>
              </w:rPr>
              <w:t>磋商文件获取</w:t>
            </w:r>
          </w:p>
        </w:tc>
        <w:tc>
          <w:tcPr>
            <w:tcW w:w="7052" w:type="dxa"/>
          </w:tcPr>
          <w:p w14:paraId="79BFF7D0" w14:textId="77777777" w:rsidR="002612FD" w:rsidRDefault="002612FD">
            <w:pPr>
              <w:spacing w:line="400" w:lineRule="exact"/>
              <w:rPr>
                <w:rFonts w:ascii="宋体" w:hAnsi="宋体" w:cs="宋体"/>
                <w:color w:val="000000"/>
                <w:szCs w:val="21"/>
              </w:rPr>
            </w:pPr>
            <w:r>
              <w:rPr>
                <w:rFonts w:ascii="宋体" w:hAnsi="宋体" w:cs="宋体" w:hint="eastAsia"/>
                <w:color w:val="000000"/>
                <w:szCs w:val="21"/>
              </w:rPr>
              <w:t>1．详见竞争性磋商公告。</w:t>
            </w:r>
          </w:p>
          <w:p w14:paraId="5492DDD9" w14:textId="77777777" w:rsidR="002612FD" w:rsidRDefault="002612FD">
            <w:pPr>
              <w:spacing w:line="400" w:lineRule="exact"/>
              <w:rPr>
                <w:rFonts w:ascii="宋体" w:hAnsi="宋体" w:cs="宋体"/>
              </w:rPr>
            </w:pPr>
            <w:r>
              <w:rPr>
                <w:rFonts w:ascii="宋体" w:hAnsi="宋体" w:cs="宋体" w:hint="eastAsia"/>
                <w:color w:val="000000"/>
                <w:szCs w:val="21"/>
              </w:rPr>
              <w:t>2．获取磋商文件并不视为通过资格审查，资格审查工作在开标后由评审小组独立负责，未通过资格审查的投标将视为无效投标。</w:t>
            </w:r>
          </w:p>
        </w:tc>
      </w:tr>
      <w:tr w:rsidR="002612FD" w14:paraId="043685D8" w14:textId="77777777">
        <w:trPr>
          <w:trHeight w:val="386"/>
        </w:trPr>
        <w:tc>
          <w:tcPr>
            <w:tcW w:w="798" w:type="dxa"/>
            <w:vAlign w:val="center"/>
          </w:tcPr>
          <w:p w14:paraId="6F0B37C6"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13</w:t>
            </w:r>
          </w:p>
        </w:tc>
        <w:tc>
          <w:tcPr>
            <w:tcW w:w="2004" w:type="dxa"/>
            <w:vAlign w:val="center"/>
          </w:tcPr>
          <w:p w14:paraId="1C67954D" w14:textId="77777777" w:rsidR="002612FD" w:rsidRDefault="002612FD">
            <w:pPr>
              <w:spacing w:line="420" w:lineRule="exact"/>
              <w:jc w:val="center"/>
              <w:rPr>
                <w:rFonts w:ascii="宋体" w:hAnsi="宋体" w:cs="宋体"/>
                <w:color w:val="000000"/>
                <w:szCs w:val="21"/>
              </w:rPr>
            </w:pPr>
            <w:r>
              <w:rPr>
                <w:rFonts w:ascii="宋体" w:hAnsi="宋体" w:cs="宋体" w:hint="eastAsia"/>
                <w:color w:val="000000"/>
                <w:szCs w:val="21"/>
              </w:rPr>
              <w:t>磋商文件的</w:t>
            </w:r>
          </w:p>
          <w:p w14:paraId="4CD773E1" w14:textId="77777777" w:rsidR="002612FD" w:rsidRDefault="002612FD">
            <w:pPr>
              <w:spacing w:line="420" w:lineRule="exact"/>
              <w:jc w:val="center"/>
              <w:rPr>
                <w:rFonts w:ascii="宋体" w:hAnsi="宋体" w:cs="宋体"/>
                <w:szCs w:val="21"/>
              </w:rPr>
            </w:pPr>
            <w:r>
              <w:rPr>
                <w:rFonts w:ascii="宋体" w:hAnsi="宋体" w:cs="宋体" w:hint="eastAsia"/>
                <w:color w:val="000000"/>
                <w:szCs w:val="21"/>
              </w:rPr>
              <w:t>更正或补充</w:t>
            </w:r>
          </w:p>
        </w:tc>
        <w:tc>
          <w:tcPr>
            <w:tcW w:w="7052" w:type="dxa"/>
          </w:tcPr>
          <w:p w14:paraId="00854E77" w14:textId="77777777" w:rsidR="002612FD" w:rsidRDefault="002612FD">
            <w:pPr>
              <w:spacing w:line="400" w:lineRule="exact"/>
              <w:rPr>
                <w:rFonts w:ascii="宋体" w:hAnsi="宋体" w:cs="宋体"/>
                <w:b/>
                <w:color w:val="000000"/>
                <w:szCs w:val="21"/>
              </w:rPr>
            </w:pPr>
            <w:r>
              <w:rPr>
                <w:rFonts w:ascii="宋体" w:hAnsi="宋体" w:cs="宋体" w:hint="eastAsia"/>
                <w:b/>
                <w:color w:val="000000"/>
                <w:szCs w:val="21"/>
              </w:rPr>
              <w:t>1</w:t>
            </w:r>
            <w:r>
              <w:rPr>
                <w:rFonts w:ascii="宋体" w:hAnsi="宋体" w:cs="宋体" w:hint="eastAsia"/>
                <w:color w:val="000000"/>
                <w:szCs w:val="21"/>
              </w:rPr>
              <w:t>．</w:t>
            </w:r>
            <w:r>
              <w:rPr>
                <w:rFonts w:ascii="宋体" w:hAnsi="宋体" w:cs="宋体" w:hint="eastAsia"/>
                <w:b/>
                <w:color w:val="000000"/>
                <w:szCs w:val="21"/>
              </w:rPr>
              <w:t>若供应商对磋商文件有疑点或异议，可用书面形式在响应文件提交截止时间</w:t>
            </w:r>
            <w:r w:rsidR="00D81740">
              <w:rPr>
                <w:rFonts w:ascii="宋体" w:hAnsi="宋体" w:cs="宋体" w:hint="eastAsia"/>
                <w:b/>
                <w:color w:val="000000"/>
                <w:szCs w:val="21"/>
              </w:rPr>
              <w:t>1</w:t>
            </w:r>
            <w:r>
              <w:rPr>
                <w:rFonts w:ascii="宋体" w:hAnsi="宋体" w:cs="宋体" w:hint="eastAsia"/>
                <w:b/>
                <w:color w:val="000000"/>
                <w:szCs w:val="21"/>
              </w:rPr>
              <w:t>个工作日前通知</w:t>
            </w:r>
            <w:r w:rsidR="00D81740">
              <w:rPr>
                <w:rFonts w:ascii="宋体" w:hAnsi="宋体" w:cs="宋体" w:hint="eastAsia"/>
                <w:b/>
                <w:color w:val="000000"/>
                <w:szCs w:val="21"/>
              </w:rPr>
              <w:t>采购人</w:t>
            </w:r>
            <w:r>
              <w:rPr>
                <w:rFonts w:ascii="宋体" w:hAnsi="宋体" w:cs="宋体" w:hint="eastAsia"/>
                <w:b/>
                <w:color w:val="000000"/>
                <w:szCs w:val="21"/>
              </w:rPr>
              <w:t>，</w:t>
            </w:r>
            <w:r w:rsidR="00D81740">
              <w:rPr>
                <w:rFonts w:ascii="宋体" w:hAnsi="宋体" w:cs="宋体" w:hint="eastAsia"/>
                <w:b/>
                <w:color w:val="000000"/>
                <w:szCs w:val="21"/>
              </w:rPr>
              <w:t>采购人</w:t>
            </w:r>
            <w:r>
              <w:rPr>
                <w:rFonts w:ascii="宋体" w:hAnsi="宋体" w:cs="宋体" w:hint="eastAsia"/>
                <w:b/>
                <w:color w:val="000000"/>
                <w:szCs w:val="21"/>
              </w:rPr>
              <w:t>将予以答复。</w:t>
            </w:r>
          </w:p>
          <w:p w14:paraId="151FE8E6" w14:textId="77777777" w:rsidR="002612FD" w:rsidRDefault="002612FD">
            <w:pPr>
              <w:spacing w:line="400" w:lineRule="exact"/>
              <w:rPr>
                <w:rFonts w:ascii="宋体" w:hAnsi="宋体" w:cs="宋体"/>
                <w:b/>
                <w:color w:val="000000"/>
                <w:szCs w:val="21"/>
              </w:rPr>
            </w:pPr>
            <w:r>
              <w:rPr>
                <w:rFonts w:ascii="宋体" w:hAnsi="宋体" w:cs="宋体" w:hint="eastAsia"/>
                <w:color w:val="000000"/>
                <w:szCs w:val="21"/>
              </w:rPr>
              <w:t>2．提交响应文件截止时间前，</w:t>
            </w:r>
            <w:r w:rsidR="008D160E">
              <w:rPr>
                <w:rFonts w:ascii="宋体" w:hAnsi="宋体" w:cs="宋体" w:hint="eastAsia"/>
                <w:color w:val="000000"/>
                <w:szCs w:val="21"/>
              </w:rPr>
              <w:t>采购人</w:t>
            </w:r>
            <w:r>
              <w:rPr>
                <w:rFonts w:ascii="宋体" w:hAnsi="宋体" w:cs="宋体" w:hint="eastAsia"/>
                <w:color w:val="000000"/>
                <w:szCs w:val="21"/>
              </w:rPr>
              <w:t>可以对磋商文件进行澄清或者修改</w:t>
            </w:r>
            <w:r w:rsidR="008D160E">
              <w:rPr>
                <w:rFonts w:ascii="宋体" w:hAnsi="宋体" w:cs="宋体" w:hint="eastAsia"/>
                <w:color w:val="000000"/>
                <w:szCs w:val="21"/>
              </w:rPr>
              <w:t>，如对磋商文件进行修改，采购人将向供应商进行告知</w:t>
            </w:r>
            <w:r>
              <w:rPr>
                <w:rFonts w:ascii="宋体" w:hAnsi="宋体" w:cs="宋体" w:hint="eastAsia"/>
                <w:color w:val="000000"/>
                <w:szCs w:val="21"/>
              </w:rPr>
              <w:t>。更正</w:t>
            </w:r>
            <w:r w:rsidR="008D160E">
              <w:rPr>
                <w:rFonts w:ascii="宋体" w:hAnsi="宋体" w:cs="宋体" w:hint="eastAsia"/>
                <w:color w:val="000000"/>
                <w:szCs w:val="21"/>
              </w:rPr>
              <w:t>、修改</w:t>
            </w:r>
            <w:r>
              <w:rPr>
                <w:rFonts w:ascii="宋体" w:hAnsi="宋体" w:cs="宋体" w:hint="eastAsia"/>
                <w:color w:val="000000"/>
                <w:szCs w:val="21"/>
              </w:rPr>
              <w:t>或补充</w:t>
            </w:r>
            <w:r w:rsidR="008D160E">
              <w:rPr>
                <w:rFonts w:ascii="宋体" w:hAnsi="宋体" w:cs="宋体" w:hint="eastAsia"/>
                <w:color w:val="000000"/>
                <w:szCs w:val="21"/>
              </w:rPr>
              <w:t>内容</w:t>
            </w:r>
            <w:r>
              <w:rPr>
                <w:rFonts w:ascii="宋体" w:hAnsi="宋体" w:cs="宋体" w:hint="eastAsia"/>
                <w:color w:val="000000"/>
                <w:szCs w:val="21"/>
              </w:rPr>
              <w:t>将作为磋商文件的组成部分，对所有供应商有约束力。</w:t>
            </w:r>
            <w:r>
              <w:rPr>
                <w:rFonts w:ascii="宋体" w:hAnsi="宋体" w:cs="宋体" w:hint="eastAsia"/>
                <w:b/>
                <w:color w:val="000000"/>
                <w:szCs w:val="21"/>
              </w:rPr>
              <w:t>当磋商文件与更正或补充文件相矛盾时，以最后发出的更正</w:t>
            </w:r>
            <w:r w:rsidR="007F6758">
              <w:rPr>
                <w:rFonts w:ascii="宋体" w:hAnsi="宋体" w:cs="宋体" w:hint="eastAsia"/>
                <w:b/>
                <w:color w:val="000000"/>
                <w:szCs w:val="21"/>
              </w:rPr>
              <w:t>、修改</w:t>
            </w:r>
            <w:r>
              <w:rPr>
                <w:rFonts w:ascii="宋体" w:hAnsi="宋体" w:cs="宋体" w:hint="eastAsia"/>
                <w:b/>
                <w:color w:val="000000"/>
                <w:szCs w:val="21"/>
              </w:rPr>
              <w:t>或补充</w:t>
            </w:r>
            <w:r w:rsidR="00AD7029">
              <w:rPr>
                <w:rFonts w:ascii="宋体" w:hAnsi="宋体" w:cs="宋体" w:hint="eastAsia"/>
                <w:b/>
                <w:color w:val="000000"/>
                <w:szCs w:val="21"/>
              </w:rPr>
              <w:t>内容</w:t>
            </w:r>
            <w:r>
              <w:rPr>
                <w:rFonts w:ascii="宋体" w:hAnsi="宋体" w:cs="宋体" w:hint="eastAsia"/>
                <w:b/>
                <w:color w:val="000000"/>
                <w:szCs w:val="21"/>
              </w:rPr>
              <w:t>为准。</w:t>
            </w:r>
          </w:p>
        </w:tc>
      </w:tr>
      <w:tr w:rsidR="002612FD" w14:paraId="58044109" w14:textId="77777777">
        <w:trPr>
          <w:trHeight w:val="386"/>
        </w:trPr>
        <w:tc>
          <w:tcPr>
            <w:tcW w:w="798" w:type="dxa"/>
            <w:vAlign w:val="center"/>
          </w:tcPr>
          <w:p w14:paraId="3AB9569F"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14</w:t>
            </w:r>
          </w:p>
        </w:tc>
        <w:tc>
          <w:tcPr>
            <w:tcW w:w="2004" w:type="dxa"/>
            <w:vAlign w:val="center"/>
          </w:tcPr>
          <w:p w14:paraId="733CD4DB" w14:textId="77777777" w:rsidR="002612FD" w:rsidRDefault="002612FD">
            <w:pPr>
              <w:spacing w:line="320" w:lineRule="exact"/>
              <w:jc w:val="center"/>
              <w:rPr>
                <w:rFonts w:ascii="宋体" w:hAnsi="宋体" w:cs="宋体"/>
                <w:color w:val="000000"/>
                <w:szCs w:val="21"/>
              </w:rPr>
            </w:pPr>
            <w:r>
              <w:rPr>
                <w:rFonts w:ascii="宋体" w:hAnsi="宋体" w:cs="宋体" w:hint="eastAsia"/>
                <w:szCs w:val="21"/>
              </w:rPr>
              <w:t>响应文件的签署及规定</w:t>
            </w:r>
          </w:p>
        </w:tc>
        <w:tc>
          <w:tcPr>
            <w:tcW w:w="7052" w:type="dxa"/>
            <w:vAlign w:val="center"/>
          </w:tcPr>
          <w:p w14:paraId="7FBEDBD4" w14:textId="77777777" w:rsidR="002612FD" w:rsidRDefault="002612FD">
            <w:pPr>
              <w:spacing w:line="320" w:lineRule="exact"/>
              <w:rPr>
                <w:rFonts w:ascii="宋体" w:hAnsi="宋体" w:cs="宋体"/>
                <w:szCs w:val="21"/>
              </w:rPr>
            </w:pPr>
            <w:r>
              <w:rPr>
                <w:rFonts w:ascii="宋体" w:hAnsi="宋体" w:cs="宋体" w:hint="eastAsia"/>
                <w:szCs w:val="21"/>
              </w:rPr>
              <w:t>供应商在制作响应文件时，应将采购文件格式中明确签字、盖章的内容加盖公章并签字。</w:t>
            </w:r>
          </w:p>
        </w:tc>
      </w:tr>
      <w:tr w:rsidR="002612FD" w14:paraId="1DA4FC2C" w14:textId="77777777">
        <w:trPr>
          <w:trHeight w:val="386"/>
        </w:trPr>
        <w:tc>
          <w:tcPr>
            <w:tcW w:w="798" w:type="dxa"/>
            <w:vAlign w:val="center"/>
          </w:tcPr>
          <w:p w14:paraId="363FDB3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15</w:t>
            </w:r>
          </w:p>
        </w:tc>
        <w:tc>
          <w:tcPr>
            <w:tcW w:w="2004" w:type="dxa"/>
            <w:vAlign w:val="center"/>
          </w:tcPr>
          <w:p w14:paraId="4AC900B4"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响应文件数量及制作要求</w:t>
            </w:r>
          </w:p>
        </w:tc>
        <w:tc>
          <w:tcPr>
            <w:tcW w:w="7052" w:type="dxa"/>
          </w:tcPr>
          <w:p w14:paraId="1C2CD6AE" w14:textId="77777777" w:rsidR="002612FD" w:rsidRDefault="002612FD" w:rsidP="002052B0">
            <w:pPr>
              <w:spacing w:line="320" w:lineRule="exact"/>
              <w:rPr>
                <w:rFonts w:ascii="宋体" w:hAnsi="宋体" w:cs="宋体"/>
                <w:szCs w:val="21"/>
              </w:rPr>
            </w:pPr>
            <w:r>
              <w:rPr>
                <w:rFonts w:ascii="宋体" w:hAnsi="宋体" w:cs="宋体" w:hint="eastAsia"/>
                <w:szCs w:val="21"/>
              </w:rPr>
              <w:t>1、正本份数：</w:t>
            </w:r>
            <w:r w:rsidRPr="002052B0">
              <w:rPr>
                <w:rFonts w:ascii="宋体" w:hAnsi="宋体" w:cs="宋体" w:hint="eastAsia"/>
                <w:i/>
                <w:iCs/>
                <w:color w:val="FF0000"/>
                <w:szCs w:val="21"/>
              </w:rPr>
              <w:t>一份</w:t>
            </w:r>
            <w:r>
              <w:rPr>
                <w:rFonts w:ascii="宋体" w:hAnsi="宋体" w:cs="宋体" w:hint="eastAsia"/>
                <w:szCs w:val="21"/>
              </w:rPr>
              <w:t>，副本份数：</w:t>
            </w:r>
            <w:r w:rsidRPr="002052B0">
              <w:rPr>
                <w:rFonts w:ascii="宋体" w:hAnsi="宋体" w:cs="宋体" w:hint="eastAsia"/>
                <w:i/>
                <w:iCs/>
                <w:color w:val="FF0000"/>
                <w:szCs w:val="21"/>
              </w:rPr>
              <w:t>贰份</w:t>
            </w:r>
            <w:r>
              <w:rPr>
                <w:rFonts w:ascii="宋体" w:hAnsi="宋体" w:cs="宋体" w:hint="eastAsia"/>
                <w:szCs w:val="21"/>
              </w:rPr>
              <w:t>，</w:t>
            </w:r>
            <w:r w:rsidR="002052B0">
              <w:rPr>
                <w:rFonts w:ascii="宋体" w:hAnsi="宋体" w:cs="宋体" w:hint="eastAsia"/>
                <w:szCs w:val="21"/>
              </w:rPr>
              <w:t>电子版份数：</w:t>
            </w:r>
            <w:r w:rsidR="002052B0" w:rsidRPr="002052B0">
              <w:rPr>
                <w:rFonts w:ascii="宋体" w:hAnsi="宋体" w:cs="宋体" w:hint="eastAsia"/>
                <w:i/>
                <w:iCs/>
                <w:color w:val="FF0000"/>
                <w:szCs w:val="21"/>
              </w:rPr>
              <w:t>一份</w:t>
            </w:r>
            <w:r w:rsidR="002052B0">
              <w:rPr>
                <w:rFonts w:ascii="宋体" w:hAnsi="宋体" w:cs="宋体" w:hint="eastAsia"/>
                <w:szCs w:val="21"/>
              </w:rPr>
              <w:t>；</w:t>
            </w:r>
            <w:r>
              <w:rPr>
                <w:rFonts w:ascii="宋体" w:hAnsi="宋体" w:cs="宋体" w:hint="eastAsia"/>
                <w:szCs w:val="21"/>
              </w:rPr>
              <w:t>正本和副本内容须一致（响应文件副本可为正本完整的复印件）。每套响应文件须清楚地标明“正本”或“副本”。若正本与副本不一致，以正本为准。电子版本的响应文件应与纸质文件内容保持一致（即最终签字盖章版）并以U盘形式提交。</w:t>
            </w:r>
          </w:p>
          <w:p w14:paraId="7F348A27" w14:textId="77777777" w:rsidR="002612FD" w:rsidRDefault="002052B0">
            <w:pPr>
              <w:rPr>
                <w:rFonts w:ascii="宋体" w:hAnsi="宋体" w:cs="宋体"/>
                <w:color w:val="000000"/>
                <w:szCs w:val="21"/>
              </w:rPr>
            </w:pPr>
            <w:r>
              <w:rPr>
                <w:rFonts w:ascii="宋体" w:hAnsi="宋体" w:cs="宋体" w:hint="eastAsia"/>
                <w:szCs w:val="21"/>
              </w:rPr>
              <w:t>2</w:t>
            </w:r>
            <w:r w:rsidR="002612FD">
              <w:rPr>
                <w:rFonts w:ascii="宋体" w:hAnsi="宋体" w:cs="宋体" w:hint="eastAsia"/>
                <w:szCs w:val="21"/>
              </w:rPr>
              <w:t>、响应文件的正本及副本均应胶装成册，不接受活页装订，否则可能导致其响应被拒绝。</w:t>
            </w:r>
          </w:p>
        </w:tc>
      </w:tr>
      <w:tr w:rsidR="002612FD" w14:paraId="360FF223" w14:textId="77777777">
        <w:trPr>
          <w:trHeight w:val="386"/>
        </w:trPr>
        <w:tc>
          <w:tcPr>
            <w:tcW w:w="798" w:type="dxa"/>
            <w:vAlign w:val="center"/>
          </w:tcPr>
          <w:p w14:paraId="5D6ADD2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16</w:t>
            </w:r>
          </w:p>
        </w:tc>
        <w:tc>
          <w:tcPr>
            <w:tcW w:w="2004" w:type="dxa"/>
            <w:vAlign w:val="center"/>
          </w:tcPr>
          <w:p w14:paraId="67B311B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响应文件的密封和标记</w:t>
            </w:r>
          </w:p>
        </w:tc>
        <w:tc>
          <w:tcPr>
            <w:tcW w:w="7052" w:type="dxa"/>
          </w:tcPr>
          <w:p w14:paraId="5BBB4636" w14:textId="77777777" w:rsidR="002612FD" w:rsidRDefault="002612FD">
            <w:pPr>
              <w:spacing w:line="320" w:lineRule="exact"/>
              <w:rPr>
                <w:rFonts w:ascii="宋体" w:hAnsi="宋体" w:cs="宋体"/>
                <w:szCs w:val="21"/>
              </w:rPr>
            </w:pPr>
            <w:r>
              <w:rPr>
                <w:rFonts w:ascii="宋体" w:hAnsi="宋体" w:cs="宋体" w:hint="eastAsia"/>
                <w:szCs w:val="21"/>
              </w:rPr>
              <w:t>1</w:t>
            </w:r>
            <w:r w:rsidR="00101B91">
              <w:rPr>
                <w:rFonts w:ascii="宋体" w:hAnsi="宋体" w:cs="宋体" w:hint="eastAsia"/>
                <w:szCs w:val="21"/>
              </w:rPr>
              <w:t>.</w:t>
            </w:r>
            <w:r>
              <w:rPr>
                <w:rFonts w:ascii="宋体" w:hAnsi="宋体" w:cs="宋体" w:hint="eastAsia"/>
                <w:szCs w:val="21"/>
              </w:rPr>
              <w:t>响应文件正本、副本和电子响应文件必须密封</w:t>
            </w:r>
            <w:r w:rsidR="00101B91">
              <w:rPr>
                <w:rFonts w:ascii="宋体" w:hAnsi="宋体" w:cs="宋体" w:hint="eastAsia"/>
                <w:szCs w:val="21"/>
              </w:rPr>
              <w:t>提交</w:t>
            </w:r>
            <w:r>
              <w:rPr>
                <w:rFonts w:ascii="宋体" w:hAnsi="宋体" w:cs="宋体" w:hint="eastAsia"/>
                <w:szCs w:val="21"/>
              </w:rPr>
              <w:t>，并在密封袋（箱）上标明“响应文件”字样，</w:t>
            </w:r>
            <w:r w:rsidR="007362AF">
              <w:rPr>
                <w:rFonts w:ascii="宋体" w:hAnsi="宋体" w:cs="宋体" w:hint="eastAsia"/>
              </w:rPr>
              <w:t>密封袋（箱）封口应密封牢固以无法取出响应文件作为最基础标准，</w:t>
            </w:r>
            <w:r>
              <w:rPr>
                <w:rFonts w:ascii="宋体" w:hAnsi="宋体" w:cs="宋体" w:hint="eastAsia"/>
                <w:szCs w:val="21"/>
              </w:rPr>
              <w:t>对封装材料及样式不作特别规定，但供应商应保证其封装</w:t>
            </w:r>
            <w:r>
              <w:rPr>
                <w:rFonts w:ascii="宋体" w:hAnsi="宋体" w:cs="宋体" w:hint="eastAsia"/>
                <w:szCs w:val="21"/>
              </w:rPr>
              <w:lastRenderedPageBreak/>
              <w:t>的保密性、可靠性，不致因搬运、堆放等原因散开。</w:t>
            </w:r>
          </w:p>
          <w:p w14:paraId="3A817051" w14:textId="77777777" w:rsidR="002612FD" w:rsidRDefault="002612FD">
            <w:pPr>
              <w:spacing w:line="320" w:lineRule="exact"/>
              <w:rPr>
                <w:rFonts w:ascii="宋体" w:hAnsi="宋体" w:cs="宋体"/>
                <w:szCs w:val="21"/>
              </w:rPr>
            </w:pPr>
            <w:r>
              <w:rPr>
                <w:rFonts w:ascii="宋体" w:hAnsi="宋体" w:cs="宋体" w:hint="eastAsia"/>
                <w:szCs w:val="21"/>
              </w:rPr>
              <w:t>2</w:t>
            </w:r>
            <w:r w:rsidR="00101B91">
              <w:rPr>
                <w:rFonts w:ascii="宋体" w:hAnsi="宋体" w:cs="宋体" w:hint="eastAsia"/>
                <w:szCs w:val="21"/>
              </w:rPr>
              <w:t>.</w:t>
            </w:r>
            <w:r>
              <w:rPr>
                <w:rFonts w:ascii="宋体" w:hAnsi="宋体" w:cs="宋体" w:hint="eastAsia"/>
                <w:szCs w:val="21"/>
              </w:rPr>
              <w:t>密封袋外至少标明采购项目名称、采购编号及供应商名称。</w:t>
            </w:r>
          </w:p>
          <w:p w14:paraId="12BEA015" w14:textId="77777777" w:rsidR="002612FD" w:rsidRDefault="002052B0">
            <w:pPr>
              <w:spacing w:line="320" w:lineRule="exact"/>
              <w:rPr>
                <w:rFonts w:ascii="宋体" w:hAnsi="宋体" w:cs="宋体"/>
                <w:szCs w:val="21"/>
              </w:rPr>
            </w:pPr>
            <w:r>
              <w:rPr>
                <w:rFonts w:ascii="宋体" w:hAnsi="宋体" w:cs="宋体" w:hint="eastAsia"/>
                <w:szCs w:val="21"/>
              </w:rPr>
              <w:t>3</w:t>
            </w:r>
            <w:r w:rsidR="00101B91">
              <w:rPr>
                <w:rFonts w:ascii="宋体" w:hAnsi="宋体" w:cs="宋体" w:hint="eastAsia"/>
                <w:szCs w:val="21"/>
              </w:rPr>
              <w:t>.</w:t>
            </w:r>
            <w:r w:rsidR="002612FD">
              <w:rPr>
                <w:rFonts w:ascii="宋体" w:hAnsi="宋体" w:cs="宋体" w:hint="eastAsia"/>
                <w:szCs w:val="21"/>
              </w:rPr>
              <w:t>未按规定密封的，采购人将不予接收。</w:t>
            </w:r>
          </w:p>
        </w:tc>
      </w:tr>
      <w:tr w:rsidR="002612FD" w14:paraId="010A4D6E" w14:textId="77777777">
        <w:trPr>
          <w:trHeight w:val="386"/>
        </w:trPr>
        <w:tc>
          <w:tcPr>
            <w:tcW w:w="798" w:type="dxa"/>
            <w:vAlign w:val="center"/>
          </w:tcPr>
          <w:p w14:paraId="1CC8FE83"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lastRenderedPageBreak/>
              <w:t>17</w:t>
            </w:r>
          </w:p>
        </w:tc>
        <w:tc>
          <w:tcPr>
            <w:tcW w:w="2004" w:type="dxa"/>
            <w:vAlign w:val="center"/>
          </w:tcPr>
          <w:p w14:paraId="65D89A3D" w14:textId="77777777" w:rsidR="002612FD" w:rsidRDefault="002612FD">
            <w:pPr>
              <w:spacing w:line="360" w:lineRule="exact"/>
              <w:jc w:val="center"/>
              <w:rPr>
                <w:rFonts w:ascii="宋体" w:hAnsi="宋体" w:cs="宋体"/>
                <w:szCs w:val="21"/>
              </w:rPr>
            </w:pPr>
            <w:r>
              <w:rPr>
                <w:rFonts w:ascii="宋体" w:hAnsi="宋体" w:cs="宋体" w:hint="eastAsia"/>
                <w:szCs w:val="21"/>
              </w:rPr>
              <w:t>首次响应文件提交截止时间及磋商开始时间</w:t>
            </w:r>
          </w:p>
        </w:tc>
        <w:tc>
          <w:tcPr>
            <w:tcW w:w="7052" w:type="dxa"/>
            <w:vAlign w:val="center"/>
          </w:tcPr>
          <w:p w14:paraId="41A20E45" w14:textId="77777777" w:rsidR="002612FD" w:rsidRPr="00BD31CF" w:rsidRDefault="002052B0">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6FA1E059" w14:textId="77777777">
        <w:trPr>
          <w:trHeight w:val="386"/>
        </w:trPr>
        <w:tc>
          <w:tcPr>
            <w:tcW w:w="798" w:type="dxa"/>
            <w:vAlign w:val="center"/>
          </w:tcPr>
          <w:p w14:paraId="034918B5"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18</w:t>
            </w:r>
          </w:p>
        </w:tc>
        <w:tc>
          <w:tcPr>
            <w:tcW w:w="2004" w:type="dxa"/>
            <w:vAlign w:val="center"/>
          </w:tcPr>
          <w:p w14:paraId="26457D85" w14:textId="77777777" w:rsidR="002612FD" w:rsidRDefault="002612FD">
            <w:pPr>
              <w:spacing w:line="360" w:lineRule="exact"/>
              <w:jc w:val="center"/>
              <w:rPr>
                <w:rFonts w:ascii="宋体" w:hAnsi="宋体" w:cs="宋体"/>
                <w:szCs w:val="21"/>
              </w:rPr>
            </w:pPr>
            <w:r>
              <w:rPr>
                <w:rFonts w:ascii="宋体" w:hAnsi="宋体" w:cs="宋体" w:hint="eastAsia"/>
                <w:color w:val="000000"/>
                <w:szCs w:val="21"/>
              </w:rPr>
              <w:t>递交竞争性磋商响应文件地点及磋商地点</w:t>
            </w:r>
          </w:p>
        </w:tc>
        <w:tc>
          <w:tcPr>
            <w:tcW w:w="7052" w:type="dxa"/>
            <w:vAlign w:val="center"/>
          </w:tcPr>
          <w:p w14:paraId="52ED2B45" w14:textId="77777777" w:rsidR="002612FD" w:rsidRDefault="00666EFE">
            <w:pPr>
              <w:spacing w:line="320" w:lineRule="exact"/>
              <w:rPr>
                <w:rFonts w:ascii="宋体" w:hAnsi="宋体" w:cs="宋体"/>
                <w:szCs w:val="21"/>
              </w:rPr>
            </w:pPr>
            <w:r w:rsidRPr="00BD31CF">
              <w:rPr>
                <w:rFonts w:ascii="宋体" w:hAnsi="宋体" w:cs="宋体" w:hint="eastAsia"/>
                <w:kern w:val="0"/>
                <w:szCs w:val="21"/>
              </w:rPr>
              <w:t>详见竞争性磋商公告。</w:t>
            </w:r>
          </w:p>
        </w:tc>
      </w:tr>
      <w:tr w:rsidR="002612FD" w14:paraId="7FA434B2" w14:textId="77777777">
        <w:trPr>
          <w:trHeight w:val="386"/>
        </w:trPr>
        <w:tc>
          <w:tcPr>
            <w:tcW w:w="798" w:type="dxa"/>
            <w:vAlign w:val="center"/>
          </w:tcPr>
          <w:p w14:paraId="3028BC9B"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19</w:t>
            </w:r>
          </w:p>
        </w:tc>
        <w:tc>
          <w:tcPr>
            <w:tcW w:w="2004" w:type="dxa"/>
            <w:vAlign w:val="center"/>
          </w:tcPr>
          <w:p w14:paraId="25D84CF8" w14:textId="77777777" w:rsidR="002612FD" w:rsidRDefault="002612FD">
            <w:pPr>
              <w:spacing w:line="320" w:lineRule="exact"/>
              <w:jc w:val="center"/>
              <w:rPr>
                <w:rFonts w:ascii="宋体" w:hAnsi="宋体" w:cs="宋体"/>
                <w:color w:val="000000"/>
                <w:szCs w:val="21"/>
              </w:rPr>
            </w:pPr>
            <w:r>
              <w:rPr>
                <w:rFonts w:ascii="宋体" w:hAnsi="宋体" w:cs="宋体" w:hint="eastAsia"/>
                <w:color w:val="000000"/>
                <w:szCs w:val="21"/>
              </w:rPr>
              <w:t>现场勘察</w:t>
            </w:r>
          </w:p>
        </w:tc>
        <w:tc>
          <w:tcPr>
            <w:tcW w:w="7052" w:type="dxa"/>
          </w:tcPr>
          <w:p w14:paraId="760D8495" w14:textId="77777777" w:rsidR="002612FD" w:rsidRPr="001232D2" w:rsidRDefault="002612FD">
            <w:pPr>
              <w:spacing w:line="320" w:lineRule="exact"/>
              <w:rPr>
                <w:rFonts w:ascii="宋体" w:hAnsi="宋体" w:cs="宋体"/>
                <w:szCs w:val="21"/>
              </w:rPr>
            </w:pPr>
            <w:r w:rsidRPr="001232D2">
              <w:rPr>
                <w:rFonts w:ascii="宋体" w:hAnsi="宋体" w:cs="宋体" w:hint="eastAsia"/>
                <w:szCs w:val="21"/>
              </w:rPr>
              <w:t>不组织。</w:t>
            </w:r>
          </w:p>
        </w:tc>
      </w:tr>
      <w:tr w:rsidR="002612FD" w14:paraId="44A3DE82" w14:textId="77777777">
        <w:trPr>
          <w:trHeight w:val="386"/>
        </w:trPr>
        <w:tc>
          <w:tcPr>
            <w:tcW w:w="798" w:type="dxa"/>
            <w:vAlign w:val="center"/>
          </w:tcPr>
          <w:p w14:paraId="59869882"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20</w:t>
            </w:r>
          </w:p>
        </w:tc>
        <w:tc>
          <w:tcPr>
            <w:tcW w:w="2004" w:type="dxa"/>
            <w:vAlign w:val="center"/>
          </w:tcPr>
          <w:p w14:paraId="1B959935" w14:textId="77777777" w:rsidR="002612FD" w:rsidRDefault="002612FD">
            <w:pPr>
              <w:spacing w:line="360" w:lineRule="exact"/>
              <w:jc w:val="center"/>
              <w:rPr>
                <w:rFonts w:ascii="宋体" w:hAnsi="宋体" w:cs="宋体"/>
                <w:szCs w:val="21"/>
              </w:rPr>
            </w:pPr>
            <w:r>
              <w:rPr>
                <w:rFonts w:ascii="宋体" w:hAnsi="宋体" w:cs="宋体" w:hint="eastAsia"/>
                <w:szCs w:val="21"/>
              </w:rPr>
              <w:t>响应文件有效期</w:t>
            </w:r>
          </w:p>
        </w:tc>
        <w:tc>
          <w:tcPr>
            <w:tcW w:w="7052" w:type="dxa"/>
            <w:vAlign w:val="center"/>
          </w:tcPr>
          <w:p w14:paraId="552341E5" w14:textId="77777777" w:rsidR="002612FD" w:rsidRDefault="002612FD">
            <w:pPr>
              <w:spacing w:line="360" w:lineRule="exact"/>
              <w:rPr>
                <w:rFonts w:ascii="宋体" w:hAnsi="宋体" w:cs="宋体"/>
                <w:szCs w:val="21"/>
                <w:u w:val="single"/>
              </w:rPr>
            </w:pPr>
            <w:r>
              <w:rPr>
                <w:rFonts w:ascii="宋体" w:hAnsi="宋体" w:cs="宋体" w:hint="eastAsia"/>
                <w:szCs w:val="21"/>
              </w:rPr>
              <w:t>提交首次响应文件截止时间起60天</w:t>
            </w:r>
          </w:p>
        </w:tc>
      </w:tr>
      <w:tr w:rsidR="002612FD" w14:paraId="190237EE" w14:textId="77777777">
        <w:trPr>
          <w:trHeight w:val="386"/>
        </w:trPr>
        <w:tc>
          <w:tcPr>
            <w:tcW w:w="798" w:type="dxa"/>
            <w:vAlign w:val="center"/>
          </w:tcPr>
          <w:p w14:paraId="5D9C05C7"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21</w:t>
            </w:r>
          </w:p>
        </w:tc>
        <w:tc>
          <w:tcPr>
            <w:tcW w:w="2004" w:type="dxa"/>
            <w:vAlign w:val="center"/>
          </w:tcPr>
          <w:p w14:paraId="45969A5B" w14:textId="77777777" w:rsidR="002612FD" w:rsidRDefault="002612FD">
            <w:pPr>
              <w:spacing w:line="360" w:lineRule="exact"/>
              <w:jc w:val="center"/>
              <w:rPr>
                <w:rFonts w:ascii="宋体" w:hAnsi="宋体" w:cs="宋体"/>
                <w:szCs w:val="21"/>
              </w:rPr>
            </w:pPr>
            <w:r>
              <w:rPr>
                <w:rFonts w:ascii="宋体" w:hAnsi="宋体" w:cs="宋体" w:hint="eastAsia"/>
                <w:szCs w:val="21"/>
              </w:rPr>
              <w:t>结果公示期</w:t>
            </w:r>
          </w:p>
        </w:tc>
        <w:tc>
          <w:tcPr>
            <w:tcW w:w="7052" w:type="dxa"/>
            <w:vAlign w:val="center"/>
          </w:tcPr>
          <w:p w14:paraId="3DAC6096" w14:textId="77777777" w:rsidR="002612FD" w:rsidRDefault="002612FD">
            <w:pPr>
              <w:spacing w:line="360" w:lineRule="exact"/>
              <w:rPr>
                <w:rFonts w:ascii="宋体" w:hAnsi="宋体" w:cs="宋体"/>
                <w:szCs w:val="21"/>
              </w:rPr>
            </w:pPr>
            <w:r>
              <w:rPr>
                <w:rFonts w:ascii="宋体" w:hAnsi="宋体" w:cs="宋体" w:hint="eastAsia"/>
                <w:szCs w:val="21"/>
              </w:rPr>
              <w:t>1个工作日</w:t>
            </w:r>
          </w:p>
        </w:tc>
      </w:tr>
      <w:tr w:rsidR="002612FD" w14:paraId="59779CCE" w14:textId="77777777">
        <w:trPr>
          <w:trHeight w:val="386"/>
        </w:trPr>
        <w:tc>
          <w:tcPr>
            <w:tcW w:w="798" w:type="dxa"/>
            <w:vAlign w:val="center"/>
          </w:tcPr>
          <w:p w14:paraId="05286C59" w14:textId="77777777" w:rsidR="002612FD" w:rsidRDefault="002612FD">
            <w:pPr>
              <w:tabs>
                <w:tab w:val="left" w:pos="420"/>
              </w:tabs>
              <w:autoSpaceDE w:val="0"/>
              <w:autoSpaceDN w:val="0"/>
              <w:adjustRightInd w:val="0"/>
              <w:spacing w:line="360" w:lineRule="exact"/>
              <w:ind w:left="420" w:hanging="420"/>
              <w:jc w:val="center"/>
              <w:rPr>
                <w:rFonts w:ascii="宋体" w:hAnsi="宋体" w:cs="宋体"/>
                <w:szCs w:val="21"/>
              </w:rPr>
            </w:pPr>
            <w:r>
              <w:rPr>
                <w:rFonts w:ascii="宋体" w:hAnsi="宋体" w:cs="宋体" w:hint="eastAsia"/>
                <w:szCs w:val="21"/>
              </w:rPr>
              <w:t>22</w:t>
            </w:r>
          </w:p>
        </w:tc>
        <w:tc>
          <w:tcPr>
            <w:tcW w:w="2004" w:type="dxa"/>
            <w:vAlign w:val="center"/>
          </w:tcPr>
          <w:p w14:paraId="7AD13F5C" w14:textId="77777777" w:rsidR="002612FD" w:rsidRDefault="002612FD">
            <w:pPr>
              <w:spacing w:line="360" w:lineRule="exact"/>
              <w:jc w:val="center"/>
              <w:rPr>
                <w:rFonts w:ascii="宋体" w:hAnsi="宋体" w:cs="宋体"/>
                <w:szCs w:val="21"/>
              </w:rPr>
            </w:pPr>
            <w:r>
              <w:rPr>
                <w:rFonts w:ascii="宋体" w:hAnsi="宋体" w:cs="宋体" w:hint="eastAsia"/>
                <w:szCs w:val="21"/>
              </w:rPr>
              <w:t>成交结果公告</w:t>
            </w:r>
          </w:p>
        </w:tc>
        <w:tc>
          <w:tcPr>
            <w:tcW w:w="7052" w:type="dxa"/>
            <w:vAlign w:val="center"/>
          </w:tcPr>
          <w:p w14:paraId="4878B2FE" w14:textId="77777777" w:rsidR="002612FD" w:rsidRDefault="002612FD">
            <w:pPr>
              <w:spacing w:line="360" w:lineRule="exact"/>
              <w:rPr>
                <w:rFonts w:ascii="宋体" w:hAnsi="宋体" w:cs="宋体"/>
                <w:szCs w:val="21"/>
              </w:rPr>
            </w:pPr>
            <w:r>
              <w:rPr>
                <w:rFonts w:ascii="宋体" w:hAnsi="宋体" w:cs="宋体" w:hint="eastAsia"/>
                <w:szCs w:val="21"/>
              </w:rPr>
              <w:t>在</w:t>
            </w:r>
            <w:r>
              <w:rPr>
                <w:rFonts w:ascii="宋体" w:hAnsi="宋体" w:cs="宋体" w:hint="eastAsia"/>
                <w:kern w:val="0"/>
                <w:szCs w:val="21"/>
              </w:rPr>
              <w:t>《新乡医学院招采网》网上</w:t>
            </w:r>
            <w:r>
              <w:rPr>
                <w:rFonts w:ascii="宋体" w:hAnsi="宋体" w:cs="宋体" w:hint="eastAsia"/>
                <w:szCs w:val="21"/>
              </w:rPr>
              <w:t>发布。</w:t>
            </w:r>
          </w:p>
        </w:tc>
      </w:tr>
      <w:tr w:rsidR="002612FD" w14:paraId="58E1B113" w14:textId="77777777">
        <w:trPr>
          <w:trHeight w:val="386"/>
        </w:trPr>
        <w:tc>
          <w:tcPr>
            <w:tcW w:w="798" w:type="dxa"/>
            <w:vAlign w:val="center"/>
          </w:tcPr>
          <w:p w14:paraId="5CC75F34"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23</w:t>
            </w:r>
          </w:p>
        </w:tc>
        <w:tc>
          <w:tcPr>
            <w:tcW w:w="2004" w:type="dxa"/>
            <w:vAlign w:val="center"/>
          </w:tcPr>
          <w:p w14:paraId="679C3BF5" w14:textId="77777777" w:rsidR="002612FD" w:rsidRDefault="002612FD">
            <w:pPr>
              <w:spacing w:line="360" w:lineRule="exact"/>
              <w:jc w:val="center"/>
              <w:rPr>
                <w:rFonts w:ascii="宋体" w:hAnsi="宋体" w:cs="宋体"/>
                <w:szCs w:val="21"/>
              </w:rPr>
            </w:pPr>
            <w:r>
              <w:rPr>
                <w:rFonts w:ascii="宋体" w:hAnsi="宋体" w:cs="宋体" w:hint="eastAsia"/>
                <w:szCs w:val="21"/>
              </w:rPr>
              <w:t>履约保证金</w:t>
            </w:r>
          </w:p>
        </w:tc>
        <w:tc>
          <w:tcPr>
            <w:tcW w:w="7052" w:type="dxa"/>
          </w:tcPr>
          <w:p w14:paraId="6FB51FAF" w14:textId="77777777" w:rsidR="002612FD" w:rsidRDefault="002612FD">
            <w:pPr>
              <w:spacing w:line="360" w:lineRule="exact"/>
              <w:rPr>
                <w:rFonts w:ascii="宋体" w:hAnsi="宋体" w:cs="宋体"/>
                <w:szCs w:val="21"/>
              </w:rPr>
            </w:pPr>
            <w:r>
              <w:rPr>
                <w:rFonts w:ascii="宋体" w:hAnsi="宋体" w:cs="宋体" w:hint="eastAsia"/>
                <w:szCs w:val="21"/>
              </w:rPr>
              <w:t>履约保证金金额：</w:t>
            </w:r>
            <w:r w:rsidRPr="006835D3">
              <w:rPr>
                <w:rFonts w:ascii="宋体" w:hAnsi="宋体" w:cs="宋体" w:hint="eastAsia"/>
                <w:i/>
                <w:iCs/>
                <w:color w:val="FF0000"/>
                <w:szCs w:val="21"/>
              </w:rPr>
              <w:t>合同总金额的5%</w:t>
            </w:r>
          </w:p>
          <w:p w14:paraId="128D7C2E" w14:textId="77777777" w:rsidR="002612FD" w:rsidRDefault="002612FD">
            <w:pPr>
              <w:spacing w:line="360" w:lineRule="exact"/>
              <w:rPr>
                <w:rFonts w:ascii="宋体" w:hAnsi="宋体" w:cs="宋体"/>
                <w:szCs w:val="21"/>
              </w:rPr>
            </w:pPr>
            <w:r>
              <w:rPr>
                <w:rFonts w:ascii="宋体" w:hAnsi="宋体" w:cs="宋体" w:hint="eastAsia"/>
                <w:szCs w:val="21"/>
              </w:rPr>
              <w:t>履约保证金的退还：如无违约行为，</w:t>
            </w:r>
            <w:r w:rsidR="002C0DD9" w:rsidRPr="006835D3">
              <w:rPr>
                <w:rFonts w:ascii="宋体" w:hAnsi="宋体" w:cs="宋体" w:hint="eastAsia"/>
                <w:szCs w:val="21"/>
              </w:rPr>
              <w:t>履约保证金质保期满后无息退还</w:t>
            </w:r>
          </w:p>
        </w:tc>
      </w:tr>
      <w:tr w:rsidR="002612FD" w14:paraId="7995EBD6" w14:textId="77777777">
        <w:trPr>
          <w:trHeight w:val="596"/>
        </w:trPr>
        <w:tc>
          <w:tcPr>
            <w:tcW w:w="798" w:type="dxa"/>
            <w:vAlign w:val="center"/>
          </w:tcPr>
          <w:p w14:paraId="655300DD" w14:textId="77777777" w:rsidR="002612FD" w:rsidRDefault="002612FD">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25</w:t>
            </w:r>
          </w:p>
        </w:tc>
        <w:tc>
          <w:tcPr>
            <w:tcW w:w="2004" w:type="dxa"/>
            <w:vAlign w:val="center"/>
          </w:tcPr>
          <w:p w14:paraId="3C550BC2" w14:textId="77777777" w:rsidR="002612FD" w:rsidRDefault="002612FD">
            <w:pPr>
              <w:spacing w:line="360" w:lineRule="exact"/>
              <w:jc w:val="center"/>
              <w:rPr>
                <w:rFonts w:ascii="宋体" w:hAnsi="宋体" w:cs="宋体"/>
                <w:b/>
                <w:color w:val="000000"/>
                <w:szCs w:val="21"/>
              </w:rPr>
            </w:pPr>
            <w:r>
              <w:rPr>
                <w:rFonts w:ascii="宋体" w:hAnsi="宋体" w:cs="宋体" w:hint="eastAsia"/>
                <w:b/>
                <w:szCs w:val="21"/>
                <w:lang w:val="zh-CN"/>
              </w:rPr>
              <w:t>注意事项</w:t>
            </w:r>
          </w:p>
        </w:tc>
        <w:tc>
          <w:tcPr>
            <w:tcW w:w="7052" w:type="dxa"/>
          </w:tcPr>
          <w:p w14:paraId="25B0D36A" w14:textId="77777777" w:rsidR="002612FD" w:rsidRDefault="002612FD">
            <w:pPr>
              <w:tabs>
                <w:tab w:val="left" w:pos="1080"/>
                <w:tab w:val="left" w:pos="1260"/>
                <w:tab w:val="left" w:pos="4320"/>
              </w:tabs>
              <w:spacing w:line="360" w:lineRule="exact"/>
              <w:ind w:firstLineChars="200" w:firstLine="420"/>
              <w:rPr>
                <w:rFonts w:ascii="宋体" w:hAnsi="宋体" w:cs="宋体"/>
                <w:szCs w:val="21"/>
              </w:rPr>
            </w:pPr>
            <w:r>
              <w:rPr>
                <w:rFonts w:ascii="宋体" w:hAnsi="宋体" w:cs="宋体" w:hint="eastAsia"/>
                <w:szCs w:val="21"/>
              </w:rPr>
              <w:t>1、磋商文件、中标（成交）通知书、供应商的响应文件均是本项目合同不可分割的组成部分。</w:t>
            </w:r>
          </w:p>
          <w:p w14:paraId="0BAB5D5B" w14:textId="77777777" w:rsidR="002612FD" w:rsidRDefault="002612FD">
            <w:pPr>
              <w:spacing w:line="360" w:lineRule="exact"/>
              <w:ind w:firstLineChars="200" w:firstLine="420"/>
              <w:rPr>
                <w:rFonts w:ascii="宋体" w:hAnsi="宋体" w:cs="宋体"/>
                <w:szCs w:val="21"/>
              </w:rPr>
            </w:pPr>
            <w:r>
              <w:rPr>
                <w:rFonts w:ascii="宋体" w:hAnsi="宋体" w:cs="宋体" w:hint="eastAsia"/>
                <w:szCs w:val="21"/>
              </w:rPr>
              <w:t>2、无论结果如何，响应文件将不予退回。</w:t>
            </w:r>
            <w:r w:rsidR="00916D63" w:rsidRPr="00916D63">
              <w:rPr>
                <w:rFonts w:ascii="宋体" w:hAnsi="宋体" w:cs="宋体" w:hint="eastAsia"/>
                <w:szCs w:val="21"/>
              </w:rPr>
              <w:t>无论竞争性磋商过程中的做法和结果如何，供应商自行承担所有与参加竞争性磋商有关的全部费用。</w:t>
            </w:r>
          </w:p>
          <w:p w14:paraId="4829295A" w14:textId="77777777" w:rsidR="008C0064" w:rsidRDefault="008C0064">
            <w:pPr>
              <w:spacing w:line="360" w:lineRule="exact"/>
              <w:ind w:firstLineChars="200" w:firstLine="420"/>
              <w:rPr>
                <w:rFonts w:ascii="宋体" w:hAnsi="宋体" w:cs="宋体"/>
                <w:szCs w:val="21"/>
              </w:rPr>
            </w:pPr>
            <w:r>
              <w:rPr>
                <w:rFonts w:ascii="宋体" w:hAnsi="宋体" w:cs="宋体" w:hint="eastAsia"/>
                <w:szCs w:val="21"/>
              </w:rPr>
              <w:t>3、</w:t>
            </w:r>
            <w:r>
              <w:rPr>
                <w:rFonts w:ascii="宋体" w:hAnsi="宋体" w:cs="宋体" w:hint="eastAsia"/>
              </w:rPr>
              <w:t>供应商一旦向采购</w:t>
            </w:r>
            <w:r w:rsidR="006E02C3">
              <w:rPr>
                <w:rFonts w:ascii="宋体" w:hAnsi="宋体" w:cs="宋体" w:hint="eastAsia"/>
              </w:rPr>
              <w:t>人</w:t>
            </w:r>
            <w:r>
              <w:rPr>
                <w:rFonts w:ascii="宋体" w:hAnsi="宋体" w:cs="宋体" w:hint="eastAsia"/>
              </w:rPr>
              <w:t>提交了其响应文件，即被认为接受了本磋商文件中的所有条款和规定，且对本磋商文件内容无异议。</w:t>
            </w:r>
          </w:p>
          <w:p w14:paraId="6E242B7F" w14:textId="77777777" w:rsidR="002612FD" w:rsidRDefault="008C0064" w:rsidP="002C0DD9">
            <w:pPr>
              <w:spacing w:line="360" w:lineRule="exact"/>
              <w:ind w:firstLineChars="196" w:firstLine="412"/>
              <w:rPr>
                <w:rFonts w:ascii="宋体" w:hAnsi="宋体"/>
                <w:kern w:val="0"/>
                <w:szCs w:val="21"/>
              </w:rPr>
            </w:pPr>
            <w:r>
              <w:rPr>
                <w:rFonts w:ascii="宋体" w:hAnsi="宋体" w:cs="宋体" w:hint="eastAsia"/>
                <w:szCs w:val="21"/>
              </w:rPr>
              <w:t>4</w:t>
            </w:r>
            <w:r w:rsidR="002C0DD9">
              <w:rPr>
                <w:rFonts w:ascii="宋体" w:hAnsi="宋体" w:cs="宋体" w:hint="eastAsia"/>
                <w:szCs w:val="21"/>
              </w:rPr>
              <w:t>、</w:t>
            </w:r>
            <w:r w:rsidR="002612FD">
              <w:rPr>
                <w:rFonts w:ascii="宋体" w:hAnsi="宋体" w:hint="eastAsia"/>
                <w:kern w:val="0"/>
                <w:szCs w:val="21"/>
              </w:rPr>
              <w:t>本项目为限购限额标准以下项目，不执行政府采购法规定的方式和程序。</w:t>
            </w:r>
          </w:p>
          <w:p w14:paraId="7CA5A41D" w14:textId="77777777" w:rsidR="00811455" w:rsidRDefault="00811455" w:rsidP="002C0DD9">
            <w:pPr>
              <w:spacing w:line="360" w:lineRule="exact"/>
              <w:ind w:firstLineChars="196" w:firstLine="412"/>
              <w:rPr>
                <w:rFonts w:ascii="宋体" w:hAnsi="宋体" w:cs="宋体"/>
                <w:szCs w:val="21"/>
              </w:rPr>
            </w:pPr>
            <w:r>
              <w:rPr>
                <w:rFonts w:ascii="宋体" w:hAnsi="宋体" w:hint="eastAsia"/>
                <w:kern w:val="0"/>
                <w:szCs w:val="21"/>
              </w:rPr>
              <w:t>5、</w:t>
            </w:r>
            <w:r>
              <w:rPr>
                <w:rFonts w:ascii="宋体" w:hAnsi="宋体" w:hint="eastAsia"/>
                <w:szCs w:val="21"/>
              </w:rPr>
              <w:t>本采购文件解释权归采购人所有。</w:t>
            </w:r>
          </w:p>
        </w:tc>
      </w:tr>
      <w:tr w:rsidR="00BA6EB4" w14:paraId="232E4CCF" w14:textId="77777777">
        <w:trPr>
          <w:trHeight w:val="596"/>
        </w:trPr>
        <w:tc>
          <w:tcPr>
            <w:tcW w:w="798" w:type="dxa"/>
            <w:vAlign w:val="center"/>
          </w:tcPr>
          <w:p w14:paraId="7B3439A7" w14:textId="60BB3914" w:rsidR="00BA6EB4" w:rsidRDefault="00BA6EB4">
            <w:pPr>
              <w:tabs>
                <w:tab w:val="left" w:pos="420"/>
              </w:tabs>
              <w:autoSpaceDE w:val="0"/>
              <w:autoSpaceDN w:val="0"/>
              <w:adjustRightInd w:val="0"/>
              <w:spacing w:line="360" w:lineRule="exact"/>
              <w:ind w:left="420" w:hanging="420"/>
              <w:jc w:val="center"/>
              <w:rPr>
                <w:rFonts w:ascii="宋体" w:hAnsi="宋体" w:cs="宋体"/>
                <w:color w:val="000000"/>
                <w:szCs w:val="21"/>
              </w:rPr>
            </w:pPr>
            <w:r>
              <w:rPr>
                <w:rFonts w:ascii="宋体" w:hAnsi="宋体" w:cs="宋体" w:hint="eastAsia"/>
                <w:color w:val="000000"/>
                <w:szCs w:val="21"/>
              </w:rPr>
              <w:t>2</w:t>
            </w:r>
            <w:r>
              <w:rPr>
                <w:rFonts w:ascii="宋体" w:hAnsi="宋体" w:cs="宋体"/>
                <w:color w:val="000000"/>
                <w:szCs w:val="21"/>
              </w:rPr>
              <w:t>6</w:t>
            </w:r>
          </w:p>
        </w:tc>
        <w:tc>
          <w:tcPr>
            <w:tcW w:w="2004" w:type="dxa"/>
            <w:vAlign w:val="center"/>
          </w:tcPr>
          <w:p w14:paraId="1D94AA43" w14:textId="58C23165" w:rsidR="00BA6EB4" w:rsidRDefault="00BA6EB4">
            <w:pPr>
              <w:spacing w:line="360" w:lineRule="exact"/>
              <w:jc w:val="center"/>
              <w:rPr>
                <w:rFonts w:ascii="宋体" w:hAnsi="宋体" w:cs="宋体"/>
                <w:b/>
                <w:szCs w:val="21"/>
                <w:lang w:val="zh-CN"/>
              </w:rPr>
            </w:pPr>
            <w:bookmarkStart w:id="10" w:name="OLE_LINK5"/>
            <w:r>
              <w:rPr>
                <w:rFonts w:hint="eastAsia"/>
              </w:rPr>
              <w:t>中小微</w:t>
            </w:r>
            <w:r>
              <w:t>企业扶持</w:t>
            </w:r>
            <w:bookmarkEnd w:id="10"/>
          </w:p>
        </w:tc>
        <w:tc>
          <w:tcPr>
            <w:tcW w:w="7052" w:type="dxa"/>
          </w:tcPr>
          <w:p w14:paraId="67E6DEE1" w14:textId="77777777" w:rsidR="00BA6EB4" w:rsidRDefault="00BA6EB4" w:rsidP="00BA6EB4">
            <w:pPr>
              <w:spacing w:line="360" w:lineRule="exact"/>
            </w:pPr>
            <w:r>
              <w:rPr>
                <w:rFonts w:hint="eastAsia"/>
              </w:rPr>
              <w:t>依据《政府采购促进中小企业发展管理办法》之规定，本项目对中小企业扶持政策按下述第</w:t>
            </w:r>
            <w:r w:rsidRPr="00CF272C">
              <w:rPr>
                <w:rFonts w:hint="eastAsia"/>
                <w:b/>
                <w:bCs/>
                <w:i/>
                <w:iCs/>
                <w:color w:val="FF0000"/>
              </w:rPr>
              <w:t>X</w:t>
            </w:r>
            <w:r w:rsidRPr="00CF272C">
              <w:rPr>
                <w:rFonts w:hint="eastAsia"/>
                <w:i/>
                <w:iCs/>
                <w:color w:val="FF0000"/>
              </w:rPr>
              <w:t>项</w:t>
            </w:r>
            <w:r>
              <w:rPr>
                <w:rFonts w:hint="eastAsia"/>
              </w:rPr>
              <w:t>规定落实：</w:t>
            </w:r>
          </w:p>
          <w:p w14:paraId="1F013D46" w14:textId="77777777" w:rsidR="00BA6EB4" w:rsidRDefault="00BA6EB4" w:rsidP="00BA6EB4">
            <w:pPr>
              <w:spacing w:line="360" w:lineRule="exact"/>
              <w:rPr>
                <w:b/>
                <w:bCs/>
              </w:rPr>
            </w:pPr>
            <w:r>
              <w:rPr>
                <w:rFonts w:hint="eastAsia"/>
                <w:b/>
                <w:bCs/>
              </w:rPr>
              <w:t>（</w:t>
            </w:r>
            <w:r>
              <w:rPr>
                <w:rFonts w:hint="eastAsia"/>
                <w:b/>
                <w:bCs/>
              </w:rPr>
              <w:t>1</w:t>
            </w:r>
            <w:r>
              <w:rPr>
                <w:rFonts w:hint="eastAsia"/>
                <w:b/>
                <w:bCs/>
              </w:rPr>
              <w:t>）项目为预留份额的采购项目或者采购包，专门面向中小企业采购项目</w:t>
            </w:r>
          </w:p>
          <w:p w14:paraId="0D98709D" w14:textId="77777777" w:rsidR="00BA6EB4" w:rsidRDefault="00BA6EB4" w:rsidP="00BA6EB4">
            <w:pPr>
              <w:spacing w:line="360" w:lineRule="exact"/>
              <w:ind w:firstLineChars="200" w:firstLine="420"/>
            </w:pPr>
            <w:r>
              <w:t xml:space="preserve">1.1 </w:t>
            </w:r>
            <w:r>
              <w:rPr>
                <w:rFonts w:hint="eastAsia"/>
              </w:rPr>
              <w:t>大型企业不得参与投标响应，参与投标响应的供应商应提供《中小企业声明函》；</w:t>
            </w:r>
          </w:p>
          <w:p w14:paraId="2C24E3C5" w14:textId="77777777" w:rsidR="00BA6EB4" w:rsidRDefault="00BA6EB4" w:rsidP="00BA6EB4">
            <w:pPr>
              <w:spacing w:line="360" w:lineRule="exact"/>
              <w:ind w:firstLineChars="200" w:firstLine="420"/>
            </w:pPr>
            <w:r>
              <w:rPr>
                <w:rFonts w:hint="eastAsia"/>
              </w:rPr>
              <w:t>1</w:t>
            </w:r>
            <w:r>
              <w:t>.</w:t>
            </w:r>
            <w:r>
              <w:rPr>
                <w:rFonts w:hint="eastAsia"/>
              </w:rPr>
              <w:t>2</w:t>
            </w:r>
            <w:r>
              <w:t xml:space="preserve"> </w:t>
            </w:r>
            <w:r>
              <w:rPr>
                <w:rFonts w:hint="eastAsia"/>
              </w:rPr>
              <w:t>不执行价格扣除或者价格分加分；</w:t>
            </w:r>
          </w:p>
          <w:p w14:paraId="1E42C0E7" w14:textId="77777777" w:rsidR="00BA6EB4" w:rsidRPr="00517547" w:rsidRDefault="00BA6EB4" w:rsidP="00BA6EB4">
            <w:pPr>
              <w:spacing w:line="360" w:lineRule="exact"/>
              <w:rPr>
                <w:b/>
                <w:bCs/>
              </w:rPr>
            </w:pPr>
            <w:r w:rsidRPr="00517547">
              <w:rPr>
                <w:rFonts w:hint="eastAsia"/>
                <w:b/>
                <w:bCs/>
              </w:rPr>
              <w:t>（</w:t>
            </w:r>
            <w:r w:rsidRPr="00517547">
              <w:rPr>
                <w:rFonts w:hint="eastAsia"/>
                <w:b/>
                <w:bCs/>
              </w:rPr>
              <w:t>2</w:t>
            </w:r>
            <w:r w:rsidRPr="00517547">
              <w:rPr>
                <w:rFonts w:hint="eastAsia"/>
                <w:b/>
                <w:bCs/>
              </w:rPr>
              <w:t>）项目为非专门面向中小企业采购项目</w:t>
            </w:r>
          </w:p>
          <w:p w14:paraId="01EF2A93" w14:textId="77777777" w:rsidR="00BA6EB4" w:rsidRDefault="00BA6EB4" w:rsidP="00BA6EB4">
            <w:pPr>
              <w:spacing w:line="360" w:lineRule="exact"/>
              <w:ind w:firstLineChars="200" w:firstLine="420"/>
            </w:pPr>
            <w:r>
              <w:rPr>
                <w:rFonts w:hint="eastAsia"/>
              </w:rPr>
              <w:t>2.1</w:t>
            </w:r>
            <w:r>
              <w:rPr>
                <w:rFonts w:hint="eastAsia"/>
              </w:rPr>
              <w:t>参与投标响应的小型或微型企业提供《中小企业声明函》，大型企业、中型企业不需要提供。</w:t>
            </w:r>
          </w:p>
          <w:p w14:paraId="4F40F5E9" w14:textId="77777777" w:rsidR="00BA6EB4" w:rsidRDefault="00BA6EB4" w:rsidP="00BA6EB4">
            <w:pPr>
              <w:spacing w:line="360" w:lineRule="exact"/>
              <w:ind w:firstLineChars="200" w:firstLine="420"/>
              <w:rPr>
                <w:rFonts w:ascii="宋体" w:hAnsi="宋体" w:cs="楷体_GB2312"/>
                <w:szCs w:val="21"/>
              </w:rPr>
            </w:pPr>
            <w:r>
              <w:rPr>
                <w:rFonts w:hint="eastAsia"/>
              </w:rPr>
              <w:t>2.2</w:t>
            </w:r>
            <w:r w:rsidRPr="00254F6A">
              <w:rPr>
                <w:rFonts w:ascii="宋体" w:hAnsi="宋体" w:cs="楷体_GB2312" w:hint="eastAsia"/>
                <w:szCs w:val="21"/>
              </w:rPr>
              <w:t>对小型、微型企业、监狱</w:t>
            </w:r>
            <w:r w:rsidRPr="00517547">
              <w:rPr>
                <w:rFonts w:hint="eastAsia"/>
              </w:rPr>
              <w:t>企业</w:t>
            </w:r>
            <w:r w:rsidRPr="00254F6A">
              <w:rPr>
                <w:rFonts w:ascii="宋体" w:hAnsi="宋体" w:cs="楷体_GB2312" w:hint="eastAsia"/>
                <w:szCs w:val="21"/>
              </w:rPr>
              <w:t>及残疾人福利性单位（以应答文件提供的符合规定的有关证明材料为准）价格给予10%的扣除，以扣除后的价格计算评审基准价和应答报价。</w:t>
            </w:r>
          </w:p>
          <w:p w14:paraId="6B547C37" w14:textId="0A26C172" w:rsidR="00BA6EB4" w:rsidRDefault="00BA6EB4" w:rsidP="00BA6EB4">
            <w:pPr>
              <w:tabs>
                <w:tab w:val="left" w:pos="1080"/>
                <w:tab w:val="left" w:pos="1260"/>
                <w:tab w:val="left" w:pos="4320"/>
              </w:tabs>
              <w:spacing w:line="360" w:lineRule="exact"/>
              <w:ind w:firstLineChars="200" w:firstLine="422"/>
              <w:rPr>
                <w:rFonts w:ascii="宋体" w:hAnsi="宋体" w:cs="宋体"/>
                <w:szCs w:val="21"/>
              </w:rPr>
            </w:pPr>
            <w:r w:rsidRPr="001D5CCF">
              <w:rPr>
                <w:rFonts w:hint="eastAsia"/>
                <w:b/>
                <w:bCs/>
              </w:rPr>
              <w:t>说明：监狱企业、残疾人福利性单位视同小微企业。</w:t>
            </w:r>
          </w:p>
        </w:tc>
      </w:tr>
    </w:tbl>
    <w:p w14:paraId="078561F6" w14:textId="77777777" w:rsidR="002612FD" w:rsidRDefault="002612FD">
      <w:pPr>
        <w:pStyle w:val="10"/>
        <w:spacing w:before="0" w:after="0" w:line="680" w:lineRule="exact"/>
        <w:jc w:val="center"/>
        <w:rPr>
          <w:rFonts w:ascii="宋体" w:hAnsi="宋体" w:cs="宋体"/>
          <w:color w:val="000000"/>
          <w:sz w:val="30"/>
          <w:szCs w:val="30"/>
        </w:rPr>
      </w:pPr>
      <w:r>
        <w:rPr>
          <w:rFonts w:ascii="宋体" w:hAnsi="宋体" w:cs="宋体" w:hint="eastAsia"/>
          <w:b w:val="0"/>
          <w:sz w:val="30"/>
          <w:szCs w:val="30"/>
        </w:rPr>
        <w:br w:type="page"/>
      </w:r>
      <w:bookmarkStart w:id="11" w:name="_Toc419557423"/>
      <w:bookmarkStart w:id="12" w:name="_Toc199611256"/>
      <w:r>
        <w:rPr>
          <w:rFonts w:ascii="宋体" w:hAnsi="宋体" w:cs="宋体" w:hint="eastAsia"/>
          <w:color w:val="000000"/>
          <w:sz w:val="30"/>
          <w:szCs w:val="30"/>
        </w:rPr>
        <w:lastRenderedPageBreak/>
        <w:t>第</w:t>
      </w:r>
      <w:r w:rsidR="008C6082">
        <w:rPr>
          <w:rFonts w:ascii="宋体" w:hAnsi="宋体" w:cs="宋体" w:hint="eastAsia"/>
          <w:color w:val="000000"/>
          <w:sz w:val="30"/>
          <w:szCs w:val="30"/>
        </w:rPr>
        <w:t>三</w:t>
      </w:r>
      <w:r>
        <w:rPr>
          <w:rFonts w:ascii="宋体" w:hAnsi="宋体" w:cs="宋体" w:hint="eastAsia"/>
          <w:color w:val="000000"/>
          <w:sz w:val="30"/>
          <w:szCs w:val="30"/>
        </w:rPr>
        <w:t>章 合同</w:t>
      </w:r>
      <w:bookmarkEnd w:id="11"/>
      <w:r>
        <w:rPr>
          <w:rFonts w:ascii="宋体" w:hAnsi="宋体" w:cs="宋体" w:hint="eastAsia"/>
          <w:color w:val="000000"/>
          <w:sz w:val="30"/>
          <w:szCs w:val="30"/>
        </w:rPr>
        <w:t>草案</w:t>
      </w:r>
      <w:bookmarkEnd w:id="12"/>
    </w:p>
    <w:p w14:paraId="230BDF87" w14:textId="77777777" w:rsidR="002612FD" w:rsidRDefault="002612FD">
      <w:pPr>
        <w:rPr>
          <w:rFonts w:ascii="宋体" w:hAnsi="宋体" w:cs="宋体"/>
          <w:color w:val="FF0000"/>
        </w:rPr>
      </w:pPr>
    </w:p>
    <w:p w14:paraId="2D04E713" w14:textId="77777777" w:rsidR="009B31D1" w:rsidRDefault="009B31D1" w:rsidP="009B31D1">
      <w:pPr>
        <w:spacing w:beforeLines="50" w:before="120" w:afterLines="50" w:after="120" w:line="288" w:lineRule="auto"/>
        <w:ind w:firstLineChars="200" w:firstLine="422"/>
        <w:jc w:val="center"/>
        <w:rPr>
          <w:b/>
          <w:szCs w:val="21"/>
        </w:rPr>
      </w:pPr>
      <w:r>
        <w:rPr>
          <w:b/>
          <w:bCs/>
          <w:szCs w:val="21"/>
        </w:rPr>
        <w:t>（一）合同协议书</w:t>
      </w:r>
    </w:p>
    <w:p w14:paraId="3021911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发包人（全称）：</w:t>
      </w:r>
      <w:r>
        <w:rPr>
          <w:rFonts w:hAnsi="宋体" w:cs="宋体"/>
          <w:kern w:val="44"/>
          <w:szCs w:val="21"/>
        </w:rPr>
        <w:t xml:space="preserve">  </w:t>
      </w:r>
    </w:p>
    <w:p w14:paraId="12C7898E"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承包人（全称）：</w:t>
      </w:r>
    </w:p>
    <w:p w14:paraId="0BF4C589"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依照《中民人民共和国</w:t>
      </w:r>
      <w:r>
        <w:rPr>
          <w:rFonts w:hAnsi="宋体" w:cs="宋体" w:hint="eastAsia"/>
          <w:kern w:val="44"/>
          <w:szCs w:val="21"/>
        </w:rPr>
        <w:t>民法典</w:t>
      </w:r>
      <w:r>
        <w:rPr>
          <w:rFonts w:hAnsi="宋体" w:cs="宋体"/>
          <w:kern w:val="44"/>
          <w:szCs w:val="21"/>
        </w:rPr>
        <w:t>》、《中华人民共和国建筑法》及其他有关法律、行政法规，遵循平等、自愿、公平和诚实信用的原则，双方就本建设工程施工事项协商一致，订立本合同。</w:t>
      </w:r>
    </w:p>
    <w:p w14:paraId="484ACE0B"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一、工程概况</w:t>
      </w:r>
    </w:p>
    <w:p w14:paraId="78CF5B7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工程名称：</w:t>
      </w:r>
      <w:r>
        <w:rPr>
          <w:rFonts w:hAnsi="宋体" w:cs="宋体"/>
          <w:kern w:val="44"/>
          <w:szCs w:val="21"/>
        </w:rPr>
        <w:t xml:space="preserve"> </w:t>
      </w:r>
    </w:p>
    <w:p w14:paraId="45F45AB7"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工程地点：</w:t>
      </w:r>
    </w:p>
    <w:p w14:paraId="4A48F5C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工程内容：</w:t>
      </w:r>
    </w:p>
    <w:p w14:paraId="6C0977DB" w14:textId="77777777" w:rsidR="009B31D1" w:rsidRDefault="009B31D1" w:rsidP="009B31D1">
      <w:pPr>
        <w:numPr>
          <w:ilvl w:val="0"/>
          <w:numId w:val="15"/>
        </w:numPr>
        <w:tabs>
          <w:tab w:val="left" w:pos="0"/>
          <w:tab w:val="left" w:pos="993"/>
          <w:tab w:val="left" w:pos="1134"/>
        </w:tabs>
        <w:spacing w:after="120" w:line="360" w:lineRule="auto"/>
        <w:ind w:leftChars="200" w:left="420" w:firstLine="420"/>
      </w:pPr>
      <w:r>
        <w:rPr>
          <w:rFonts w:hAnsi="宋体" w:cs="宋体"/>
          <w:kern w:val="44"/>
          <w:szCs w:val="21"/>
        </w:rPr>
        <w:t>工程承包范围</w:t>
      </w:r>
    </w:p>
    <w:p w14:paraId="4247FEF9" w14:textId="77777777" w:rsidR="009B31D1" w:rsidRDefault="009B31D1" w:rsidP="009B31D1">
      <w:pPr>
        <w:pStyle w:val="a8"/>
      </w:pPr>
      <w:r>
        <w:rPr>
          <w:rFonts w:hAnsi="宋体" w:cs="宋体" w:hint="eastAsia"/>
          <w:kern w:val="44"/>
          <w:szCs w:val="21"/>
        </w:rPr>
        <w:t xml:space="preserve">        </w:t>
      </w:r>
      <w:r>
        <w:rPr>
          <w:rFonts w:hAnsi="宋体" w:cs="宋体" w:hint="eastAsia"/>
          <w:kern w:val="44"/>
          <w:szCs w:val="21"/>
          <w:u w:val="single"/>
        </w:rPr>
        <w:t xml:space="preserve">        </w:t>
      </w:r>
    </w:p>
    <w:p w14:paraId="5F0D7E62"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三、合同工期</w:t>
      </w:r>
    </w:p>
    <w:p w14:paraId="23B64CF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开工日期接甲方书面通知后开始计算。</w:t>
      </w:r>
    </w:p>
    <w:p w14:paraId="23B397FE"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合同工期总日历天数：</w:t>
      </w:r>
      <w:r>
        <w:rPr>
          <w:rFonts w:hAnsi="宋体" w:cs="宋体"/>
          <w:kern w:val="44"/>
          <w:szCs w:val="21"/>
          <w:u w:val="single"/>
        </w:rPr>
        <w:t xml:space="preserve">   </w:t>
      </w:r>
      <w:r>
        <w:rPr>
          <w:rFonts w:hAnsi="宋体" w:cs="宋体"/>
          <w:kern w:val="44"/>
          <w:szCs w:val="21"/>
        </w:rPr>
        <w:t>日历天</w:t>
      </w:r>
    </w:p>
    <w:p w14:paraId="3BDAB335" w14:textId="77777777" w:rsidR="009B31D1" w:rsidRDefault="009B31D1" w:rsidP="009B31D1">
      <w:pPr>
        <w:pStyle w:val="22"/>
        <w:numPr>
          <w:ilvl w:val="0"/>
          <w:numId w:val="16"/>
        </w:numPr>
        <w:tabs>
          <w:tab w:val="left" w:pos="0"/>
          <w:tab w:val="left" w:pos="993"/>
          <w:tab w:val="left" w:pos="1134"/>
        </w:tabs>
        <w:spacing w:after="0" w:line="360" w:lineRule="auto"/>
        <w:rPr>
          <w:rFonts w:hAnsi="宋体" w:cs="宋体"/>
          <w:kern w:val="44"/>
          <w:szCs w:val="21"/>
        </w:rPr>
      </w:pPr>
      <w:r>
        <w:rPr>
          <w:rFonts w:hAnsi="宋体" w:cs="宋体"/>
          <w:kern w:val="44"/>
          <w:szCs w:val="21"/>
        </w:rPr>
        <w:t>质量标准：</w:t>
      </w:r>
      <w:r>
        <w:rPr>
          <w:rFonts w:hAnsi="宋体" w:cs="宋体"/>
          <w:kern w:val="44"/>
          <w:szCs w:val="21"/>
          <w:u w:val="single"/>
        </w:rPr>
        <w:tab/>
        <w:t xml:space="preserve">  </w:t>
      </w:r>
      <w:r>
        <w:rPr>
          <w:rFonts w:hAnsi="宋体" w:cs="宋体"/>
          <w:kern w:val="44"/>
          <w:szCs w:val="21"/>
        </w:rPr>
        <w:t>（中标单位投标</w:t>
      </w:r>
      <w:r>
        <w:rPr>
          <w:rFonts w:ascii="宋体" w:hAnsi="宋体" w:cs="Arial" w:hint="eastAsia"/>
          <w:szCs w:val="21"/>
        </w:rPr>
        <w:t>响应</w:t>
      </w:r>
      <w:r>
        <w:rPr>
          <w:rFonts w:hAnsi="宋体" w:cs="宋体"/>
          <w:kern w:val="44"/>
          <w:szCs w:val="21"/>
        </w:rPr>
        <w:t>时所报的质量标准）</w:t>
      </w:r>
    </w:p>
    <w:p w14:paraId="5019BA1D"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主要材料进场施工前，须经项目主管部门、监理、学校监督部门验收确认是否符合采购文件要求，并签署意见形成文字记录，否则不予竣工验收。</w:t>
      </w:r>
    </w:p>
    <w:p w14:paraId="0605DDC7"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五、质保期：自竣工验收合格之日起</w:t>
      </w:r>
      <w:r>
        <w:rPr>
          <w:rFonts w:hAnsi="宋体" w:cs="宋体"/>
          <w:kern w:val="44"/>
          <w:szCs w:val="21"/>
        </w:rPr>
        <w:t xml:space="preserve">   </w:t>
      </w:r>
      <w:r>
        <w:rPr>
          <w:rFonts w:hAnsi="宋体" w:cs="宋体" w:hint="eastAsia"/>
          <w:kern w:val="44"/>
          <w:szCs w:val="21"/>
        </w:rPr>
        <w:t xml:space="preserve">    </w:t>
      </w:r>
      <w:r>
        <w:rPr>
          <w:rFonts w:hAnsi="宋体" w:cs="宋体" w:hint="eastAsia"/>
          <w:kern w:val="44"/>
          <w:szCs w:val="21"/>
        </w:rPr>
        <w:t>年（按响应文件承诺的质保期）。</w:t>
      </w:r>
    </w:p>
    <w:p w14:paraId="2A19DCB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六</w:t>
      </w:r>
      <w:r>
        <w:rPr>
          <w:rFonts w:hAnsi="宋体" w:cs="宋体"/>
          <w:kern w:val="44"/>
          <w:szCs w:val="21"/>
        </w:rPr>
        <w:t>、合同价款：</w:t>
      </w:r>
      <w:r>
        <w:rPr>
          <w:rFonts w:hAnsi="宋体" w:cs="宋体"/>
          <w:kern w:val="44"/>
          <w:szCs w:val="21"/>
        </w:rPr>
        <w:tab/>
      </w:r>
      <w:r>
        <w:rPr>
          <w:rFonts w:hAnsi="宋体" w:cs="宋体" w:hint="eastAsia"/>
          <w:kern w:val="44"/>
          <w:szCs w:val="21"/>
        </w:rPr>
        <w:t xml:space="preserve">     </w:t>
      </w:r>
      <w:r>
        <w:rPr>
          <w:rFonts w:hAnsi="宋体" w:cs="宋体"/>
          <w:kern w:val="44"/>
          <w:szCs w:val="21"/>
        </w:rPr>
        <w:t>元整（¥</w:t>
      </w:r>
      <w:r>
        <w:rPr>
          <w:rFonts w:hAnsi="宋体" w:cs="宋体"/>
          <w:kern w:val="44"/>
          <w:szCs w:val="21"/>
        </w:rPr>
        <w:tab/>
      </w:r>
      <w:r>
        <w:rPr>
          <w:rFonts w:hAnsi="宋体" w:cs="宋体"/>
          <w:kern w:val="44"/>
          <w:szCs w:val="21"/>
        </w:rPr>
        <w:t>元）</w:t>
      </w:r>
      <w:r>
        <w:rPr>
          <w:rFonts w:hAnsi="宋体" w:cs="宋体"/>
          <w:kern w:val="44"/>
          <w:szCs w:val="21"/>
        </w:rPr>
        <w:tab/>
      </w:r>
      <w:r>
        <w:rPr>
          <w:rFonts w:hAnsi="宋体" w:cs="宋体"/>
          <w:kern w:val="44"/>
          <w:szCs w:val="21"/>
        </w:rPr>
        <w:t>（中标报价）</w:t>
      </w:r>
      <w:r>
        <w:rPr>
          <w:rFonts w:hAnsi="宋体" w:cs="宋体"/>
          <w:kern w:val="44"/>
          <w:szCs w:val="21"/>
        </w:rPr>
        <w:t xml:space="preserve"> </w:t>
      </w:r>
    </w:p>
    <w:p w14:paraId="3D34D52F"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七</w:t>
      </w:r>
      <w:r>
        <w:rPr>
          <w:rFonts w:hAnsi="宋体" w:cs="宋体"/>
          <w:kern w:val="44"/>
          <w:szCs w:val="21"/>
        </w:rPr>
        <w:t>、项目经理</w:t>
      </w:r>
    </w:p>
    <w:p w14:paraId="2EE34637"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承包人项目经理：</w:t>
      </w:r>
    </w:p>
    <w:p w14:paraId="60097329"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八</w:t>
      </w:r>
      <w:r>
        <w:rPr>
          <w:rFonts w:hAnsi="宋体" w:cs="宋体"/>
          <w:kern w:val="44"/>
          <w:szCs w:val="21"/>
        </w:rPr>
        <w:t>、组成合同的文件：</w:t>
      </w:r>
      <w:r>
        <w:rPr>
          <w:rFonts w:hAnsi="宋体" w:cs="宋体"/>
          <w:kern w:val="44"/>
          <w:szCs w:val="21"/>
        </w:rPr>
        <w:t xml:space="preserve"> </w:t>
      </w:r>
    </w:p>
    <w:p w14:paraId="6593DB29"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w:t>
      </w:r>
      <w:r>
        <w:rPr>
          <w:rFonts w:hAnsi="宋体" w:cs="宋体"/>
          <w:kern w:val="44"/>
          <w:szCs w:val="21"/>
        </w:rPr>
        <w:t>、本合同协议书；</w:t>
      </w:r>
    </w:p>
    <w:p w14:paraId="744BA9FB"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2</w:t>
      </w:r>
      <w:r>
        <w:rPr>
          <w:rFonts w:hAnsi="宋体" w:cs="宋体"/>
          <w:kern w:val="44"/>
          <w:szCs w:val="21"/>
        </w:rPr>
        <w:t>、中标通知书；</w:t>
      </w:r>
    </w:p>
    <w:p w14:paraId="15C4E637"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3</w:t>
      </w:r>
      <w:r>
        <w:rPr>
          <w:rFonts w:hAnsi="宋体" w:cs="宋体"/>
          <w:kern w:val="44"/>
          <w:szCs w:val="21"/>
        </w:rPr>
        <w:t>、</w:t>
      </w:r>
      <w:r>
        <w:rPr>
          <w:rFonts w:hAnsi="宋体" w:cs="宋体" w:hint="eastAsia"/>
          <w:kern w:val="44"/>
          <w:szCs w:val="21"/>
        </w:rPr>
        <w:t>响应文件</w:t>
      </w:r>
      <w:r>
        <w:rPr>
          <w:rFonts w:hAnsi="宋体" w:cs="宋体"/>
          <w:kern w:val="44"/>
          <w:szCs w:val="21"/>
        </w:rPr>
        <w:t>及其附件</w:t>
      </w:r>
    </w:p>
    <w:p w14:paraId="3DC09257"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4</w:t>
      </w:r>
      <w:r>
        <w:rPr>
          <w:rFonts w:hAnsi="宋体" w:cs="宋体"/>
          <w:kern w:val="44"/>
          <w:szCs w:val="21"/>
        </w:rPr>
        <w:t>、本合同通用条款；</w:t>
      </w:r>
    </w:p>
    <w:p w14:paraId="1FBADC97"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w:t>
      </w:r>
      <w:r>
        <w:rPr>
          <w:rFonts w:hAnsi="宋体" w:cs="宋体"/>
          <w:kern w:val="44"/>
          <w:szCs w:val="21"/>
        </w:rPr>
        <w:t>、标准、规范及有关技术文件</w:t>
      </w:r>
    </w:p>
    <w:p w14:paraId="5EAD3D2F"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6</w:t>
      </w:r>
      <w:r>
        <w:rPr>
          <w:rFonts w:hAnsi="宋体" w:cs="宋体"/>
          <w:kern w:val="44"/>
          <w:szCs w:val="21"/>
        </w:rPr>
        <w:t>、图纸</w:t>
      </w:r>
    </w:p>
    <w:p w14:paraId="371113F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7</w:t>
      </w:r>
      <w:r>
        <w:rPr>
          <w:rFonts w:hAnsi="宋体" w:cs="宋体"/>
          <w:kern w:val="44"/>
          <w:szCs w:val="21"/>
        </w:rPr>
        <w:t>、已标价工程量清单</w:t>
      </w:r>
    </w:p>
    <w:p w14:paraId="2538713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双方有关工程的洽商、变更等书面协议或文件视为本合同的组成部分。</w:t>
      </w:r>
    </w:p>
    <w:p w14:paraId="015BBCC0"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九</w:t>
      </w:r>
      <w:r>
        <w:rPr>
          <w:rFonts w:hAnsi="宋体" w:cs="宋体"/>
          <w:kern w:val="44"/>
          <w:szCs w:val="21"/>
        </w:rPr>
        <w:t>、本协议书中有关词语含义与本合同第二部分《通用条款》中分别赋予它们的定义相同。</w:t>
      </w:r>
    </w:p>
    <w:p w14:paraId="3764B19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十</w:t>
      </w:r>
      <w:r>
        <w:rPr>
          <w:rFonts w:hAnsi="宋体" w:cs="宋体"/>
          <w:kern w:val="44"/>
          <w:szCs w:val="21"/>
        </w:rPr>
        <w:t>、承包人向发包人承诺按照合同约定进行施工、竣工并在质量保修期内承担工程质量保修责任。</w:t>
      </w:r>
    </w:p>
    <w:p w14:paraId="2CFDF5A1"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十</w:t>
      </w:r>
      <w:r>
        <w:rPr>
          <w:rFonts w:hAnsi="宋体" w:cs="宋体" w:hint="eastAsia"/>
          <w:kern w:val="44"/>
          <w:szCs w:val="21"/>
        </w:rPr>
        <w:t>一</w:t>
      </w:r>
      <w:r>
        <w:rPr>
          <w:rFonts w:hAnsi="宋体" w:cs="宋体"/>
          <w:kern w:val="44"/>
          <w:szCs w:val="21"/>
        </w:rPr>
        <w:t>、发包人向承包人承诺按合同约定的期限和方式支付合同价款及其他应当支付的款项。</w:t>
      </w:r>
    </w:p>
    <w:p w14:paraId="25C4E58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十</w:t>
      </w:r>
      <w:r>
        <w:rPr>
          <w:rFonts w:hAnsi="宋体" w:cs="宋体" w:hint="eastAsia"/>
          <w:kern w:val="44"/>
          <w:szCs w:val="21"/>
        </w:rPr>
        <w:t>二</w:t>
      </w:r>
      <w:r>
        <w:rPr>
          <w:rFonts w:hAnsi="宋体" w:cs="宋体"/>
          <w:kern w:val="44"/>
          <w:szCs w:val="21"/>
        </w:rPr>
        <w:t>、合同生效</w:t>
      </w:r>
    </w:p>
    <w:p w14:paraId="0DA61CD3"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合同订立时间：</w:t>
      </w:r>
      <w:r>
        <w:rPr>
          <w:rFonts w:hAnsi="宋体" w:cs="宋体"/>
          <w:kern w:val="44"/>
          <w:szCs w:val="21"/>
        </w:rPr>
        <w:tab/>
      </w:r>
      <w:r>
        <w:rPr>
          <w:rFonts w:hAnsi="宋体" w:cs="宋体"/>
          <w:kern w:val="44"/>
          <w:szCs w:val="21"/>
        </w:rPr>
        <w:t>年</w:t>
      </w:r>
      <w:r>
        <w:rPr>
          <w:rFonts w:hAnsi="宋体" w:cs="宋体"/>
          <w:kern w:val="44"/>
          <w:szCs w:val="21"/>
        </w:rPr>
        <w:tab/>
        <w:t xml:space="preserve">  </w:t>
      </w:r>
      <w:r>
        <w:rPr>
          <w:rFonts w:hAnsi="宋体" w:cs="宋体"/>
          <w:kern w:val="44"/>
          <w:szCs w:val="21"/>
        </w:rPr>
        <w:t>月</w:t>
      </w:r>
      <w:r>
        <w:rPr>
          <w:rFonts w:hAnsi="宋体" w:cs="宋体"/>
          <w:kern w:val="44"/>
          <w:szCs w:val="21"/>
        </w:rPr>
        <w:t xml:space="preserve"> </w:t>
      </w:r>
      <w:r>
        <w:rPr>
          <w:rFonts w:hAnsi="宋体" w:cs="宋体"/>
          <w:kern w:val="44"/>
          <w:szCs w:val="21"/>
        </w:rPr>
        <w:tab/>
      </w:r>
      <w:r>
        <w:rPr>
          <w:rFonts w:hAnsi="宋体" w:cs="宋体"/>
          <w:kern w:val="44"/>
          <w:szCs w:val="21"/>
        </w:rPr>
        <w:t>日</w:t>
      </w:r>
    </w:p>
    <w:p w14:paraId="38AC87A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合同订立地点：</w:t>
      </w:r>
      <w:r>
        <w:rPr>
          <w:rFonts w:hAnsi="宋体" w:cs="宋体"/>
          <w:kern w:val="44"/>
          <w:szCs w:val="21"/>
        </w:rPr>
        <w:t xml:space="preserve"> </w:t>
      </w:r>
    </w:p>
    <w:p w14:paraId="4DDC993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本合同一式</w:t>
      </w:r>
      <w:r>
        <w:rPr>
          <w:rFonts w:hAnsi="宋体" w:cs="宋体" w:hint="eastAsia"/>
          <w:kern w:val="44"/>
          <w:szCs w:val="21"/>
        </w:rPr>
        <w:t>八</w:t>
      </w:r>
      <w:r>
        <w:rPr>
          <w:rFonts w:hAnsi="宋体" w:cs="宋体"/>
          <w:kern w:val="44"/>
          <w:szCs w:val="21"/>
        </w:rPr>
        <w:t>份，甲方持六份，乙方持二份。</w:t>
      </w:r>
    </w:p>
    <w:p w14:paraId="22EF79E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本合同双方约定后生效。</w:t>
      </w:r>
    </w:p>
    <w:p w14:paraId="582443FF" w14:textId="77777777" w:rsidR="009B31D1" w:rsidRDefault="009B31D1" w:rsidP="009B31D1">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发包人：（公章）</w:t>
      </w:r>
      <w:r>
        <w:rPr>
          <w:rFonts w:hAnsi="宋体" w:cs="宋体"/>
          <w:kern w:val="44"/>
          <w:szCs w:val="21"/>
        </w:rPr>
        <w:tab/>
        <w:t xml:space="preserve">                  </w:t>
      </w:r>
      <w:r>
        <w:rPr>
          <w:rFonts w:hAnsi="宋体" w:cs="宋体" w:hint="eastAsia"/>
          <w:kern w:val="44"/>
          <w:szCs w:val="21"/>
        </w:rPr>
        <w:t xml:space="preserve">    </w:t>
      </w:r>
      <w:r>
        <w:rPr>
          <w:rFonts w:hAnsi="宋体" w:cs="宋体"/>
          <w:kern w:val="44"/>
          <w:szCs w:val="21"/>
        </w:rPr>
        <w:t>承包人：（公章）</w:t>
      </w:r>
      <w:r>
        <w:rPr>
          <w:rFonts w:hAnsi="宋体" w:cs="宋体"/>
          <w:kern w:val="44"/>
          <w:szCs w:val="21"/>
        </w:rPr>
        <w:t xml:space="preserve"> </w:t>
      </w:r>
    </w:p>
    <w:p w14:paraId="02516681" w14:textId="77777777" w:rsidR="009B31D1" w:rsidRDefault="009B31D1" w:rsidP="009B31D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地</w:t>
      </w:r>
      <w:r>
        <w:rPr>
          <w:rFonts w:hAnsi="宋体" w:cs="宋体"/>
          <w:kern w:val="44"/>
          <w:szCs w:val="21"/>
        </w:rPr>
        <w:t xml:space="preserve">  </w:t>
      </w:r>
      <w:r>
        <w:rPr>
          <w:rFonts w:hAnsi="宋体" w:cs="宋体"/>
          <w:kern w:val="44"/>
          <w:szCs w:val="21"/>
        </w:rPr>
        <w:t>址：</w:t>
      </w:r>
    </w:p>
    <w:p w14:paraId="07D626AD" w14:textId="77777777" w:rsidR="009B31D1" w:rsidRDefault="009B31D1" w:rsidP="009B31D1">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法定代表人（委托代理人）：</w:t>
      </w:r>
      <w:r>
        <w:rPr>
          <w:rFonts w:hAnsi="宋体" w:cs="宋体"/>
          <w:kern w:val="44"/>
          <w:szCs w:val="21"/>
        </w:rPr>
        <w:tab/>
        <w:t xml:space="preserve">              </w:t>
      </w:r>
      <w:r>
        <w:rPr>
          <w:rFonts w:hAnsi="宋体" w:cs="宋体"/>
          <w:kern w:val="44"/>
          <w:szCs w:val="21"/>
        </w:rPr>
        <w:t>法定代表人（委托代理人）：</w:t>
      </w:r>
    </w:p>
    <w:p w14:paraId="3D967D16" w14:textId="77777777" w:rsidR="009B31D1" w:rsidRDefault="009B31D1" w:rsidP="009B31D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电</w:t>
      </w:r>
      <w:r>
        <w:rPr>
          <w:rFonts w:hAnsi="宋体" w:cs="宋体" w:hint="eastAsia"/>
          <w:kern w:val="44"/>
          <w:szCs w:val="21"/>
        </w:rPr>
        <w:t xml:space="preserve">  </w:t>
      </w:r>
      <w:r>
        <w:rPr>
          <w:rFonts w:hAnsi="宋体" w:cs="宋体"/>
          <w:kern w:val="44"/>
          <w:szCs w:val="21"/>
        </w:rPr>
        <w:t>话：</w:t>
      </w:r>
    </w:p>
    <w:p w14:paraId="51499557" w14:textId="77777777" w:rsidR="009B31D1" w:rsidRDefault="009B31D1" w:rsidP="009B31D1">
      <w:pPr>
        <w:tabs>
          <w:tab w:val="left" w:pos="0"/>
          <w:tab w:val="left" w:pos="993"/>
          <w:tab w:val="left" w:pos="1134"/>
        </w:tabs>
        <w:spacing w:after="120"/>
        <w:ind w:leftChars="200" w:left="420" w:firstLine="420"/>
        <w:rPr>
          <w:rFonts w:hAnsi="宋体" w:cs="宋体"/>
          <w:kern w:val="44"/>
          <w:szCs w:val="21"/>
        </w:rPr>
      </w:pPr>
      <w:r>
        <w:rPr>
          <w:rFonts w:hAnsi="宋体" w:cs="宋体"/>
          <w:kern w:val="44"/>
          <w:szCs w:val="21"/>
        </w:rPr>
        <w:t>项目负责人：</w:t>
      </w:r>
      <w:r>
        <w:rPr>
          <w:rFonts w:hAnsi="宋体" w:cs="宋体"/>
          <w:kern w:val="44"/>
          <w:szCs w:val="21"/>
        </w:rPr>
        <w:tab/>
        <w:t xml:space="preserve">                          </w:t>
      </w:r>
      <w:r>
        <w:rPr>
          <w:rFonts w:hAnsi="宋体" w:cs="宋体"/>
          <w:kern w:val="44"/>
          <w:szCs w:val="21"/>
        </w:rPr>
        <w:t>传</w:t>
      </w:r>
      <w:r>
        <w:rPr>
          <w:rFonts w:hAnsi="宋体" w:cs="宋体"/>
          <w:kern w:val="44"/>
          <w:szCs w:val="21"/>
        </w:rPr>
        <w:t xml:space="preserve">  </w:t>
      </w:r>
      <w:r>
        <w:rPr>
          <w:rFonts w:hAnsi="宋体" w:cs="宋体"/>
          <w:kern w:val="44"/>
          <w:szCs w:val="21"/>
        </w:rPr>
        <w:t>真：</w:t>
      </w:r>
    </w:p>
    <w:p w14:paraId="0EF30BCA" w14:textId="77777777" w:rsidR="009B31D1" w:rsidRDefault="009B31D1" w:rsidP="009B31D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开户银行：</w:t>
      </w:r>
      <w:r>
        <w:rPr>
          <w:rFonts w:hAnsi="宋体" w:cs="宋体"/>
          <w:kern w:val="44"/>
          <w:szCs w:val="21"/>
        </w:rPr>
        <w:t xml:space="preserve"> </w:t>
      </w:r>
    </w:p>
    <w:p w14:paraId="1D180E6A" w14:textId="77777777" w:rsidR="009B31D1" w:rsidRDefault="009B31D1" w:rsidP="009B31D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账</w:t>
      </w:r>
      <w:r>
        <w:rPr>
          <w:rFonts w:hAnsi="宋体" w:cs="宋体" w:hint="eastAsia"/>
          <w:kern w:val="44"/>
          <w:szCs w:val="21"/>
        </w:rPr>
        <w:t xml:space="preserve"> </w:t>
      </w:r>
      <w:r>
        <w:rPr>
          <w:rFonts w:hAnsi="宋体" w:cs="宋体"/>
          <w:kern w:val="44"/>
          <w:szCs w:val="21"/>
        </w:rPr>
        <w:t xml:space="preserve"> </w:t>
      </w:r>
      <w:r>
        <w:rPr>
          <w:rFonts w:hAnsi="宋体" w:cs="宋体"/>
          <w:kern w:val="44"/>
          <w:szCs w:val="21"/>
        </w:rPr>
        <w:t>号</w:t>
      </w:r>
      <w:r>
        <w:rPr>
          <w:rFonts w:hAnsi="宋体" w:cs="宋体"/>
          <w:kern w:val="44"/>
          <w:szCs w:val="21"/>
        </w:rPr>
        <w:t xml:space="preserve"> </w:t>
      </w:r>
      <w:r>
        <w:rPr>
          <w:rFonts w:hAnsi="宋体" w:cs="宋体"/>
          <w:kern w:val="44"/>
          <w:szCs w:val="21"/>
        </w:rPr>
        <w:t>：</w:t>
      </w:r>
      <w:r>
        <w:rPr>
          <w:rFonts w:hAnsi="宋体" w:cs="宋体"/>
          <w:kern w:val="44"/>
          <w:szCs w:val="21"/>
        </w:rPr>
        <w:t xml:space="preserve"> </w:t>
      </w:r>
    </w:p>
    <w:p w14:paraId="3EEDBDAB" w14:textId="77777777" w:rsidR="009B31D1" w:rsidRDefault="009B31D1" w:rsidP="009B31D1">
      <w:pPr>
        <w:tabs>
          <w:tab w:val="left" w:pos="0"/>
          <w:tab w:val="left" w:pos="993"/>
          <w:tab w:val="left" w:pos="1134"/>
        </w:tabs>
        <w:spacing w:after="120"/>
        <w:ind w:leftChars="200" w:left="420" w:firstLineChars="2300" w:firstLine="4830"/>
        <w:rPr>
          <w:rFonts w:hAnsi="宋体" w:cs="宋体"/>
          <w:kern w:val="44"/>
          <w:szCs w:val="21"/>
        </w:rPr>
      </w:pPr>
      <w:r>
        <w:rPr>
          <w:rFonts w:hAnsi="宋体" w:cs="宋体"/>
          <w:kern w:val="44"/>
          <w:szCs w:val="21"/>
        </w:rPr>
        <w:t>电子邮箱：</w:t>
      </w:r>
    </w:p>
    <w:p w14:paraId="419215B3" w14:textId="77777777" w:rsidR="009B31D1" w:rsidRDefault="009B31D1" w:rsidP="009B31D1">
      <w:pPr>
        <w:tabs>
          <w:tab w:val="left" w:pos="0"/>
          <w:tab w:val="left" w:pos="993"/>
          <w:tab w:val="left" w:pos="1134"/>
        </w:tabs>
        <w:spacing w:after="120" w:line="360" w:lineRule="auto"/>
        <w:ind w:leftChars="200" w:left="420"/>
        <w:rPr>
          <w:rFonts w:hAnsi="宋体" w:cs="宋体"/>
          <w:b/>
          <w:bCs/>
          <w:kern w:val="44"/>
          <w:szCs w:val="21"/>
        </w:rPr>
      </w:pPr>
      <w:r>
        <w:rPr>
          <w:rFonts w:hAnsi="宋体" w:cs="宋体"/>
          <w:kern w:val="44"/>
          <w:szCs w:val="21"/>
        </w:rPr>
        <w:br w:type="page"/>
      </w:r>
    </w:p>
    <w:p w14:paraId="1C573FEF" w14:textId="77777777" w:rsidR="009B31D1" w:rsidRDefault="009B31D1" w:rsidP="009B31D1">
      <w:pPr>
        <w:tabs>
          <w:tab w:val="left" w:pos="0"/>
          <w:tab w:val="left" w:pos="993"/>
          <w:tab w:val="left" w:pos="1134"/>
        </w:tabs>
        <w:spacing w:after="120" w:line="360" w:lineRule="auto"/>
        <w:ind w:leftChars="200" w:left="420"/>
        <w:jc w:val="center"/>
        <w:rPr>
          <w:rFonts w:hAnsi="宋体" w:cs="宋体"/>
          <w:b/>
          <w:bCs/>
          <w:kern w:val="44"/>
          <w:szCs w:val="21"/>
        </w:rPr>
      </w:pPr>
      <w:r>
        <w:rPr>
          <w:rFonts w:hAnsi="宋体" w:cs="宋体"/>
          <w:b/>
          <w:bCs/>
          <w:kern w:val="44"/>
          <w:szCs w:val="21"/>
        </w:rPr>
        <w:lastRenderedPageBreak/>
        <w:t>（二）通用条款</w:t>
      </w:r>
    </w:p>
    <w:p w14:paraId="5A3C6760" w14:textId="77777777" w:rsidR="009B31D1" w:rsidRDefault="009B31D1" w:rsidP="009B31D1">
      <w:pPr>
        <w:tabs>
          <w:tab w:val="left" w:pos="0"/>
          <w:tab w:val="left" w:pos="993"/>
          <w:tab w:val="left" w:pos="1134"/>
        </w:tabs>
        <w:spacing w:after="120" w:line="360" w:lineRule="auto"/>
        <w:ind w:leftChars="200" w:left="420"/>
        <w:rPr>
          <w:rFonts w:hAnsi="宋体" w:cs="宋体"/>
          <w:kern w:val="44"/>
          <w:szCs w:val="21"/>
        </w:rPr>
      </w:pPr>
    </w:p>
    <w:p w14:paraId="5A56A684" w14:textId="77777777" w:rsidR="009B31D1" w:rsidRDefault="009B31D1" w:rsidP="009B31D1">
      <w:pPr>
        <w:tabs>
          <w:tab w:val="left" w:pos="0"/>
          <w:tab w:val="left" w:pos="993"/>
          <w:tab w:val="left" w:pos="1134"/>
        </w:tabs>
        <w:spacing w:after="120" w:line="360" w:lineRule="auto"/>
        <w:ind w:leftChars="200" w:left="420"/>
        <w:jc w:val="center"/>
        <w:rPr>
          <w:rFonts w:hAnsi="宋体" w:cs="宋体"/>
          <w:kern w:val="44"/>
          <w:szCs w:val="21"/>
        </w:rPr>
      </w:pPr>
      <w:r>
        <w:rPr>
          <w:rFonts w:hAnsi="宋体" w:cs="宋体"/>
          <w:kern w:val="44"/>
          <w:szCs w:val="21"/>
        </w:rPr>
        <w:t>本工程施工通用条款适用于《建设工程施工合同（示范文本）》</w:t>
      </w:r>
    </w:p>
    <w:p w14:paraId="493EEB39" w14:textId="77777777" w:rsidR="009B31D1" w:rsidRDefault="009B31D1" w:rsidP="009B31D1">
      <w:pPr>
        <w:tabs>
          <w:tab w:val="left" w:pos="0"/>
          <w:tab w:val="left" w:pos="993"/>
          <w:tab w:val="left" w:pos="1134"/>
        </w:tabs>
        <w:spacing w:after="120" w:line="360" w:lineRule="auto"/>
        <w:ind w:leftChars="200" w:left="420"/>
        <w:jc w:val="center"/>
        <w:rPr>
          <w:rFonts w:hAnsi="宋体" w:cs="宋体"/>
          <w:kern w:val="44"/>
          <w:szCs w:val="21"/>
        </w:rPr>
      </w:pPr>
      <w:r>
        <w:rPr>
          <w:rFonts w:hAnsi="宋体" w:cs="宋体"/>
          <w:kern w:val="44"/>
          <w:szCs w:val="21"/>
        </w:rPr>
        <w:t>（</w:t>
      </w:r>
      <w:r>
        <w:rPr>
          <w:rFonts w:hAnsi="宋体" w:cs="宋体"/>
          <w:kern w:val="44"/>
          <w:szCs w:val="21"/>
        </w:rPr>
        <w:t>GF</w:t>
      </w:r>
      <w:r>
        <w:rPr>
          <w:rFonts w:hAnsi="宋体" w:cs="宋体"/>
          <w:kern w:val="44"/>
          <w:szCs w:val="21"/>
        </w:rPr>
        <w:t>—</w:t>
      </w:r>
      <w:r>
        <w:rPr>
          <w:rFonts w:hAnsi="宋体" w:cs="宋体"/>
          <w:kern w:val="44"/>
          <w:szCs w:val="21"/>
        </w:rPr>
        <w:t>2017</w:t>
      </w:r>
      <w:r>
        <w:rPr>
          <w:rFonts w:hAnsi="宋体" w:cs="宋体"/>
          <w:kern w:val="44"/>
          <w:szCs w:val="21"/>
        </w:rPr>
        <w:t>—</w:t>
      </w:r>
      <w:r>
        <w:rPr>
          <w:rFonts w:hAnsi="宋体" w:cs="宋体"/>
          <w:kern w:val="44"/>
          <w:szCs w:val="21"/>
        </w:rPr>
        <w:t>0201</w:t>
      </w:r>
      <w:r>
        <w:rPr>
          <w:rFonts w:hAnsi="宋体" w:cs="宋体"/>
          <w:kern w:val="44"/>
          <w:szCs w:val="21"/>
        </w:rPr>
        <w:t>）中通用条款</w:t>
      </w:r>
    </w:p>
    <w:p w14:paraId="0DD2B84F" w14:textId="77777777" w:rsidR="009B31D1" w:rsidRDefault="009B31D1" w:rsidP="009B31D1">
      <w:pPr>
        <w:tabs>
          <w:tab w:val="left" w:pos="0"/>
          <w:tab w:val="left" w:pos="993"/>
          <w:tab w:val="left" w:pos="1134"/>
        </w:tabs>
        <w:spacing w:after="120" w:line="360" w:lineRule="auto"/>
        <w:jc w:val="center"/>
        <w:rPr>
          <w:rFonts w:hAnsi="宋体" w:cs="宋体"/>
          <w:b/>
          <w:bCs/>
          <w:kern w:val="44"/>
          <w:szCs w:val="21"/>
        </w:rPr>
      </w:pPr>
      <w:r>
        <w:rPr>
          <w:rFonts w:hAnsi="宋体" w:cs="宋体"/>
          <w:b/>
          <w:bCs/>
          <w:kern w:val="44"/>
          <w:szCs w:val="21"/>
        </w:rPr>
        <w:br w:type="page"/>
      </w:r>
      <w:r>
        <w:rPr>
          <w:rFonts w:hAnsi="宋体" w:cs="宋体"/>
          <w:b/>
          <w:bCs/>
          <w:kern w:val="44"/>
          <w:szCs w:val="21"/>
        </w:rPr>
        <w:lastRenderedPageBreak/>
        <w:t>（三）专用条款</w:t>
      </w:r>
    </w:p>
    <w:p w14:paraId="67F576EE"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p>
    <w:p w14:paraId="4EE06632"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1</w:t>
      </w:r>
      <w:r>
        <w:rPr>
          <w:rFonts w:hAnsi="宋体" w:cs="宋体"/>
          <w:b/>
          <w:bCs/>
          <w:kern w:val="44"/>
          <w:szCs w:val="21"/>
        </w:rPr>
        <w:t>合同文件</w:t>
      </w:r>
    </w:p>
    <w:p w14:paraId="11BD6EE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1.1</w:t>
      </w:r>
      <w:r>
        <w:rPr>
          <w:rFonts w:hAnsi="宋体" w:cs="宋体"/>
          <w:kern w:val="44"/>
          <w:szCs w:val="21"/>
        </w:rPr>
        <w:t>合同文件的优先顺序：</w:t>
      </w:r>
    </w:p>
    <w:p w14:paraId="2B5516A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1</w:t>
      </w:r>
      <w:r>
        <w:rPr>
          <w:rFonts w:hAnsi="宋体" w:cs="宋体"/>
          <w:kern w:val="44"/>
          <w:szCs w:val="21"/>
        </w:rPr>
        <w:t>）中标通知书；</w:t>
      </w:r>
    </w:p>
    <w:p w14:paraId="7A5299A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2</w:t>
      </w:r>
      <w:r>
        <w:rPr>
          <w:rFonts w:hAnsi="宋体" w:cs="宋体"/>
          <w:kern w:val="44"/>
          <w:szCs w:val="21"/>
        </w:rPr>
        <w:t>）投标</w:t>
      </w:r>
      <w:r>
        <w:rPr>
          <w:rFonts w:hAnsi="宋体" w:cs="宋体" w:hint="eastAsia"/>
          <w:kern w:val="44"/>
          <w:szCs w:val="21"/>
        </w:rPr>
        <w:t>（响应）</w:t>
      </w:r>
      <w:r>
        <w:rPr>
          <w:rFonts w:hAnsi="宋体" w:cs="宋体"/>
          <w:kern w:val="44"/>
          <w:szCs w:val="21"/>
        </w:rPr>
        <w:t>函及投标函附录；</w:t>
      </w:r>
    </w:p>
    <w:p w14:paraId="4DDD49C0"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3</w:t>
      </w:r>
      <w:r>
        <w:rPr>
          <w:rFonts w:hAnsi="宋体" w:cs="宋体"/>
          <w:kern w:val="44"/>
          <w:szCs w:val="21"/>
        </w:rPr>
        <w:t>）专用合同条款；</w:t>
      </w:r>
    </w:p>
    <w:p w14:paraId="3D631980"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4</w:t>
      </w:r>
      <w:r>
        <w:rPr>
          <w:rFonts w:hAnsi="宋体" w:cs="宋体"/>
          <w:kern w:val="44"/>
          <w:szCs w:val="21"/>
        </w:rPr>
        <w:t>）通用合同条款；</w:t>
      </w:r>
    </w:p>
    <w:p w14:paraId="1DD619A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5</w:t>
      </w:r>
      <w:r>
        <w:rPr>
          <w:rFonts w:hAnsi="宋体" w:cs="宋体"/>
          <w:kern w:val="44"/>
          <w:szCs w:val="21"/>
        </w:rPr>
        <w:t>）技术标准和要求；</w:t>
      </w:r>
    </w:p>
    <w:p w14:paraId="39A38A9D"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6</w:t>
      </w:r>
      <w:r>
        <w:rPr>
          <w:rFonts w:hAnsi="宋体" w:cs="宋体"/>
          <w:kern w:val="44"/>
          <w:szCs w:val="21"/>
        </w:rPr>
        <w:t>）图纸；</w:t>
      </w:r>
    </w:p>
    <w:p w14:paraId="52098C8A"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7</w:t>
      </w:r>
      <w:r>
        <w:rPr>
          <w:rFonts w:hAnsi="宋体" w:cs="宋体"/>
          <w:kern w:val="44"/>
          <w:szCs w:val="21"/>
        </w:rPr>
        <w:t>）其他合同文件。</w:t>
      </w:r>
    </w:p>
    <w:p w14:paraId="53616C5D"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1.2</w:t>
      </w:r>
      <w:r>
        <w:rPr>
          <w:rFonts w:hAnsi="宋体" w:cs="宋体"/>
          <w:kern w:val="44"/>
          <w:szCs w:val="21"/>
        </w:rPr>
        <w:t>合同生效的条件：双方签字、盖章后生效</w:t>
      </w:r>
    </w:p>
    <w:p w14:paraId="5B870AA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1.3</w:t>
      </w:r>
      <w:r>
        <w:rPr>
          <w:rFonts w:hAnsi="宋体" w:cs="宋体"/>
          <w:kern w:val="44"/>
          <w:szCs w:val="21"/>
        </w:rPr>
        <w:t>图纸和承包人文件：</w:t>
      </w:r>
    </w:p>
    <w:p w14:paraId="66B03421"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发包人提供图纸的期限、数量：见采购文件附件。</w:t>
      </w:r>
    </w:p>
    <w:p w14:paraId="10CCCE2D"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2</w:t>
      </w:r>
      <w:r>
        <w:rPr>
          <w:rFonts w:hAnsi="宋体" w:cs="宋体"/>
          <w:b/>
          <w:bCs/>
          <w:kern w:val="44"/>
          <w:szCs w:val="21"/>
        </w:rPr>
        <w:t>开工和竣工</w:t>
      </w:r>
    </w:p>
    <w:p w14:paraId="1C0E5550"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开工时间以发包人书面通知开始计算。</w:t>
      </w:r>
    </w:p>
    <w:p w14:paraId="6CEBA40B"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建设工程经竣工验收合格的，以竣工验收合格之日为竣工日期。</w:t>
      </w:r>
    </w:p>
    <w:p w14:paraId="27012CDD"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3</w:t>
      </w:r>
      <w:r>
        <w:rPr>
          <w:rFonts w:hAnsi="宋体" w:cs="宋体"/>
          <w:b/>
          <w:bCs/>
          <w:kern w:val="44"/>
          <w:szCs w:val="21"/>
        </w:rPr>
        <w:t>工程质量及管理要求</w:t>
      </w:r>
    </w:p>
    <w:p w14:paraId="7322DF4B"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1</w:t>
      </w:r>
      <w:r>
        <w:rPr>
          <w:rFonts w:hAnsi="宋体" w:cs="宋体"/>
          <w:kern w:val="44"/>
          <w:szCs w:val="21"/>
        </w:rPr>
        <w:t>）工程质量要求</w:t>
      </w:r>
    </w:p>
    <w:p w14:paraId="1BDD2541"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u w:val="single"/>
        </w:rPr>
        <w:t>因承包人原因造成工程质量达不到合同约定验收标准的，承包人应无偿返工直至符合合同要求为止，由此造成的费用增加和工期延误由承包人承担。</w:t>
      </w:r>
    </w:p>
    <w:p w14:paraId="0DEADC6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2</w:t>
      </w:r>
      <w:r>
        <w:rPr>
          <w:rFonts w:hAnsi="宋体" w:cs="宋体"/>
          <w:kern w:val="44"/>
          <w:szCs w:val="21"/>
        </w:rPr>
        <w:t>）工程管理要求</w:t>
      </w:r>
    </w:p>
    <w:p w14:paraId="0615E7D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严格遵守相关法律法规及学校、后勤管理处及修缮服务部的要求、原则。施工前乙方必须提供项目施工方案、工程进度一览表、倒排工期表等。</w:t>
      </w:r>
    </w:p>
    <w:p w14:paraId="116C9C3F"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项目单位全程监督管理，管理形成记录，备案。</w:t>
      </w:r>
    </w:p>
    <w:p w14:paraId="0EB2CEA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3</w:t>
      </w:r>
      <w:r>
        <w:rPr>
          <w:rFonts w:hAnsi="宋体" w:cs="宋体"/>
          <w:kern w:val="44"/>
          <w:szCs w:val="21"/>
        </w:rPr>
        <w:t>）工序要求</w:t>
      </w:r>
    </w:p>
    <w:p w14:paraId="7CAE346E"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所有施工工艺按照国家、行业标准执行</w:t>
      </w:r>
      <w:r>
        <w:rPr>
          <w:rFonts w:hAnsi="宋体" w:cs="宋体" w:hint="eastAsia"/>
          <w:kern w:val="44"/>
          <w:szCs w:val="21"/>
        </w:rPr>
        <w:t>，费用包含在合同价内，不得以投标清单特征描述遗漏作为索赔依据。</w:t>
      </w:r>
      <w:r>
        <w:rPr>
          <w:rFonts w:hAnsi="宋体" w:cs="宋体"/>
          <w:kern w:val="44"/>
          <w:szCs w:val="21"/>
        </w:rPr>
        <w:t>如承包人未按照工序施工，经甲方要求后仍未改正的，甲方有权单方面终止合同，</w:t>
      </w:r>
      <w:r>
        <w:rPr>
          <w:rFonts w:hAnsi="宋体" w:cs="宋体"/>
          <w:kern w:val="44"/>
          <w:szCs w:val="21"/>
        </w:rPr>
        <w:t xml:space="preserve"> </w:t>
      </w:r>
      <w:r>
        <w:rPr>
          <w:rFonts w:hAnsi="宋体" w:cs="宋体"/>
          <w:kern w:val="44"/>
          <w:szCs w:val="21"/>
        </w:rPr>
        <w:t>由此</w:t>
      </w:r>
      <w:r>
        <w:rPr>
          <w:rFonts w:hAnsi="宋体" w:cs="宋体"/>
          <w:kern w:val="44"/>
          <w:szCs w:val="21"/>
        </w:rPr>
        <w:lastRenderedPageBreak/>
        <w:t>产生的费用和损失由承包人承担。</w:t>
      </w:r>
    </w:p>
    <w:p w14:paraId="421E4B69"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4</w:t>
      </w:r>
      <w:r>
        <w:rPr>
          <w:rFonts w:hAnsi="宋体" w:cs="宋体"/>
          <w:kern w:val="44"/>
          <w:szCs w:val="21"/>
        </w:rPr>
        <w:t>）材料要求</w:t>
      </w:r>
    </w:p>
    <w:p w14:paraId="1F3FC0E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施工单位必须使用符合国家标准、符合采购文件要求且由甲方书面认可的施工材料。主材进场，必须</w:t>
      </w:r>
      <w:r>
        <w:rPr>
          <w:rFonts w:hAnsi="宋体" w:cs="宋体" w:hint="eastAsia"/>
          <w:kern w:val="44"/>
          <w:szCs w:val="21"/>
        </w:rPr>
        <w:t>由甲方项目主管部门和监督部门相关人员共同</w:t>
      </w:r>
      <w:r>
        <w:rPr>
          <w:rFonts w:hAnsi="宋体" w:cs="宋体"/>
          <w:kern w:val="44"/>
          <w:szCs w:val="21"/>
        </w:rPr>
        <w:t>签署材料确认单。如使用不合格材料、假冒伪劣材料、非甲方认可的材料，则甲方有权要求乙方无条件更换符合要求的材料，由此产生的费用和损失由承包人承担。如承包方未按照要求使用材料，经甲方要求整改后仍未按要求改正的，甲方有权单方面终止合同，由此产生的费用和损失由承包人承担。</w:t>
      </w:r>
    </w:p>
    <w:p w14:paraId="6BD83BE0"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5</w:t>
      </w:r>
      <w:r>
        <w:rPr>
          <w:rFonts w:hAnsi="宋体" w:cs="宋体"/>
          <w:kern w:val="44"/>
          <w:szCs w:val="21"/>
        </w:rPr>
        <w:t>）人员要求项目经理</w:t>
      </w:r>
    </w:p>
    <w:p w14:paraId="617DF809"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项目经理</w:t>
      </w:r>
    </w:p>
    <w:p w14:paraId="38A14E42"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承包人需要更换项目经理的，应提前</w:t>
      </w:r>
      <w:r>
        <w:rPr>
          <w:rFonts w:hAnsi="宋体" w:cs="宋体"/>
          <w:kern w:val="44"/>
          <w:szCs w:val="21"/>
        </w:rPr>
        <w:t>14</w:t>
      </w:r>
      <w:r>
        <w:rPr>
          <w:rFonts w:hAnsi="宋体" w:cs="宋体"/>
          <w:kern w:val="44"/>
          <w:szCs w:val="21"/>
        </w:rPr>
        <w:t>天书面通知发包人和监理人，并征得发包人书面同意。通知中应当载明继任项目经理的注册执业资格、管理经验等资料，继任项目经理继续履行约定的职责。未经发包人书面同意，承包人不得擅自更换项目经理，否则甲方有权单方面终止合同，由此产生的费用和损失由承包人承担。</w:t>
      </w:r>
    </w:p>
    <w:p w14:paraId="1F43FD6A"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专业人员</w:t>
      </w:r>
    </w:p>
    <w:p w14:paraId="0E5D914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根据国家、行业相关要求，专业施工人员应具有从业资格证件方可上岗施工的，必须提供相关资格证件后方可上岗施工。如发现施工人员无证上岗的，甲方有权要求承包人立即更换符合要求的施工人员施工。</w:t>
      </w:r>
    </w:p>
    <w:p w14:paraId="369ABBAA"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6</w:t>
      </w:r>
      <w:r>
        <w:rPr>
          <w:rFonts w:hAnsi="宋体" w:cs="宋体"/>
          <w:kern w:val="44"/>
          <w:szCs w:val="21"/>
        </w:rPr>
        <w:t>）验收要求</w:t>
      </w:r>
    </w:p>
    <w:p w14:paraId="691E3A0E"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正式验收时，由承包人提出书面申请，并递交完整竣工文件。由于承包方原因，导致验收未通过，由承包方支付</w:t>
      </w:r>
      <w:r>
        <w:rPr>
          <w:rFonts w:hint="eastAsia"/>
          <w:szCs w:val="21"/>
        </w:rPr>
        <w:t>伍仟</w:t>
      </w:r>
      <w:r>
        <w:rPr>
          <w:rFonts w:hAnsi="宋体" w:cs="宋体"/>
          <w:kern w:val="44"/>
          <w:szCs w:val="21"/>
        </w:rPr>
        <w:t>元</w:t>
      </w:r>
      <w:r>
        <w:rPr>
          <w:rFonts w:hAnsi="宋体" w:cs="宋体" w:hint="eastAsia"/>
          <w:kern w:val="44"/>
          <w:szCs w:val="21"/>
        </w:rPr>
        <w:t>惩罚性违约金</w:t>
      </w:r>
      <w:r>
        <w:rPr>
          <w:rFonts w:hAnsi="宋体" w:cs="宋体"/>
          <w:kern w:val="44"/>
          <w:szCs w:val="21"/>
        </w:rPr>
        <w:t>；再次验收时，由于承包方原因，导致验收未通过，支付</w:t>
      </w:r>
      <w:r>
        <w:rPr>
          <w:rFonts w:hAnsi="宋体" w:cs="宋体" w:hint="eastAsia"/>
          <w:kern w:val="44"/>
          <w:szCs w:val="21"/>
        </w:rPr>
        <w:t>惩罚性违约金</w:t>
      </w:r>
      <w:r>
        <w:rPr>
          <w:rFonts w:hAnsi="宋体" w:cs="宋体"/>
          <w:kern w:val="44"/>
          <w:szCs w:val="21"/>
        </w:rPr>
        <w:t>翻倍；公司及项目经理列入我校施工黑名单。</w:t>
      </w:r>
      <w:r>
        <w:rPr>
          <w:rFonts w:hint="eastAsia"/>
        </w:rPr>
        <w:t>一次验收未通过的，后续验收费用由中标方承担。</w:t>
      </w:r>
    </w:p>
    <w:p w14:paraId="47A607FF"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w:t>
      </w:r>
      <w:r>
        <w:rPr>
          <w:rFonts w:hAnsi="宋体" w:cs="宋体"/>
          <w:kern w:val="44"/>
          <w:szCs w:val="21"/>
        </w:rPr>
        <w:t>7</w:t>
      </w:r>
      <w:r>
        <w:rPr>
          <w:rFonts w:hAnsi="宋体" w:cs="宋体"/>
          <w:kern w:val="44"/>
          <w:szCs w:val="21"/>
        </w:rPr>
        <w:t>）处罚标准</w:t>
      </w:r>
    </w:p>
    <w:p w14:paraId="478DA47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施工前乙方按甲方要求，提供项目施工方案、工程进度一览表、倒排工期表等。由于施工方原因，造成施工工期内未能完工的，每延误一天按合同价</w:t>
      </w:r>
      <w:r>
        <w:rPr>
          <w:rFonts w:hAnsi="宋体" w:cs="宋体"/>
          <w:kern w:val="44"/>
          <w:szCs w:val="21"/>
        </w:rPr>
        <w:t>1%</w:t>
      </w:r>
      <w:r>
        <w:rPr>
          <w:rFonts w:hAnsi="宋体" w:cs="宋体"/>
          <w:kern w:val="44"/>
          <w:szCs w:val="21"/>
        </w:rPr>
        <w:t>处罚。</w:t>
      </w:r>
    </w:p>
    <w:p w14:paraId="1FEB597A"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项目经理在岗时间不得低于项目总工期天数的</w:t>
      </w:r>
      <w:r>
        <w:rPr>
          <w:rFonts w:hAnsi="宋体" w:cs="宋体" w:hint="eastAsia"/>
          <w:kern w:val="44"/>
          <w:szCs w:val="21"/>
        </w:rPr>
        <w:t>80%</w:t>
      </w:r>
      <w:r>
        <w:rPr>
          <w:rFonts w:hAnsi="宋体" w:cs="宋体" w:hint="eastAsia"/>
          <w:kern w:val="44"/>
          <w:szCs w:val="21"/>
        </w:rPr>
        <w:t>，缺勤天数每日支付合同额</w:t>
      </w:r>
      <w:r>
        <w:rPr>
          <w:rFonts w:hAnsi="宋体" w:cs="宋体" w:hint="eastAsia"/>
          <w:kern w:val="44"/>
          <w:szCs w:val="21"/>
        </w:rPr>
        <w:t>1%</w:t>
      </w:r>
      <w:r>
        <w:rPr>
          <w:rFonts w:hAnsi="宋体" w:cs="宋体" w:hint="eastAsia"/>
          <w:kern w:val="44"/>
          <w:szCs w:val="21"/>
        </w:rPr>
        <w:t>的惩罚性违约金。</w:t>
      </w:r>
    </w:p>
    <w:p w14:paraId="22D4548B"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施工质量不符合标准要求的，第一次发现，</w:t>
      </w:r>
      <w:r>
        <w:rPr>
          <w:rFonts w:hAnsi="宋体" w:cs="宋体" w:hint="eastAsia"/>
          <w:kern w:val="44"/>
          <w:szCs w:val="21"/>
        </w:rPr>
        <w:t>支付惩罚性违约金伍仟</w:t>
      </w:r>
      <w:r>
        <w:rPr>
          <w:rFonts w:hAnsi="宋体" w:cs="宋体"/>
          <w:kern w:val="44"/>
          <w:szCs w:val="21"/>
        </w:rPr>
        <w:t>元，无条件整改；第二次发现，甲方有权终止合同，施工公司及项目经理列入我校施工黑名单。</w:t>
      </w:r>
    </w:p>
    <w:p w14:paraId="46BC2D51"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施工中，乙方未经甲方同意，随意更改施工方案或改变工程量的，第一次发现，</w:t>
      </w:r>
      <w:r>
        <w:rPr>
          <w:rFonts w:hAnsi="宋体" w:cs="宋体" w:hint="eastAsia"/>
          <w:kern w:val="44"/>
          <w:szCs w:val="21"/>
        </w:rPr>
        <w:t>支付惩罚性违约金伍仟</w:t>
      </w:r>
      <w:r>
        <w:rPr>
          <w:rFonts w:hAnsi="宋体" w:cs="宋体"/>
          <w:kern w:val="44"/>
          <w:szCs w:val="21"/>
        </w:rPr>
        <w:t>元，无条件按原定方案执行，变更量不予认可；第二次发现，</w:t>
      </w:r>
      <w:r>
        <w:rPr>
          <w:rFonts w:hAnsi="宋体" w:cs="宋体"/>
          <w:kern w:val="44"/>
          <w:szCs w:val="21"/>
        </w:rPr>
        <w:t xml:space="preserve"> </w:t>
      </w:r>
      <w:r>
        <w:rPr>
          <w:rFonts w:hAnsi="宋体" w:cs="宋体"/>
          <w:kern w:val="44"/>
          <w:szCs w:val="21"/>
        </w:rPr>
        <w:t>甲方有权终止合同，施工公司及项目经理列入我校施工黑名单。</w:t>
      </w:r>
    </w:p>
    <w:p w14:paraId="3C23479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lastRenderedPageBreak/>
        <w:t>施工工艺不符合标准要求或没有进行工序验收的，第一次发现，</w:t>
      </w:r>
      <w:r>
        <w:rPr>
          <w:rFonts w:hAnsi="宋体" w:cs="宋体" w:hint="eastAsia"/>
          <w:kern w:val="44"/>
          <w:szCs w:val="21"/>
        </w:rPr>
        <w:t>支付惩罚性违约金伍仟</w:t>
      </w:r>
      <w:r>
        <w:rPr>
          <w:rFonts w:hAnsi="宋体" w:cs="宋体"/>
          <w:kern w:val="44"/>
          <w:szCs w:val="21"/>
        </w:rPr>
        <w:t>元，无条件整改；第二次发现，甲方有权终止合同，施工公司及项目经理列入我校施工黑名单。</w:t>
      </w:r>
    </w:p>
    <w:p w14:paraId="307DD9B9"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施工材料未签署材料确认单或不符合标准仍用于施工的，第一次发现，</w:t>
      </w:r>
      <w:r>
        <w:rPr>
          <w:rFonts w:hAnsi="宋体" w:cs="宋体" w:hint="eastAsia"/>
          <w:kern w:val="44"/>
          <w:szCs w:val="21"/>
        </w:rPr>
        <w:t>支付惩罚性违约金伍仟</w:t>
      </w:r>
      <w:r>
        <w:rPr>
          <w:rFonts w:hAnsi="宋体" w:cs="宋体"/>
          <w:kern w:val="44"/>
          <w:szCs w:val="21"/>
        </w:rPr>
        <w:t>元，无条件更换符合要求的材料；第二次发现，甲方有权终止合同，施工公司及项目经理列入我校施工黑名单。</w:t>
      </w:r>
    </w:p>
    <w:p w14:paraId="671669B1"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验收不符合要求未通过的，第一次</w:t>
      </w:r>
      <w:r>
        <w:rPr>
          <w:rFonts w:hAnsi="宋体" w:cs="宋体" w:hint="eastAsia"/>
          <w:kern w:val="44"/>
          <w:szCs w:val="21"/>
        </w:rPr>
        <w:t>支付惩罚性违约金伍仟</w:t>
      </w:r>
      <w:r>
        <w:rPr>
          <w:rFonts w:hAnsi="宋体" w:cs="宋体"/>
          <w:kern w:val="44"/>
          <w:szCs w:val="21"/>
        </w:rPr>
        <w:t>元，无条件整改；第二次</w:t>
      </w:r>
      <w:r>
        <w:rPr>
          <w:rFonts w:hAnsi="宋体" w:cs="宋体" w:hint="eastAsia"/>
          <w:kern w:val="44"/>
          <w:szCs w:val="21"/>
        </w:rPr>
        <w:t>支付惩罚性违约金壹万</w:t>
      </w:r>
      <w:r>
        <w:rPr>
          <w:rFonts w:hAnsi="宋体" w:cs="宋体"/>
          <w:kern w:val="44"/>
          <w:szCs w:val="21"/>
        </w:rPr>
        <w:t>元，甲方有权终止合同，施工公司及项目经理列入我校施工黑名单。</w:t>
      </w:r>
    </w:p>
    <w:p w14:paraId="61E1A32F"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4</w:t>
      </w:r>
      <w:r>
        <w:rPr>
          <w:rFonts w:hAnsi="宋体" w:cs="宋体"/>
          <w:b/>
          <w:bCs/>
          <w:kern w:val="44"/>
          <w:szCs w:val="21"/>
        </w:rPr>
        <w:t>合同价款及价格调整</w:t>
      </w:r>
    </w:p>
    <w:p w14:paraId="283E33E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本合同价款采用</w:t>
      </w:r>
      <w:r>
        <w:rPr>
          <w:rFonts w:hAnsi="宋体" w:cs="宋体"/>
          <w:kern w:val="44"/>
          <w:szCs w:val="21"/>
          <w:u w:val="single"/>
        </w:rPr>
        <w:t xml:space="preserve"> </w:t>
      </w:r>
      <w:r>
        <w:rPr>
          <w:rFonts w:hAnsi="宋体" w:cs="宋体"/>
          <w:kern w:val="44"/>
          <w:szCs w:val="21"/>
          <w:u w:val="single"/>
        </w:rPr>
        <w:t>固定</w:t>
      </w:r>
      <w:r>
        <w:rPr>
          <w:rFonts w:hAnsi="宋体" w:cs="宋体" w:hint="eastAsia"/>
          <w:kern w:val="44"/>
          <w:szCs w:val="21"/>
          <w:u w:val="single"/>
        </w:rPr>
        <w:t>单</w:t>
      </w:r>
      <w:r>
        <w:rPr>
          <w:rFonts w:hAnsi="宋体" w:cs="宋体"/>
          <w:kern w:val="44"/>
          <w:szCs w:val="21"/>
          <w:u w:val="single"/>
        </w:rPr>
        <w:t>价</w:t>
      </w:r>
      <w:r>
        <w:rPr>
          <w:rFonts w:hAnsi="宋体" w:cs="宋体" w:hint="eastAsia"/>
          <w:kern w:val="44"/>
          <w:szCs w:val="21"/>
          <w:u w:val="single"/>
        </w:rPr>
        <w:t>合同</w:t>
      </w:r>
      <w:r>
        <w:rPr>
          <w:rFonts w:hAnsi="宋体" w:cs="宋体"/>
          <w:kern w:val="44"/>
          <w:szCs w:val="21"/>
          <w:u w:val="single"/>
        </w:rPr>
        <w:t xml:space="preserve"> </w:t>
      </w:r>
      <w:r>
        <w:rPr>
          <w:rFonts w:hAnsi="宋体" w:cs="宋体"/>
          <w:kern w:val="44"/>
          <w:szCs w:val="21"/>
        </w:rPr>
        <w:t>方式确定。如有工程量变更，需甲方研究同意后，按学校相关规定执行，乙方未经甲方同意随意变更工程量的，甲方不予认可。</w:t>
      </w:r>
    </w:p>
    <w:p w14:paraId="7559884B" w14:textId="77777777" w:rsidR="009B31D1" w:rsidRDefault="009B31D1" w:rsidP="009B31D1">
      <w:pPr>
        <w:spacing w:line="360" w:lineRule="auto"/>
        <w:ind w:firstLineChars="400" w:firstLine="840"/>
        <w:jc w:val="left"/>
        <w:rPr>
          <w:rFonts w:ascii="宋体" w:hAnsi="宋体" w:cs="宋体"/>
          <w:szCs w:val="21"/>
        </w:rPr>
      </w:pPr>
      <w:r>
        <w:rPr>
          <w:rFonts w:ascii="宋体" w:hAnsi="宋体" w:cs="宋体" w:hint="eastAsia"/>
          <w:szCs w:val="21"/>
        </w:rPr>
        <w:t>（1）变更估价原则</w:t>
      </w:r>
    </w:p>
    <w:p w14:paraId="06CE969E" w14:textId="77777777" w:rsidR="009B31D1" w:rsidRDefault="009B31D1" w:rsidP="009B31D1">
      <w:pPr>
        <w:spacing w:line="360" w:lineRule="auto"/>
        <w:ind w:leftChars="200" w:left="420" w:firstLineChars="174" w:firstLine="365"/>
        <w:rPr>
          <w:rFonts w:ascii="宋体" w:hAnsi="宋体" w:cs="宋体"/>
          <w:szCs w:val="21"/>
          <w:u w:val="single"/>
        </w:rPr>
      </w:pPr>
      <w:r>
        <w:rPr>
          <w:rFonts w:ascii="宋体" w:hAnsi="宋体" w:cs="宋体" w:hint="eastAsia"/>
          <w:szCs w:val="21"/>
        </w:rPr>
        <w:t xml:space="preserve">关于变更估价的约定: </w:t>
      </w:r>
      <w:r>
        <w:rPr>
          <w:rFonts w:ascii="宋体" w:hAnsi="宋体" w:cs="宋体" w:hint="eastAsia"/>
          <w:szCs w:val="21"/>
          <w:u w:val="single"/>
        </w:rPr>
        <w:t xml:space="preserve"> 工程施工过程中所发生的变更及签证等项目必须经过发包人书面确认后方作为工程结算的依据，未经发包人书面确认的项目不计入工程结算。⑴投标工程量清单中有相同项目的，综合单价按相同项目的单价认定；⑵投标工程量清单中有类似项目的，综合单价按类似项目的单价认定；⑶当工程量清单中某项清单内容工程量取消时，相应工程费均取消；⑷若投标工程量清单中没有适用或类似项目的，按下列方法执行：</w:t>
      </w:r>
    </w:p>
    <w:p w14:paraId="3E74D822" w14:textId="77777777" w:rsidR="009B31D1" w:rsidRDefault="009B31D1" w:rsidP="009B31D1">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调增（或调减）工程价款：预算价 x 优惠率；</w:t>
      </w:r>
    </w:p>
    <w:p w14:paraId="239454B0" w14:textId="77777777" w:rsidR="009B31D1" w:rsidRDefault="009B31D1" w:rsidP="009B31D1">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优惠率=（1-中标价/拦标价）x100%；</w:t>
      </w:r>
    </w:p>
    <w:p w14:paraId="0C81B098" w14:textId="77777777" w:rsidR="009B31D1" w:rsidRDefault="009B31D1" w:rsidP="009B31D1">
      <w:pPr>
        <w:spacing w:line="360" w:lineRule="auto"/>
        <w:ind w:leftChars="200" w:left="420" w:firstLineChars="174" w:firstLine="365"/>
        <w:rPr>
          <w:rFonts w:ascii="宋体" w:hAnsi="宋体" w:cs="宋体"/>
          <w:szCs w:val="21"/>
          <w:u w:val="single"/>
        </w:rPr>
      </w:pPr>
      <w:r>
        <w:rPr>
          <w:rFonts w:ascii="宋体" w:hAnsi="宋体" w:cs="宋体" w:hint="eastAsia"/>
          <w:szCs w:val="21"/>
          <w:u w:val="single"/>
        </w:rPr>
        <w:t>预算价：</w:t>
      </w:r>
      <w:r>
        <w:rPr>
          <w:rFonts w:hint="eastAsia"/>
          <w:u w:val="single"/>
        </w:rPr>
        <w:t>该项目单价</w:t>
      </w:r>
      <w:r>
        <w:rPr>
          <w:rFonts w:ascii="宋体" w:hAnsi="宋体" w:cs="宋体" w:hint="eastAsia"/>
          <w:szCs w:val="21"/>
          <w:u w:val="single"/>
        </w:rPr>
        <w:t xml:space="preserve">依据《建设工程工程量清单计价规范》 GB50500-2013；《河南省房屋建筑与装饰工程预算定额》（HA 01-31-2016）；《河南省通用安装工程预算定额》(HA02-31-2016)；主材依据施工当期（月））新乡市工程造价管理机构发布的信息价格调整，该信息价缺项的参考市场价，并结合市场价格进行计取。定额缺项时由监理人、发包人与承包人协商确定，如协商不如由相关主管部门裁定。 </w:t>
      </w:r>
    </w:p>
    <w:p w14:paraId="666063B9" w14:textId="77777777" w:rsidR="009B31D1" w:rsidRDefault="009B31D1" w:rsidP="009B31D1">
      <w:pPr>
        <w:tabs>
          <w:tab w:val="left" w:pos="0"/>
          <w:tab w:val="left" w:pos="993"/>
          <w:tab w:val="left" w:pos="1134"/>
        </w:tabs>
        <w:spacing w:after="120" w:line="360" w:lineRule="auto"/>
        <w:ind w:leftChars="200" w:left="420" w:firstLineChars="200" w:firstLine="420"/>
        <w:rPr>
          <w:rFonts w:hAnsi="宋体" w:cs="宋体"/>
          <w:kern w:val="44"/>
          <w:szCs w:val="21"/>
        </w:rPr>
      </w:pPr>
      <w:r>
        <w:rPr>
          <w:rFonts w:hAnsi="宋体" w:cs="宋体" w:hint="eastAsia"/>
          <w:kern w:val="44"/>
          <w:szCs w:val="21"/>
        </w:rPr>
        <w:t>（</w:t>
      </w:r>
      <w:r>
        <w:rPr>
          <w:rFonts w:hAnsi="宋体" w:cs="宋体" w:hint="eastAsia"/>
          <w:kern w:val="44"/>
          <w:szCs w:val="21"/>
        </w:rPr>
        <w:t>2</w:t>
      </w:r>
      <w:r>
        <w:rPr>
          <w:rFonts w:hAnsi="宋体" w:cs="宋体" w:hint="eastAsia"/>
          <w:kern w:val="44"/>
          <w:szCs w:val="21"/>
        </w:rPr>
        <w:t>）采用固定价格合</w:t>
      </w:r>
      <w:r>
        <w:rPr>
          <w:rFonts w:hAnsi="宋体" w:cs="宋体"/>
          <w:kern w:val="44"/>
          <w:szCs w:val="21"/>
        </w:rPr>
        <w:t>同，合同价款中包括的风险范围：</w:t>
      </w:r>
      <w:r>
        <w:rPr>
          <w:rFonts w:hAnsi="宋体" w:cs="宋体"/>
          <w:kern w:val="44"/>
          <w:szCs w:val="21"/>
          <w:u w:val="single"/>
        </w:rPr>
        <w:t>无</w:t>
      </w:r>
      <w:r>
        <w:rPr>
          <w:rFonts w:hAnsi="宋体" w:cs="宋体"/>
          <w:kern w:val="44"/>
          <w:szCs w:val="21"/>
          <w:u w:val="single"/>
        </w:rPr>
        <w:t xml:space="preserve"> </w:t>
      </w:r>
    </w:p>
    <w:p w14:paraId="1ADEAC5E" w14:textId="77777777" w:rsidR="009B31D1" w:rsidRDefault="009B31D1" w:rsidP="009B31D1">
      <w:pPr>
        <w:tabs>
          <w:tab w:val="left" w:pos="0"/>
          <w:tab w:val="left" w:pos="993"/>
          <w:tab w:val="left" w:pos="1134"/>
        </w:tabs>
        <w:spacing w:after="120" w:line="360" w:lineRule="auto"/>
        <w:ind w:leftChars="400" w:left="840"/>
        <w:rPr>
          <w:rFonts w:hAnsi="宋体" w:cs="宋体"/>
          <w:kern w:val="44"/>
          <w:szCs w:val="21"/>
          <w:u w:val="single"/>
        </w:rPr>
      </w:pPr>
      <w:r>
        <w:rPr>
          <w:rFonts w:hAnsi="宋体" w:cs="宋体"/>
          <w:kern w:val="44"/>
          <w:szCs w:val="21"/>
        </w:rPr>
        <w:t>风险费用的计算方法：</w:t>
      </w:r>
      <w:r>
        <w:rPr>
          <w:rFonts w:hAnsi="宋体" w:cs="宋体"/>
          <w:kern w:val="44"/>
          <w:szCs w:val="21"/>
          <w:u w:val="single"/>
        </w:rPr>
        <w:t>已包含在单价报价中。</w:t>
      </w:r>
    </w:p>
    <w:p w14:paraId="6B8744C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rPr>
        <w:t>风险范围以外合同价款调整方法：</w:t>
      </w:r>
      <w:r>
        <w:rPr>
          <w:rFonts w:hAnsi="宋体" w:cs="宋体"/>
          <w:kern w:val="44"/>
          <w:szCs w:val="21"/>
          <w:u w:val="single"/>
        </w:rPr>
        <w:t xml:space="preserve">        </w:t>
      </w:r>
      <w:r>
        <w:rPr>
          <w:rFonts w:hAnsi="宋体" w:cs="宋体"/>
          <w:kern w:val="44"/>
          <w:szCs w:val="21"/>
          <w:u w:val="single"/>
        </w:rPr>
        <w:t>无</w:t>
      </w:r>
      <w:r>
        <w:rPr>
          <w:rFonts w:hAnsi="宋体" w:cs="宋体"/>
          <w:kern w:val="44"/>
          <w:szCs w:val="21"/>
          <w:u w:val="single"/>
        </w:rPr>
        <w:t xml:space="preserve">  </w:t>
      </w:r>
      <w:r>
        <w:rPr>
          <w:rFonts w:hAnsi="宋体" w:cs="宋体"/>
          <w:kern w:val="44"/>
          <w:szCs w:val="21"/>
          <w:u w:val="single"/>
        </w:rPr>
        <w:t>。</w:t>
      </w:r>
    </w:p>
    <w:p w14:paraId="3F673E3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3</w:t>
      </w:r>
      <w:r>
        <w:rPr>
          <w:rFonts w:hAnsi="宋体" w:cs="宋体" w:hint="eastAsia"/>
          <w:kern w:val="44"/>
          <w:szCs w:val="21"/>
        </w:rPr>
        <w:t>）</w:t>
      </w:r>
      <w:r>
        <w:rPr>
          <w:rFonts w:hAnsi="宋体" w:cs="宋体"/>
          <w:kern w:val="44"/>
          <w:szCs w:val="21"/>
        </w:rPr>
        <w:t>采用可调价格合同，合同价款调整方法</w:t>
      </w:r>
      <w:r>
        <w:rPr>
          <w:rFonts w:hAnsi="宋体" w:cs="宋体"/>
          <w:kern w:val="44"/>
          <w:szCs w:val="21"/>
        </w:rPr>
        <w:t xml:space="preserve">: </w:t>
      </w:r>
      <w:r>
        <w:rPr>
          <w:rFonts w:hAnsi="宋体" w:cs="宋体"/>
          <w:kern w:val="44"/>
          <w:szCs w:val="21"/>
          <w:u w:val="single"/>
        </w:rPr>
        <w:tab/>
        <w:t xml:space="preserve">      /             </w:t>
      </w:r>
    </w:p>
    <w:p w14:paraId="76CACAC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4</w:t>
      </w:r>
      <w:r>
        <w:rPr>
          <w:rFonts w:hAnsi="宋体" w:cs="宋体" w:hint="eastAsia"/>
          <w:kern w:val="44"/>
          <w:szCs w:val="21"/>
        </w:rPr>
        <w:t>）</w:t>
      </w:r>
      <w:r>
        <w:rPr>
          <w:rFonts w:hAnsi="宋体" w:cs="宋体"/>
          <w:kern w:val="44"/>
          <w:szCs w:val="21"/>
        </w:rPr>
        <w:t>采用成本加酬金合同，有关成本和酬金的约定：</w:t>
      </w:r>
      <w:r>
        <w:rPr>
          <w:rFonts w:hAnsi="宋体" w:cs="宋体"/>
          <w:kern w:val="44"/>
          <w:szCs w:val="21"/>
          <w:u w:val="single"/>
        </w:rPr>
        <w:tab/>
        <w:t xml:space="preserve">         / </w:t>
      </w:r>
    </w:p>
    <w:p w14:paraId="5CD2055D"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hint="eastAsia"/>
          <w:kern w:val="44"/>
          <w:szCs w:val="21"/>
        </w:rPr>
        <w:t>（</w:t>
      </w:r>
      <w:r>
        <w:rPr>
          <w:rFonts w:hAnsi="宋体" w:cs="宋体" w:hint="eastAsia"/>
          <w:kern w:val="44"/>
          <w:szCs w:val="21"/>
        </w:rPr>
        <w:t>5</w:t>
      </w:r>
      <w:r>
        <w:rPr>
          <w:rFonts w:hAnsi="宋体" w:cs="宋体" w:hint="eastAsia"/>
          <w:kern w:val="44"/>
          <w:szCs w:val="21"/>
        </w:rPr>
        <w:t>）</w:t>
      </w:r>
      <w:r>
        <w:rPr>
          <w:rFonts w:hAnsi="宋体" w:cs="宋体"/>
          <w:kern w:val="44"/>
          <w:szCs w:val="21"/>
        </w:rPr>
        <w:t>双方约定合同价款的其他调整因素：</w:t>
      </w:r>
      <w:r>
        <w:rPr>
          <w:rFonts w:hAnsi="宋体" w:cs="宋体"/>
          <w:kern w:val="44"/>
          <w:szCs w:val="21"/>
          <w:u w:val="single"/>
        </w:rPr>
        <w:tab/>
        <w:t xml:space="preserve">    /</w:t>
      </w:r>
    </w:p>
    <w:p w14:paraId="0024AF4F"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5</w:t>
      </w:r>
      <w:r>
        <w:rPr>
          <w:rFonts w:hAnsi="宋体" w:cs="宋体"/>
          <w:b/>
          <w:bCs/>
          <w:kern w:val="44"/>
          <w:szCs w:val="21"/>
        </w:rPr>
        <w:t>计量与支付</w:t>
      </w:r>
    </w:p>
    <w:p w14:paraId="1A661A1B" w14:textId="77777777" w:rsidR="009B31D1" w:rsidRPr="00316143" w:rsidRDefault="009B31D1" w:rsidP="009B31D1">
      <w:pPr>
        <w:tabs>
          <w:tab w:val="left" w:pos="0"/>
          <w:tab w:val="left" w:pos="993"/>
          <w:tab w:val="left" w:pos="1134"/>
        </w:tabs>
        <w:spacing w:after="120" w:line="360" w:lineRule="auto"/>
        <w:ind w:leftChars="200" w:left="420" w:firstLine="420"/>
        <w:rPr>
          <w:rFonts w:hAnsi="宋体" w:cs="宋体"/>
          <w:i/>
          <w:iCs/>
          <w:color w:val="FF0000"/>
          <w:kern w:val="44"/>
          <w:szCs w:val="21"/>
        </w:rPr>
      </w:pPr>
      <w:r w:rsidRPr="00316143">
        <w:rPr>
          <w:rFonts w:hAnsi="宋体" w:cs="宋体"/>
          <w:i/>
          <w:iCs/>
          <w:color w:val="FF0000"/>
          <w:kern w:val="44"/>
          <w:szCs w:val="21"/>
        </w:rPr>
        <w:t>5.1</w:t>
      </w:r>
      <w:r w:rsidRPr="00316143">
        <w:rPr>
          <w:rFonts w:hAnsi="宋体" w:cs="宋体"/>
          <w:i/>
          <w:iCs/>
          <w:color w:val="FF0000"/>
          <w:kern w:val="44"/>
          <w:szCs w:val="21"/>
        </w:rPr>
        <w:t>工程款</w:t>
      </w:r>
      <w:r w:rsidRPr="00316143">
        <w:rPr>
          <w:rFonts w:hAnsi="宋体" w:cs="宋体" w:hint="eastAsia"/>
          <w:i/>
          <w:iCs/>
          <w:color w:val="FF0000"/>
          <w:kern w:val="44"/>
          <w:szCs w:val="21"/>
        </w:rPr>
        <w:t>：</w:t>
      </w:r>
      <w:r w:rsidRPr="00316143">
        <w:rPr>
          <w:rFonts w:ascii="宋体" w:hAnsi="宋体" w:hint="eastAsia"/>
          <w:i/>
          <w:iCs/>
          <w:color w:val="FF0000"/>
        </w:rPr>
        <w:t>工程竣工验收合格后，经甲方审计部门审计，按审计结果支付工程总价款的97%，余</w:t>
      </w:r>
      <w:r w:rsidRPr="00316143">
        <w:rPr>
          <w:rFonts w:ascii="宋体" w:hAnsi="宋体" w:hint="eastAsia"/>
          <w:i/>
          <w:iCs/>
          <w:color w:val="FF0000"/>
        </w:rPr>
        <w:lastRenderedPageBreak/>
        <w:t>下3%作为质保金，质保期结束后无息退还。</w:t>
      </w:r>
    </w:p>
    <w:p w14:paraId="5A043E52"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5.2</w:t>
      </w:r>
      <w:r>
        <w:rPr>
          <w:rFonts w:hAnsi="宋体" w:cs="宋体"/>
          <w:kern w:val="44"/>
          <w:szCs w:val="21"/>
        </w:rPr>
        <w:t>质量保证金</w:t>
      </w:r>
    </w:p>
    <w:p w14:paraId="6FD7C70E" w14:textId="77777777" w:rsidR="009B31D1" w:rsidRDefault="009B31D1" w:rsidP="009B31D1">
      <w:pPr>
        <w:tabs>
          <w:tab w:val="left" w:pos="0"/>
          <w:tab w:val="left" w:pos="993"/>
          <w:tab w:val="left" w:pos="1134"/>
        </w:tabs>
        <w:spacing w:after="120" w:line="360" w:lineRule="auto"/>
        <w:ind w:leftChars="200" w:left="420" w:firstLine="420"/>
        <w:rPr>
          <w:rFonts w:ascii="宋体" w:hAnsi="宋体" w:cs="宋体"/>
          <w:kern w:val="44"/>
          <w:szCs w:val="21"/>
        </w:rPr>
      </w:pPr>
      <w:r>
        <w:rPr>
          <w:rFonts w:hAnsi="宋体" w:cs="宋体"/>
          <w:kern w:val="44"/>
          <w:szCs w:val="21"/>
        </w:rPr>
        <w:t>质量保证金的金额或比例：</w:t>
      </w:r>
      <w:r>
        <w:rPr>
          <w:rFonts w:hAnsi="宋体" w:cs="宋体"/>
          <w:kern w:val="44"/>
          <w:szCs w:val="21"/>
          <w:u w:val="single"/>
        </w:rPr>
        <w:t xml:space="preserve"> </w:t>
      </w:r>
      <w:r>
        <w:rPr>
          <w:rFonts w:hAnsi="宋体" w:cs="宋体" w:hint="eastAsia"/>
          <w:kern w:val="44"/>
          <w:szCs w:val="21"/>
          <w:u w:val="single"/>
        </w:rPr>
        <w:t xml:space="preserve">0% </w:t>
      </w:r>
      <w:r>
        <w:rPr>
          <w:rFonts w:hAnsi="宋体" w:cs="宋体" w:hint="eastAsia"/>
          <w:kern w:val="44"/>
          <w:szCs w:val="21"/>
        </w:rPr>
        <w:t xml:space="preserve">        </w:t>
      </w:r>
      <w:r>
        <w:rPr>
          <w:rFonts w:ascii="宋体" w:hAnsi="宋体" w:cs="宋体" w:hint="eastAsia"/>
          <w:kern w:val="44"/>
          <w:szCs w:val="21"/>
        </w:rPr>
        <w:t xml:space="preserve">               </w:t>
      </w:r>
    </w:p>
    <w:p w14:paraId="43FC4C63"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5.3</w:t>
      </w:r>
      <w:r>
        <w:rPr>
          <w:rFonts w:hAnsi="宋体" w:cs="宋体"/>
          <w:kern w:val="44"/>
          <w:szCs w:val="21"/>
        </w:rPr>
        <w:t>竣工</w:t>
      </w:r>
    </w:p>
    <w:p w14:paraId="410B45CF"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竣工付款申请单的内容：</w:t>
      </w:r>
      <w:r>
        <w:rPr>
          <w:rFonts w:hAnsi="宋体" w:cs="宋体"/>
          <w:kern w:val="44"/>
          <w:szCs w:val="21"/>
          <w:u w:val="single"/>
        </w:rPr>
        <w:t>竣工结算总价、已支付的工程款，应扣的质量保证金、应支付的竣工付款金额等。</w:t>
      </w:r>
      <w:r>
        <w:rPr>
          <w:rFonts w:hAnsi="宋体" w:cs="宋体" w:hint="eastAsia"/>
          <w:kern w:val="44"/>
          <w:szCs w:val="21"/>
        </w:rPr>
        <w:t xml:space="preserve">    </w:t>
      </w:r>
    </w:p>
    <w:p w14:paraId="6881F9DA"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5</w:t>
      </w:r>
      <w:r>
        <w:rPr>
          <w:rFonts w:hAnsi="宋体" w:cs="宋体"/>
          <w:kern w:val="44"/>
          <w:szCs w:val="21"/>
        </w:rPr>
        <w:t>.</w:t>
      </w:r>
      <w:r>
        <w:rPr>
          <w:rFonts w:hAnsi="宋体" w:cs="宋体" w:hint="eastAsia"/>
          <w:kern w:val="44"/>
          <w:szCs w:val="21"/>
        </w:rPr>
        <w:t>4</w:t>
      </w:r>
      <w:r>
        <w:rPr>
          <w:rFonts w:hAnsi="宋体" w:cs="宋体" w:hint="eastAsia"/>
          <w:kern w:val="44"/>
          <w:szCs w:val="21"/>
        </w:rPr>
        <w:t>履约保证金</w:t>
      </w:r>
    </w:p>
    <w:p w14:paraId="5D5B105D"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履约保证金金额：合同总金额的</w:t>
      </w:r>
      <w:r>
        <w:rPr>
          <w:rFonts w:hAnsi="宋体" w:cs="宋体" w:hint="eastAsia"/>
          <w:kern w:val="44"/>
          <w:szCs w:val="21"/>
        </w:rPr>
        <w:t>5</w:t>
      </w:r>
      <w:r>
        <w:rPr>
          <w:rFonts w:hAnsi="宋体" w:cs="宋体"/>
          <w:kern w:val="44"/>
          <w:szCs w:val="21"/>
        </w:rPr>
        <w:t>%</w:t>
      </w:r>
    </w:p>
    <w:p w14:paraId="098F966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hint="eastAsia"/>
          <w:kern w:val="44"/>
          <w:szCs w:val="21"/>
        </w:rPr>
        <w:t>履约保证金的退还：履约保证金自质保期满且无任何质量问题后无息退还。</w:t>
      </w:r>
    </w:p>
    <w:p w14:paraId="6489C65B"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6</w:t>
      </w:r>
      <w:r>
        <w:rPr>
          <w:rFonts w:hAnsi="宋体" w:cs="宋体"/>
          <w:b/>
          <w:bCs/>
          <w:kern w:val="44"/>
          <w:szCs w:val="21"/>
        </w:rPr>
        <w:t>竣工验收</w:t>
      </w:r>
    </w:p>
    <w:p w14:paraId="148B823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6.1</w:t>
      </w:r>
      <w:r>
        <w:rPr>
          <w:rFonts w:hAnsi="宋体" w:cs="宋体"/>
          <w:kern w:val="44"/>
          <w:szCs w:val="21"/>
        </w:rPr>
        <w:t>竣工验收</w:t>
      </w:r>
    </w:p>
    <w:p w14:paraId="470EC302"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申请报告竣工资料份数：</w:t>
      </w:r>
      <w:r>
        <w:rPr>
          <w:rFonts w:hAnsi="宋体" w:cs="宋体" w:hint="eastAsia"/>
          <w:kern w:val="44"/>
          <w:szCs w:val="21"/>
          <w:u w:val="single"/>
        </w:rPr>
        <w:t>三</w:t>
      </w:r>
      <w:r>
        <w:rPr>
          <w:rFonts w:hAnsi="宋体" w:cs="宋体"/>
          <w:kern w:val="44"/>
          <w:szCs w:val="21"/>
          <w:u w:val="single"/>
        </w:rPr>
        <w:t>份</w:t>
      </w:r>
    </w:p>
    <w:p w14:paraId="1C5BED7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6.2</w:t>
      </w:r>
      <w:r>
        <w:rPr>
          <w:rFonts w:hAnsi="宋体" w:cs="宋体"/>
          <w:kern w:val="44"/>
          <w:szCs w:val="21"/>
        </w:rPr>
        <w:t>验收</w:t>
      </w:r>
    </w:p>
    <w:p w14:paraId="0DB17128"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实际竣工日期：</w:t>
      </w:r>
      <w:r>
        <w:rPr>
          <w:rFonts w:hAnsi="宋体" w:cs="宋体"/>
          <w:kern w:val="44"/>
          <w:szCs w:val="21"/>
          <w:u w:val="single"/>
        </w:rPr>
        <w:t>竣工验收合格日</w:t>
      </w:r>
    </w:p>
    <w:p w14:paraId="6B4EC23A"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6.3</w:t>
      </w:r>
      <w:r>
        <w:rPr>
          <w:rFonts w:hAnsi="宋体" w:cs="宋体"/>
          <w:kern w:val="44"/>
          <w:szCs w:val="21"/>
        </w:rPr>
        <w:t>竣工清场</w:t>
      </w:r>
    </w:p>
    <w:p w14:paraId="477E1BD6"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竣工清场：</w:t>
      </w:r>
      <w:r>
        <w:rPr>
          <w:rFonts w:hAnsi="宋体" w:cs="宋体"/>
          <w:kern w:val="44"/>
          <w:szCs w:val="21"/>
          <w:u w:val="single"/>
        </w:rPr>
        <w:t>承包人组织和承担相关费用</w:t>
      </w:r>
    </w:p>
    <w:p w14:paraId="4BFEC8D1"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6.4</w:t>
      </w:r>
      <w:r>
        <w:rPr>
          <w:rFonts w:hAnsi="宋体" w:cs="宋体"/>
          <w:kern w:val="44"/>
          <w:szCs w:val="21"/>
        </w:rPr>
        <w:t>施工队伍的撤离</w:t>
      </w:r>
    </w:p>
    <w:p w14:paraId="086ADF3C"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u w:val="single"/>
        </w:rPr>
      </w:pPr>
      <w:r>
        <w:rPr>
          <w:rFonts w:hAnsi="宋体" w:cs="宋体"/>
          <w:kern w:val="44"/>
          <w:szCs w:val="21"/>
        </w:rPr>
        <w:t>施工人员、施工设备及其临时工程撤离的要求：</w:t>
      </w:r>
      <w:r>
        <w:rPr>
          <w:rFonts w:hAnsi="宋体" w:cs="宋体"/>
          <w:kern w:val="44"/>
          <w:szCs w:val="21"/>
          <w:u w:val="single"/>
        </w:rPr>
        <w:t>缺陷责任期满后全部撤离，延后撤离造成发包人的增加的费用，应由承包人承担。</w:t>
      </w:r>
    </w:p>
    <w:p w14:paraId="0702A418"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7</w:t>
      </w:r>
      <w:r>
        <w:rPr>
          <w:rFonts w:hAnsi="宋体" w:cs="宋体"/>
          <w:b/>
          <w:bCs/>
          <w:kern w:val="44"/>
          <w:szCs w:val="21"/>
        </w:rPr>
        <w:t>缺陷责任与保修责任</w:t>
      </w:r>
    </w:p>
    <w:p w14:paraId="0B5DCF0A" w14:textId="77777777" w:rsidR="009B31D1" w:rsidRDefault="009B31D1" w:rsidP="009B31D1">
      <w:pPr>
        <w:tabs>
          <w:tab w:val="left" w:pos="0"/>
          <w:tab w:val="left" w:pos="993"/>
          <w:tab w:val="left" w:pos="1134"/>
        </w:tabs>
        <w:spacing w:after="120" w:line="360" w:lineRule="auto"/>
        <w:ind w:leftChars="200" w:left="420" w:firstLine="420"/>
      </w:pPr>
      <w:r>
        <w:rPr>
          <w:rFonts w:hAnsi="宋体" w:cs="宋体"/>
          <w:kern w:val="44"/>
          <w:szCs w:val="21"/>
        </w:rPr>
        <w:t>工程质量保修范围、期限和责任：</w:t>
      </w:r>
      <w:r>
        <w:rPr>
          <w:rFonts w:hAnsi="宋体" w:cs="宋体" w:hint="eastAsia"/>
          <w:kern w:val="44"/>
          <w:szCs w:val="21"/>
        </w:rPr>
        <w:t>质保期</w:t>
      </w:r>
      <w:r>
        <w:rPr>
          <w:rFonts w:hAnsi="宋体" w:cs="宋体" w:hint="eastAsia"/>
          <w:kern w:val="44"/>
          <w:szCs w:val="21"/>
          <w:u w:val="single"/>
        </w:rPr>
        <w:t xml:space="preserve"> </w:t>
      </w:r>
      <w:r>
        <w:rPr>
          <w:rFonts w:hAnsi="宋体" w:cs="宋体"/>
          <w:kern w:val="44"/>
          <w:szCs w:val="21"/>
          <w:u w:val="single"/>
        </w:rPr>
        <w:t xml:space="preserve">   </w:t>
      </w:r>
      <w:r>
        <w:rPr>
          <w:rFonts w:hAnsi="宋体" w:cs="宋体" w:hint="eastAsia"/>
          <w:kern w:val="44"/>
          <w:szCs w:val="21"/>
        </w:rPr>
        <w:t>年</w:t>
      </w:r>
      <w:r>
        <w:rPr>
          <w:rFonts w:hint="eastAsia"/>
        </w:rPr>
        <w:t>（以供应商响应文件中承诺的质保期年限为准）。保修期内，如出现非人为损坏，中标方必须在</w:t>
      </w:r>
      <w:r>
        <w:rPr>
          <w:rFonts w:hint="eastAsia"/>
        </w:rPr>
        <w:t>24</w:t>
      </w:r>
      <w:r>
        <w:rPr>
          <w:rFonts w:hint="eastAsia"/>
        </w:rPr>
        <w:t>小时内派人维修，免收一切费用，其他损坏只收材料费。</w:t>
      </w:r>
    </w:p>
    <w:p w14:paraId="28DC6D74"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如因质量问题导致的维修，保修期顺延。</w:t>
      </w:r>
      <w:r>
        <w:rPr>
          <w:rFonts w:hAnsi="宋体" w:cs="宋体" w:hint="eastAsia"/>
          <w:kern w:val="44"/>
          <w:szCs w:val="21"/>
        </w:rPr>
        <w:t>如投标人有其他优惠承诺，按承诺执行。</w:t>
      </w:r>
      <w:r>
        <w:rPr>
          <w:rFonts w:hAnsi="宋体" w:cs="宋体"/>
          <w:kern w:val="44"/>
          <w:szCs w:val="21"/>
        </w:rPr>
        <w:t>质保期内出现问题，乙方按响应文件内容兑现承诺。</w:t>
      </w:r>
    </w:p>
    <w:p w14:paraId="2B5FC52C"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8</w:t>
      </w:r>
      <w:r>
        <w:rPr>
          <w:rFonts w:hAnsi="宋体" w:cs="宋体"/>
          <w:b/>
          <w:bCs/>
          <w:kern w:val="44"/>
          <w:szCs w:val="21"/>
        </w:rPr>
        <w:t>安全运行责任承诺书</w:t>
      </w:r>
    </w:p>
    <w:p w14:paraId="141BEE2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致新乡医学院：</w:t>
      </w:r>
    </w:p>
    <w:p w14:paraId="0E8BCE05" w14:textId="77777777" w:rsidR="009B31D1" w:rsidRDefault="009B31D1" w:rsidP="009B31D1">
      <w:pPr>
        <w:tabs>
          <w:tab w:val="left" w:pos="0"/>
          <w:tab w:val="left" w:pos="993"/>
          <w:tab w:val="left" w:pos="1134"/>
        </w:tabs>
        <w:spacing w:after="120" w:line="360" w:lineRule="auto"/>
        <w:ind w:leftChars="200" w:left="420" w:firstLine="420"/>
        <w:rPr>
          <w:rFonts w:hAnsi="宋体" w:cs="宋体"/>
          <w:kern w:val="44"/>
          <w:szCs w:val="21"/>
        </w:rPr>
      </w:pPr>
      <w:r>
        <w:rPr>
          <w:rFonts w:hAnsi="宋体" w:cs="宋体"/>
          <w:kern w:val="44"/>
          <w:szCs w:val="21"/>
        </w:rPr>
        <w:t>我方在你单位自愿进行修缮等各类项目，我方保证做到安全、文明施工，</w:t>
      </w:r>
      <w:r>
        <w:rPr>
          <w:rFonts w:hAnsi="宋体" w:cs="宋体"/>
          <w:kern w:val="44"/>
          <w:szCs w:val="21"/>
        </w:rPr>
        <w:t xml:space="preserve"> </w:t>
      </w:r>
      <w:r>
        <w:rPr>
          <w:rFonts w:hAnsi="宋体" w:cs="宋体"/>
          <w:kern w:val="44"/>
          <w:szCs w:val="21"/>
        </w:rPr>
        <w:t>并采取一切合法、合理等有效措施安全生产。该项目发生的一切安全事故等，均由我方单独承担全部责任。</w:t>
      </w:r>
    </w:p>
    <w:p w14:paraId="246B61B9" w14:textId="77777777" w:rsidR="009B31D1" w:rsidRDefault="009B31D1" w:rsidP="009B31D1">
      <w:pPr>
        <w:tabs>
          <w:tab w:val="left" w:pos="0"/>
          <w:tab w:val="left" w:pos="993"/>
          <w:tab w:val="left" w:pos="1134"/>
        </w:tabs>
        <w:spacing w:after="120" w:line="360" w:lineRule="auto"/>
        <w:ind w:leftChars="200" w:left="420" w:firstLine="420"/>
        <w:jc w:val="right"/>
        <w:rPr>
          <w:rFonts w:hAnsi="宋体" w:cs="宋体"/>
          <w:kern w:val="44"/>
          <w:szCs w:val="21"/>
        </w:rPr>
      </w:pPr>
      <w:r>
        <w:rPr>
          <w:rFonts w:hAnsi="宋体" w:cs="宋体"/>
          <w:kern w:val="44"/>
          <w:szCs w:val="21"/>
        </w:rPr>
        <w:lastRenderedPageBreak/>
        <w:t>承诺方（盖章）：</w:t>
      </w:r>
      <w:r>
        <w:rPr>
          <w:rFonts w:hAnsi="宋体" w:cs="宋体"/>
          <w:kern w:val="44"/>
          <w:szCs w:val="21"/>
        </w:rPr>
        <w:t xml:space="preserve"> </w:t>
      </w:r>
    </w:p>
    <w:p w14:paraId="4690A9C2" w14:textId="77777777" w:rsidR="009B31D1" w:rsidRDefault="009B31D1" w:rsidP="009B31D1">
      <w:pPr>
        <w:tabs>
          <w:tab w:val="left" w:pos="0"/>
          <w:tab w:val="left" w:pos="993"/>
          <w:tab w:val="left" w:pos="1134"/>
        </w:tabs>
        <w:spacing w:after="120" w:line="360" w:lineRule="auto"/>
        <w:ind w:leftChars="200" w:left="420" w:firstLine="420"/>
        <w:jc w:val="right"/>
        <w:rPr>
          <w:rFonts w:hAnsi="宋体" w:cs="宋体"/>
          <w:kern w:val="44"/>
          <w:szCs w:val="21"/>
        </w:rPr>
      </w:pPr>
    </w:p>
    <w:p w14:paraId="36CD501E" w14:textId="77777777" w:rsidR="009B31D1" w:rsidRDefault="009B31D1" w:rsidP="009B31D1">
      <w:pPr>
        <w:tabs>
          <w:tab w:val="left" w:pos="0"/>
          <w:tab w:val="left" w:pos="993"/>
          <w:tab w:val="left" w:pos="1134"/>
        </w:tabs>
        <w:spacing w:after="120" w:line="360" w:lineRule="auto"/>
        <w:ind w:leftChars="200" w:left="420"/>
        <w:jc w:val="right"/>
        <w:rPr>
          <w:rFonts w:hAnsi="宋体" w:cs="宋体"/>
          <w:kern w:val="44"/>
          <w:szCs w:val="21"/>
        </w:rPr>
      </w:pPr>
      <w:r>
        <w:rPr>
          <w:rFonts w:hAnsi="宋体" w:cs="宋体"/>
          <w:kern w:val="44"/>
          <w:szCs w:val="21"/>
        </w:rPr>
        <w:t>年</w:t>
      </w:r>
      <w:r>
        <w:rPr>
          <w:rFonts w:hAnsi="宋体" w:cs="宋体"/>
          <w:kern w:val="44"/>
          <w:szCs w:val="21"/>
        </w:rPr>
        <w:t xml:space="preserve">   </w:t>
      </w:r>
      <w:r>
        <w:rPr>
          <w:rFonts w:hAnsi="宋体" w:cs="宋体" w:hint="eastAsia"/>
          <w:kern w:val="44"/>
          <w:szCs w:val="21"/>
        </w:rPr>
        <w:t xml:space="preserve"> </w:t>
      </w:r>
      <w:r>
        <w:rPr>
          <w:rFonts w:hAnsi="宋体" w:cs="宋体"/>
          <w:kern w:val="44"/>
          <w:szCs w:val="21"/>
        </w:rPr>
        <w:t>月</w:t>
      </w:r>
      <w:r>
        <w:rPr>
          <w:rFonts w:hAnsi="宋体" w:cs="宋体"/>
          <w:kern w:val="44"/>
          <w:szCs w:val="21"/>
        </w:rPr>
        <w:t xml:space="preserve">  </w:t>
      </w:r>
      <w:r>
        <w:rPr>
          <w:rFonts w:hAnsi="宋体" w:cs="宋体"/>
          <w:kern w:val="44"/>
          <w:szCs w:val="21"/>
        </w:rPr>
        <w:tab/>
      </w:r>
      <w:r>
        <w:rPr>
          <w:rFonts w:hAnsi="宋体" w:cs="宋体"/>
          <w:kern w:val="44"/>
          <w:szCs w:val="21"/>
        </w:rPr>
        <w:t>日</w:t>
      </w:r>
    </w:p>
    <w:p w14:paraId="7D87642A"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9</w:t>
      </w:r>
      <w:r>
        <w:rPr>
          <w:rFonts w:hAnsi="宋体" w:cs="宋体"/>
          <w:b/>
          <w:bCs/>
          <w:kern w:val="44"/>
          <w:szCs w:val="21"/>
        </w:rPr>
        <w:t>施工技术要求</w:t>
      </w:r>
    </w:p>
    <w:p w14:paraId="4E1A9438" w14:textId="77777777" w:rsidR="009B31D1" w:rsidRDefault="009B31D1" w:rsidP="009B31D1">
      <w:pPr>
        <w:tabs>
          <w:tab w:val="left" w:pos="0"/>
          <w:tab w:val="left" w:pos="993"/>
          <w:tab w:val="left" w:pos="1134"/>
        </w:tabs>
        <w:spacing w:after="120" w:line="360" w:lineRule="auto"/>
        <w:ind w:leftChars="200" w:left="420" w:firstLine="422"/>
        <w:rPr>
          <w:rFonts w:hAnsi="宋体" w:cs="宋体"/>
          <w:b/>
          <w:bCs/>
          <w:kern w:val="44"/>
          <w:szCs w:val="21"/>
        </w:rPr>
      </w:pPr>
      <w:r>
        <w:rPr>
          <w:rFonts w:hAnsi="宋体" w:cs="宋体"/>
          <w:b/>
          <w:bCs/>
          <w:kern w:val="44"/>
          <w:szCs w:val="21"/>
        </w:rPr>
        <w:t>10</w:t>
      </w:r>
      <w:r>
        <w:rPr>
          <w:rFonts w:hAnsi="宋体" w:cs="宋体"/>
          <w:b/>
          <w:bCs/>
          <w:kern w:val="44"/>
          <w:szCs w:val="21"/>
        </w:rPr>
        <w:t>工程量清单（成交单位投标时所报的清单）</w:t>
      </w:r>
    </w:p>
    <w:p w14:paraId="750716F6" w14:textId="77777777" w:rsidR="009B31D1" w:rsidRDefault="009B31D1">
      <w:pPr>
        <w:widowControl/>
        <w:jc w:val="left"/>
        <w:rPr>
          <w:rFonts w:ascii="宋体" w:hAnsi="宋体" w:cs="宋体"/>
          <w:b/>
          <w:bCs/>
          <w:color w:val="000000"/>
          <w:kern w:val="44"/>
          <w:sz w:val="30"/>
          <w:szCs w:val="30"/>
        </w:rPr>
      </w:pPr>
      <w:r>
        <w:rPr>
          <w:rFonts w:ascii="宋体" w:hAnsi="宋体" w:cs="宋体"/>
          <w:color w:val="000000"/>
          <w:sz w:val="30"/>
          <w:szCs w:val="30"/>
        </w:rPr>
        <w:br w:type="page"/>
      </w:r>
    </w:p>
    <w:p w14:paraId="61912635" w14:textId="084E64A1" w:rsidR="002612FD" w:rsidRDefault="002612FD">
      <w:pPr>
        <w:pStyle w:val="10"/>
        <w:spacing w:before="0" w:after="0" w:line="360" w:lineRule="auto"/>
        <w:jc w:val="center"/>
        <w:rPr>
          <w:rFonts w:ascii="宋体" w:hAnsi="宋体" w:cs="宋体"/>
          <w:color w:val="000000"/>
          <w:sz w:val="30"/>
          <w:szCs w:val="30"/>
        </w:rPr>
      </w:pPr>
      <w:bookmarkStart w:id="13" w:name="_Toc199611257"/>
      <w:r>
        <w:rPr>
          <w:rFonts w:ascii="宋体" w:hAnsi="宋体" w:cs="宋体" w:hint="eastAsia"/>
          <w:color w:val="000000"/>
          <w:sz w:val="30"/>
          <w:szCs w:val="30"/>
        </w:rPr>
        <w:lastRenderedPageBreak/>
        <w:t>第</w:t>
      </w:r>
      <w:r w:rsidR="00087E07">
        <w:rPr>
          <w:rFonts w:ascii="宋体" w:hAnsi="宋体" w:cs="宋体" w:hint="eastAsia"/>
          <w:color w:val="000000"/>
          <w:sz w:val="30"/>
          <w:szCs w:val="30"/>
        </w:rPr>
        <w:t>四</w:t>
      </w:r>
      <w:r>
        <w:rPr>
          <w:rFonts w:ascii="宋体" w:hAnsi="宋体" w:cs="宋体" w:hint="eastAsia"/>
          <w:color w:val="000000"/>
          <w:sz w:val="30"/>
          <w:szCs w:val="30"/>
        </w:rPr>
        <w:t xml:space="preserve">章 </w:t>
      </w:r>
      <w:r w:rsidR="00AD7D5A" w:rsidRPr="00AD7D5A">
        <w:rPr>
          <w:rFonts w:ascii="宋体" w:hAnsi="宋体" w:cs="宋体" w:hint="eastAsia"/>
          <w:i/>
          <w:iCs/>
          <w:color w:val="FF0000"/>
          <w:sz w:val="30"/>
          <w:szCs w:val="30"/>
        </w:rPr>
        <w:t>工程量清单/工程项目清单</w:t>
      </w:r>
      <w:bookmarkEnd w:id="13"/>
    </w:p>
    <w:p w14:paraId="2AADA34C" w14:textId="77777777" w:rsidR="00F329A4" w:rsidRDefault="00F329A4" w:rsidP="00F329A4">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一、工程量清单/工程项目清单</w:t>
      </w:r>
    </w:p>
    <w:p w14:paraId="625E63D0" w14:textId="77777777" w:rsidR="00F329A4" w:rsidRDefault="00F329A4" w:rsidP="00F329A4">
      <w:pPr>
        <w:pStyle w:val="T-"/>
        <w:ind w:firstLine="422"/>
        <w:rPr>
          <w:rFonts w:ascii="宋体" w:hAnsi="宋体" w:cs="TimesNewRomanPSMT"/>
          <w:b/>
          <w:bCs/>
          <w:i/>
          <w:iCs/>
          <w:color w:val="FF0000"/>
          <w:kern w:val="0"/>
          <w:sz w:val="21"/>
          <w:szCs w:val="21"/>
        </w:rPr>
      </w:pPr>
      <w:r w:rsidRPr="00C178B4">
        <w:rPr>
          <w:rFonts w:ascii="宋体" w:hAnsi="宋体" w:cs="TimesNewRomanPSMT" w:hint="eastAsia"/>
          <w:b/>
          <w:bCs/>
          <w:i/>
          <w:iCs/>
          <w:color w:val="FF0000"/>
          <w:kern w:val="0"/>
          <w:sz w:val="21"/>
          <w:szCs w:val="21"/>
        </w:rPr>
        <w:t>详见附件</w:t>
      </w:r>
    </w:p>
    <w:p w14:paraId="5A280E29" w14:textId="77777777" w:rsidR="00F329A4" w:rsidRDefault="00F329A4" w:rsidP="00F329A4">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二、</w:t>
      </w:r>
      <w:r w:rsidRPr="00534971">
        <w:rPr>
          <w:rFonts w:ascii="宋体" w:hAnsi="宋体" w:cs="TimesNewRomanPSMT" w:hint="eastAsia"/>
          <w:b/>
          <w:bCs/>
          <w:i/>
          <w:iCs/>
          <w:color w:val="FF0000"/>
          <w:kern w:val="0"/>
          <w:sz w:val="21"/>
          <w:szCs w:val="21"/>
        </w:rPr>
        <w:t>主要材料质量要求中规格尺寸、品牌等内容的相关要求</w:t>
      </w:r>
    </w:p>
    <w:p w14:paraId="4DB40E70" w14:textId="77777777" w:rsidR="00F329A4" w:rsidRDefault="00F329A4" w:rsidP="00F329A4">
      <w:pPr>
        <w:pStyle w:val="T-"/>
        <w:rPr>
          <w:rFonts w:ascii="宋体" w:hAnsi="宋体" w:cs="TimesNewRomanPSMT"/>
          <w:b/>
          <w:bCs/>
          <w:i/>
          <w:iCs/>
          <w:color w:val="FF0000"/>
          <w:kern w:val="0"/>
          <w:sz w:val="21"/>
          <w:szCs w:val="21"/>
        </w:rPr>
      </w:pPr>
      <w:r w:rsidRPr="007F1F06">
        <w:rPr>
          <w:rFonts w:ascii="宋体" w:hAnsi="宋体" w:hint="eastAsia"/>
          <w:bCs/>
          <w:i/>
          <w:iCs/>
          <w:color w:val="FF0000"/>
          <w:szCs w:val="21"/>
        </w:rPr>
        <w:t>具体规格尺寸、单位数量以工程量清单</w:t>
      </w:r>
      <w:r>
        <w:rPr>
          <w:rFonts w:ascii="宋体" w:hAnsi="宋体" w:hint="eastAsia"/>
          <w:bCs/>
          <w:i/>
          <w:iCs/>
          <w:color w:val="FF0000"/>
          <w:szCs w:val="21"/>
        </w:rPr>
        <w:t>/工程项目清单</w:t>
      </w:r>
      <w:r w:rsidRPr="007F1F06">
        <w:rPr>
          <w:rFonts w:ascii="宋体" w:hAnsi="宋体" w:hint="eastAsia"/>
          <w:bCs/>
          <w:i/>
          <w:iCs/>
          <w:color w:val="FF0000"/>
          <w:szCs w:val="21"/>
        </w:rPr>
        <w:t>为准</w:t>
      </w:r>
      <w:r>
        <w:rPr>
          <w:rFonts w:ascii="宋体" w:hAnsi="宋体" w:hint="eastAsia"/>
          <w:bCs/>
          <w:szCs w:val="21"/>
        </w:rPr>
        <w:t>。</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94"/>
        <w:gridCol w:w="2036"/>
        <w:gridCol w:w="1994"/>
        <w:gridCol w:w="1072"/>
        <w:gridCol w:w="989"/>
        <w:gridCol w:w="2216"/>
      </w:tblGrid>
      <w:tr w:rsidR="00F329A4" w:rsidRPr="00534971" w14:paraId="24FCE708" w14:textId="77777777" w:rsidTr="0053143E">
        <w:trPr>
          <w:trHeight w:val="1113"/>
          <w:jc w:val="center"/>
        </w:trPr>
        <w:tc>
          <w:tcPr>
            <w:tcW w:w="1094" w:type="dxa"/>
            <w:vAlign w:val="center"/>
          </w:tcPr>
          <w:p w14:paraId="0F9ACCD6" w14:textId="77777777" w:rsidR="00F329A4" w:rsidRPr="00534971" w:rsidRDefault="00F329A4" w:rsidP="0053143E">
            <w:pPr>
              <w:pStyle w:val="TableParagraph"/>
              <w:spacing w:before="1"/>
              <w:jc w:val="center"/>
              <w:rPr>
                <w:i/>
                <w:iCs/>
                <w:color w:val="FF0000"/>
                <w:szCs w:val="21"/>
              </w:rPr>
            </w:pPr>
            <w:r w:rsidRPr="00534971">
              <w:rPr>
                <w:rFonts w:hint="eastAsia"/>
                <w:i/>
                <w:iCs/>
                <w:color w:val="FF0000"/>
                <w:szCs w:val="21"/>
              </w:rPr>
              <w:t>序号</w:t>
            </w:r>
          </w:p>
        </w:tc>
        <w:tc>
          <w:tcPr>
            <w:tcW w:w="2036" w:type="dxa"/>
            <w:vAlign w:val="center"/>
          </w:tcPr>
          <w:p w14:paraId="40B0E1AB" w14:textId="77777777" w:rsidR="00F329A4" w:rsidRPr="00534971" w:rsidRDefault="00F329A4" w:rsidP="0053143E">
            <w:pPr>
              <w:pStyle w:val="TableParagraph"/>
              <w:spacing w:before="1"/>
              <w:jc w:val="center"/>
              <w:rPr>
                <w:i/>
                <w:iCs/>
                <w:color w:val="FF0000"/>
                <w:szCs w:val="21"/>
              </w:rPr>
            </w:pPr>
            <w:r w:rsidRPr="00534971">
              <w:rPr>
                <w:rFonts w:hint="eastAsia"/>
                <w:i/>
                <w:iCs/>
                <w:color w:val="FF0000"/>
                <w:szCs w:val="21"/>
              </w:rPr>
              <w:t>名称</w:t>
            </w:r>
          </w:p>
        </w:tc>
        <w:tc>
          <w:tcPr>
            <w:tcW w:w="1994" w:type="dxa"/>
            <w:vAlign w:val="center"/>
          </w:tcPr>
          <w:p w14:paraId="5CCE323D" w14:textId="77777777" w:rsidR="00F329A4" w:rsidRPr="00534971" w:rsidRDefault="00F329A4" w:rsidP="0053143E">
            <w:pPr>
              <w:pStyle w:val="TableParagraph"/>
              <w:spacing w:before="11"/>
              <w:jc w:val="center"/>
              <w:rPr>
                <w:i/>
                <w:iCs/>
                <w:color w:val="FF0000"/>
                <w:szCs w:val="21"/>
              </w:rPr>
            </w:pPr>
            <w:r w:rsidRPr="00534971">
              <w:rPr>
                <w:rFonts w:hint="eastAsia"/>
                <w:i/>
                <w:iCs/>
                <w:color w:val="FF0000"/>
                <w:szCs w:val="21"/>
              </w:rPr>
              <w:t>规格尺寸</w:t>
            </w:r>
          </w:p>
        </w:tc>
        <w:tc>
          <w:tcPr>
            <w:tcW w:w="1072" w:type="dxa"/>
            <w:vAlign w:val="center"/>
          </w:tcPr>
          <w:p w14:paraId="6D6A352F" w14:textId="77777777" w:rsidR="00F329A4" w:rsidRPr="00534971" w:rsidRDefault="00F329A4" w:rsidP="0053143E">
            <w:pPr>
              <w:pStyle w:val="TableParagraph"/>
              <w:spacing w:before="11"/>
              <w:jc w:val="center"/>
              <w:rPr>
                <w:i/>
                <w:iCs/>
                <w:color w:val="FF0000"/>
                <w:szCs w:val="21"/>
              </w:rPr>
            </w:pPr>
            <w:r w:rsidRPr="00534971">
              <w:rPr>
                <w:rFonts w:hint="eastAsia"/>
                <w:i/>
                <w:iCs/>
                <w:color w:val="FF0000"/>
                <w:szCs w:val="21"/>
              </w:rPr>
              <w:t>单位</w:t>
            </w:r>
          </w:p>
        </w:tc>
        <w:tc>
          <w:tcPr>
            <w:tcW w:w="989" w:type="dxa"/>
            <w:vAlign w:val="center"/>
          </w:tcPr>
          <w:p w14:paraId="1E8742EA" w14:textId="77777777" w:rsidR="00F329A4" w:rsidRPr="00534971" w:rsidRDefault="00F329A4" w:rsidP="0053143E">
            <w:pPr>
              <w:pStyle w:val="TableParagraph"/>
              <w:spacing w:before="11"/>
              <w:jc w:val="center"/>
              <w:rPr>
                <w:i/>
                <w:iCs/>
                <w:color w:val="FF0000"/>
                <w:szCs w:val="21"/>
              </w:rPr>
            </w:pPr>
            <w:r w:rsidRPr="00534971">
              <w:rPr>
                <w:rFonts w:hint="eastAsia"/>
                <w:i/>
                <w:iCs/>
                <w:color w:val="FF0000"/>
                <w:szCs w:val="21"/>
              </w:rPr>
              <w:t>数量</w:t>
            </w:r>
          </w:p>
        </w:tc>
        <w:tc>
          <w:tcPr>
            <w:tcW w:w="2216" w:type="dxa"/>
            <w:vAlign w:val="center"/>
          </w:tcPr>
          <w:p w14:paraId="461EC1C8" w14:textId="77777777" w:rsidR="00F329A4" w:rsidRPr="00534971" w:rsidRDefault="00F329A4" w:rsidP="0053143E">
            <w:pPr>
              <w:pStyle w:val="TableParagraph"/>
              <w:spacing w:before="11" w:line="400" w:lineRule="exact"/>
              <w:jc w:val="center"/>
              <w:rPr>
                <w:i/>
                <w:iCs/>
                <w:color w:val="FF0000"/>
                <w:szCs w:val="21"/>
              </w:rPr>
            </w:pPr>
            <w:r>
              <w:rPr>
                <w:rFonts w:hint="eastAsia"/>
                <w:i/>
                <w:iCs/>
                <w:color w:val="FF0000"/>
                <w:szCs w:val="21"/>
              </w:rPr>
              <w:t>品牌要求</w:t>
            </w:r>
          </w:p>
        </w:tc>
      </w:tr>
      <w:tr w:rsidR="00F329A4" w:rsidRPr="00534971" w14:paraId="652CAF83" w14:textId="77777777" w:rsidTr="0053143E">
        <w:trPr>
          <w:trHeight w:val="581"/>
          <w:jc w:val="center"/>
        </w:trPr>
        <w:tc>
          <w:tcPr>
            <w:tcW w:w="1094" w:type="dxa"/>
            <w:vAlign w:val="center"/>
          </w:tcPr>
          <w:p w14:paraId="1537DB6D"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1</w:t>
            </w:r>
          </w:p>
        </w:tc>
        <w:tc>
          <w:tcPr>
            <w:tcW w:w="2036" w:type="dxa"/>
            <w:vAlign w:val="center"/>
          </w:tcPr>
          <w:p w14:paraId="1AE99CF2"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0F36BA2C" w14:textId="77777777" w:rsidR="00F329A4" w:rsidRPr="00534971" w:rsidRDefault="00F329A4" w:rsidP="0053143E">
            <w:pPr>
              <w:widowControl/>
              <w:jc w:val="center"/>
              <w:textAlignment w:val="center"/>
              <w:rPr>
                <w:i/>
                <w:iCs/>
                <w:color w:val="FF0000"/>
                <w:szCs w:val="21"/>
              </w:rPr>
            </w:pPr>
          </w:p>
        </w:tc>
        <w:tc>
          <w:tcPr>
            <w:tcW w:w="1072" w:type="dxa"/>
            <w:vAlign w:val="center"/>
          </w:tcPr>
          <w:p w14:paraId="4190DDAF" w14:textId="77777777" w:rsidR="00F329A4" w:rsidRPr="00534971" w:rsidRDefault="00F329A4" w:rsidP="0053143E">
            <w:pPr>
              <w:widowControl/>
              <w:jc w:val="center"/>
              <w:textAlignment w:val="center"/>
              <w:rPr>
                <w:i/>
                <w:iCs/>
                <w:color w:val="FF0000"/>
                <w:szCs w:val="21"/>
              </w:rPr>
            </w:pPr>
          </w:p>
        </w:tc>
        <w:tc>
          <w:tcPr>
            <w:tcW w:w="989" w:type="dxa"/>
            <w:vAlign w:val="center"/>
          </w:tcPr>
          <w:p w14:paraId="6D956926"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17EFCA32" w14:textId="77777777" w:rsidR="00F329A4" w:rsidRPr="00534971" w:rsidRDefault="00F329A4" w:rsidP="0053143E">
            <w:pPr>
              <w:pStyle w:val="TableParagraph"/>
              <w:spacing w:line="400" w:lineRule="exact"/>
              <w:jc w:val="center"/>
              <w:rPr>
                <w:i/>
                <w:iCs/>
                <w:color w:val="FF0000"/>
                <w:szCs w:val="21"/>
              </w:rPr>
            </w:pPr>
          </w:p>
        </w:tc>
      </w:tr>
      <w:tr w:rsidR="00F329A4" w:rsidRPr="00534971" w14:paraId="1792E47F" w14:textId="77777777" w:rsidTr="0053143E">
        <w:trPr>
          <w:trHeight w:val="103"/>
          <w:jc w:val="center"/>
        </w:trPr>
        <w:tc>
          <w:tcPr>
            <w:tcW w:w="1094" w:type="dxa"/>
            <w:vAlign w:val="center"/>
          </w:tcPr>
          <w:p w14:paraId="7E561C23"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2</w:t>
            </w:r>
          </w:p>
        </w:tc>
        <w:tc>
          <w:tcPr>
            <w:tcW w:w="2036" w:type="dxa"/>
            <w:vAlign w:val="center"/>
          </w:tcPr>
          <w:p w14:paraId="48826BF7"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4E74C94F"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715BA8B9"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6464B6EB"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06CA3D00" w14:textId="77777777" w:rsidR="00F329A4" w:rsidRPr="00534971" w:rsidRDefault="00F329A4" w:rsidP="0053143E">
            <w:pPr>
              <w:pStyle w:val="TableParagraph"/>
              <w:spacing w:line="400" w:lineRule="exact"/>
              <w:jc w:val="center"/>
              <w:rPr>
                <w:i/>
                <w:iCs/>
                <w:color w:val="FF0000"/>
                <w:szCs w:val="21"/>
              </w:rPr>
            </w:pPr>
          </w:p>
        </w:tc>
      </w:tr>
      <w:tr w:rsidR="00F329A4" w:rsidRPr="00534971" w14:paraId="4196100E" w14:textId="77777777" w:rsidTr="0053143E">
        <w:trPr>
          <w:trHeight w:val="116"/>
          <w:jc w:val="center"/>
        </w:trPr>
        <w:tc>
          <w:tcPr>
            <w:tcW w:w="1094" w:type="dxa"/>
            <w:vAlign w:val="center"/>
          </w:tcPr>
          <w:p w14:paraId="79549827"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3</w:t>
            </w:r>
          </w:p>
        </w:tc>
        <w:tc>
          <w:tcPr>
            <w:tcW w:w="2036" w:type="dxa"/>
            <w:vAlign w:val="center"/>
          </w:tcPr>
          <w:p w14:paraId="3D5DFCF7"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59BE5FAD"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776968C7"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21E5A0F1"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015C00C4" w14:textId="77777777" w:rsidR="00F329A4" w:rsidRPr="00534971" w:rsidRDefault="00F329A4" w:rsidP="0053143E">
            <w:pPr>
              <w:pStyle w:val="TableParagraph"/>
              <w:spacing w:line="400" w:lineRule="exact"/>
              <w:jc w:val="center"/>
              <w:rPr>
                <w:i/>
                <w:iCs/>
                <w:color w:val="FF0000"/>
                <w:szCs w:val="21"/>
              </w:rPr>
            </w:pPr>
          </w:p>
        </w:tc>
      </w:tr>
      <w:tr w:rsidR="00F329A4" w:rsidRPr="00534971" w14:paraId="304329F3" w14:textId="77777777" w:rsidTr="0053143E">
        <w:trPr>
          <w:trHeight w:val="116"/>
          <w:jc w:val="center"/>
        </w:trPr>
        <w:tc>
          <w:tcPr>
            <w:tcW w:w="1094" w:type="dxa"/>
            <w:vAlign w:val="center"/>
          </w:tcPr>
          <w:p w14:paraId="34F2D369"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4</w:t>
            </w:r>
          </w:p>
        </w:tc>
        <w:tc>
          <w:tcPr>
            <w:tcW w:w="2036" w:type="dxa"/>
            <w:vAlign w:val="center"/>
          </w:tcPr>
          <w:p w14:paraId="62A53EC8"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78665E1D"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0A35681D"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3DE7D177"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015B8D2A" w14:textId="77777777" w:rsidR="00F329A4" w:rsidRPr="00534971" w:rsidRDefault="00F329A4" w:rsidP="0053143E">
            <w:pPr>
              <w:pStyle w:val="TableParagraph"/>
              <w:spacing w:line="400" w:lineRule="exact"/>
              <w:jc w:val="center"/>
              <w:rPr>
                <w:i/>
                <w:iCs/>
                <w:color w:val="FF0000"/>
                <w:szCs w:val="21"/>
              </w:rPr>
            </w:pPr>
          </w:p>
        </w:tc>
      </w:tr>
      <w:tr w:rsidR="00F329A4" w:rsidRPr="00534971" w14:paraId="3C0D7004" w14:textId="77777777" w:rsidTr="0053143E">
        <w:trPr>
          <w:trHeight w:val="116"/>
          <w:jc w:val="center"/>
        </w:trPr>
        <w:tc>
          <w:tcPr>
            <w:tcW w:w="1094" w:type="dxa"/>
            <w:vAlign w:val="center"/>
          </w:tcPr>
          <w:p w14:paraId="1BAD10C5"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5</w:t>
            </w:r>
          </w:p>
        </w:tc>
        <w:tc>
          <w:tcPr>
            <w:tcW w:w="2036" w:type="dxa"/>
            <w:vAlign w:val="center"/>
          </w:tcPr>
          <w:p w14:paraId="59690B1A"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2DDBC91D"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63BF2577"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370D2E75"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0FBC0B62" w14:textId="77777777" w:rsidR="00F329A4" w:rsidRPr="00534971" w:rsidRDefault="00F329A4" w:rsidP="0053143E">
            <w:pPr>
              <w:pStyle w:val="TableParagraph"/>
              <w:spacing w:line="400" w:lineRule="exact"/>
              <w:jc w:val="center"/>
              <w:rPr>
                <w:i/>
                <w:iCs/>
                <w:color w:val="FF0000"/>
                <w:szCs w:val="21"/>
              </w:rPr>
            </w:pPr>
          </w:p>
        </w:tc>
      </w:tr>
      <w:tr w:rsidR="00F329A4" w:rsidRPr="00534971" w14:paraId="2FB108BF" w14:textId="77777777" w:rsidTr="0053143E">
        <w:trPr>
          <w:trHeight w:val="116"/>
          <w:jc w:val="center"/>
        </w:trPr>
        <w:tc>
          <w:tcPr>
            <w:tcW w:w="1094" w:type="dxa"/>
            <w:vAlign w:val="center"/>
          </w:tcPr>
          <w:p w14:paraId="6A8F12E1"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6</w:t>
            </w:r>
          </w:p>
        </w:tc>
        <w:tc>
          <w:tcPr>
            <w:tcW w:w="2036" w:type="dxa"/>
            <w:vAlign w:val="center"/>
          </w:tcPr>
          <w:p w14:paraId="0DD4423E"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22FE0BB5"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0713E7AA"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21AB0E1F"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3A4978EE" w14:textId="77777777" w:rsidR="00F329A4" w:rsidRPr="00534971" w:rsidRDefault="00F329A4" w:rsidP="0053143E">
            <w:pPr>
              <w:pStyle w:val="TableParagraph"/>
              <w:spacing w:line="400" w:lineRule="exact"/>
              <w:jc w:val="center"/>
              <w:rPr>
                <w:i/>
                <w:iCs/>
                <w:color w:val="FF0000"/>
                <w:szCs w:val="21"/>
              </w:rPr>
            </w:pPr>
          </w:p>
        </w:tc>
      </w:tr>
      <w:tr w:rsidR="00F329A4" w:rsidRPr="00534971" w14:paraId="5FBAD5A9" w14:textId="77777777" w:rsidTr="0053143E">
        <w:trPr>
          <w:trHeight w:val="116"/>
          <w:jc w:val="center"/>
        </w:trPr>
        <w:tc>
          <w:tcPr>
            <w:tcW w:w="1094" w:type="dxa"/>
            <w:vAlign w:val="center"/>
          </w:tcPr>
          <w:p w14:paraId="35A94966"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7</w:t>
            </w:r>
          </w:p>
        </w:tc>
        <w:tc>
          <w:tcPr>
            <w:tcW w:w="2036" w:type="dxa"/>
            <w:vAlign w:val="center"/>
          </w:tcPr>
          <w:p w14:paraId="3A71A8DE" w14:textId="77777777" w:rsidR="00F329A4" w:rsidRPr="00534971" w:rsidRDefault="00F329A4" w:rsidP="0053143E">
            <w:pPr>
              <w:pStyle w:val="TableParagraph"/>
              <w:spacing w:line="400" w:lineRule="exact"/>
              <w:jc w:val="center"/>
              <w:rPr>
                <w:i/>
                <w:iCs/>
                <w:color w:val="FF0000"/>
                <w:szCs w:val="21"/>
              </w:rPr>
            </w:pPr>
          </w:p>
        </w:tc>
        <w:tc>
          <w:tcPr>
            <w:tcW w:w="1994" w:type="dxa"/>
            <w:vAlign w:val="center"/>
          </w:tcPr>
          <w:p w14:paraId="35682C2F"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7873D140"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0E2F7DB6"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4EF67387" w14:textId="77777777" w:rsidR="00F329A4" w:rsidRPr="00534971" w:rsidRDefault="00F329A4" w:rsidP="0053143E">
            <w:pPr>
              <w:pStyle w:val="TableParagraph"/>
              <w:spacing w:line="400" w:lineRule="exact"/>
              <w:jc w:val="center"/>
              <w:rPr>
                <w:i/>
                <w:iCs/>
                <w:color w:val="FF0000"/>
                <w:szCs w:val="21"/>
              </w:rPr>
            </w:pPr>
          </w:p>
        </w:tc>
      </w:tr>
      <w:tr w:rsidR="00F329A4" w:rsidRPr="00534971" w14:paraId="2B0CC433" w14:textId="77777777" w:rsidTr="0053143E">
        <w:trPr>
          <w:trHeight w:val="116"/>
          <w:jc w:val="center"/>
        </w:trPr>
        <w:tc>
          <w:tcPr>
            <w:tcW w:w="1094" w:type="dxa"/>
            <w:vAlign w:val="center"/>
          </w:tcPr>
          <w:p w14:paraId="1DA3A983" w14:textId="77777777" w:rsidR="00F329A4" w:rsidRPr="00534971" w:rsidRDefault="00F329A4" w:rsidP="0053143E">
            <w:pPr>
              <w:pStyle w:val="TableParagraph"/>
              <w:jc w:val="center"/>
              <w:rPr>
                <w:i/>
                <w:iCs/>
                <w:color w:val="FF0000"/>
                <w:szCs w:val="21"/>
              </w:rPr>
            </w:pPr>
            <w:r w:rsidRPr="00534971">
              <w:rPr>
                <w:rFonts w:hint="eastAsia"/>
                <w:i/>
                <w:iCs/>
                <w:color w:val="FF0000"/>
                <w:szCs w:val="21"/>
              </w:rPr>
              <w:t>8</w:t>
            </w:r>
          </w:p>
        </w:tc>
        <w:tc>
          <w:tcPr>
            <w:tcW w:w="2036" w:type="dxa"/>
            <w:vAlign w:val="center"/>
          </w:tcPr>
          <w:p w14:paraId="2AAAB665" w14:textId="77777777" w:rsidR="00F329A4" w:rsidRPr="00534971" w:rsidRDefault="00F329A4" w:rsidP="0053143E">
            <w:pPr>
              <w:pStyle w:val="TableParagraph"/>
              <w:spacing w:line="400" w:lineRule="exact"/>
              <w:jc w:val="center"/>
              <w:rPr>
                <w:b/>
                <w:bCs/>
                <w:i/>
                <w:iCs/>
                <w:color w:val="FF0000"/>
                <w:szCs w:val="21"/>
              </w:rPr>
            </w:pPr>
          </w:p>
        </w:tc>
        <w:tc>
          <w:tcPr>
            <w:tcW w:w="1994" w:type="dxa"/>
            <w:vAlign w:val="center"/>
          </w:tcPr>
          <w:p w14:paraId="7224162F" w14:textId="77777777" w:rsidR="00F329A4" w:rsidRPr="00534971" w:rsidRDefault="00F329A4" w:rsidP="0053143E">
            <w:pPr>
              <w:pStyle w:val="TableParagraph"/>
              <w:spacing w:line="400" w:lineRule="exact"/>
              <w:jc w:val="center"/>
              <w:rPr>
                <w:i/>
                <w:iCs/>
                <w:color w:val="FF0000"/>
                <w:szCs w:val="21"/>
              </w:rPr>
            </w:pPr>
          </w:p>
        </w:tc>
        <w:tc>
          <w:tcPr>
            <w:tcW w:w="1072" w:type="dxa"/>
            <w:vAlign w:val="center"/>
          </w:tcPr>
          <w:p w14:paraId="6D73EC94" w14:textId="77777777" w:rsidR="00F329A4" w:rsidRPr="00534971" w:rsidRDefault="00F329A4" w:rsidP="0053143E">
            <w:pPr>
              <w:pStyle w:val="TableParagraph"/>
              <w:spacing w:line="400" w:lineRule="exact"/>
              <w:jc w:val="center"/>
              <w:rPr>
                <w:i/>
                <w:iCs/>
                <w:color w:val="FF0000"/>
                <w:szCs w:val="21"/>
              </w:rPr>
            </w:pPr>
          </w:p>
        </w:tc>
        <w:tc>
          <w:tcPr>
            <w:tcW w:w="989" w:type="dxa"/>
            <w:vAlign w:val="center"/>
          </w:tcPr>
          <w:p w14:paraId="1347CC00" w14:textId="77777777" w:rsidR="00F329A4" w:rsidRPr="00534971" w:rsidRDefault="00F329A4" w:rsidP="0053143E">
            <w:pPr>
              <w:pStyle w:val="TableParagraph"/>
              <w:spacing w:line="400" w:lineRule="exact"/>
              <w:jc w:val="center"/>
              <w:rPr>
                <w:i/>
                <w:iCs/>
                <w:color w:val="FF0000"/>
                <w:szCs w:val="21"/>
              </w:rPr>
            </w:pPr>
          </w:p>
        </w:tc>
        <w:tc>
          <w:tcPr>
            <w:tcW w:w="2216" w:type="dxa"/>
            <w:vAlign w:val="center"/>
          </w:tcPr>
          <w:p w14:paraId="4469D492" w14:textId="77777777" w:rsidR="00F329A4" w:rsidRPr="00534971" w:rsidRDefault="00F329A4" w:rsidP="0053143E">
            <w:pPr>
              <w:pStyle w:val="TableParagraph"/>
              <w:spacing w:line="400" w:lineRule="exact"/>
              <w:jc w:val="center"/>
              <w:rPr>
                <w:i/>
                <w:iCs/>
                <w:color w:val="FF0000"/>
                <w:szCs w:val="21"/>
              </w:rPr>
            </w:pPr>
          </w:p>
        </w:tc>
      </w:tr>
    </w:tbl>
    <w:p w14:paraId="23CFA63B" w14:textId="77777777" w:rsidR="00F329A4" w:rsidRDefault="00F329A4" w:rsidP="00F329A4">
      <w:pPr>
        <w:pStyle w:val="T-"/>
        <w:ind w:firstLine="422"/>
        <w:rPr>
          <w:rFonts w:ascii="宋体" w:hAnsi="宋体" w:cs="TimesNewRomanPSMT"/>
          <w:b/>
          <w:bCs/>
          <w:i/>
          <w:iCs/>
          <w:color w:val="FF0000"/>
          <w:kern w:val="0"/>
          <w:sz w:val="21"/>
          <w:szCs w:val="21"/>
        </w:rPr>
      </w:pPr>
    </w:p>
    <w:p w14:paraId="7028E6C5" w14:textId="77777777" w:rsidR="00F329A4" w:rsidRPr="00AC5735" w:rsidRDefault="00F329A4" w:rsidP="00F329A4">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三</w:t>
      </w:r>
      <w:r w:rsidRPr="00AC5735">
        <w:rPr>
          <w:rFonts w:ascii="宋体" w:hAnsi="宋体" w:cs="TimesNewRomanPSMT" w:hint="eastAsia"/>
          <w:b/>
          <w:bCs/>
          <w:kern w:val="0"/>
          <w:sz w:val="21"/>
          <w:szCs w:val="21"/>
        </w:rPr>
        <w:t>、技术规范及要求</w:t>
      </w:r>
    </w:p>
    <w:p w14:paraId="6C29FC64" w14:textId="77777777" w:rsidR="00F329A4" w:rsidRDefault="00F329A4" w:rsidP="00F329A4">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1.施工及验收规范（包含但不限于如下标准）</w:t>
      </w:r>
    </w:p>
    <w:p w14:paraId="21C466AA" w14:textId="77777777" w:rsidR="00F329A4" w:rsidRDefault="00F329A4" w:rsidP="00F329A4">
      <w:pPr>
        <w:autoSpaceDE w:val="0"/>
        <w:autoSpaceDN w:val="0"/>
        <w:adjustRightInd w:val="0"/>
        <w:spacing w:line="420" w:lineRule="exact"/>
        <w:ind w:firstLineChars="200" w:firstLine="420"/>
        <w:jc w:val="left"/>
        <w:rPr>
          <w:rFonts w:ascii="宋体" w:hAnsi="宋体" w:cs="TimesNewRomanPSMT"/>
          <w:kern w:val="0"/>
          <w:szCs w:val="21"/>
        </w:rPr>
      </w:pPr>
      <w:r>
        <w:rPr>
          <w:rFonts w:ascii="宋体" w:hAnsi="宋体" w:cs="TimesNewRomanPSMT" w:hint="eastAsia"/>
          <w:kern w:val="0"/>
          <w:szCs w:val="21"/>
        </w:rPr>
        <w:t>依据</w:t>
      </w:r>
      <w:r>
        <w:rPr>
          <w:rFonts w:ascii="宋体" w:hAnsi="宋体"/>
          <w:szCs w:val="21"/>
        </w:rPr>
        <w:t>有关部门的要求</w:t>
      </w:r>
      <w:r>
        <w:rPr>
          <w:rFonts w:ascii="宋体" w:hAnsi="宋体" w:cs="TimesNewRomanPSMT" w:hint="eastAsia"/>
          <w:kern w:val="0"/>
          <w:szCs w:val="21"/>
        </w:rPr>
        <w:t>和下述有关技术规范的要求，本招标工程项目的材料、设备、施工须达到下列现行中华人民共和国以及省、自治区、直辖市或行业的工程建设标准、规范的要求。</w:t>
      </w:r>
    </w:p>
    <w:p w14:paraId="06A3559D"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hint="eastAsia"/>
          <w:szCs w:val="21"/>
        </w:rPr>
        <w:t>《建筑内部装修设计防火规范》</w:t>
      </w:r>
      <w:r>
        <w:rPr>
          <w:rFonts w:ascii="宋体" w:hAnsi="宋体" w:cs="Courier New"/>
          <w:szCs w:val="21"/>
        </w:rPr>
        <w:t>GB</w:t>
      </w:r>
      <w:r>
        <w:rPr>
          <w:rFonts w:ascii="宋体" w:hAnsi="宋体" w:cs="Courier New" w:hint="eastAsia"/>
          <w:szCs w:val="21"/>
        </w:rPr>
        <w:t>50222-201</w:t>
      </w:r>
      <w:r>
        <w:rPr>
          <w:rFonts w:ascii="宋体" w:hAnsi="宋体" w:cs="Courier New"/>
          <w:szCs w:val="21"/>
        </w:rPr>
        <w:t>7</w:t>
      </w:r>
    </w:p>
    <w:p w14:paraId="431810F2"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szCs w:val="21"/>
        </w:rPr>
        <w:t>《屋面工程质量验收规范》GB50207-2012</w:t>
      </w:r>
    </w:p>
    <w:p w14:paraId="0D4EF480"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szCs w:val="21"/>
        </w:rPr>
        <w:t>《建筑地面工程施工质量验收规范》GB50209-20</w:t>
      </w:r>
      <w:r>
        <w:rPr>
          <w:rFonts w:ascii="宋体" w:hAnsi="宋体" w:cs="Courier New" w:hint="eastAsia"/>
          <w:szCs w:val="21"/>
        </w:rPr>
        <w:t>10</w:t>
      </w:r>
    </w:p>
    <w:p w14:paraId="29068B26"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szCs w:val="21"/>
        </w:rPr>
        <w:t>《建筑工程施工质量验收统一标准》GB50300-2013</w:t>
      </w:r>
    </w:p>
    <w:p w14:paraId="7B14F091"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szCs w:val="21"/>
        </w:rPr>
        <w:t>《建筑装饰装修工程质量验收</w:t>
      </w:r>
      <w:r>
        <w:rPr>
          <w:rFonts w:ascii="宋体" w:hAnsi="宋体" w:cs="Courier New" w:hint="eastAsia"/>
          <w:szCs w:val="21"/>
        </w:rPr>
        <w:t>标准</w:t>
      </w:r>
      <w:r>
        <w:rPr>
          <w:rFonts w:ascii="宋体" w:hAnsi="宋体" w:cs="Courier New"/>
          <w:szCs w:val="21"/>
        </w:rPr>
        <w:t>》GB50210-20</w:t>
      </w:r>
      <w:r>
        <w:rPr>
          <w:rFonts w:ascii="宋体" w:hAnsi="宋体" w:cs="Courier New" w:hint="eastAsia"/>
          <w:szCs w:val="21"/>
        </w:rPr>
        <w:t>18</w:t>
      </w:r>
    </w:p>
    <w:p w14:paraId="6D5DDA9E" w14:textId="77777777" w:rsidR="00F329A4" w:rsidRDefault="00F329A4" w:rsidP="00F329A4">
      <w:pPr>
        <w:pStyle w:val="T-"/>
        <w:ind w:firstLine="422"/>
        <w:rPr>
          <w:rFonts w:ascii="宋体" w:hAnsi="宋体" w:cs="TimesNewRomanPSMT"/>
          <w:b/>
          <w:bCs/>
          <w:kern w:val="0"/>
          <w:sz w:val="21"/>
          <w:szCs w:val="21"/>
        </w:rPr>
      </w:pPr>
      <w:r>
        <w:rPr>
          <w:rFonts w:ascii="宋体" w:hAnsi="宋体" w:cs="TimesNewRomanPSMT" w:hint="eastAsia"/>
          <w:b/>
          <w:bCs/>
          <w:kern w:val="0"/>
          <w:sz w:val="21"/>
          <w:szCs w:val="21"/>
        </w:rPr>
        <w:t>2.施工管理及其他相关要求</w:t>
      </w:r>
    </w:p>
    <w:p w14:paraId="4498C7A0" w14:textId="77777777" w:rsidR="00F329A4" w:rsidRDefault="00F329A4" w:rsidP="00F329A4">
      <w:pPr>
        <w:spacing w:line="440" w:lineRule="exact"/>
        <w:ind w:firstLineChars="225" w:firstLine="473"/>
        <w:rPr>
          <w:rFonts w:ascii="宋体" w:hAnsi="宋体" w:cs="Courier New"/>
          <w:szCs w:val="21"/>
        </w:rPr>
      </w:pPr>
      <w:bookmarkStart w:id="14" w:name="OLE_LINK3"/>
      <w:r>
        <w:rPr>
          <w:rFonts w:ascii="宋体" w:hAnsi="宋体" w:cs="Courier New" w:hint="eastAsia"/>
          <w:szCs w:val="21"/>
        </w:rPr>
        <w:t>2.</w:t>
      </w:r>
      <w:bookmarkEnd w:id="14"/>
      <w:r>
        <w:rPr>
          <w:rFonts w:ascii="宋体" w:hAnsi="宋体" w:cs="Courier New" w:hint="eastAsia"/>
          <w:szCs w:val="21"/>
        </w:rPr>
        <w:t>1垃圾清运管理措施</w:t>
      </w:r>
    </w:p>
    <w:p w14:paraId="342F1214"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hint="eastAsia"/>
          <w:szCs w:val="21"/>
        </w:rPr>
        <w:t>依据《校内施工管理办法》，施工方负责将建筑垃圾堆放在指定地点，按校方要求清运。要求施工方进场时签订垃圾清运承诺书，如果未按照承诺清运建筑垃圾，从合同款中扣除相关费用。</w:t>
      </w:r>
    </w:p>
    <w:p w14:paraId="0CD551A6"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hint="eastAsia"/>
          <w:szCs w:val="21"/>
        </w:rPr>
        <w:t>2.2消防安全</w:t>
      </w:r>
    </w:p>
    <w:p w14:paraId="6EAA129C"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hint="eastAsia"/>
          <w:szCs w:val="21"/>
        </w:rPr>
        <w:t>按消防部门规范施工，施工现场的防火必须遵循国家有关方针、政策，符合现行国家、行业、及河南</w:t>
      </w:r>
      <w:r>
        <w:rPr>
          <w:rFonts w:ascii="宋体" w:hAnsi="宋体" w:cs="Courier New" w:hint="eastAsia"/>
          <w:szCs w:val="21"/>
        </w:rPr>
        <w:lastRenderedPageBreak/>
        <w:t>省等相关消防工程技术标准及规范，杜绝火灾事故发生。</w:t>
      </w:r>
    </w:p>
    <w:p w14:paraId="0D98EB8D"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hint="eastAsia"/>
          <w:szCs w:val="21"/>
        </w:rPr>
        <w:t>2.3施工要求：</w:t>
      </w:r>
      <w:r>
        <w:rPr>
          <w:rFonts w:ascii="宋体" w:hAnsi="宋体" w:cs="Courier New" w:hint="eastAsia"/>
          <w:i/>
          <w:iCs/>
          <w:color w:val="FF0000"/>
          <w:szCs w:val="21"/>
          <w:u w:val="single"/>
        </w:rPr>
        <w:t>xxx</w:t>
      </w:r>
      <w:r w:rsidRPr="00AC5735">
        <w:rPr>
          <w:rFonts w:ascii="宋体" w:hAnsi="宋体" w:cs="Courier New" w:hint="eastAsia"/>
          <w:i/>
          <w:iCs/>
          <w:color w:val="FF0000"/>
          <w:szCs w:val="21"/>
          <w:u w:val="single"/>
        </w:rPr>
        <w:t xml:space="preserve"> </w:t>
      </w:r>
      <w:r>
        <w:rPr>
          <w:rFonts w:ascii="宋体" w:hAnsi="宋体" w:cs="Courier New" w:hint="eastAsia"/>
          <w:szCs w:val="21"/>
        </w:rPr>
        <w:t>。</w:t>
      </w:r>
    </w:p>
    <w:p w14:paraId="3E9143E2" w14:textId="77777777" w:rsidR="00F329A4" w:rsidRDefault="00F329A4" w:rsidP="00F329A4">
      <w:pPr>
        <w:spacing w:line="440" w:lineRule="exact"/>
        <w:ind w:firstLineChars="225" w:firstLine="473"/>
        <w:rPr>
          <w:rFonts w:ascii="宋体" w:hAnsi="宋体" w:cs="Courier New"/>
          <w:szCs w:val="21"/>
        </w:rPr>
      </w:pPr>
      <w:r>
        <w:rPr>
          <w:rFonts w:ascii="宋体" w:hAnsi="宋体" w:cs="Courier New" w:hint="eastAsia"/>
          <w:szCs w:val="21"/>
        </w:rPr>
        <w:t>2.4其他需求：施工期间要采取措施减少粉尘和噪音，把对办公和教学的影响降到最低。</w:t>
      </w:r>
    </w:p>
    <w:p w14:paraId="65E60FC3" w14:textId="77777777" w:rsidR="00F329A4" w:rsidRDefault="00F329A4" w:rsidP="00F329A4">
      <w:pPr>
        <w:adjustRightInd w:val="0"/>
        <w:snapToGrid w:val="0"/>
        <w:spacing w:line="480" w:lineRule="exact"/>
        <w:ind w:firstLineChars="100" w:firstLine="210"/>
        <w:rPr>
          <w:rFonts w:ascii="宋体" w:hAnsi="宋体"/>
        </w:rPr>
      </w:pPr>
    </w:p>
    <w:p w14:paraId="45F7A3CD" w14:textId="77777777" w:rsidR="00F329A4" w:rsidRDefault="00F329A4" w:rsidP="00F329A4">
      <w:pPr>
        <w:autoSpaceDE w:val="0"/>
        <w:autoSpaceDN w:val="0"/>
        <w:adjustRightInd w:val="0"/>
        <w:snapToGrid w:val="0"/>
        <w:spacing w:line="440" w:lineRule="exact"/>
        <w:ind w:firstLineChars="200" w:firstLine="422"/>
        <w:jc w:val="left"/>
        <w:rPr>
          <w:rFonts w:ascii="宋体" w:hAnsi="宋体"/>
          <w:b/>
          <w:bCs/>
        </w:rPr>
      </w:pPr>
      <w:bookmarkStart w:id="15" w:name="OLE_LINK14"/>
      <w:r>
        <w:rPr>
          <w:rFonts w:ascii="宋体" w:hAnsi="宋体" w:hint="eastAsia"/>
          <w:b/>
          <w:bCs/>
        </w:rPr>
        <w:t>注：</w:t>
      </w:r>
      <w:r>
        <w:rPr>
          <w:rFonts w:ascii="宋体" w:hAnsi="宋体"/>
          <w:b/>
          <w:bCs/>
        </w:rPr>
        <w:t>本章各项要求中，列入评审办法的按评审标准进行评审，未列入评审办法也未明确为实质性要求的，中标</w:t>
      </w:r>
      <w:r>
        <w:rPr>
          <w:rFonts w:ascii="宋体" w:hAnsi="宋体" w:hint="eastAsia"/>
          <w:b/>
          <w:bCs/>
        </w:rPr>
        <w:t>（成交）</w:t>
      </w:r>
      <w:r>
        <w:rPr>
          <w:rFonts w:ascii="宋体" w:hAnsi="宋体"/>
          <w:b/>
          <w:bCs/>
        </w:rPr>
        <w:t>人在上岗时或履行合同中须满足。</w:t>
      </w:r>
    </w:p>
    <w:bookmarkEnd w:id="15"/>
    <w:p w14:paraId="5ED8B614" w14:textId="17ED0F6B" w:rsidR="0072331A" w:rsidRPr="00B23B17" w:rsidRDefault="0072331A" w:rsidP="0072331A">
      <w:pPr>
        <w:pStyle w:val="10"/>
        <w:jc w:val="center"/>
        <w:rPr>
          <w:rFonts w:ascii="宋体" w:hAnsi="宋体"/>
          <w:i/>
          <w:iCs/>
          <w:color w:val="FF0000"/>
          <w:sz w:val="32"/>
          <w:szCs w:val="32"/>
        </w:rPr>
      </w:pPr>
      <w:r>
        <w:rPr>
          <w:rFonts w:ascii="宋体" w:hAnsi="宋体" w:cs="宋体"/>
          <w:color w:val="000000"/>
          <w:sz w:val="30"/>
          <w:szCs w:val="30"/>
        </w:rPr>
        <w:br w:type="page"/>
      </w:r>
      <w:bookmarkStart w:id="16" w:name="_Toc199604164"/>
      <w:bookmarkStart w:id="17" w:name="_Toc199611258"/>
      <w:r w:rsidRPr="00B23B17">
        <w:rPr>
          <w:rFonts w:ascii="宋体" w:hAnsi="宋体" w:hint="eastAsia"/>
          <w:i/>
          <w:iCs/>
          <w:color w:val="FF0000"/>
          <w:sz w:val="32"/>
          <w:szCs w:val="32"/>
        </w:rPr>
        <w:lastRenderedPageBreak/>
        <w:t>第</w:t>
      </w:r>
      <w:r>
        <w:rPr>
          <w:rFonts w:ascii="宋体" w:hAnsi="宋体" w:hint="eastAsia"/>
          <w:i/>
          <w:iCs/>
          <w:color w:val="FF0000"/>
          <w:sz w:val="32"/>
          <w:szCs w:val="32"/>
        </w:rPr>
        <w:t>五</w:t>
      </w:r>
      <w:r w:rsidRPr="00B23B17">
        <w:rPr>
          <w:rFonts w:ascii="宋体" w:hAnsi="宋体" w:hint="eastAsia"/>
          <w:i/>
          <w:iCs/>
          <w:color w:val="FF0000"/>
          <w:sz w:val="32"/>
          <w:szCs w:val="32"/>
        </w:rPr>
        <w:t>章 图纸</w:t>
      </w:r>
      <w:bookmarkEnd w:id="16"/>
      <w:bookmarkEnd w:id="17"/>
    </w:p>
    <w:p w14:paraId="3ACE0950" w14:textId="77777777" w:rsidR="0072331A" w:rsidRPr="00D2079D" w:rsidRDefault="0072331A" w:rsidP="0072331A">
      <w:pPr>
        <w:pStyle w:val="T-"/>
        <w:ind w:firstLine="422"/>
        <w:rPr>
          <w:rFonts w:ascii="宋体" w:hAnsi="宋体" w:cs="TimesNewRomanPSMT"/>
          <w:b/>
          <w:bCs/>
          <w:i/>
          <w:iCs/>
          <w:color w:val="FF0000"/>
          <w:kern w:val="0"/>
          <w:sz w:val="21"/>
          <w:szCs w:val="21"/>
        </w:rPr>
      </w:pPr>
      <w:r>
        <w:rPr>
          <w:rFonts w:ascii="宋体" w:hAnsi="宋体" w:cs="TimesNewRomanPSMT" w:hint="eastAsia"/>
          <w:b/>
          <w:bCs/>
          <w:i/>
          <w:iCs/>
          <w:color w:val="FF0000"/>
          <w:kern w:val="0"/>
          <w:sz w:val="21"/>
          <w:szCs w:val="21"/>
        </w:rPr>
        <w:t>无/</w:t>
      </w:r>
      <w:r w:rsidRPr="00D2079D">
        <w:rPr>
          <w:rFonts w:ascii="宋体" w:hAnsi="宋体" w:cs="TimesNewRomanPSMT" w:hint="eastAsia"/>
          <w:b/>
          <w:bCs/>
          <w:i/>
          <w:iCs/>
          <w:color w:val="FF0000"/>
          <w:kern w:val="0"/>
          <w:sz w:val="21"/>
          <w:szCs w:val="21"/>
        </w:rPr>
        <w:t>另附</w:t>
      </w:r>
    </w:p>
    <w:p w14:paraId="345272C2" w14:textId="0D48190F" w:rsidR="0072331A" w:rsidRDefault="0072331A">
      <w:pPr>
        <w:widowControl/>
        <w:jc w:val="left"/>
        <w:rPr>
          <w:rFonts w:ascii="宋体" w:hAnsi="宋体" w:cs="宋体"/>
          <w:color w:val="000000"/>
          <w:sz w:val="30"/>
          <w:szCs w:val="30"/>
        </w:rPr>
      </w:pPr>
      <w:r>
        <w:rPr>
          <w:rFonts w:ascii="宋体" w:hAnsi="宋体" w:cs="宋体"/>
          <w:color w:val="000000"/>
          <w:sz w:val="30"/>
          <w:szCs w:val="30"/>
        </w:rPr>
        <w:br w:type="page"/>
      </w:r>
    </w:p>
    <w:p w14:paraId="1182B7FA" w14:textId="77777777" w:rsidR="0072331A" w:rsidRDefault="0072331A">
      <w:pPr>
        <w:widowControl/>
        <w:jc w:val="left"/>
        <w:rPr>
          <w:rFonts w:ascii="宋体" w:hAnsi="宋体" w:cs="宋体"/>
          <w:b/>
          <w:bCs/>
          <w:color w:val="000000"/>
          <w:kern w:val="44"/>
          <w:sz w:val="30"/>
          <w:szCs w:val="30"/>
        </w:rPr>
      </w:pPr>
    </w:p>
    <w:p w14:paraId="668FB4BE" w14:textId="18EBE647" w:rsidR="002612FD" w:rsidRDefault="002612FD">
      <w:pPr>
        <w:pStyle w:val="10"/>
        <w:spacing w:before="0" w:after="0" w:line="680" w:lineRule="exact"/>
        <w:jc w:val="center"/>
        <w:rPr>
          <w:rFonts w:ascii="宋体" w:hAnsi="宋体" w:cs="宋体"/>
          <w:color w:val="000000"/>
          <w:sz w:val="30"/>
          <w:szCs w:val="30"/>
        </w:rPr>
      </w:pPr>
      <w:bookmarkStart w:id="18" w:name="_Toc199611259"/>
      <w:r>
        <w:rPr>
          <w:rFonts w:ascii="宋体" w:hAnsi="宋体" w:cs="宋体" w:hint="eastAsia"/>
          <w:color w:val="000000"/>
          <w:sz w:val="30"/>
          <w:szCs w:val="30"/>
        </w:rPr>
        <w:t>第</w:t>
      </w:r>
      <w:r w:rsidR="00022307">
        <w:rPr>
          <w:rFonts w:ascii="宋体" w:hAnsi="宋体" w:cs="宋体" w:hint="eastAsia"/>
          <w:color w:val="000000"/>
          <w:sz w:val="30"/>
          <w:szCs w:val="30"/>
        </w:rPr>
        <w:t>六</w:t>
      </w:r>
      <w:r>
        <w:rPr>
          <w:rFonts w:ascii="宋体" w:hAnsi="宋体" w:cs="宋体" w:hint="eastAsia"/>
          <w:color w:val="000000"/>
          <w:sz w:val="30"/>
          <w:szCs w:val="30"/>
        </w:rPr>
        <w:t>章 评审程序、方法及标准</w:t>
      </w:r>
      <w:bookmarkEnd w:id="18"/>
    </w:p>
    <w:p w14:paraId="4902EE35" w14:textId="77777777" w:rsidR="00FD2047" w:rsidRDefault="00FD2047" w:rsidP="00FD2047">
      <w:pPr>
        <w:pStyle w:val="1"/>
        <w:numPr>
          <w:ilvl w:val="0"/>
          <w:numId w:val="0"/>
        </w:numPr>
        <w:tabs>
          <w:tab w:val="left" w:pos="709"/>
        </w:tabs>
        <w:spacing w:line="480" w:lineRule="exact"/>
        <w:rPr>
          <w:rFonts w:cs="宋体" w:hint="eastAsia"/>
          <w:b/>
          <w:color w:val="000000"/>
        </w:rPr>
      </w:pPr>
      <w:r>
        <w:rPr>
          <w:rFonts w:cs="宋体" w:hint="eastAsia"/>
          <w:b/>
          <w:color w:val="000000"/>
        </w:rPr>
        <w:t>一、磋商预备会</w:t>
      </w:r>
    </w:p>
    <w:p w14:paraId="107948AA" w14:textId="77777777" w:rsidR="00FD2047" w:rsidRDefault="00FD2047" w:rsidP="00FD2047">
      <w:pPr>
        <w:spacing w:line="520" w:lineRule="exact"/>
        <w:ind w:firstLineChars="200" w:firstLine="420"/>
        <w:rPr>
          <w:rFonts w:ascii="宋体" w:hAnsi="宋体"/>
        </w:rPr>
      </w:pPr>
      <w:r>
        <w:rPr>
          <w:rFonts w:ascii="宋体" w:hAnsi="宋体" w:hint="eastAsia"/>
        </w:rPr>
        <w:t>1．采购人将在供应商须知规定的时间和地点进行磋商，供应商在竞争性磋商文件递交截止时间前递交响应文件并参加标前预备会。供应商法定代表人或其委托代理人应携带身份证参加。</w:t>
      </w:r>
    </w:p>
    <w:p w14:paraId="17E55A55" w14:textId="77777777" w:rsidR="00FD2047" w:rsidRDefault="00FD2047" w:rsidP="00FD2047">
      <w:pPr>
        <w:spacing w:line="520" w:lineRule="exact"/>
        <w:ind w:firstLineChars="200" w:firstLine="420"/>
        <w:rPr>
          <w:rFonts w:ascii="宋体" w:hAnsi="宋体"/>
        </w:rPr>
      </w:pPr>
      <w:r>
        <w:rPr>
          <w:rFonts w:ascii="宋体" w:hAnsi="宋体"/>
        </w:rPr>
        <w:t>2.</w:t>
      </w:r>
      <w:bookmarkStart w:id="19" w:name="_Hlk199619583"/>
      <w:r>
        <w:rPr>
          <w:rFonts w:ascii="宋体" w:hAnsi="宋体" w:hint="eastAsia"/>
        </w:rPr>
        <w:t>密封情况检查：开标时间后采购人将组织供应商检查自己的响应文件是否被提前打开，如有提前打开的情况，需现场提出。</w:t>
      </w:r>
      <w:bookmarkEnd w:id="19"/>
    </w:p>
    <w:p w14:paraId="54C727AC" w14:textId="77777777" w:rsidR="00FD2047" w:rsidRDefault="00FD2047" w:rsidP="00FD2047">
      <w:pPr>
        <w:spacing w:line="520" w:lineRule="exact"/>
        <w:ind w:firstLineChars="200" w:firstLine="420"/>
        <w:rPr>
          <w:rFonts w:cs="宋体" w:hint="eastAsia"/>
          <w:b/>
          <w:color w:val="000000"/>
        </w:rPr>
      </w:pPr>
      <w:r>
        <w:rPr>
          <w:rFonts w:ascii="宋体" w:hAnsi="宋体"/>
        </w:rPr>
        <w:t>3.</w:t>
      </w:r>
      <w:bookmarkStart w:id="20" w:name="_Hlk199619611"/>
      <w:r>
        <w:rPr>
          <w:rFonts w:ascii="宋体" w:hAnsi="宋体" w:hint="eastAsia"/>
        </w:rPr>
        <w:t>供应商</w:t>
      </w:r>
      <w:bookmarkEnd w:id="20"/>
      <w:r>
        <w:rPr>
          <w:rFonts w:ascii="宋体" w:hAnsi="宋体" w:hint="eastAsia"/>
        </w:rPr>
        <w:t>场外等候，并准备现场磋商及报价。</w:t>
      </w:r>
    </w:p>
    <w:p w14:paraId="3215D3A3" w14:textId="4D35B330" w:rsidR="002612FD" w:rsidRDefault="00FD2047">
      <w:pPr>
        <w:pStyle w:val="1"/>
        <w:numPr>
          <w:ilvl w:val="0"/>
          <w:numId w:val="0"/>
        </w:numPr>
        <w:tabs>
          <w:tab w:val="left" w:pos="709"/>
        </w:tabs>
        <w:spacing w:line="480" w:lineRule="exact"/>
        <w:rPr>
          <w:rFonts w:cs="宋体"/>
          <w:b/>
          <w:color w:val="000000"/>
        </w:rPr>
      </w:pPr>
      <w:r>
        <w:rPr>
          <w:rFonts w:cs="宋体" w:hint="eastAsia"/>
          <w:b/>
          <w:color w:val="000000"/>
        </w:rPr>
        <w:t>二</w:t>
      </w:r>
      <w:r w:rsidR="002612FD">
        <w:rPr>
          <w:rFonts w:cs="宋体" w:hint="eastAsia"/>
          <w:b/>
          <w:color w:val="000000"/>
        </w:rPr>
        <w:t>、磋商小组组成：</w:t>
      </w:r>
    </w:p>
    <w:p w14:paraId="0A64DC4D"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磋商小组由1名采购人代表和2名评审专家组成，成员人数为3人。参加评标的专家由采购人在开标前从相关专家库中随机抽取。</w:t>
      </w:r>
    </w:p>
    <w:p w14:paraId="5A641F68" w14:textId="3F379E19" w:rsidR="002612FD" w:rsidRDefault="00FD2047">
      <w:pPr>
        <w:pStyle w:val="1"/>
        <w:numPr>
          <w:ilvl w:val="0"/>
          <w:numId w:val="0"/>
        </w:numPr>
        <w:tabs>
          <w:tab w:val="left" w:pos="709"/>
        </w:tabs>
        <w:spacing w:line="480" w:lineRule="exact"/>
        <w:rPr>
          <w:rFonts w:cs="宋体"/>
          <w:b/>
          <w:color w:val="000000"/>
        </w:rPr>
      </w:pPr>
      <w:r>
        <w:rPr>
          <w:rFonts w:cs="宋体" w:hint="eastAsia"/>
          <w:b/>
          <w:color w:val="000000"/>
        </w:rPr>
        <w:t>三</w:t>
      </w:r>
      <w:r w:rsidR="002612FD">
        <w:rPr>
          <w:rFonts w:cs="宋体" w:hint="eastAsia"/>
          <w:b/>
          <w:color w:val="000000"/>
        </w:rPr>
        <w:t>、评审程序：</w:t>
      </w:r>
    </w:p>
    <w:p w14:paraId="4E15C3C7"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1、资格项审查标准</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3562"/>
        <w:gridCol w:w="4253"/>
        <w:gridCol w:w="1587"/>
      </w:tblGrid>
      <w:tr w:rsidR="00AF5713" w:rsidRPr="00AF5713" w14:paraId="212AEFC8" w14:textId="77777777" w:rsidTr="00F90266">
        <w:trPr>
          <w:cantSplit/>
          <w:trHeight w:val="619"/>
        </w:trPr>
        <w:tc>
          <w:tcPr>
            <w:tcW w:w="515" w:type="dxa"/>
            <w:vAlign w:val="center"/>
          </w:tcPr>
          <w:p w14:paraId="340491D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序号</w:t>
            </w:r>
          </w:p>
        </w:tc>
        <w:tc>
          <w:tcPr>
            <w:tcW w:w="3562" w:type="dxa"/>
            <w:vAlign w:val="center"/>
          </w:tcPr>
          <w:p w14:paraId="2E5AE7AD"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评审项目</w:t>
            </w:r>
          </w:p>
        </w:tc>
        <w:tc>
          <w:tcPr>
            <w:tcW w:w="4253" w:type="dxa"/>
            <w:vAlign w:val="center"/>
          </w:tcPr>
          <w:p w14:paraId="7076AF23"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评审内容</w:t>
            </w:r>
          </w:p>
        </w:tc>
        <w:tc>
          <w:tcPr>
            <w:tcW w:w="1587" w:type="dxa"/>
            <w:vAlign w:val="center"/>
          </w:tcPr>
          <w:p w14:paraId="1429C302" w14:textId="77777777" w:rsidR="00AF5713" w:rsidRPr="00167EAD" w:rsidRDefault="00AF5713">
            <w:pPr>
              <w:spacing w:line="320" w:lineRule="exact"/>
              <w:jc w:val="center"/>
              <w:rPr>
                <w:rFonts w:ascii="宋体" w:hAnsi="宋体" w:cs="宋体"/>
                <w:b/>
                <w:bCs/>
                <w:szCs w:val="21"/>
              </w:rPr>
            </w:pPr>
            <w:r w:rsidRPr="00167EAD">
              <w:rPr>
                <w:rFonts w:ascii="宋体" w:hAnsi="宋体" w:cs="宋体" w:hint="eastAsia"/>
                <w:b/>
                <w:bCs/>
                <w:szCs w:val="21"/>
              </w:rPr>
              <w:t>评审标准</w:t>
            </w:r>
          </w:p>
        </w:tc>
      </w:tr>
      <w:tr w:rsidR="00AF5713" w14:paraId="446D1988" w14:textId="77777777" w:rsidTr="00F90266">
        <w:trPr>
          <w:cantSplit/>
          <w:trHeight w:val="945"/>
        </w:trPr>
        <w:tc>
          <w:tcPr>
            <w:tcW w:w="515" w:type="dxa"/>
            <w:vAlign w:val="center"/>
          </w:tcPr>
          <w:p w14:paraId="073D8D26" w14:textId="77777777" w:rsidR="00AF5713" w:rsidRPr="00167EAD" w:rsidRDefault="00AF5713">
            <w:pPr>
              <w:spacing w:line="320" w:lineRule="exact"/>
              <w:ind w:leftChars="-50" w:left="-105" w:rightChars="-50" w:right="-105"/>
              <w:jc w:val="center"/>
              <w:rPr>
                <w:rFonts w:ascii="宋体" w:hAnsi="宋体" w:cs="宋体"/>
                <w:spacing w:val="2"/>
                <w:szCs w:val="21"/>
              </w:rPr>
            </w:pPr>
            <w:r w:rsidRPr="00167EAD">
              <w:rPr>
                <w:rFonts w:ascii="宋体" w:hAnsi="宋体" w:cs="宋体" w:hint="eastAsia"/>
                <w:spacing w:val="2"/>
                <w:szCs w:val="21"/>
              </w:rPr>
              <w:t>1</w:t>
            </w:r>
          </w:p>
        </w:tc>
        <w:tc>
          <w:tcPr>
            <w:tcW w:w="3562" w:type="dxa"/>
            <w:vAlign w:val="center"/>
          </w:tcPr>
          <w:p w14:paraId="5F5C94D6" w14:textId="77777777" w:rsidR="00AF5713" w:rsidRPr="00167EAD" w:rsidRDefault="00AF5713" w:rsidP="00167EAD">
            <w:pPr>
              <w:spacing w:line="320" w:lineRule="exact"/>
              <w:jc w:val="center"/>
              <w:rPr>
                <w:rFonts w:ascii="宋体" w:hAnsi="宋体" w:cs="宋体"/>
                <w:bCs/>
                <w:szCs w:val="21"/>
              </w:rPr>
            </w:pPr>
            <w:r w:rsidRPr="00167EAD">
              <w:rPr>
                <w:rFonts w:ascii="宋体" w:hAnsi="宋体" w:cs="宋体" w:hint="eastAsia"/>
                <w:bCs/>
                <w:szCs w:val="21"/>
              </w:rPr>
              <w:t>营业执照</w:t>
            </w:r>
          </w:p>
        </w:tc>
        <w:tc>
          <w:tcPr>
            <w:tcW w:w="4253" w:type="dxa"/>
            <w:vAlign w:val="center"/>
          </w:tcPr>
          <w:p w14:paraId="7DC6D21F"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rPr>
              <w:t>提供有效的具有独立承担民事责任能力的证明文件，例如：法人或者其他组织的营业执照、法人证书等证明材料。</w:t>
            </w:r>
          </w:p>
        </w:tc>
        <w:tc>
          <w:tcPr>
            <w:tcW w:w="1587" w:type="dxa"/>
            <w:vAlign w:val="center"/>
          </w:tcPr>
          <w:p w14:paraId="4F77DD2E" w14:textId="77777777" w:rsidR="00AF5713" w:rsidRPr="00167EAD" w:rsidRDefault="00AF5713">
            <w:pPr>
              <w:spacing w:line="320" w:lineRule="exact"/>
              <w:jc w:val="center"/>
              <w:rPr>
                <w:rFonts w:ascii="宋体" w:hAnsi="宋体" w:cs="宋体"/>
                <w:bCs/>
                <w:szCs w:val="21"/>
              </w:rPr>
            </w:pPr>
            <w:r w:rsidRPr="00167EAD">
              <w:rPr>
                <w:rFonts w:ascii="宋体" w:hAnsi="宋体" w:cs="宋体" w:hint="eastAsia"/>
                <w:bCs/>
                <w:szCs w:val="21"/>
              </w:rPr>
              <w:t>复印件并加盖供应商公章</w:t>
            </w:r>
          </w:p>
        </w:tc>
      </w:tr>
      <w:tr w:rsidR="00553723" w14:paraId="168C3817" w14:textId="77777777" w:rsidTr="003702EC">
        <w:trPr>
          <w:cantSplit/>
          <w:trHeight w:val="629"/>
        </w:trPr>
        <w:tc>
          <w:tcPr>
            <w:tcW w:w="515" w:type="dxa"/>
            <w:vAlign w:val="center"/>
          </w:tcPr>
          <w:p w14:paraId="28795EDC" w14:textId="77777777" w:rsidR="00553723" w:rsidRDefault="00553723" w:rsidP="00553723">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2</w:t>
            </w:r>
          </w:p>
        </w:tc>
        <w:tc>
          <w:tcPr>
            <w:tcW w:w="3562" w:type="dxa"/>
            <w:vAlign w:val="center"/>
          </w:tcPr>
          <w:p w14:paraId="5338D957" w14:textId="77777777" w:rsidR="00553723" w:rsidRDefault="00553723" w:rsidP="00553723">
            <w:pPr>
              <w:spacing w:line="320" w:lineRule="exact"/>
              <w:ind w:leftChars="-50" w:left="-105" w:rightChars="-50" w:right="-105"/>
              <w:jc w:val="center"/>
              <w:rPr>
                <w:rFonts w:ascii="宋体" w:hAnsi="宋体" w:cs="宋体"/>
                <w:szCs w:val="21"/>
              </w:rPr>
            </w:pPr>
            <w:r>
              <w:rPr>
                <w:rFonts w:ascii="宋体" w:hAnsi="宋体" w:hint="eastAsia"/>
                <w:bCs/>
                <w:szCs w:val="21"/>
              </w:rPr>
              <w:t>资格承诺函</w:t>
            </w:r>
          </w:p>
        </w:tc>
        <w:tc>
          <w:tcPr>
            <w:tcW w:w="4253" w:type="dxa"/>
            <w:vAlign w:val="center"/>
          </w:tcPr>
          <w:p w14:paraId="46F6BA05" w14:textId="77777777" w:rsidR="00553723" w:rsidRDefault="00553723" w:rsidP="00553723">
            <w:pPr>
              <w:spacing w:line="320" w:lineRule="exact"/>
              <w:jc w:val="center"/>
              <w:rPr>
                <w:rFonts w:ascii="宋体" w:hAnsi="宋体" w:cs="宋体"/>
                <w:bCs/>
                <w:szCs w:val="21"/>
              </w:rPr>
            </w:pPr>
            <w:r>
              <w:rPr>
                <w:rFonts w:ascii="宋体" w:hAnsi="宋体" w:cs="Times" w:hint="eastAsia"/>
                <w:szCs w:val="21"/>
              </w:rPr>
              <w:t>根据第六章格式提供。</w:t>
            </w:r>
          </w:p>
        </w:tc>
        <w:tc>
          <w:tcPr>
            <w:tcW w:w="1587" w:type="dxa"/>
            <w:vAlign w:val="center"/>
          </w:tcPr>
          <w:p w14:paraId="024B1C60" w14:textId="77777777" w:rsidR="00553723" w:rsidRDefault="00553723" w:rsidP="00553723">
            <w:pPr>
              <w:spacing w:line="320" w:lineRule="exact"/>
              <w:jc w:val="center"/>
              <w:rPr>
                <w:rFonts w:ascii="宋体" w:hAnsi="宋体" w:cs="宋体"/>
                <w:bCs/>
                <w:szCs w:val="21"/>
              </w:rPr>
            </w:pPr>
            <w:r>
              <w:rPr>
                <w:rFonts w:ascii="宋体" w:hAnsi="宋体" w:hint="eastAsia"/>
                <w:bCs/>
                <w:szCs w:val="21"/>
              </w:rPr>
              <w:t>按格式提供</w:t>
            </w:r>
          </w:p>
        </w:tc>
      </w:tr>
      <w:tr w:rsidR="00BB6A6F" w14:paraId="3517A3FB" w14:textId="77777777" w:rsidTr="003702EC">
        <w:trPr>
          <w:cantSplit/>
          <w:trHeight w:val="629"/>
        </w:trPr>
        <w:tc>
          <w:tcPr>
            <w:tcW w:w="515" w:type="dxa"/>
            <w:vAlign w:val="center"/>
          </w:tcPr>
          <w:p w14:paraId="1FFC7E02" w14:textId="66FAAA6D" w:rsidR="00BB6A6F" w:rsidRDefault="00BB6A6F" w:rsidP="00BB6A6F">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3</w:t>
            </w:r>
          </w:p>
        </w:tc>
        <w:tc>
          <w:tcPr>
            <w:tcW w:w="3562" w:type="dxa"/>
            <w:vAlign w:val="center"/>
          </w:tcPr>
          <w:p w14:paraId="347AD57D" w14:textId="41D3825C" w:rsidR="00BB6A6F" w:rsidRDefault="00BB6A6F" w:rsidP="00BB6A6F">
            <w:pPr>
              <w:spacing w:line="320" w:lineRule="exact"/>
              <w:ind w:leftChars="-50" w:left="-105" w:rightChars="-50" w:right="-105"/>
              <w:jc w:val="center"/>
              <w:rPr>
                <w:rFonts w:ascii="宋体" w:hAnsi="宋体"/>
                <w:bCs/>
                <w:szCs w:val="21"/>
              </w:rPr>
            </w:pPr>
            <w:r w:rsidRPr="002E5EFC">
              <w:rPr>
                <w:rFonts w:ascii="宋体" w:hAnsi="宋体" w:hint="eastAsia"/>
                <w:bCs/>
                <w:i/>
                <w:iCs/>
                <w:color w:val="FF0000"/>
                <w:szCs w:val="21"/>
              </w:rPr>
              <w:t>企业资质</w:t>
            </w:r>
          </w:p>
        </w:tc>
        <w:tc>
          <w:tcPr>
            <w:tcW w:w="4253" w:type="dxa"/>
            <w:vAlign w:val="center"/>
          </w:tcPr>
          <w:p w14:paraId="675CF02E" w14:textId="6A3CE460" w:rsidR="00BB6A6F" w:rsidRDefault="00BB6A6F" w:rsidP="00BB6A6F">
            <w:pPr>
              <w:spacing w:line="320" w:lineRule="exact"/>
              <w:jc w:val="center"/>
              <w:rPr>
                <w:rFonts w:ascii="宋体" w:hAnsi="宋体" w:cs="Times"/>
                <w:szCs w:val="21"/>
              </w:rPr>
            </w:pPr>
            <w:r w:rsidRPr="00E43A8C">
              <w:rPr>
                <w:rFonts w:ascii="宋体" w:hAnsi="宋体"/>
                <w:bCs/>
                <w:i/>
                <w:iCs/>
                <w:color w:val="FF0000"/>
                <w:kern w:val="0"/>
                <w:szCs w:val="21"/>
              </w:rPr>
              <w:t>供应商须具备建设行政主管部门颁发的</w:t>
            </w:r>
            <w:r w:rsidRPr="00E43A8C">
              <w:rPr>
                <w:rFonts w:ascii="宋体" w:hAnsi="宋体" w:hint="eastAsia"/>
                <w:bCs/>
                <w:i/>
                <w:iCs/>
                <w:color w:val="FF0000"/>
                <w:kern w:val="0"/>
                <w:szCs w:val="21"/>
              </w:rPr>
              <w:t>XXX级及以上资质或建筑装修装饰工程专业承包贰级及以上资质</w:t>
            </w:r>
            <w:r w:rsidRPr="00E43A8C">
              <w:rPr>
                <w:rFonts w:ascii="宋体" w:hAnsi="宋体"/>
                <w:bCs/>
                <w:i/>
                <w:iCs/>
                <w:color w:val="FF0000"/>
                <w:kern w:val="0"/>
                <w:szCs w:val="21"/>
              </w:rPr>
              <w:t>，具有有效的安全生产许可证</w:t>
            </w:r>
            <w:r w:rsidRPr="00E43A8C">
              <w:rPr>
                <w:rFonts w:ascii="宋体" w:hAnsi="宋体"/>
                <w:i/>
                <w:iCs/>
                <w:color w:val="FF0000"/>
              </w:rPr>
              <w:t>。</w:t>
            </w:r>
          </w:p>
        </w:tc>
        <w:tc>
          <w:tcPr>
            <w:tcW w:w="1587" w:type="dxa"/>
            <w:vAlign w:val="center"/>
          </w:tcPr>
          <w:p w14:paraId="7376F165" w14:textId="3D1238BA" w:rsidR="00BB6A6F" w:rsidRDefault="00BB6A6F" w:rsidP="00BB6A6F">
            <w:pPr>
              <w:spacing w:line="320" w:lineRule="exact"/>
              <w:jc w:val="center"/>
              <w:rPr>
                <w:rFonts w:ascii="宋体" w:hAnsi="宋体"/>
                <w:bCs/>
                <w:szCs w:val="21"/>
              </w:rPr>
            </w:pPr>
            <w:r w:rsidRPr="002E5EFC">
              <w:rPr>
                <w:rFonts w:ascii="宋体" w:hAnsi="宋体" w:hint="eastAsia"/>
                <w:bCs/>
                <w:i/>
                <w:iCs/>
                <w:color w:val="FF0000"/>
                <w:szCs w:val="21"/>
              </w:rPr>
              <w:t>复印件加盖供应商公章</w:t>
            </w:r>
          </w:p>
        </w:tc>
      </w:tr>
      <w:tr w:rsidR="00BB6A6F" w14:paraId="4FDF16C7" w14:textId="77777777" w:rsidTr="003702EC">
        <w:trPr>
          <w:cantSplit/>
          <w:trHeight w:val="629"/>
        </w:trPr>
        <w:tc>
          <w:tcPr>
            <w:tcW w:w="515" w:type="dxa"/>
            <w:vAlign w:val="center"/>
          </w:tcPr>
          <w:p w14:paraId="7542BB95" w14:textId="2EB1B404" w:rsidR="00BB6A6F" w:rsidRDefault="00BB6A6F" w:rsidP="00BB6A6F">
            <w:pPr>
              <w:spacing w:line="320" w:lineRule="exact"/>
              <w:ind w:leftChars="-50" w:left="-105" w:rightChars="-50" w:right="-105"/>
              <w:jc w:val="center"/>
              <w:rPr>
                <w:rFonts w:ascii="宋体" w:hAnsi="宋体" w:cs="宋体"/>
                <w:spacing w:val="2"/>
                <w:szCs w:val="21"/>
              </w:rPr>
            </w:pPr>
            <w:r>
              <w:rPr>
                <w:rFonts w:ascii="宋体" w:hAnsi="宋体" w:cs="宋体" w:hint="eastAsia"/>
                <w:spacing w:val="2"/>
                <w:szCs w:val="21"/>
              </w:rPr>
              <w:t>4</w:t>
            </w:r>
          </w:p>
        </w:tc>
        <w:tc>
          <w:tcPr>
            <w:tcW w:w="3562" w:type="dxa"/>
            <w:vAlign w:val="center"/>
          </w:tcPr>
          <w:p w14:paraId="1C2328F5" w14:textId="7F170917" w:rsidR="00BB6A6F" w:rsidRDefault="00BB6A6F" w:rsidP="00BB6A6F">
            <w:pPr>
              <w:spacing w:line="320" w:lineRule="exact"/>
              <w:ind w:leftChars="-50" w:left="-105" w:rightChars="-50" w:right="-105"/>
              <w:jc w:val="center"/>
              <w:rPr>
                <w:rFonts w:ascii="宋体" w:hAnsi="宋体"/>
                <w:bCs/>
                <w:szCs w:val="21"/>
              </w:rPr>
            </w:pPr>
            <w:r w:rsidRPr="002E5EFC">
              <w:rPr>
                <w:rFonts w:ascii="宋体" w:hAnsi="宋体" w:hint="eastAsia"/>
                <w:bCs/>
                <w:i/>
                <w:iCs/>
                <w:color w:val="FF0000"/>
                <w:szCs w:val="21"/>
              </w:rPr>
              <w:t>项目经理</w:t>
            </w:r>
          </w:p>
        </w:tc>
        <w:tc>
          <w:tcPr>
            <w:tcW w:w="4253" w:type="dxa"/>
            <w:vAlign w:val="center"/>
          </w:tcPr>
          <w:p w14:paraId="0BE71327" w14:textId="31C4A92C" w:rsidR="00BB6A6F" w:rsidRDefault="00BB6A6F" w:rsidP="00BB6A6F">
            <w:pPr>
              <w:spacing w:line="320" w:lineRule="exact"/>
              <w:jc w:val="center"/>
              <w:rPr>
                <w:rFonts w:ascii="宋体" w:hAnsi="宋体" w:cs="Times"/>
                <w:szCs w:val="21"/>
              </w:rPr>
            </w:pPr>
            <w:r w:rsidRPr="00E43A8C">
              <w:rPr>
                <w:rFonts w:ascii="宋体" w:hAnsi="宋体" w:hint="eastAsia"/>
                <w:i/>
                <w:iCs/>
                <w:color w:val="FF0000"/>
                <w:szCs w:val="21"/>
              </w:rPr>
              <w:t>拟派项目经理须具备建筑工程专业二级及以上注册建造师资格，并具有有效的安全生产考核合格证书，且无在建工程（提供项目经理无在建工程承诺书并加盖供应商公章）</w:t>
            </w:r>
          </w:p>
        </w:tc>
        <w:tc>
          <w:tcPr>
            <w:tcW w:w="1587" w:type="dxa"/>
            <w:vAlign w:val="center"/>
          </w:tcPr>
          <w:p w14:paraId="3AD671F8" w14:textId="609AD386" w:rsidR="00BB6A6F" w:rsidRDefault="00BB6A6F" w:rsidP="00BB6A6F">
            <w:pPr>
              <w:spacing w:line="320" w:lineRule="exact"/>
              <w:jc w:val="center"/>
              <w:rPr>
                <w:rFonts w:ascii="宋体" w:hAnsi="宋体"/>
                <w:bCs/>
                <w:szCs w:val="21"/>
              </w:rPr>
            </w:pPr>
            <w:bookmarkStart w:id="21" w:name="OLE_LINK7"/>
            <w:r w:rsidRPr="002E5EFC">
              <w:rPr>
                <w:rFonts w:ascii="宋体" w:hAnsi="宋体" w:hint="eastAsia"/>
                <w:bCs/>
                <w:i/>
                <w:iCs/>
                <w:color w:val="FF0000"/>
                <w:szCs w:val="21"/>
              </w:rPr>
              <w:t>复印件加盖供应商公章</w:t>
            </w:r>
            <w:bookmarkEnd w:id="21"/>
          </w:p>
        </w:tc>
      </w:tr>
      <w:tr w:rsidR="00553723" w14:paraId="66E5DA64" w14:textId="77777777" w:rsidTr="00F90266">
        <w:trPr>
          <w:cantSplit/>
          <w:trHeight w:val="314"/>
        </w:trPr>
        <w:tc>
          <w:tcPr>
            <w:tcW w:w="515" w:type="dxa"/>
            <w:vAlign w:val="center"/>
          </w:tcPr>
          <w:p w14:paraId="1C507A17" w14:textId="13D37CCD" w:rsidR="00553723" w:rsidRDefault="00BB6A6F" w:rsidP="00553723">
            <w:pPr>
              <w:spacing w:line="320" w:lineRule="exact"/>
              <w:ind w:leftChars="-50" w:left="-105" w:rightChars="-50" w:right="-105"/>
              <w:jc w:val="center"/>
              <w:rPr>
                <w:rFonts w:ascii="宋体" w:hAnsi="宋体" w:cs="宋体"/>
                <w:spacing w:val="2"/>
                <w:szCs w:val="21"/>
              </w:rPr>
            </w:pPr>
            <w:r>
              <w:rPr>
                <w:rFonts w:ascii="宋体" w:hAnsi="宋体"/>
                <w:spacing w:val="2"/>
                <w:szCs w:val="21"/>
              </w:rPr>
              <w:t>5</w:t>
            </w:r>
          </w:p>
        </w:tc>
        <w:tc>
          <w:tcPr>
            <w:tcW w:w="3562" w:type="dxa"/>
            <w:vAlign w:val="center"/>
          </w:tcPr>
          <w:p w14:paraId="56688385" w14:textId="77777777"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中小企业声明函</w:t>
            </w:r>
            <w:r>
              <w:rPr>
                <w:rFonts w:ascii="宋体" w:hAnsi="宋体" w:hint="eastAsia"/>
                <w:bCs/>
                <w:i/>
                <w:iCs/>
                <w:color w:val="FF0000"/>
                <w:szCs w:val="21"/>
                <w:highlight w:val="yellow"/>
              </w:rPr>
              <w:t>（说明：专门面向中小企业采购时提供，如本项目非专门面向中小企业需删除此行）</w:t>
            </w:r>
          </w:p>
        </w:tc>
        <w:tc>
          <w:tcPr>
            <w:tcW w:w="4253" w:type="dxa"/>
            <w:vAlign w:val="center"/>
          </w:tcPr>
          <w:p w14:paraId="028A63E1" w14:textId="2725B47A" w:rsidR="00553723" w:rsidRDefault="00553723" w:rsidP="00553723">
            <w:pPr>
              <w:spacing w:line="320" w:lineRule="exact"/>
              <w:jc w:val="center"/>
              <w:rPr>
                <w:rFonts w:ascii="宋体" w:hAnsi="宋体" w:cs="宋体"/>
                <w:szCs w:val="21"/>
              </w:rPr>
            </w:pPr>
            <w:r>
              <w:rPr>
                <w:rFonts w:ascii="宋体" w:hAnsi="宋体" w:hint="eastAsia"/>
                <w:bCs/>
                <w:i/>
                <w:iCs/>
                <w:color w:val="FF0000"/>
                <w:szCs w:val="21"/>
              </w:rPr>
              <w:t>有，符合“</w:t>
            </w:r>
            <w:r w:rsidR="00D1190B">
              <w:rPr>
                <w:rFonts w:ascii="宋体" w:hAnsi="宋体" w:hint="eastAsia"/>
                <w:bCs/>
                <w:i/>
                <w:iCs/>
                <w:color w:val="FF0000"/>
                <w:szCs w:val="21"/>
              </w:rPr>
              <w:t>第七章</w:t>
            </w:r>
            <w:r>
              <w:rPr>
                <w:rFonts w:ascii="宋体" w:hAnsi="宋体" w:hint="eastAsia"/>
                <w:bCs/>
                <w:i/>
                <w:iCs/>
                <w:color w:val="FF0000"/>
                <w:szCs w:val="21"/>
              </w:rPr>
              <w:t>”内容要求</w:t>
            </w:r>
          </w:p>
        </w:tc>
        <w:tc>
          <w:tcPr>
            <w:tcW w:w="1587" w:type="dxa"/>
            <w:vAlign w:val="center"/>
          </w:tcPr>
          <w:p w14:paraId="12266B0F" w14:textId="719F3391" w:rsidR="00553723" w:rsidRDefault="00553723" w:rsidP="00553723">
            <w:pPr>
              <w:spacing w:line="320" w:lineRule="exact"/>
              <w:jc w:val="center"/>
              <w:rPr>
                <w:rFonts w:ascii="宋体" w:hAnsi="宋体" w:cs="宋体"/>
                <w:bCs/>
                <w:szCs w:val="21"/>
              </w:rPr>
            </w:pPr>
            <w:r>
              <w:rPr>
                <w:rFonts w:ascii="宋体" w:hAnsi="宋体" w:hint="eastAsia"/>
                <w:bCs/>
                <w:i/>
                <w:iCs/>
                <w:color w:val="FF0000"/>
                <w:szCs w:val="21"/>
              </w:rPr>
              <w:t>按“</w:t>
            </w:r>
            <w:r w:rsidR="00D1190B">
              <w:rPr>
                <w:rFonts w:ascii="宋体" w:hAnsi="宋体" w:hint="eastAsia"/>
                <w:bCs/>
                <w:i/>
                <w:iCs/>
                <w:color w:val="FF0000"/>
                <w:szCs w:val="21"/>
              </w:rPr>
              <w:t>第七章</w:t>
            </w:r>
            <w:r>
              <w:rPr>
                <w:rFonts w:ascii="宋体" w:hAnsi="宋体" w:hint="eastAsia"/>
                <w:bCs/>
                <w:i/>
                <w:iCs/>
                <w:color w:val="FF0000"/>
                <w:szCs w:val="21"/>
              </w:rPr>
              <w:t>”格式要求提供</w:t>
            </w:r>
          </w:p>
        </w:tc>
      </w:tr>
    </w:tbl>
    <w:p w14:paraId="1AF82B29" w14:textId="77777777" w:rsidR="002612FD" w:rsidRDefault="002612FD">
      <w:pPr>
        <w:spacing w:line="420" w:lineRule="exact"/>
        <w:ind w:firstLineChars="200" w:firstLine="422"/>
        <w:rPr>
          <w:rFonts w:ascii="宋体" w:hAnsi="宋体" w:cs="宋体"/>
          <w:b/>
          <w:szCs w:val="21"/>
        </w:rPr>
      </w:pPr>
      <w:r>
        <w:rPr>
          <w:rFonts w:ascii="宋体" w:hAnsi="宋体" w:cs="宋体" w:hint="eastAsia"/>
          <w:b/>
          <w:szCs w:val="21"/>
        </w:rPr>
        <w:t>以上内容在响应文件中附</w:t>
      </w:r>
      <w:r w:rsidR="00AF5713">
        <w:rPr>
          <w:rFonts w:ascii="宋体" w:hAnsi="宋体" w:cs="宋体" w:hint="eastAsia"/>
          <w:b/>
          <w:szCs w:val="21"/>
        </w:rPr>
        <w:t>清晰的</w:t>
      </w:r>
      <w:r>
        <w:rPr>
          <w:rFonts w:ascii="宋体" w:hAnsi="宋体" w:cs="宋体" w:hint="eastAsia"/>
          <w:b/>
          <w:szCs w:val="21"/>
        </w:rPr>
        <w:t>复印件，否则将认定为不合格。只有通过资格性检查的供应商才能进入下一步评标程序。</w:t>
      </w:r>
    </w:p>
    <w:p w14:paraId="3D9C8EE6" w14:textId="77777777" w:rsidR="002612FD" w:rsidRDefault="002612FD">
      <w:pPr>
        <w:spacing w:line="400" w:lineRule="exact"/>
        <w:rPr>
          <w:rFonts w:ascii="宋体" w:hAnsi="宋体" w:cs="宋体"/>
          <w:szCs w:val="21"/>
        </w:rPr>
      </w:pPr>
      <w:r>
        <w:rPr>
          <w:rFonts w:ascii="宋体" w:hAnsi="宋体" w:cs="宋体" w:hint="eastAsia"/>
          <w:b/>
          <w:color w:val="000000"/>
        </w:rPr>
        <w:t>2、</w:t>
      </w:r>
      <w:r>
        <w:rPr>
          <w:rFonts w:ascii="宋体" w:hAnsi="宋体" w:cs="宋体" w:hint="eastAsia"/>
          <w:b/>
          <w:szCs w:val="21"/>
        </w:rPr>
        <w:t>符合性审查。</w:t>
      </w:r>
      <w:r>
        <w:rPr>
          <w:rFonts w:ascii="宋体" w:hAnsi="宋体" w:cs="宋体" w:hint="eastAsia"/>
          <w:szCs w:val="21"/>
        </w:rPr>
        <w:t>评审小组依据采购文件规定，对响应文件的内容是否完整、文件签署是否正确、响应文件是否符合采购文件的要求进行审查，以确定是否对采购文件的实质性要求作出响应。</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5980"/>
        <w:gridCol w:w="3154"/>
      </w:tblGrid>
      <w:tr w:rsidR="002612FD" w14:paraId="05C12620" w14:textId="77777777" w:rsidTr="00D1190B">
        <w:trPr>
          <w:cantSplit/>
          <w:trHeight w:val="493"/>
        </w:trPr>
        <w:tc>
          <w:tcPr>
            <w:tcW w:w="678" w:type="dxa"/>
            <w:vAlign w:val="center"/>
          </w:tcPr>
          <w:p w14:paraId="3A22E093"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lastRenderedPageBreak/>
              <w:t>序号</w:t>
            </w:r>
          </w:p>
        </w:tc>
        <w:tc>
          <w:tcPr>
            <w:tcW w:w="5980" w:type="dxa"/>
            <w:vAlign w:val="center"/>
          </w:tcPr>
          <w:p w14:paraId="670E4B21"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评审内容</w:t>
            </w:r>
          </w:p>
        </w:tc>
        <w:tc>
          <w:tcPr>
            <w:tcW w:w="3154" w:type="dxa"/>
            <w:vAlign w:val="center"/>
          </w:tcPr>
          <w:p w14:paraId="2A652820" w14:textId="77777777" w:rsidR="002612FD" w:rsidRDefault="002612FD">
            <w:pPr>
              <w:spacing w:line="320" w:lineRule="exact"/>
              <w:jc w:val="center"/>
              <w:rPr>
                <w:rFonts w:ascii="宋体" w:hAnsi="宋体" w:cs="宋体"/>
                <w:b/>
                <w:bCs/>
                <w:szCs w:val="21"/>
              </w:rPr>
            </w:pPr>
            <w:r>
              <w:rPr>
                <w:rFonts w:ascii="宋体" w:hAnsi="宋体" w:cs="宋体" w:hint="eastAsia"/>
                <w:b/>
                <w:bCs/>
                <w:szCs w:val="21"/>
              </w:rPr>
              <w:t>评审标准</w:t>
            </w:r>
          </w:p>
        </w:tc>
      </w:tr>
      <w:tr w:rsidR="002612FD" w14:paraId="1522DBB1" w14:textId="77777777" w:rsidTr="00D1190B">
        <w:trPr>
          <w:cantSplit/>
          <w:trHeight w:val="515"/>
        </w:trPr>
        <w:tc>
          <w:tcPr>
            <w:tcW w:w="678" w:type="dxa"/>
            <w:vAlign w:val="center"/>
          </w:tcPr>
          <w:p w14:paraId="5DE04C93" w14:textId="77777777" w:rsidR="002612FD" w:rsidRPr="00C121D6" w:rsidRDefault="002612FD">
            <w:pPr>
              <w:spacing w:line="320" w:lineRule="exact"/>
              <w:jc w:val="center"/>
              <w:rPr>
                <w:rFonts w:ascii="宋体" w:hAnsi="宋体" w:cs="宋体"/>
                <w:bCs/>
                <w:szCs w:val="21"/>
              </w:rPr>
            </w:pPr>
            <w:r w:rsidRPr="00C121D6">
              <w:rPr>
                <w:rFonts w:ascii="宋体" w:hAnsi="宋体" w:cs="宋体" w:hint="eastAsia"/>
                <w:bCs/>
                <w:szCs w:val="21"/>
              </w:rPr>
              <w:t>1</w:t>
            </w:r>
          </w:p>
        </w:tc>
        <w:tc>
          <w:tcPr>
            <w:tcW w:w="5980" w:type="dxa"/>
            <w:vAlign w:val="center"/>
          </w:tcPr>
          <w:p w14:paraId="00E69107"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磋商响应函</w:t>
            </w:r>
          </w:p>
        </w:tc>
        <w:tc>
          <w:tcPr>
            <w:tcW w:w="3154" w:type="dxa"/>
            <w:vAlign w:val="center"/>
          </w:tcPr>
          <w:p w14:paraId="2856630E" w14:textId="66E94AB2"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符合“</w:t>
            </w:r>
            <w:r w:rsidR="00D1190B">
              <w:rPr>
                <w:rFonts w:ascii="宋体" w:hAnsi="宋体" w:cs="宋体" w:hint="eastAsia"/>
                <w:szCs w:val="21"/>
              </w:rPr>
              <w:t>第七章</w:t>
            </w:r>
            <w:r>
              <w:rPr>
                <w:rFonts w:ascii="宋体" w:hAnsi="宋体" w:cs="宋体" w:hint="eastAsia"/>
                <w:szCs w:val="21"/>
              </w:rPr>
              <w:t>”内容要求</w:t>
            </w:r>
          </w:p>
        </w:tc>
      </w:tr>
      <w:tr w:rsidR="00842574" w14:paraId="28FA3302" w14:textId="77777777" w:rsidTr="00D1190B">
        <w:trPr>
          <w:cantSplit/>
          <w:trHeight w:val="515"/>
        </w:trPr>
        <w:tc>
          <w:tcPr>
            <w:tcW w:w="678" w:type="dxa"/>
            <w:vAlign w:val="center"/>
          </w:tcPr>
          <w:p w14:paraId="7552DED7" w14:textId="77777777" w:rsidR="00842574" w:rsidRPr="00C121D6" w:rsidRDefault="00585E03" w:rsidP="00842574">
            <w:pPr>
              <w:spacing w:line="320" w:lineRule="exact"/>
              <w:jc w:val="center"/>
              <w:rPr>
                <w:rFonts w:ascii="宋体" w:hAnsi="宋体" w:cs="宋体"/>
                <w:bCs/>
                <w:szCs w:val="21"/>
              </w:rPr>
            </w:pPr>
            <w:r w:rsidRPr="00C121D6">
              <w:rPr>
                <w:rFonts w:ascii="宋体" w:hAnsi="宋体" w:cs="宋体"/>
                <w:szCs w:val="21"/>
              </w:rPr>
              <w:t>2</w:t>
            </w:r>
          </w:p>
        </w:tc>
        <w:tc>
          <w:tcPr>
            <w:tcW w:w="5980" w:type="dxa"/>
            <w:vAlign w:val="center"/>
          </w:tcPr>
          <w:p w14:paraId="073BD5E2" w14:textId="77777777"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首次报价一览表</w:t>
            </w:r>
          </w:p>
        </w:tc>
        <w:tc>
          <w:tcPr>
            <w:tcW w:w="3154" w:type="dxa"/>
          </w:tcPr>
          <w:p w14:paraId="1D88ED09" w14:textId="1699FE1D" w:rsidR="00842574" w:rsidRDefault="00842574" w:rsidP="00842574">
            <w:pPr>
              <w:spacing w:line="320" w:lineRule="exact"/>
              <w:ind w:leftChars="-50" w:left="-105" w:rightChars="-50" w:right="-105"/>
              <w:jc w:val="center"/>
              <w:rPr>
                <w:rFonts w:ascii="宋体" w:hAnsi="宋体" w:cs="宋体"/>
                <w:szCs w:val="21"/>
              </w:rPr>
            </w:pPr>
            <w:r>
              <w:rPr>
                <w:rFonts w:ascii="宋体" w:hAnsi="宋体" w:cs="宋体" w:hint="eastAsia"/>
                <w:szCs w:val="21"/>
              </w:rPr>
              <w:t>符合</w:t>
            </w:r>
            <w:bookmarkStart w:id="22" w:name="OLE_LINK10"/>
            <w:r>
              <w:rPr>
                <w:rFonts w:ascii="宋体" w:hAnsi="宋体" w:cs="宋体" w:hint="eastAsia"/>
                <w:szCs w:val="21"/>
              </w:rPr>
              <w:t>“</w:t>
            </w:r>
            <w:r w:rsidR="00D1190B">
              <w:rPr>
                <w:rFonts w:ascii="宋体" w:hAnsi="宋体" w:cs="宋体" w:hint="eastAsia"/>
                <w:szCs w:val="21"/>
              </w:rPr>
              <w:t>第七章</w:t>
            </w:r>
            <w:r>
              <w:rPr>
                <w:rFonts w:ascii="宋体" w:hAnsi="宋体" w:cs="宋体" w:hint="eastAsia"/>
                <w:szCs w:val="21"/>
              </w:rPr>
              <w:t>”</w:t>
            </w:r>
            <w:bookmarkEnd w:id="22"/>
            <w:r>
              <w:rPr>
                <w:rFonts w:ascii="宋体" w:hAnsi="宋体" w:cs="宋体" w:hint="eastAsia"/>
                <w:szCs w:val="21"/>
              </w:rPr>
              <w:t>内容要求</w:t>
            </w:r>
          </w:p>
        </w:tc>
      </w:tr>
      <w:tr w:rsidR="008F2A75" w14:paraId="250C12A2" w14:textId="77777777" w:rsidTr="00DE142D">
        <w:trPr>
          <w:cantSplit/>
          <w:trHeight w:val="515"/>
        </w:trPr>
        <w:tc>
          <w:tcPr>
            <w:tcW w:w="678" w:type="dxa"/>
            <w:vAlign w:val="center"/>
          </w:tcPr>
          <w:p w14:paraId="5015171C" w14:textId="4902F8DB" w:rsidR="008F2A75" w:rsidRPr="00C121D6" w:rsidRDefault="006E679A" w:rsidP="008F2A75">
            <w:pPr>
              <w:spacing w:line="320" w:lineRule="exact"/>
              <w:jc w:val="center"/>
              <w:rPr>
                <w:rFonts w:ascii="宋体" w:hAnsi="宋体" w:cs="宋体"/>
                <w:szCs w:val="21"/>
              </w:rPr>
            </w:pPr>
            <w:r>
              <w:rPr>
                <w:rFonts w:ascii="宋体" w:hAnsi="宋体" w:cs="宋体" w:hint="eastAsia"/>
                <w:szCs w:val="21"/>
              </w:rPr>
              <w:t>3</w:t>
            </w:r>
          </w:p>
        </w:tc>
        <w:tc>
          <w:tcPr>
            <w:tcW w:w="5980" w:type="dxa"/>
            <w:vAlign w:val="center"/>
          </w:tcPr>
          <w:p w14:paraId="54246091" w14:textId="3C3AC5DE" w:rsidR="008F2A75" w:rsidRDefault="008F2A75" w:rsidP="008F2A75">
            <w:pPr>
              <w:spacing w:line="320" w:lineRule="exact"/>
              <w:ind w:leftChars="-50" w:left="-105" w:rightChars="-50" w:right="-105"/>
              <w:jc w:val="center"/>
              <w:rPr>
                <w:rFonts w:ascii="宋体" w:hAnsi="宋体" w:cs="宋体"/>
                <w:szCs w:val="21"/>
              </w:rPr>
            </w:pPr>
            <w:r>
              <w:rPr>
                <w:rFonts w:ascii="宋体" w:hAnsi="宋体" w:hint="eastAsia"/>
                <w:szCs w:val="21"/>
              </w:rPr>
              <w:t>主要材料报价明细表</w:t>
            </w:r>
          </w:p>
        </w:tc>
        <w:tc>
          <w:tcPr>
            <w:tcW w:w="3154" w:type="dxa"/>
            <w:vAlign w:val="center"/>
          </w:tcPr>
          <w:p w14:paraId="12997AE3" w14:textId="04375B9C" w:rsidR="008F2A75" w:rsidRDefault="008F2A75" w:rsidP="008F2A75">
            <w:pPr>
              <w:spacing w:line="320" w:lineRule="exact"/>
              <w:ind w:leftChars="-50" w:left="-105" w:rightChars="-50" w:right="-105"/>
              <w:jc w:val="center"/>
              <w:rPr>
                <w:rFonts w:ascii="宋体" w:hAnsi="宋体" w:cs="宋体"/>
                <w:szCs w:val="21"/>
              </w:rPr>
            </w:pPr>
            <w:r>
              <w:rPr>
                <w:rFonts w:ascii="宋体" w:hAnsi="宋体" w:hint="eastAsia"/>
                <w:szCs w:val="21"/>
              </w:rPr>
              <w:t>按</w:t>
            </w:r>
            <w:r>
              <w:rPr>
                <w:rFonts w:ascii="宋体" w:hAnsi="宋体" w:cs="宋体" w:hint="eastAsia"/>
                <w:szCs w:val="21"/>
              </w:rPr>
              <w:t>“第七章”</w:t>
            </w:r>
            <w:r>
              <w:rPr>
                <w:rFonts w:ascii="宋体" w:hAnsi="宋体" w:hint="eastAsia"/>
                <w:szCs w:val="21"/>
              </w:rPr>
              <w:t>要求提供且无漏项。</w:t>
            </w:r>
          </w:p>
        </w:tc>
      </w:tr>
      <w:tr w:rsidR="002612FD" w14:paraId="4E51E0F1" w14:textId="77777777" w:rsidTr="00D1190B">
        <w:trPr>
          <w:cantSplit/>
          <w:trHeight w:val="493"/>
        </w:trPr>
        <w:tc>
          <w:tcPr>
            <w:tcW w:w="678" w:type="dxa"/>
            <w:vAlign w:val="center"/>
          </w:tcPr>
          <w:p w14:paraId="2183AB2C" w14:textId="4C3A6BFB" w:rsidR="002612FD" w:rsidRPr="00C121D6" w:rsidRDefault="006E679A">
            <w:pPr>
              <w:spacing w:line="320" w:lineRule="exact"/>
              <w:jc w:val="center"/>
              <w:rPr>
                <w:rFonts w:ascii="宋体" w:hAnsi="宋体" w:cs="宋体"/>
                <w:szCs w:val="21"/>
              </w:rPr>
            </w:pPr>
            <w:r>
              <w:rPr>
                <w:rFonts w:ascii="宋体" w:hAnsi="宋体" w:cs="宋体"/>
                <w:szCs w:val="21"/>
              </w:rPr>
              <w:t>4</w:t>
            </w:r>
          </w:p>
        </w:tc>
        <w:tc>
          <w:tcPr>
            <w:tcW w:w="5980" w:type="dxa"/>
            <w:vAlign w:val="center"/>
          </w:tcPr>
          <w:p w14:paraId="534A697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法定代表人授权委托书</w:t>
            </w:r>
          </w:p>
        </w:tc>
        <w:tc>
          <w:tcPr>
            <w:tcW w:w="3154" w:type="dxa"/>
          </w:tcPr>
          <w:p w14:paraId="68BDA438" w14:textId="6B71D7DE" w:rsidR="002612FD" w:rsidRDefault="002612FD">
            <w:pPr>
              <w:spacing w:line="320" w:lineRule="exact"/>
              <w:jc w:val="center"/>
              <w:rPr>
                <w:rFonts w:ascii="宋体" w:hAnsi="宋体" w:cs="宋体"/>
                <w:szCs w:val="21"/>
              </w:rPr>
            </w:pPr>
            <w:r>
              <w:rPr>
                <w:rFonts w:ascii="宋体" w:hAnsi="宋体" w:cs="宋体" w:hint="eastAsia"/>
                <w:szCs w:val="21"/>
              </w:rPr>
              <w:t>符合“</w:t>
            </w:r>
            <w:r w:rsidR="00D1190B">
              <w:rPr>
                <w:rFonts w:ascii="宋体" w:hAnsi="宋体" w:cs="宋体" w:hint="eastAsia"/>
                <w:szCs w:val="21"/>
              </w:rPr>
              <w:t>第七章</w:t>
            </w:r>
            <w:r>
              <w:rPr>
                <w:rFonts w:ascii="宋体" w:hAnsi="宋体" w:cs="宋体" w:hint="eastAsia"/>
                <w:szCs w:val="21"/>
              </w:rPr>
              <w:t>”内容要求</w:t>
            </w:r>
          </w:p>
        </w:tc>
      </w:tr>
      <w:tr w:rsidR="002612FD" w14:paraId="5BD78BC2" w14:textId="77777777" w:rsidTr="00D1190B">
        <w:trPr>
          <w:cantSplit/>
          <w:trHeight w:val="493"/>
        </w:trPr>
        <w:tc>
          <w:tcPr>
            <w:tcW w:w="678" w:type="dxa"/>
            <w:vAlign w:val="center"/>
          </w:tcPr>
          <w:p w14:paraId="362F6D45" w14:textId="48BC236E" w:rsidR="002612FD" w:rsidRPr="00C121D6" w:rsidRDefault="006E679A">
            <w:pPr>
              <w:spacing w:line="320" w:lineRule="exact"/>
              <w:jc w:val="center"/>
              <w:rPr>
                <w:rFonts w:ascii="宋体" w:hAnsi="宋体" w:cs="宋体"/>
                <w:szCs w:val="21"/>
              </w:rPr>
            </w:pPr>
            <w:r>
              <w:rPr>
                <w:rFonts w:ascii="宋体" w:hAnsi="宋体" w:cs="宋体"/>
                <w:szCs w:val="21"/>
              </w:rPr>
              <w:t>5</w:t>
            </w:r>
          </w:p>
        </w:tc>
        <w:tc>
          <w:tcPr>
            <w:tcW w:w="5980" w:type="dxa"/>
            <w:vAlign w:val="center"/>
          </w:tcPr>
          <w:p w14:paraId="547FC33C" w14:textId="77777777" w:rsidR="002612FD" w:rsidRDefault="002612FD">
            <w:pPr>
              <w:spacing w:line="320" w:lineRule="exact"/>
              <w:ind w:leftChars="-50" w:left="-105" w:rightChars="-50" w:right="-105"/>
              <w:jc w:val="center"/>
              <w:rPr>
                <w:rFonts w:ascii="宋体" w:hAnsi="宋体" w:cs="宋体"/>
                <w:szCs w:val="21"/>
              </w:rPr>
            </w:pPr>
            <w:r>
              <w:rPr>
                <w:rFonts w:ascii="宋体" w:hAnsi="宋体" w:cs="宋体" w:hint="eastAsia"/>
                <w:szCs w:val="21"/>
              </w:rPr>
              <w:t>商务条款偏离表</w:t>
            </w:r>
          </w:p>
        </w:tc>
        <w:tc>
          <w:tcPr>
            <w:tcW w:w="3154" w:type="dxa"/>
          </w:tcPr>
          <w:p w14:paraId="4471C677" w14:textId="2A0BA1B3" w:rsidR="002612FD" w:rsidRDefault="002612FD">
            <w:pPr>
              <w:spacing w:line="320" w:lineRule="exact"/>
              <w:jc w:val="center"/>
              <w:rPr>
                <w:rFonts w:ascii="宋体" w:hAnsi="宋体" w:cs="宋体"/>
                <w:szCs w:val="21"/>
              </w:rPr>
            </w:pPr>
            <w:r>
              <w:rPr>
                <w:rFonts w:ascii="宋体" w:hAnsi="宋体" w:cs="宋体" w:hint="eastAsia"/>
                <w:szCs w:val="21"/>
              </w:rPr>
              <w:t>符合“</w:t>
            </w:r>
            <w:r w:rsidR="00D1190B">
              <w:rPr>
                <w:rFonts w:ascii="宋体" w:hAnsi="宋体" w:cs="宋体" w:hint="eastAsia"/>
                <w:szCs w:val="21"/>
              </w:rPr>
              <w:t>第七章</w:t>
            </w:r>
            <w:r>
              <w:rPr>
                <w:rFonts w:ascii="宋体" w:hAnsi="宋体" w:cs="宋体" w:hint="eastAsia"/>
                <w:szCs w:val="21"/>
              </w:rPr>
              <w:t>”内容要求</w:t>
            </w:r>
          </w:p>
        </w:tc>
      </w:tr>
      <w:tr w:rsidR="00D1190B" w14:paraId="3BB131E6" w14:textId="77777777" w:rsidTr="00D1190B">
        <w:trPr>
          <w:cantSplit/>
          <w:trHeight w:val="493"/>
        </w:trPr>
        <w:tc>
          <w:tcPr>
            <w:tcW w:w="678" w:type="dxa"/>
            <w:vAlign w:val="center"/>
          </w:tcPr>
          <w:p w14:paraId="77198B15" w14:textId="6F8C944C" w:rsidR="00D1190B" w:rsidRPr="00C121D6" w:rsidRDefault="006E679A" w:rsidP="00D1190B">
            <w:pPr>
              <w:spacing w:line="320" w:lineRule="exact"/>
              <w:jc w:val="center"/>
              <w:rPr>
                <w:rFonts w:ascii="宋体" w:hAnsi="宋体" w:cs="宋体"/>
                <w:szCs w:val="21"/>
              </w:rPr>
            </w:pPr>
            <w:r>
              <w:rPr>
                <w:rFonts w:ascii="宋体" w:hAnsi="宋体" w:cs="宋体"/>
                <w:szCs w:val="21"/>
              </w:rPr>
              <w:t>6</w:t>
            </w:r>
          </w:p>
        </w:tc>
        <w:tc>
          <w:tcPr>
            <w:tcW w:w="5980" w:type="dxa"/>
            <w:vAlign w:val="center"/>
          </w:tcPr>
          <w:p w14:paraId="29F99D44" w14:textId="1FB13907" w:rsidR="00D1190B" w:rsidRDefault="00D1190B" w:rsidP="00D1190B">
            <w:pPr>
              <w:spacing w:line="320" w:lineRule="exact"/>
              <w:ind w:leftChars="-50" w:left="-105" w:rightChars="-50" w:right="-105"/>
              <w:jc w:val="center"/>
              <w:rPr>
                <w:rFonts w:ascii="宋体" w:hAnsi="宋体" w:cs="宋体"/>
                <w:szCs w:val="21"/>
              </w:rPr>
            </w:pPr>
            <w:r>
              <w:rPr>
                <w:rFonts w:ascii="宋体" w:hAnsi="宋体" w:hint="eastAsia"/>
                <w:szCs w:val="21"/>
              </w:rPr>
              <w:t>已标价的工程量清单</w:t>
            </w:r>
          </w:p>
        </w:tc>
        <w:tc>
          <w:tcPr>
            <w:tcW w:w="3154" w:type="dxa"/>
          </w:tcPr>
          <w:p w14:paraId="6812FE43" w14:textId="3BD7FAB1" w:rsidR="00D1190B" w:rsidRDefault="00D1190B" w:rsidP="00D1190B">
            <w:pPr>
              <w:spacing w:line="320" w:lineRule="exact"/>
              <w:jc w:val="center"/>
              <w:rPr>
                <w:rFonts w:ascii="宋体" w:hAnsi="宋体" w:cs="宋体"/>
                <w:szCs w:val="21"/>
              </w:rPr>
            </w:pPr>
            <w:r>
              <w:rPr>
                <w:rFonts w:ascii="宋体" w:hAnsi="宋体" w:hint="eastAsia"/>
                <w:szCs w:val="21"/>
              </w:rPr>
              <w:t>符合文件和清单各项要求，无漏项</w:t>
            </w:r>
          </w:p>
        </w:tc>
      </w:tr>
    </w:tbl>
    <w:p w14:paraId="17D40B11" w14:textId="7CAAE34C" w:rsidR="002612FD" w:rsidRDefault="00FD2047">
      <w:pPr>
        <w:pStyle w:val="1"/>
        <w:numPr>
          <w:ilvl w:val="0"/>
          <w:numId w:val="0"/>
        </w:numPr>
        <w:tabs>
          <w:tab w:val="left" w:pos="709"/>
        </w:tabs>
        <w:spacing w:line="480" w:lineRule="exact"/>
        <w:ind w:firstLineChars="100" w:firstLine="211"/>
        <w:rPr>
          <w:rFonts w:cs="宋体"/>
          <w:szCs w:val="21"/>
        </w:rPr>
      </w:pPr>
      <w:r>
        <w:rPr>
          <w:rFonts w:cs="宋体" w:hint="eastAsia"/>
          <w:b/>
          <w:szCs w:val="21"/>
        </w:rPr>
        <w:t>四</w:t>
      </w:r>
      <w:r w:rsidR="002612FD">
        <w:rPr>
          <w:rFonts w:cs="宋体" w:hint="eastAsia"/>
          <w:b/>
          <w:szCs w:val="21"/>
        </w:rPr>
        <w:t>、</w:t>
      </w:r>
      <w:r w:rsidR="002612FD">
        <w:rPr>
          <w:rFonts w:cs="宋体" w:hint="eastAsia"/>
          <w:szCs w:val="21"/>
        </w:rPr>
        <w:t>在</w:t>
      </w:r>
      <w:r w:rsidR="002612FD">
        <w:rPr>
          <w:rFonts w:cs="宋体" w:hint="eastAsia"/>
          <w:b/>
          <w:szCs w:val="21"/>
        </w:rPr>
        <w:t>资格性、符合性审查中</w:t>
      </w:r>
      <w:r w:rsidR="002612FD">
        <w:rPr>
          <w:rFonts w:cs="宋体" w:hint="eastAsia"/>
          <w:szCs w:val="21"/>
        </w:rPr>
        <w:t>如出现下列情况之一的</w:t>
      </w:r>
      <w:r w:rsidR="002612FD">
        <w:rPr>
          <w:rFonts w:cs="宋体" w:hint="eastAsia"/>
          <w:b/>
          <w:szCs w:val="21"/>
        </w:rPr>
        <w:t>响应文件</w:t>
      </w:r>
      <w:r w:rsidR="002612FD">
        <w:rPr>
          <w:rFonts w:cs="宋体" w:hint="eastAsia"/>
          <w:szCs w:val="21"/>
        </w:rPr>
        <w:t>，</w:t>
      </w:r>
      <w:r w:rsidR="002612FD">
        <w:rPr>
          <w:rFonts w:cs="宋体" w:hint="eastAsia"/>
          <w:b/>
          <w:szCs w:val="21"/>
        </w:rPr>
        <w:t>按无效响应文件处理，不再进行后续磋商：</w:t>
      </w:r>
    </w:p>
    <w:p w14:paraId="3CB93BB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1、采购文件要求提供响应承诺函的；</w:t>
      </w:r>
    </w:p>
    <w:p w14:paraId="29354363"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2、响应文件（正本）中资格证明文件不全或未实质性响应采购文件要求的；</w:t>
      </w:r>
    </w:p>
    <w:p w14:paraId="7B66E741"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3、响应文件未按照采购文件要求，无法定代表人（负责人）或其有效委托的授权人的签字，或未按采购文件的要求加盖公章的，或授权期限不符合要求的；</w:t>
      </w:r>
    </w:p>
    <w:p w14:paraId="35C2B4F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4、响应文件有效期短于采购文件要求的；</w:t>
      </w:r>
    </w:p>
    <w:p w14:paraId="09A4D6BA"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5、响应文件中提供虚假或失实资料的；</w:t>
      </w:r>
    </w:p>
    <w:p w14:paraId="13CE482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6、不满足采购文件其他实质性要求的；</w:t>
      </w:r>
    </w:p>
    <w:p w14:paraId="6BB1FA6B" w14:textId="7A3272AB" w:rsidR="002612FD" w:rsidRDefault="00FD2047">
      <w:pPr>
        <w:spacing w:beforeLines="50" w:before="120"/>
        <w:rPr>
          <w:rFonts w:ascii="宋体" w:hAnsi="宋体" w:cs="宋体"/>
          <w:szCs w:val="21"/>
        </w:rPr>
      </w:pPr>
      <w:r>
        <w:rPr>
          <w:rFonts w:ascii="宋体" w:hAnsi="宋体" w:cs="宋体" w:hint="eastAsia"/>
          <w:szCs w:val="21"/>
        </w:rPr>
        <w:t>五</w:t>
      </w:r>
      <w:r w:rsidR="002612FD">
        <w:rPr>
          <w:rFonts w:ascii="宋体" w:hAnsi="宋体" w:cs="宋体" w:hint="eastAsia"/>
          <w:szCs w:val="21"/>
        </w:rPr>
        <w:t>、只有初步审查合格的竞争性供应商，其竞争性磋商响应文件方可进入磋商阶段。</w:t>
      </w:r>
    </w:p>
    <w:p w14:paraId="25E0D24F" w14:textId="71704647" w:rsidR="002612FD" w:rsidRDefault="00FD2047">
      <w:pPr>
        <w:spacing w:line="480" w:lineRule="exact"/>
        <w:rPr>
          <w:rFonts w:ascii="宋体" w:hAnsi="宋体" w:cs="宋体"/>
          <w:color w:val="000000"/>
          <w:szCs w:val="21"/>
        </w:rPr>
      </w:pPr>
      <w:r>
        <w:rPr>
          <w:rFonts w:ascii="宋体" w:hAnsi="宋体" w:cs="宋体" w:hint="eastAsia"/>
          <w:color w:val="000000"/>
          <w:szCs w:val="21"/>
        </w:rPr>
        <w:t>六</w:t>
      </w:r>
      <w:r w:rsidR="002612FD">
        <w:rPr>
          <w:rFonts w:ascii="宋体" w:hAnsi="宋体" w:cs="宋体" w:hint="eastAsia"/>
          <w:color w:val="000000"/>
          <w:szCs w:val="21"/>
        </w:rPr>
        <w:t>、如出现下列情况之一的响应文件，按无效响应文件处理，不再进行磋商：</w:t>
      </w:r>
    </w:p>
    <w:p w14:paraId="3CF0E8DB"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1、磋商文件要求提供响应承诺函的，供应商未提供的；</w:t>
      </w:r>
    </w:p>
    <w:p w14:paraId="0121F054"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2、响应文件（正本）中资格证明文件不全或未实质性响应竞争性磋商文件要求的；</w:t>
      </w:r>
    </w:p>
    <w:p w14:paraId="0E0D870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3、响应文件无法定代表人（负责人）或其有效委托的授权人的签字，或未按磋商文件的要求加盖公章的，或授权期限不符合要求的；</w:t>
      </w:r>
    </w:p>
    <w:p w14:paraId="38020072"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4、响应文件中提供虚假或失实资料的；</w:t>
      </w:r>
    </w:p>
    <w:p w14:paraId="3FD7DFC8"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5、不满足磋商文件其他实质性要求的；</w:t>
      </w:r>
    </w:p>
    <w:p w14:paraId="57B0CD07" w14:textId="77777777" w:rsidR="002612FD" w:rsidRDefault="002612FD">
      <w:pPr>
        <w:spacing w:line="480" w:lineRule="exact"/>
        <w:ind w:firstLineChars="150" w:firstLine="315"/>
        <w:rPr>
          <w:rFonts w:ascii="宋体" w:hAnsi="宋体" w:cs="宋体"/>
          <w:color w:val="000000"/>
          <w:szCs w:val="21"/>
        </w:rPr>
      </w:pPr>
      <w:r>
        <w:rPr>
          <w:rFonts w:ascii="宋体" w:hAnsi="宋体" w:cs="宋体" w:hint="eastAsia"/>
          <w:color w:val="000000"/>
          <w:szCs w:val="21"/>
        </w:rPr>
        <w:t>6、竞争性磋商响应文件存在重大偏差的。</w:t>
      </w:r>
    </w:p>
    <w:p w14:paraId="34B6696C" w14:textId="77777777" w:rsidR="002612FD" w:rsidRDefault="002612FD">
      <w:pPr>
        <w:spacing w:line="480" w:lineRule="exact"/>
        <w:ind w:firstLineChars="250" w:firstLine="525"/>
        <w:rPr>
          <w:rFonts w:ascii="宋体" w:hAnsi="宋体" w:cs="宋体"/>
        </w:rPr>
      </w:pPr>
      <w:r>
        <w:rPr>
          <w:rFonts w:ascii="宋体" w:hAnsi="宋体" w:cs="宋体" w:hint="eastAsia"/>
        </w:rPr>
        <w:t>下列情况属于重大偏差：</w:t>
      </w:r>
    </w:p>
    <w:p w14:paraId="54F732F1"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A、竞争性磋商响应文件未按竞争性磋商要求签字或盖章的；</w:t>
      </w:r>
    </w:p>
    <w:p w14:paraId="2A6A382B" w14:textId="77777777" w:rsidR="002612FD" w:rsidRDefault="002612FD">
      <w:pPr>
        <w:spacing w:line="480" w:lineRule="exact"/>
        <w:ind w:firstLineChars="300" w:firstLine="632"/>
        <w:rPr>
          <w:rFonts w:ascii="宋体" w:hAnsi="宋体" w:cs="宋体"/>
          <w:b/>
          <w:color w:val="000000"/>
          <w:szCs w:val="21"/>
        </w:rPr>
      </w:pPr>
      <w:r>
        <w:rPr>
          <w:rFonts w:ascii="宋体" w:hAnsi="宋体" w:cs="宋体" w:hint="eastAsia"/>
          <w:b/>
          <w:color w:val="000000"/>
          <w:szCs w:val="21"/>
        </w:rPr>
        <w:t>B、竞争性磋商响应文件内容字迹模糊，难以辨认或未按规定填写的；</w:t>
      </w:r>
    </w:p>
    <w:p w14:paraId="47F9A3AF" w14:textId="23FE3351" w:rsidR="002612FD" w:rsidRDefault="00FD2047">
      <w:pPr>
        <w:pStyle w:val="a3"/>
        <w:overflowPunct w:val="0"/>
        <w:spacing w:line="400" w:lineRule="exact"/>
        <w:ind w:firstLineChars="0" w:firstLine="0"/>
        <w:rPr>
          <w:rFonts w:ascii="宋体" w:eastAsia="宋体" w:hAnsi="宋体" w:cs="宋体"/>
          <w:b/>
          <w:sz w:val="21"/>
          <w:szCs w:val="21"/>
        </w:rPr>
      </w:pPr>
      <w:r>
        <w:rPr>
          <w:rFonts w:ascii="宋体" w:eastAsia="宋体" w:hAnsi="宋体" w:cs="宋体" w:hint="eastAsia"/>
          <w:sz w:val="21"/>
          <w:szCs w:val="21"/>
        </w:rPr>
        <w:t>七</w:t>
      </w:r>
      <w:r w:rsidR="002612FD">
        <w:rPr>
          <w:rFonts w:ascii="宋体" w:eastAsia="宋体" w:hAnsi="宋体" w:cs="宋体" w:hint="eastAsia"/>
          <w:sz w:val="21"/>
          <w:szCs w:val="21"/>
        </w:rPr>
        <w:t>、评审小组对</w:t>
      </w:r>
      <w:r w:rsidR="002612FD">
        <w:rPr>
          <w:rFonts w:ascii="宋体" w:eastAsia="宋体" w:hAnsi="宋体" w:cs="宋体" w:hint="eastAsia"/>
          <w:b/>
          <w:sz w:val="21"/>
          <w:szCs w:val="21"/>
        </w:rPr>
        <w:t>通过资格性和符合性审查的</w:t>
      </w:r>
      <w:r w:rsidR="002612FD">
        <w:rPr>
          <w:rFonts w:ascii="宋体" w:eastAsia="宋体" w:hAnsi="宋体" w:cs="宋体" w:hint="eastAsia"/>
          <w:sz w:val="21"/>
          <w:szCs w:val="21"/>
        </w:rPr>
        <w:t>响应文件进行评估，确定与各供应商磋商的具体内容。</w:t>
      </w:r>
    </w:p>
    <w:p w14:paraId="4F095727" w14:textId="20D11A97" w:rsidR="002612FD" w:rsidRDefault="00FD2047">
      <w:pPr>
        <w:pStyle w:val="1"/>
        <w:numPr>
          <w:ilvl w:val="0"/>
          <w:numId w:val="0"/>
        </w:numPr>
        <w:tabs>
          <w:tab w:val="left" w:pos="709"/>
        </w:tabs>
        <w:spacing w:line="480" w:lineRule="exact"/>
        <w:rPr>
          <w:rFonts w:cs="宋体"/>
          <w:b/>
          <w:color w:val="000000"/>
        </w:rPr>
      </w:pPr>
      <w:r>
        <w:rPr>
          <w:rFonts w:cs="宋体" w:hint="eastAsia"/>
          <w:b/>
          <w:color w:val="000000"/>
        </w:rPr>
        <w:lastRenderedPageBreak/>
        <w:t>八</w:t>
      </w:r>
      <w:r w:rsidR="002612FD">
        <w:rPr>
          <w:rFonts w:cs="宋体" w:hint="eastAsia"/>
          <w:b/>
          <w:color w:val="000000"/>
        </w:rPr>
        <w:t>、详细评审程序</w:t>
      </w:r>
    </w:p>
    <w:p w14:paraId="34614032" w14:textId="77777777" w:rsidR="002612FD" w:rsidRDefault="002612FD">
      <w:pPr>
        <w:spacing w:line="480" w:lineRule="exact"/>
        <w:ind w:firstLineChars="100" w:firstLine="210"/>
        <w:rPr>
          <w:rFonts w:ascii="宋体" w:hAnsi="宋体"/>
          <w:szCs w:val="21"/>
          <w:lang w:bidi="ar"/>
        </w:rPr>
      </w:pPr>
      <w:r>
        <w:rPr>
          <w:rFonts w:ascii="宋体" w:hAnsi="宋体" w:hint="eastAsia"/>
          <w:szCs w:val="21"/>
          <w:lang w:bidi="ar"/>
        </w:rPr>
        <w:t>1、竞争性磋商步骤</w:t>
      </w:r>
    </w:p>
    <w:p w14:paraId="11E88D84" w14:textId="77777777" w:rsidR="002612FD" w:rsidRDefault="002612FD">
      <w:pPr>
        <w:spacing w:line="480" w:lineRule="exact"/>
        <w:ind w:firstLineChars="200" w:firstLine="420"/>
        <w:rPr>
          <w:szCs w:val="24"/>
          <w:lang w:bidi="ar"/>
        </w:rPr>
      </w:pPr>
      <w:r>
        <w:rPr>
          <w:szCs w:val="24"/>
          <w:lang w:bidi="ar"/>
        </w:rPr>
        <w:t>1.1</w:t>
      </w:r>
      <w:r>
        <w:rPr>
          <w:rFonts w:hint="eastAsia"/>
          <w:szCs w:val="24"/>
          <w:lang w:bidi="ar"/>
        </w:rPr>
        <w:t>竞争性磋商小组对通过有效性审查、完整性审查、响应程度审查的响应文件进行评估，确定与各磋商供应商磋商的具体内容。竞争性磋商小组在对响应文件的有效性、完整性和响应程度进行审查时，可以要求磋商供应商对响应文件中含义不明确、同类问题表述不一致或者有明显文字和计算错误的内容等作出必要的澄清、说明或者更正。竞争性磋商小组要求磋商供应商澄清、说明或者更正响应文件应当以书面形式作出，并由其法定代表人（负责人）或授权代表签字或者加盖公章。</w:t>
      </w:r>
    </w:p>
    <w:p w14:paraId="2189C225" w14:textId="77777777" w:rsidR="002612FD" w:rsidRDefault="002612FD">
      <w:pPr>
        <w:spacing w:line="480" w:lineRule="exact"/>
        <w:ind w:firstLineChars="200" w:firstLine="422"/>
        <w:rPr>
          <w:rFonts w:ascii="宋体" w:hAnsi="宋体"/>
          <w:b/>
          <w:szCs w:val="21"/>
          <w:lang w:bidi="ar"/>
        </w:rPr>
      </w:pPr>
      <w:r>
        <w:rPr>
          <w:rFonts w:ascii="宋体" w:hAnsi="宋体" w:hint="eastAsia"/>
          <w:b/>
          <w:szCs w:val="21"/>
          <w:lang w:bidi="ar"/>
        </w:rPr>
        <w:t>1.2围绕磋商要点，磋商小组与供应商进行磋商。磋商一次为一个轮次，磋商轮次由磋商小组视情况决定。</w:t>
      </w:r>
    </w:p>
    <w:p w14:paraId="3CE9B9F7" w14:textId="77777777" w:rsidR="002612FD" w:rsidRDefault="002612FD">
      <w:pPr>
        <w:spacing w:line="480" w:lineRule="exact"/>
        <w:ind w:firstLineChars="200" w:firstLine="420"/>
        <w:rPr>
          <w:rFonts w:ascii="新宋体" w:hAnsi="新宋体"/>
          <w:szCs w:val="21"/>
          <w:lang w:bidi="ar"/>
        </w:rPr>
      </w:pPr>
      <w:r>
        <w:rPr>
          <w:rFonts w:ascii="新宋体" w:hAnsi="新宋体" w:hint="eastAsia"/>
          <w:szCs w:val="21"/>
          <w:lang w:bidi="ar"/>
        </w:rPr>
        <w:t>1.3</w:t>
      </w:r>
      <w:r>
        <w:rPr>
          <w:rFonts w:ascii="新宋体" w:hAnsi="新宋体" w:hint="eastAsia"/>
          <w:szCs w:val="21"/>
          <w:lang w:bidi="ar"/>
        </w:rPr>
        <w:t>评审现场报价</w:t>
      </w:r>
    </w:p>
    <w:p w14:paraId="6D901F3B" w14:textId="77777777" w:rsidR="002612FD" w:rsidRDefault="002612FD">
      <w:pPr>
        <w:spacing w:line="440" w:lineRule="exact"/>
        <w:ind w:firstLineChars="200" w:firstLine="420"/>
        <w:rPr>
          <w:rFonts w:ascii="宋体" w:hAnsi="宋体"/>
          <w:kern w:val="0"/>
          <w:szCs w:val="21"/>
          <w:lang w:bidi="ar"/>
        </w:rPr>
      </w:pPr>
      <w:r>
        <w:rPr>
          <w:rFonts w:ascii="宋体" w:hAnsi="宋体" w:hint="eastAsia"/>
          <w:kern w:val="0"/>
          <w:szCs w:val="21"/>
          <w:lang w:bidi="ar"/>
        </w:rPr>
        <w:t>报价次数：多次（具体由磋商小组决定）</w:t>
      </w:r>
    </w:p>
    <w:p w14:paraId="4D0B06D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磋商结束后，磋商小组将要求通过初步评审实质性响应采购文件的供应商在规定时间内提交响应报价。在规定时间内没有提交报价的供应商，视同退出磋商，</w:t>
      </w:r>
      <w:r>
        <w:rPr>
          <w:rFonts w:ascii="宋体" w:hAnsi="宋体" w:hint="eastAsia"/>
          <w:b/>
          <w:bCs/>
          <w:szCs w:val="21"/>
          <w:lang w:bidi="ar"/>
        </w:rPr>
        <w:t>报价次数以及该轮次报价是否为最终报价由磋商小组视情况决定。</w:t>
      </w:r>
      <w:r>
        <w:rPr>
          <w:rFonts w:ascii="宋体" w:hAnsi="宋体" w:hint="eastAsia"/>
          <w:szCs w:val="21"/>
          <w:lang w:bidi="ar"/>
        </w:rPr>
        <w:t>经磋商确定最终采购需求和提交最后报价的供应商后，由磋商小组采用综合评分法对提交最后报价的供应商的响应文件和最后报价进行综合评分。</w:t>
      </w:r>
    </w:p>
    <w:p w14:paraId="3B12D31B" w14:textId="77777777" w:rsidR="002612FD" w:rsidRDefault="002612FD">
      <w:pPr>
        <w:spacing w:line="480" w:lineRule="exact"/>
        <w:ind w:leftChars="200" w:left="420" w:firstLineChars="150" w:firstLine="315"/>
        <w:rPr>
          <w:rFonts w:ascii="宋体" w:hAnsi="宋体"/>
          <w:szCs w:val="21"/>
          <w:lang w:bidi="ar"/>
        </w:rPr>
      </w:pPr>
      <w:r>
        <w:rPr>
          <w:rFonts w:ascii="宋体" w:hAnsi="宋体" w:hint="eastAsia"/>
          <w:szCs w:val="21"/>
          <w:lang w:bidi="ar"/>
        </w:rPr>
        <w:t>若所有竞争性供应商的报价若超过了采购预算或响应文件中有采购人不能接受的条款时，采购人不能支付的或不能接受的，磋商活动终止；终止后，采购人需要采取调整采购预算或项目配置标准等，或采取其他采购方式的，进行调整后，重新组织采购活动。</w:t>
      </w:r>
    </w:p>
    <w:p w14:paraId="5C397A97" w14:textId="77777777" w:rsidR="002612FD" w:rsidRDefault="002612FD">
      <w:pPr>
        <w:spacing w:line="480" w:lineRule="exact"/>
        <w:ind w:firstLineChars="100" w:firstLine="211"/>
        <w:rPr>
          <w:rFonts w:ascii="宋体" w:hAnsi="宋体" w:cs="宋体"/>
          <w:b/>
          <w:color w:val="000000"/>
          <w:szCs w:val="21"/>
        </w:rPr>
      </w:pPr>
      <w:r>
        <w:rPr>
          <w:rFonts w:ascii="宋体" w:hAnsi="宋体" w:cs="宋体" w:hint="eastAsia"/>
          <w:b/>
          <w:color w:val="000000"/>
          <w:szCs w:val="21"/>
        </w:rPr>
        <w:t>2、评审方法及标准：</w:t>
      </w:r>
    </w:p>
    <w:p w14:paraId="2420CD25" w14:textId="77777777" w:rsidR="002612FD" w:rsidRDefault="002612FD">
      <w:pPr>
        <w:spacing w:line="480" w:lineRule="exact"/>
        <w:ind w:firstLineChars="200" w:firstLine="420"/>
        <w:rPr>
          <w:rFonts w:ascii="宋体" w:hAnsi="宋体" w:cs="宋体"/>
          <w:color w:val="000000"/>
          <w:szCs w:val="21"/>
        </w:rPr>
      </w:pPr>
      <w:r>
        <w:rPr>
          <w:rFonts w:ascii="宋体" w:hAnsi="宋体" w:cs="宋体" w:hint="eastAsia"/>
          <w:color w:val="000000"/>
          <w:szCs w:val="21"/>
        </w:rPr>
        <w:t>2.1 评审方法：本项目采用综合评分法。</w:t>
      </w:r>
    </w:p>
    <w:p w14:paraId="196AD990" w14:textId="77777777" w:rsidR="002612FD" w:rsidRDefault="002612FD">
      <w:pPr>
        <w:spacing w:line="480" w:lineRule="exact"/>
        <w:ind w:leftChars="100" w:left="210" w:firstLineChars="100" w:firstLine="210"/>
        <w:rPr>
          <w:rFonts w:ascii="宋体" w:hAnsi="宋体" w:cs="宋体"/>
          <w:color w:val="000000"/>
          <w:szCs w:val="21"/>
        </w:rPr>
      </w:pPr>
      <w:r>
        <w:rPr>
          <w:rFonts w:ascii="宋体" w:hAnsi="宋体" w:cs="宋体" w:hint="eastAsia"/>
          <w:color w:val="000000"/>
          <w:szCs w:val="21"/>
        </w:rPr>
        <w:t>2.2 综合评分法，是指响应文件满足磋商文件全部实质性要求且按评审因素的量化指标评审得分最高的供应商为成交候选供应商的评审方法。磋商小组按照磋商文件的要求和条件，根据各供应商的商务、技术、价格、对磋商文件的响应程度等进行综合评价、评分，将评审总得分按由高到低的顺序进行排列，并以此顺序推荐1-3名成交候选供应商。</w:t>
      </w:r>
    </w:p>
    <w:p w14:paraId="332929FA" w14:textId="77777777" w:rsidR="002612FD" w:rsidRDefault="002612FD">
      <w:pPr>
        <w:pStyle w:val="1"/>
        <w:numPr>
          <w:ilvl w:val="0"/>
          <w:numId w:val="0"/>
        </w:numPr>
        <w:tabs>
          <w:tab w:val="left" w:pos="709"/>
        </w:tabs>
        <w:snapToGrid w:val="0"/>
        <w:spacing w:line="480" w:lineRule="exact"/>
        <w:jc w:val="left"/>
        <w:rPr>
          <w:rFonts w:cs="宋体"/>
          <w:b/>
          <w:color w:val="000000"/>
        </w:rPr>
      </w:pPr>
      <w:r>
        <w:rPr>
          <w:rFonts w:cs="宋体" w:hint="eastAsia"/>
          <w:b/>
          <w:bCs/>
          <w:color w:val="000000"/>
          <w:szCs w:val="21"/>
        </w:rPr>
        <w:br w:type="page"/>
      </w:r>
      <w:r w:rsidR="00AF5713">
        <w:rPr>
          <w:rFonts w:cs="宋体" w:hint="eastAsia"/>
          <w:b/>
          <w:color w:val="000000"/>
        </w:rPr>
        <w:lastRenderedPageBreak/>
        <w:t>八</w:t>
      </w:r>
      <w:r>
        <w:rPr>
          <w:rFonts w:cs="宋体" w:hint="eastAsia"/>
          <w:b/>
          <w:color w:val="000000"/>
        </w:rPr>
        <w:t>、详细评审标准：</w:t>
      </w:r>
    </w:p>
    <w:p w14:paraId="4D3C2C4B" w14:textId="77777777" w:rsidR="002612FD" w:rsidRDefault="002612FD">
      <w:pPr>
        <w:jc w:val="center"/>
        <w:rPr>
          <w:rFonts w:ascii="宋体" w:hAnsi="宋体" w:cs="宋体"/>
          <w:b/>
          <w:bCs/>
          <w:sz w:val="28"/>
          <w:szCs w:val="28"/>
          <w:lang w:val="zh-CN"/>
        </w:rPr>
      </w:pPr>
      <w:r>
        <w:rPr>
          <w:rFonts w:ascii="宋体" w:hAnsi="宋体" w:cs="宋体" w:hint="eastAsia"/>
          <w:b/>
          <w:bCs/>
          <w:sz w:val="28"/>
          <w:szCs w:val="28"/>
          <w:lang w:val="zh-CN"/>
        </w:rPr>
        <w:t>评审方法和标准</w:t>
      </w:r>
    </w:p>
    <w:p w14:paraId="187C163C" w14:textId="77777777" w:rsidR="002612FD" w:rsidRDefault="002612FD">
      <w:pPr>
        <w:autoSpaceDE w:val="0"/>
        <w:autoSpaceDN w:val="0"/>
        <w:spacing w:line="360" w:lineRule="auto"/>
        <w:ind w:firstLineChars="200" w:firstLine="422"/>
        <w:rPr>
          <w:rFonts w:ascii="宋体" w:hAnsi="宋体" w:cs="宋体"/>
          <w:b/>
          <w:bCs/>
          <w:color w:val="000000"/>
          <w:kern w:val="0"/>
          <w:szCs w:val="21"/>
          <w:lang w:val="zh-CN"/>
        </w:rPr>
      </w:pPr>
      <w:r>
        <w:rPr>
          <w:rFonts w:ascii="宋体" w:hAnsi="宋体" w:cs="宋体" w:hint="eastAsia"/>
          <w:b/>
          <w:bCs/>
          <w:color w:val="000000"/>
          <w:kern w:val="0"/>
          <w:szCs w:val="21"/>
          <w:lang w:val="zh-CN"/>
        </w:rPr>
        <w:t>本次评审方法采用综合评分法。</w:t>
      </w:r>
    </w:p>
    <w:p w14:paraId="6B6DBF3B" w14:textId="77777777" w:rsidR="002612FD" w:rsidRDefault="002612FD">
      <w:pPr>
        <w:autoSpaceDE w:val="0"/>
        <w:autoSpaceDN w:val="0"/>
        <w:spacing w:line="360" w:lineRule="auto"/>
        <w:ind w:firstLineChars="200" w:firstLine="420"/>
        <w:rPr>
          <w:rFonts w:ascii="宋体" w:hAnsi="宋体" w:cs="宋体"/>
          <w:color w:val="000000"/>
          <w:kern w:val="0"/>
          <w:szCs w:val="21"/>
          <w:lang w:val="zh-CN"/>
        </w:rPr>
      </w:pPr>
      <w:r>
        <w:rPr>
          <w:rFonts w:ascii="宋体" w:hAnsi="宋体" w:cs="宋体" w:hint="eastAsia"/>
          <w:color w:val="000000"/>
          <w:kern w:val="0"/>
          <w:szCs w:val="21"/>
          <w:lang w:val="zh-CN"/>
        </w:rPr>
        <w:t>综合评分法，</w:t>
      </w:r>
      <w:r>
        <w:rPr>
          <w:rFonts w:ascii="宋体" w:hAnsi="宋体" w:cs="宋体" w:hint="eastAsia"/>
          <w:color w:val="000000"/>
          <w:szCs w:val="21"/>
          <w:shd w:val="clear" w:color="auto" w:fill="FFFFFF"/>
        </w:rPr>
        <w:t>是指响应文件满足采购文件全部实质性要求，且按照评审因素的量化指标评审得分最高的供应商为中标候选人的评标方法</w:t>
      </w:r>
      <w:r>
        <w:rPr>
          <w:rFonts w:ascii="宋体" w:hAnsi="宋体" w:cs="宋体" w:hint="eastAsia"/>
          <w:color w:val="000000"/>
          <w:kern w:val="0"/>
          <w:szCs w:val="21"/>
          <w:lang w:val="zh-CN"/>
        </w:rPr>
        <w:t>。</w:t>
      </w:r>
    </w:p>
    <w:p w14:paraId="6C4E268E" w14:textId="30E2EB31"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评审因素的设定应当与供应商所提供</w:t>
      </w:r>
      <w:r w:rsidR="00C0263E">
        <w:rPr>
          <w:rFonts w:ascii="宋体" w:hAnsi="宋体" w:cs="宋体" w:hint="eastAsia"/>
          <w:color w:val="000000"/>
          <w:szCs w:val="21"/>
          <w:shd w:val="clear" w:color="auto" w:fill="FFFFFF"/>
        </w:rPr>
        <w:t>施工</w:t>
      </w:r>
      <w:r>
        <w:rPr>
          <w:rFonts w:ascii="宋体" w:hAnsi="宋体" w:cs="宋体" w:hint="eastAsia"/>
          <w:color w:val="000000"/>
          <w:szCs w:val="21"/>
          <w:shd w:val="clear" w:color="auto" w:fill="FFFFFF"/>
        </w:rPr>
        <w:t>的质量相关，包括</w:t>
      </w:r>
      <w:r>
        <w:rPr>
          <w:rFonts w:ascii="宋体" w:hAnsi="宋体" w:cs="宋体" w:hint="eastAsia"/>
          <w:bCs/>
          <w:color w:val="000000"/>
          <w:szCs w:val="21"/>
          <w:shd w:val="clear" w:color="auto" w:fill="FFFFFF"/>
        </w:rPr>
        <w:t>投标报价、履约能力、</w:t>
      </w:r>
      <w:r w:rsidR="00C0263E">
        <w:rPr>
          <w:rFonts w:ascii="宋体" w:hAnsi="宋体" w:cs="宋体" w:hint="eastAsia"/>
          <w:bCs/>
          <w:color w:val="000000"/>
          <w:szCs w:val="21"/>
          <w:shd w:val="clear" w:color="auto" w:fill="FFFFFF"/>
        </w:rPr>
        <w:t>施工组织设计</w:t>
      </w:r>
      <w:r>
        <w:rPr>
          <w:rFonts w:ascii="宋体" w:hAnsi="宋体" w:cs="宋体" w:hint="eastAsia"/>
          <w:color w:val="000000"/>
          <w:szCs w:val="21"/>
          <w:shd w:val="clear" w:color="auto" w:fill="FFFFFF"/>
        </w:rPr>
        <w:t>等。</w:t>
      </w:r>
    </w:p>
    <w:p w14:paraId="0D29F3A0" w14:textId="2128207D" w:rsidR="00E564E1" w:rsidRDefault="00E564E1" w:rsidP="00E564E1">
      <w:pPr>
        <w:spacing w:line="400" w:lineRule="exact"/>
        <w:jc w:val="center"/>
        <w:rPr>
          <w:rFonts w:ascii="宋体" w:hAnsi="宋体"/>
          <w:b/>
        </w:rPr>
      </w:pPr>
      <w:r>
        <w:rPr>
          <w:rFonts w:ascii="宋体" w:hAnsi="宋体" w:cs="Cambria Math" w:hint="eastAsia"/>
          <w:i/>
          <w:iCs/>
          <w:color w:val="FF0000"/>
          <w:szCs w:val="21"/>
        </w:rPr>
        <w:t>详细评审标准</w:t>
      </w:r>
    </w:p>
    <w:tbl>
      <w:tblPr>
        <w:tblpPr w:leftFromText="180" w:rightFromText="180" w:vertAnchor="text" w:tblpXSpec="center" w:tblpY="1"/>
        <w:tblOverlap w:val="neve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6543"/>
      </w:tblGrid>
      <w:tr w:rsidR="00094CCA" w:rsidRPr="00BC1BF6" w14:paraId="5BF58BBA" w14:textId="77777777" w:rsidTr="0053143E">
        <w:trPr>
          <w:trHeight w:val="412"/>
        </w:trPr>
        <w:tc>
          <w:tcPr>
            <w:tcW w:w="959" w:type="dxa"/>
            <w:vAlign w:val="center"/>
          </w:tcPr>
          <w:p w14:paraId="13A8AA6C" w14:textId="77777777" w:rsidR="00094CCA" w:rsidRPr="00BC1BF6" w:rsidRDefault="00094CCA" w:rsidP="0053143E">
            <w:pPr>
              <w:adjustRightInd w:val="0"/>
              <w:snapToGrid w:val="0"/>
              <w:spacing w:line="480" w:lineRule="exact"/>
              <w:jc w:val="center"/>
              <w:rPr>
                <w:rFonts w:ascii="宋体" w:hAnsi="宋体" w:cs="宋体"/>
                <w:b/>
                <w:kern w:val="0"/>
                <w:szCs w:val="21"/>
              </w:rPr>
            </w:pPr>
            <w:r w:rsidRPr="00BC1BF6">
              <w:rPr>
                <w:rFonts w:ascii="宋体" w:hAnsi="宋体" w:cs="宋体" w:hint="eastAsia"/>
                <w:b/>
                <w:kern w:val="0"/>
                <w:szCs w:val="21"/>
              </w:rPr>
              <w:t>序号</w:t>
            </w:r>
          </w:p>
        </w:tc>
        <w:tc>
          <w:tcPr>
            <w:tcW w:w="2126" w:type="dxa"/>
            <w:vAlign w:val="center"/>
          </w:tcPr>
          <w:p w14:paraId="489EA77B" w14:textId="77777777" w:rsidR="00094CCA" w:rsidRPr="00BC1BF6" w:rsidRDefault="00094CCA" w:rsidP="0053143E">
            <w:pPr>
              <w:adjustRightInd w:val="0"/>
              <w:snapToGrid w:val="0"/>
              <w:spacing w:line="480" w:lineRule="exact"/>
              <w:jc w:val="center"/>
              <w:rPr>
                <w:rFonts w:ascii="宋体" w:hAnsi="宋体" w:cs="宋体"/>
                <w:b/>
                <w:kern w:val="0"/>
                <w:szCs w:val="21"/>
              </w:rPr>
            </w:pPr>
            <w:r w:rsidRPr="00BC1BF6">
              <w:rPr>
                <w:rFonts w:ascii="宋体" w:hAnsi="宋体" w:cs="宋体" w:hint="eastAsia"/>
                <w:b/>
                <w:kern w:val="0"/>
                <w:szCs w:val="21"/>
              </w:rPr>
              <w:t>评审内容</w:t>
            </w:r>
          </w:p>
        </w:tc>
        <w:tc>
          <w:tcPr>
            <w:tcW w:w="6543" w:type="dxa"/>
            <w:vAlign w:val="center"/>
          </w:tcPr>
          <w:p w14:paraId="098C0702" w14:textId="77777777" w:rsidR="00094CCA" w:rsidRPr="00BC1BF6" w:rsidRDefault="00094CCA" w:rsidP="0053143E">
            <w:pPr>
              <w:adjustRightInd w:val="0"/>
              <w:snapToGrid w:val="0"/>
              <w:spacing w:line="480" w:lineRule="exact"/>
              <w:jc w:val="center"/>
              <w:rPr>
                <w:rFonts w:ascii="宋体" w:hAnsi="宋体" w:cs="宋体"/>
                <w:b/>
                <w:kern w:val="0"/>
                <w:szCs w:val="21"/>
              </w:rPr>
            </w:pPr>
            <w:r w:rsidRPr="00BC1BF6">
              <w:rPr>
                <w:rFonts w:ascii="宋体" w:hAnsi="宋体" w:cs="宋体" w:hint="eastAsia"/>
                <w:b/>
                <w:kern w:val="0"/>
                <w:szCs w:val="21"/>
              </w:rPr>
              <w:t>评审依据</w:t>
            </w:r>
          </w:p>
        </w:tc>
      </w:tr>
      <w:tr w:rsidR="00094CCA" w:rsidRPr="00BC1BF6" w14:paraId="1E0BD87E" w14:textId="77777777" w:rsidTr="0053143E">
        <w:trPr>
          <w:trHeight w:val="1112"/>
        </w:trPr>
        <w:tc>
          <w:tcPr>
            <w:tcW w:w="959" w:type="dxa"/>
            <w:vMerge w:val="restart"/>
            <w:vAlign w:val="center"/>
          </w:tcPr>
          <w:p w14:paraId="75FE3AA7" w14:textId="77777777" w:rsidR="00094CCA" w:rsidRPr="00BC1BF6" w:rsidRDefault="00094CCA" w:rsidP="0053143E">
            <w:pPr>
              <w:adjustRightInd w:val="0"/>
              <w:snapToGrid w:val="0"/>
              <w:spacing w:line="480" w:lineRule="exact"/>
              <w:jc w:val="center"/>
              <w:rPr>
                <w:rFonts w:ascii="宋体" w:hAnsi="宋体" w:cs="宋体"/>
                <w:bCs/>
                <w:kern w:val="0"/>
                <w:szCs w:val="21"/>
              </w:rPr>
            </w:pPr>
            <w:r w:rsidRPr="00BC1BF6">
              <w:rPr>
                <w:rFonts w:ascii="宋体" w:hAnsi="宋体" w:hint="eastAsia"/>
                <w:szCs w:val="21"/>
              </w:rPr>
              <w:t>商务部分（满分20分）</w:t>
            </w:r>
          </w:p>
        </w:tc>
        <w:tc>
          <w:tcPr>
            <w:tcW w:w="2126" w:type="dxa"/>
            <w:vAlign w:val="center"/>
          </w:tcPr>
          <w:p w14:paraId="351D21F0" w14:textId="77777777" w:rsidR="00094CCA" w:rsidRPr="00BC1BF6" w:rsidRDefault="00094CCA" w:rsidP="0053143E">
            <w:pPr>
              <w:adjustRightInd w:val="0"/>
              <w:snapToGrid w:val="0"/>
              <w:spacing w:line="480" w:lineRule="exact"/>
              <w:jc w:val="center"/>
              <w:rPr>
                <w:rFonts w:ascii="宋体" w:hAnsi="宋体" w:cs="宋体"/>
                <w:bCs/>
                <w:strike/>
                <w:kern w:val="0"/>
                <w:szCs w:val="21"/>
                <w:highlight w:val="yellow"/>
              </w:rPr>
            </w:pPr>
            <w:r w:rsidRPr="00BC1BF6">
              <w:rPr>
                <w:rFonts w:ascii="宋体" w:hAnsi="宋体" w:hint="eastAsia"/>
                <w:szCs w:val="21"/>
              </w:rPr>
              <w:t>业绩</w:t>
            </w:r>
            <w:r w:rsidRPr="00BC1BF6">
              <w:rPr>
                <w:rFonts w:ascii="宋体" w:hAnsi="宋体" w:hint="eastAsia"/>
                <w:i/>
                <w:iCs/>
                <w:color w:val="FF0000"/>
                <w:szCs w:val="21"/>
              </w:rPr>
              <w:t>（</w:t>
            </w:r>
            <w:r w:rsidRPr="00BC1BF6">
              <w:rPr>
                <w:rFonts w:ascii="宋体" w:hAnsi="宋体"/>
                <w:i/>
                <w:iCs/>
                <w:color w:val="FF0000"/>
                <w:szCs w:val="21"/>
              </w:rPr>
              <w:t>6</w:t>
            </w:r>
            <w:r w:rsidRPr="00BC1BF6">
              <w:rPr>
                <w:rFonts w:ascii="宋体" w:hAnsi="宋体" w:hint="eastAsia"/>
                <w:i/>
                <w:iCs/>
                <w:color w:val="FF0000"/>
                <w:szCs w:val="21"/>
              </w:rPr>
              <w:t>分）</w:t>
            </w:r>
          </w:p>
        </w:tc>
        <w:tc>
          <w:tcPr>
            <w:tcW w:w="6543" w:type="dxa"/>
          </w:tcPr>
          <w:p w14:paraId="39ABC509" w14:textId="77777777" w:rsidR="00094CCA" w:rsidRPr="00BC1BF6" w:rsidRDefault="00094CCA" w:rsidP="0053143E">
            <w:pPr>
              <w:adjustRightInd w:val="0"/>
              <w:snapToGrid w:val="0"/>
              <w:spacing w:line="360" w:lineRule="exact"/>
              <w:rPr>
                <w:rFonts w:ascii="宋体" w:hAnsi="宋体"/>
                <w:szCs w:val="21"/>
              </w:rPr>
            </w:pPr>
            <w:r w:rsidRPr="00905ACD">
              <w:rPr>
                <w:rFonts w:ascii="宋体" w:hAnsi="宋体" w:cs="黑体" w:hint="eastAsia"/>
                <w:i/>
                <w:iCs/>
                <w:color w:val="FF0000"/>
                <w:szCs w:val="21"/>
              </w:rPr>
              <w:t>20</w:t>
            </w:r>
            <w:r w:rsidRPr="00905ACD">
              <w:rPr>
                <w:rFonts w:ascii="宋体" w:hAnsi="宋体" w:cs="黑体"/>
                <w:i/>
                <w:iCs/>
                <w:color w:val="FF0000"/>
                <w:szCs w:val="21"/>
              </w:rPr>
              <w:t>2</w:t>
            </w:r>
            <w:r w:rsidRPr="00905ACD">
              <w:rPr>
                <w:rFonts w:ascii="宋体" w:hAnsi="宋体" w:cs="黑体" w:hint="eastAsia"/>
                <w:i/>
                <w:iCs/>
                <w:color w:val="FF0000"/>
                <w:szCs w:val="21"/>
              </w:rPr>
              <w:t>2年1月1日</w:t>
            </w:r>
            <w:r w:rsidRPr="00BC1BF6">
              <w:rPr>
                <w:rFonts w:ascii="宋体" w:hAnsi="宋体" w:hint="eastAsia"/>
                <w:szCs w:val="21"/>
              </w:rPr>
              <w:t>以来（以合同签订日期为准）承担同类项目业绩合同的每有一份</w:t>
            </w:r>
            <w:r w:rsidRPr="00BC1BF6">
              <w:rPr>
                <w:rFonts w:ascii="宋体" w:hAnsi="宋体" w:hint="eastAsia"/>
                <w:i/>
                <w:iCs/>
                <w:color w:val="FF0000"/>
                <w:szCs w:val="21"/>
              </w:rPr>
              <w:t>加2分</w:t>
            </w:r>
            <w:r w:rsidRPr="00BC1BF6">
              <w:rPr>
                <w:rFonts w:ascii="宋体" w:hAnsi="宋体" w:hint="eastAsia"/>
                <w:szCs w:val="21"/>
              </w:rPr>
              <w:t>，本项最多</w:t>
            </w:r>
            <w:r w:rsidRPr="00BC1BF6">
              <w:rPr>
                <w:rFonts w:ascii="宋体" w:hAnsi="宋体" w:hint="eastAsia"/>
                <w:i/>
                <w:iCs/>
                <w:color w:val="FF0000"/>
                <w:szCs w:val="21"/>
              </w:rPr>
              <w:t>得</w:t>
            </w:r>
            <w:r w:rsidRPr="00BC1BF6">
              <w:rPr>
                <w:rFonts w:ascii="宋体" w:hAnsi="宋体"/>
                <w:i/>
                <w:iCs/>
                <w:color w:val="FF0000"/>
                <w:szCs w:val="21"/>
              </w:rPr>
              <w:t>6</w:t>
            </w:r>
            <w:r w:rsidRPr="00BC1BF6">
              <w:rPr>
                <w:rFonts w:ascii="宋体" w:hAnsi="宋体" w:hint="eastAsia"/>
                <w:i/>
                <w:iCs/>
                <w:color w:val="FF0000"/>
                <w:szCs w:val="21"/>
              </w:rPr>
              <w:t>分</w:t>
            </w:r>
            <w:r w:rsidRPr="00BC1BF6">
              <w:rPr>
                <w:rFonts w:ascii="宋体" w:hAnsi="宋体" w:hint="eastAsia"/>
                <w:szCs w:val="21"/>
              </w:rPr>
              <w:t>；</w:t>
            </w:r>
          </w:p>
          <w:p w14:paraId="0DB2C3BD" w14:textId="77777777" w:rsidR="00094CCA" w:rsidRPr="00BC1BF6" w:rsidRDefault="00094CCA" w:rsidP="0053143E">
            <w:pPr>
              <w:adjustRightInd w:val="0"/>
              <w:snapToGrid w:val="0"/>
              <w:spacing w:line="360" w:lineRule="exact"/>
              <w:jc w:val="left"/>
              <w:rPr>
                <w:rFonts w:ascii="宋体" w:hAnsi="宋体" w:cs="宋体"/>
                <w:bCs/>
                <w:strike/>
                <w:kern w:val="0"/>
                <w:szCs w:val="21"/>
                <w:highlight w:val="yellow"/>
              </w:rPr>
            </w:pPr>
            <w:r w:rsidRPr="00BC1BF6">
              <w:rPr>
                <w:rFonts w:ascii="宋体" w:hAnsi="宋体" w:hint="eastAsia"/>
                <w:b/>
                <w:bCs/>
                <w:szCs w:val="21"/>
              </w:rPr>
              <w:t>注：</w:t>
            </w:r>
            <w:r w:rsidRPr="00BC1BF6">
              <w:rPr>
                <w:rFonts w:hint="eastAsia"/>
              </w:rPr>
              <w:t>完整业绩证明材料</w:t>
            </w:r>
            <w:r w:rsidRPr="00BC1BF6">
              <w:rPr>
                <w:rFonts w:hint="eastAsia"/>
              </w:rPr>
              <w:t xml:space="preserve"> =</w:t>
            </w:r>
            <w:r w:rsidRPr="00BC1BF6">
              <w:rPr>
                <w:rFonts w:hint="eastAsia"/>
              </w:rPr>
              <w:t>完整合同</w:t>
            </w:r>
            <w:r w:rsidRPr="00BC1BF6">
              <w:rPr>
                <w:rFonts w:hint="eastAsia"/>
              </w:rPr>
              <w:t>+</w:t>
            </w:r>
            <w:r w:rsidRPr="00BC1BF6">
              <w:rPr>
                <w:rFonts w:hint="eastAsia"/>
              </w:rPr>
              <w:t>合同相关发票，</w:t>
            </w:r>
            <w:r w:rsidRPr="00BC1BF6">
              <w:rPr>
                <w:rFonts w:ascii="宋体" w:hAnsi="宋体" w:cs="宋体" w:hint="eastAsia"/>
                <w:b/>
                <w:szCs w:val="21"/>
                <w:lang w:val="zh-CN"/>
              </w:rPr>
              <w:t>应答文件中提供清晰可辩合同复印件和合同相关发票复印件，</w:t>
            </w:r>
            <w:r w:rsidRPr="00BC1BF6">
              <w:rPr>
                <w:rFonts w:ascii="宋体" w:hAnsi="宋体" w:cs="宋体" w:hint="eastAsia"/>
                <w:b/>
                <w:bCs/>
                <w:szCs w:val="21"/>
              </w:rPr>
              <w:t>未提供或提供不清楚的不得分</w:t>
            </w:r>
            <w:r w:rsidRPr="00BC1BF6">
              <w:rPr>
                <w:rFonts w:ascii="宋体" w:hAnsi="宋体" w:hint="eastAsia"/>
                <w:b/>
                <w:szCs w:val="21"/>
              </w:rPr>
              <w:t>。</w:t>
            </w:r>
          </w:p>
        </w:tc>
      </w:tr>
      <w:tr w:rsidR="00094CCA" w:rsidRPr="00BC1BF6" w14:paraId="78DB3D0B" w14:textId="77777777" w:rsidTr="0053143E">
        <w:trPr>
          <w:trHeight w:val="1293"/>
        </w:trPr>
        <w:tc>
          <w:tcPr>
            <w:tcW w:w="959" w:type="dxa"/>
            <w:vMerge/>
            <w:vAlign w:val="center"/>
          </w:tcPr>
          <w:p w14:paraId="477D2168" w14:textId="77777777" w:rsidR="00094CCA" w:rsidRPr="00BC1BF6" w:rsidRDefault="00094CCA" w:rsidP="0053143E">
            <w:pPr>
              <w:adjustRightInd w:val="0"/>
              <w:snapToGrid w:val="0"/>
              <w:spacing w:line="480" w:lineRule="exact"/>
              <w:jc w:val="center"/>
              <w:rPr>
                <w:rFonts w:ascii="宋体" w:hAnsi="宋体"/>
                <w:szCs w:val="21"/>
              </w:rPr>
            </w:pPr>
          </w:p>
        </w:tc>
        <w:tc>
          <w:tcPr>
            <w:tcW w:w="2126" w:type="dxa"/>
            <w:vAlign w:val="center"/>
          </w:tcPr>
          <w:p w14:paraId="26775F23" w14:textId="77777777" w:rsidR="00094CCA" w:rsidRPr="00BC1BF6" w:rsidRDefault="00094CCA" w:rsidP="0053143E">
            <w:pPr>
              <w:adjustRightInd w:val="0"/>
              <w:snapToGrid w:val="0"/>
              <w:spacing w:line="480" w:lineRule="exact"/>
              <w:jc w:val="center"/>
              <w:rPr>
                <w:rFonts w:ascii="宋体" w:hAnsi="宋体"/>
                <w:szCs w:val="21"/>
              </w:rPr>
            </w:pPr>
            <w:r w:rsidRPr="00BC1BF6">
              <w:rPr>
                <w:rFonts w:ascii="宋体" w:hAnsi="宋体" w:cs="宋体" w:hint="eastAsia"/>
                <w:szCs w:val="21"/>
              </w:rPr>
              <w:t>履职尽责承诺</w:t>
            </w:r>
            <w:r w:rsidRPr="00BC1BF6">
              <w:rPr>
                <w:rFonts w:ascii="宋体" w:hAnsi="宋体" w:cs="宋体" w:hint="eastAsia"/>
                <w:i/>
                <w:iCs/>
                <w:color w:val="FF0000"/>
                <w:szCs w:val="21"/>
              </w:rPr>
              <w:t>（5分）</w:t>
            </w:r>
          </w:p>
        </w:tc>
        <w:tc>
          <w:tcPr>
            <w:tcW w:w="6543" w:type="dxa"/>
            <w:vAlign w:val="center"/>
          </w:tcPr>
          <w:p w14:paraId="4C8978B6"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根据提供的履职尽责承诺进行评审：</w:t>
            </w:r>
          </w:p>
          <w:p w14:paraId="50E8C465"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1.具有全面、详实、可行、合法有效的书面保证技术措施落实到位的承诺和落实不到位的处理承诺，其中包括各关键岗位人员（项目经理、技术负责人、施工员、质检员（质量员）、安全员、材料员、资料员）的在岗、更换等履职尽责承诺，提供承包商履约保证。</w:t>
            </w:r>
            <w:r w:rsidRPr="00BC1BF6">
              <w:rPr>
                <w:rFonts w:ascii="宋体" w:hAnsi="宋体" w:cs="宋体" w:hint="eastAsia"/>
                <w:i/>
                <w:iCs/>
                <w:color w:val="FF0000"/>
                <w:szCs w:val="21"/>
              </w:rPr>
              <w:t>得5分</w:t>
            </w:r>
            <w:r w:rsidRPr="00BC1BF6">
              <w:rPr>
                <w:rFonts w:ascii="宋体" w:hAnsi="宋体" w:cs="宋体" w:hint="eastAsia"/>
                <w:szCs w:val="21"/>
              </w:rPr>
              <w:t>；</w:t>
            </w:r>
          </w:p>
          <w:p w14:paraId="0CC32E36"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2.具有可行、合法有效的书面保证技术措施落实到位的承诺和落实不到位的处理承诺，其中包括各关键岗位人员（项目经理、技术负责人、施工员、质检员（质量员）、安全员、材料员、资料员）的在岗、更换等履职尽责承诺，提供承包商履约保证。</w:t>
            </w:r>
            <w:r w:rsidRPr="00BC1BF6">
              <w:rPr>
                <w:rFonts w:ascii="宋体" w:hAnsi="宋体" w:cs="宋体" w:hint="eastAsia"/>
                <w:i/>
                <w:iCs/>
                <w:color w:val="FF0000"/>
                <w:szCs w:val="21"/>
              </w:rPr>
              <w:t>得3分</w:t>
            </w:r>
            <w:r w:rsidRPr="00BC1BF6">
              <w:rPr>
                <w:rFonts w:ascii="宋体" w:hAnsi="宋体" w:cs="宋体" w:hint="eastAsia"/>
                <w:szCs w:val="21"/>
              </w:rPr>
              <w:t>；</w:t>
            </w:r>
          </w:p>
          <w:p w14:paraId="36D08717" w14:textId="77777777" w:rsidR="00094CCA" w:rsidRPr="00BC1BF6" w:rsidRDefault="00094CCA" w:rsidP="0053143E">
            <w:pPr>
              <w:adjustRightInd w:val="0"/>
              <w:snapToGrid w:val="0"/>
              <w:spacing w:line="360" w:lineRule="exact"/>
              <w:rPr>
                <w:rFonts w:ascii="宋体" w:hAnsi="宋体"/>
                <w:szCs w:val="21"/>
              </w:rPr>
            </w:pPr>
            <w:r w:rsidRPr="00BC1BF6">
              <w:rPr>
                <w:rFonts w:ascii="宋体" w:hAnsi="宋体" w:cs="宋体" w:hint="eastAsia"/>
                <w:szCs w:val="21"/>
              </w:rPr>
              <w:t>3.未提供不得分。</w:t>
            </w:r>
          </w:p>
        </w:tc>
      </w:tr>
      <w:tr w:rsidR="00094CCA" w:rsidRPr="00BC1BF6" w14:paraId="1A538027" w14:textId="77777777" w:rsidTr="0053143E">
        <w:trPr>
          <w:trHeight w:val="1293"/>
        </w:trPr>
        <w:tc>
          <w:tcPr>
            <w:tcW w:w="959" w:type="dxa"/>
            <w:vMerge/>
            <w:vAlign w:val="center"/>
          </w:tcPr>
          <w:p w14:paraId="0DC1B7F9" w14:textId="77777777" w:rsidR="00094CCA" w:rsidRPr="00BC1BF6" w:rsidRDefault="00094CCA" w:rsidP="0053143E">
            <w:pPr>
              <w:adjustRightInd w:val="0"/>
              <w:snapToGrid w:val="0"/>
              <w:spacing w:line="480" w:lineRule="exact"/>
              <w:jc w:val="center"/>
              <w:rPr>
                <w:rFonts w:ascii="宋体" w:hAnsi="宋体"/>
                <w:szCs w:val="21"/>
              </w:rPr>
            </w:pPr>
          </w:p>
        </w:tc>
        <w:tc>
          <w:tcPr>
            <w:tcW w:w="2126" w:type="dxa"/>
            <w:vAlign w:val="center"/>
          </w:tcPr>
          <w:p w14:paraId="5BBB915D" w14:textId="77777777" w:rsidR="00094CCA" w:rsidRPr="00BC1BF6" w:rsidRDefault="00094CCA" w:rsidP="0053143E">
            <w:pPr>
              <w:adjustRightInd w:val="0"/>
              <w:snapToGrid w:val="0"/>
              <w:spacing w:line="480" w:lineRule="exact"/>
              <w:jc w:val="center"/>
              <w:rPr>
                <w:rFonts w:ascii="宋体" w:hAnsi="宋体"/>
                <w:szCs w:val="22"/>
              </w:rPr>
            </w:pPr>
            <w:r w:rsidRPr="00BC1BF6">
              <w:rPr>
                <w:rFonts w:ascii="宋体" w:hAnsi="宋体" w:hint="eastAsia"/>
                <w:szCs w:val="22"/>
              </w:rPr>
              <w:t>质保期延长承诺</w:t>
            </w:r>
          </w:p>
          <w:p w14:paraId="45C488AF" w14:textId="77777777" w:rsidR="00094CCA" w:rsidRPr="00BC1BF6" w:rsidRDefault="00094CCA" w:rsidP="0053143E">
            <w:pPr>
              <w:adjustRightInd w:val="0"/>
              <w:snapToGrid w:val="0"/>
              <w:spacing w:line="480" w:lineRule="exact"/>
              <w:jc w:val="center"/>
              <w:rPr>
                <w:rFonts w:ascii="宋体" w:hAnsi="宋体"/>
                <w:i/>
                <w:iCs/>
                <w:color w:val="FF0000"/>
                <w:szCs w:val="21"/>
              </w:rPr>
            </w:pPr>
            <w:r w:rsidRPr="00BC1BF6">
              <w:rPr>
                <w:rFonts w:ascii="宋体" w:hAnsi="宋体" w:hint="eastAsia"/>
                <w:i/>
                <w:iCs/>
                <w:color w:val="FF0000"/>
                <w:szCs w:val="22"/>
              </w:rPr>
              <w:t>（9分）</w:t>
            </w:r>
          </w:p>
        </w:tc>
        <w:tc>
          <w:tcPr>
            <w:tcW w:w="6543" w:type="dxa"/>
            <w:vAlign w:val="center"/>
          </w:tcPr>
          <w:p w14:paraId="1FBC6AA2" w14:textId="77777777" w:rsidR="00094CCA" w:rsidRPr="00BC1BF6" w:rsidRDefault="00094CCA" w:rsidP="0053143E">
            <w:pPr>
              <w:adjustRightInd w:val="0"/>
              <w:snapToGrid w:val="0"/>
              <w:spacing w:line="360" w:lineRule="exact"/>
              <w:rPr>
                <w:rFonts w:ascii="宋体" w:hAnsi="宋体"/>
                <w:szCs w:val="21"/>
              </w:rPr>
            </w:pPr>
            <w:r w:rsidRPr="00BC1BF6">
              <w:rPr>
                <w:rFonts w:ascii="宋体" w:hAnsi="宋体" w:cs="宋体" w:hint="eastAsia"/>
                <w:szCs w:val="21"/>
              </w:rPr>
              <w:t>质保期</w:t>
            </w:r>
            <w:r>
              <w:rPr>
                <w:rFonts w:ascii="宋体" w:hAnsi="宋体" w:cs="宋体" w:hint="eastAsia"/>
                <w:i/>
                <w:iCs/>
                <w:color w:val="FF0000"/>
                <w:szCs w:val="21"/>
              </w:rPr>
              <w:t>x</w:t>
            </w:r>
            <w:r w:rsidRPr="00BC1BF6">
              <w:rPr>
                <w:rFonts w:ascii="宋体" w:hAnsi="宋体" w:cs="宋体" w:hint="eastAsia"/>
                <w:i/>
                <w:iCs/>
                <w:color w:val="FF0000"/>
                <w:szCs w:val="21"/>
              </w:rPr>
              <w:t>年</w:t>
            </w:r>
            <w:r w:rsidRPr="00BC1BF6">
              <w:rPr>
                <w:rFonts w:ascii="宋体" w:hAnsi="宋体" w:cs="宋体" w:hint="eastAsia"/>
                <w:szCs w:val="21"/>
              </w:rPr>
              <w:t>的承诺之外，每承诺多一年质保</w:t>
            </w:r>
            <w:r w:rsidRPr="00BC1BF6">
              <w:rPr>
                <w:rFonts w:ascii="宋体" w:hAnsi="宋体" w:cs="宋体" w:hint="eastAsia"/>
                <w:i/>
                <w:iCs/>
                <w:color w:val="FF0000"/>
                <w:szCs w:val="21"/>
              </w:rPr>
              <w:t>得3分</w:t>
            </w:r>
            <w:r w:rsidRPr="00BC1BF6">
              <w:rPr>
                <w:rFonts w:ascii="宋体" w:hAnsi="宋体" w:cs="宋体" w:hint="eastAsia"/>
                <w:szCs w:val="21"/>
              </w:rPr>
              <w:t>，最多</w:t>
            </w:r>
            <w:r w:rsidRPr="00BC1BF6">
              <w:rPr>
                <w:rFonts w:ascii="宋体" w:hAnsi="宋体" w:cs="宋体" w:hint="eastAsia"/>
                <w:i/>
                <w:iCs/>
                <w:color w:val="FF0000"/>
                <w:szCs w:val="21"/>
              </w:rPr>
              <w:t>得9分</w:t>
            </w:r>
            <w:r w:rsidRPr="00BC1BF6">
              <w:rPr>
                <w:rFonts w:ascii="宋体" w:hAnsi="宋体" w:cs="宋体" w:hint="eastAsia"/>
                <w:szCs w:val="21"/>
              </w:rPr>
              <w:t>。</w:t>
            </w:r>
          </w:p>
        </w:tc>
      </w:tr>
      <w:tr w:rsidR="00094CCA" w:rsidRPr="00BC1BF6" w14:paraId="16B7BBD0" w14:textId="77777777" w:rsidTr="0053143E">
        <w:trPr>
          <w:trHeight w:val="630"/>
        </w:trPr>
        <w:tc>
          <w:tcPr>
            <w:tcW w:w="959" w:type="dxa"/>
            <w:vMerge w:val="restart"/>
            <w:vAlign w:val="center"/>
          </w:tcPr>
          <w:p w14:paraId="10680D98" w14:textId="77777777" w:rsidR="00094CCA" w:rsidRPr="00BC1BF6" w:rsidRDefault="00094CCA" w:rsidP="0053143E">
            <w:pPr>
              <w:adjustRightInd w:val="0"/>
              <w:snapToGrid w:val="0"/>
              <w:spacing w:line="480" w:lineRule="exact"/>
              <w:rPr>
                <w:rFonts w:ascii="宋体" w:hAnsi="宋体"/>
                <w:szCs w:val="21"/>
              </w:rPr>
            </w:pPr>
            <w:r w:rsidRPr="00BC1BF6">
              <w:rPr>
                <w:rFonts w:ascii="宋体" w:hAnsi="宋体" w:hint="eastAsia"/>
                <w:szCs w:val="21"/>
              </w:rPr>
              <w:t>技术部分（</w:t>
            </w:r>
            <w:r w:rsidRPr="00BC1BF6">
              <w:rPr>
                <w:rFonts w:ascii="宋体" w:hAnsi="宋体" w:cs="宋体" w:hint="eastAsia"/>
              </w:rPr>
              <w:t>施工组织设计</w:t>
            </w:r>
            <w:r w:rsidRPr="00BC1BF6">
              <w:rPr>
                <w:rFonts w:ascii="宋体" w:hAnsi="宋体" w:hint="eastAsia"/>
                <w:szCs w:val="21"/>
              </w:rPr>
              <w:t>）（35分）</w:t>
            </w:r>
          </w:p>
        </w:tc>
        <w:tc>
          <w:tcPr>
            <w:tcW w:w="2126" w:type="dxa"/>
            <w:vAlign w:val="center"/>
          </w:tcPr>
          <w:p w14:paraId="02DE4741" w14:textId="77777777" w:rsidR="00094CCA" w:rsidRPr="00BC1BF6" w:rsidRDefault="00094CCA" w:rsidP="0053143E">
            <w:pPr>
              <w:adjustRightInd w:val="0"/>
              <w:snapToGrid w:val="0"/>
              <w:spacing w:line="480" w:lineRule="exact"/>
              <w:jc w:val="center"/>
              <w:rPr>
                <w:rFonts w:ascii="宋体" w:hAnsi="宋体"/>
                <w:szCs w:val="21"/>
              </w:rPr>
            </w:pPr>
            <w:r w:rsidRPr="00BC1BF6">
              <w:rPr>
                <w:rFonts w:hint="eastAsia"/>
                <w:szCs w:val="21"/>
              </w:rPr>
              <w:t>施工方案与技术措施</w:t>
            </w:r>
            <w:r w:rsidRPr="00BC1BF6">
              <w:rPr>
                <w:rFonts w:hint="eastAsia"/>
                <w:i/>
                <w:iCs/>
                <w:color w:val="FF0000"/>
                <w:szCs w:val="21"/>
              </w:rPr>
              <w:t>（</w:t>
            </w:r>
            <w:r w:rsidRPr="00BC1BF6">
              <w:rPr>
                <w:rFonts w:hint="eastAsia"/>
                <w:i/>
                <w:iCs/>
                <w:color w:val="FF0000"/>
                <w:szCs w:val="21"/>
              </w:rPr>
              <w:t>5</w:t>
            </w:r>
            <w:r w:rsidRPr="00BC1BF6">
              <w:rPr>
                <w:rFonts w:hint="eastAsia"/>
                <w:i/>
                <w:iCs/>
                <w:color w:val="FF0000"/>
                <w:szCs w:val="21"/>
              </w:rPr>
              <w:t>分）</w:t>
            </w:r>
          </w:p>
        </w:tc>
        <w:tc>
          <w:tcPr>
            <w:tcW w:w="6543" w:type="dxa"/>
            <w:vAlign w:val="center"/>
          </w:tcPr>
          <w:p w14:paraId="24604395"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1.施工方案（含工程特点、施工重点与难点及绿色施工）总体安排合理，运用先进、合理的施工工艺、施工机械；对施工难点有先进和合理的建议，</w:t>
            </w:r>
            <w:r w:rsidRPr="00BC1BF6">
              <w:rPr>
                <w:rFonts w:ascii="宋体" w:hAnsi="宋体" w:cs="宋体" w:hint="eastAsia"/>
                <w:i/>
                <w:iCs/>
                <w:color w:val="FF0000"/>
                <w:szCs w:val="21"/>
              </w:rPr>
              <w:t>得5分</w:t>
            </w:r>
            <w:r w:rsidRPr="00BC1BF6">
              <w:rPr>
                <w:rFonts w:ascii="宋体" w:hAnsi="宋体" w:cs="宋体" w:hint="eastAsia"/>
                <w:szCs w:val="21"/>
              </w:rPr>
              <w:t>；</w:t>
            </w:r>
          </w:p>
          <w:p w14:paraId="1C0D8319"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2.施工方案总体安排合理，运用合理的施工工艺的，</w:t>
            </w:r>
            <w:r w:rsidRPr="00BC1BF6">
              <w:rPr>
                <w:rFonts w:ascii="宋体" w:hAnsi="宋体" w:cs="宋体" w:hint="eastAsia"/>
                <w:i/>
                <w:iCs/>
                <w:color w:val="FF0000"/>
                <w:szCs w:val="21"/>
              </w:rPr>
              <w:t>得4分</w:t>
            </w:r>
            <w:r w:rsidRPr="00BC1BF6">
              <w:rPr>
                <w:rFonts w:ascii="宋体" w:hAnsi="宋体" w:cs="宋体" w:hint="eastAsia"/>
                <w:szCs w:val="21"/>
              </w:rPr>
              <w:t>；</w:t>
            </w:r>
          </w:p>
          <w:p w14:paraId="4D6B2A00"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3.施工方案合理的，</w:t>
            </w:r>
            <w:r w:rsidRPr="00BC1BF6">
              <w:rPr>
                <w:rFonts w:ascii="宋体" w:hAnsi="宋体" w:cs="宋体" w:hint="eastAsia"/>
                <w:i/>
                <w:iCs/>
                <w:color w:val="FF0000"/>
                <w:szCs w:val="21"/>
              </w:rPr>
              <w:t>得3分</w:t>
            </w:r>
            <w:r w:rsidRPr="00BC1BF6">
              <w:rPr>
                <w:rFonts w:ascii="宋体" w:hAnsi="宋体" w:cs="宋体" w:hint="eastAsia"/>
                <w:szCs w:val="21"/>
              </w:rPr>
              <w:t>。</w:t>
            </w:r>
          </w:p>
          <w:p w14:paraId="23372CA0" w14:textId="77777777" w:rsidR="00094CCA" w:rsidRPr="00BC1BF6" w:rsidRDefault="00094CCA" w:rsidP="0053143E">
            <w:pPr>
              <w:adjustRightInd w:val="0"/>
              <w:snapToGrid w:val="0"/>
              <w:spacing w:line="360" w:lineRule="exact"/>
              <w:jc w:val="left"/>
              <w:rPr>
                <w:rFonts w:ascii="宋体" w:hAnsi="宋体"/>
                <w:szCs w:val="21"/>
              </w:rPr>
            </w:pPr>
            <w:r w:rsidRPr="00BC1BF6">
              <w:rPr>
                <w:rFonts w:ascii="宋体" w:hAnsi="宋体" w:cs="宋体" w:hint="eastAsia"/>
                <w:szCs w:val="21"/>
              </w:rPr>
              <w:t>4.方案不合理或未提供的不得分。</w:t>
            </w:r>
          </w:p>
        </w:tc>
      </w:tr>
      <w:tr w:rsidR="00094CCA" w:rsidRPr="00BC1BF6" w14:paraId="1E85118F" w14:textId="77777777" w:rsidTr="0053143E">
        <w:trPr>
          <w:trHeight w:val="699"/>
        </w:trPr>
        <w:tc>
          <w:tcPr>
            <w:tcW w:w="959" w:type="dxa"/>
            <w:vMerge/>
            <w:vAlign w:val="center"/>
          </w:tcPr>
          <w:p w14:paraId="21ACCB31"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7CFBEC37" w14:textId="77777777" w:rsidR="00094CCA" w:rsidRPr="00BC1BF6" w:rsidRDefault="00094CCA" w:rsidP="0053143E">
            <w:pPr>
              <w:adjustRightInd w:val="0"/>
              <w:snapToGrid w:val="0"/>
              <w:spacing w:line="360" w:lineRule="exact"/>
              <w:jc w:val="center"/>
              <w:rPr>
                <w:rFonts w:ascii="宋体" w:hAnsi="宋体"/>
                <w:szCs w:val="21"/>
              </w:rPr>
            </w:pPr>
            <w:r w:rsidRPr="00BC1BF6">
              <w:rPr>
                <w:rFonts w:hint="eastAsia"/>
                <w:szCs w:val="21"/>
              </w:rPr>
              <w:t>质量管理体系与措施</w:t>
            </w:r>
            <w:r w:rsidRPr="00BC1BF6">
              <w:rPr>
                <w:rFonts w:ascii="宋体" w:hAnsi="宋体" w:cs="宋体" w:hint="eastAsia"/>
                <w:i/>
                <w:iCs/>
                <w:color w:val="FF0000"/>
                <w:szCs w:val="21"/>
              </w:rPr>
              <w:t>（5分）</w:t>
            </w:r>
          </w:p>
        </w:tc>
        <w:tc>
          <w:tcPr>
            <w:tcW w:w="6543" w:type="dxa"/>
            <w:vAlign w:val="center"/>
          </w:tcPr>
          <w:p w14:paraId="67A1FCE1"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1.组织机构形式合理，有完善的指挥系统、质量监控系统、联络协调系统，对项目提出先进、可行、具体的保证措施，质量保证措施完整</w:t>
            </w:r>
            <w:r w:rsidRPr="00BC1BF6">
              <w:rPr>
                <w:rFonts w:ascii="宋体" w:hAnsi="宋体" w:cs="宋体" w:hint="eastAsia"/>
                <w:szCs w:val="21"/>
              </w:rPr>
              <w:lastRenderedPageBreak/>
              <w:t>得力、经济、安全，切实可行，并承诺按照工程建设强制性标准和其他技术标准施工，不偷工减料的，</w:t>
            </w:r>
            <w:r w:rsidRPr="00BC1BF6">
              <w:rPr>
                <w:rFonts w:ascii="宋体" w:hAnsi="宋体" w:cs="宋体" w:hint="eastAsia"/>
                <w:i/>
                <w:iCs/>
                <w:color w:val="FF0000"/>
                <w:szCs w:val="21"/>
              </w:rPr>
              <w:t>得5分</w:t>
            </w:r>
            <w:r w:rsidRPr="00BC1BF6">
              <w:rPr>
                <w:rFonts w:ascii="宋体" w:hAnsi="宋体" w:cs="宋体" w:hint="eastAsia"/>
                <w:szCs w:val="21"/>
              </w:rPr>
              <w:t>；</w:t>
            </w:r>
          </w:p>
          <w:p w14:paraId="4C6F2A2A"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2.组织机构形式合理，有指挥系统、质量监控系统、联络协调系统，对先忙提出有保证措施，质量保证措施完整、安全、有可行性，并承诺按照工程建设强制性标准和其他技术标准施工，不偷工减料的，</w:t>
            </w:r>
            <w:r w:rsidRPr="00BC1BF6">
              <w:rPr>
                <w:rFonts w:ascii="宋体" w:hAnsi="宋体" w:cs="宋体" w:hint="eastAsia"/>
                <w:i/>
                <w:iCs/>
                <w:color w:val="FF0000"/>
                <w:szCs w:val="21"/>
              </w:rPr>
              <w:t>得4分</w:t>
            </w:r>
            <w:r w:rsidRPr="00BC1BF6">
              <w:rPr>
                <w:rFonts w:ascii="宋体" w:hAnsi="宋体" w:cs="宋体" w:hint="eastAsia"/>
                <w:szCs w:val="21"/>
              </w:rPr>
              <w:t>；</w:t>
            </w:r>
          </w:p>
          <w:p w14:paraId="5FB172B6"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3.有质量管理体系与措施且合理的，</w:t>
            </w:r>
            <w:r w:rsidRPr="00BC1BF6">
              <w:rPr>
                <w:rFonts w:ascii="宋体" w:hAnsi="宋体" w:cs="宋体" w:hint="eastAsia"/>
                <w:i/>
                <w:iCs/>
                <w:color w:val="FF0000"/>
                <w:szCs w:val="21"/>
              </w:rPr>
              <w:t>得3分</w:t>
            </w:r>
            <w:r w:rsidRPr="00BC1BF6">
              <w:rPr>
                <w:rFonts w:ascii="宋体" w:hAnsi="宋体" w:cs="宋体" w:hint="eastAsia"/>
                <w:szCs w:val="21"/>
              </w:rPr>
              <w:t>；</w:t>
            </w:r>
          </w:p>
          <w:p w14:paraId="358A87B6" w14:textId="77777777" w:rsidR="00094CCA" w:rsidRPr="00BC1BF6" w:rsidRDefault="00094CCA" w:rsidP="0053143E">
            <w:pPr>
              <w:spacing w:line="360" w:lineRule="auto"/>
              <w:jc w:val="left"/>
            </w:pPr>
            <w:r w:rsidRPr="00BC1BF6">
              <w:rPr>
                <w:rFonts w:ascii="宋体" w:hAnsi="宋体" w:cs="宋体" w:hint="eastAsia"/>
                <w:szCs w:val="21"/>
              </w:rPr>
              <w:t>4.体系与措施不合理或未提供的不得分。</w:t>
            </w:r>
          </w:p>
        </w:tc>
      </w:tr>
      <w:tr w:rsidR="00094CCA" w:rsidRPr="00BC1BF6" w14:paraId="6DEBE06D" w14:textId="77777777" w:rsidTr="0053143E">
        <w:trPr>
          <w:trHeight w:val="699"/>
        </w:trPr>
        <w:tc>
          <w:tcPr>
            <w:tcW w:w="959" w:type="dxa"/>
            <w:vMerge/>
            <w:vAlign w:val="center"/>
          </w:tcPr>
          <w:p w14:paraId="71FF5684"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6BA6EF4D" w14:textId="77777777" w:rsidR="00094CCA" w:rsidRPr="00BC1BF6" w:rsidRDefault="00094CCA" w:rsidP="0053143E">
            <w:pPr>
              <w:adjustRightInd w:val="0"/>
              <w:snapToGrid w:val="0"/>
              <w:spacing w:line="360" w:lineRule="exact"/>
              <w:jc w:val="center"/>
              <w:rPr>
                <w:rFonts w:ascii="宋体" w:hAnsi="宋体"/>
                <w:szCs w:val="21"/>
              </w:rPr>
            </w:pPr>
            <w:r w:rsidRPr="00BC1BF6">
              <w:rPr>
                <w:rFonts w:hint="eastAsia"/>
                <w:szCs w:val="21"/>
              </w:rPr>
              <w:t>安全管理体系与措施</w:t>
            </w:r>
            <w:r w:rsidRPr="00BC1BF6">
              <w:rPr>
                <w:rFonts w:ascii="宋体" w:hAnsi="宋体" w:cs="宋体" w:hint="eastAsia"/>
                <w:i/>
                <w:iCs/>
                <w:color w:val="FF0000"/>
                <w:szCs w:val="21"/>
              </w:rPr>
              <w:t>（5分）</w:t>
            </w:r>
          </w:p>
        </w:tc>
        <w:tc>
          <w:tcPr>
            <w:tcW w:w="6543" w:type="dxa"/>
          </w:tcPr>
          <w:p w14:paraId="7E3745CB" w14:textId="77777777"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施工安全生产保障体系健全，安全管理制度完善，安全管理目标具体，全员安全责任制明确，现场安全管理组织机构、人员配备满足国家规定要求，根据工程特点、周边环境和施工工艺，现场重大危险源辨识全面，制定有项目危险性较大的分部分项工程清单并明确有相应的安全管理措施：</w:t>
            </w:r>
          </w:p>
          <w:p w14:paraId="297D8172" w14:textId="77777777"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1</w:t>
            </w:r>
            <w:r w:rsidRPr="00BC1BF6">
              <w:rPr>
                <w:rFonts w:ascii="宋体" w:hAnsi="宋体" w:cs="仿宋_GB2312"/>
              </w:rPr>
              <w:t>.</w:t>
            </w:r>
            <w:r w:rsidRPr="00BC1BF6">
              <w:rPr>
                <w:rFonts w:ascii="宋体" w:hAnsi="宋体" w:cs="仿宋_GB2312" w:hint="eastAsia"/>
              </w:rPr>
              <w:t>安全技术方案措施科学合理、先进可行</w:t>
            </w:r>
            <w:r w:rsidRPr="00BC1BF6">
              <w:rPr>
                <w:rFonts w:ascii="宋体" w:hAnsi="宋体" w:cs="宋体" w:hint="eastAsia"/>
                <w:i/>
                <w:iCs/>
                <w:color w:val="FF0000"/>
                <w:szCs w:val="21"/>
              </w:rPr>
              <w:t>得5分</w:t>
            </w:r>
            <w:r w:rsidRPr="00BC1BF6">
              <w:rPr>
                <w:rFonts w:ascii="宋体" w:hAnsi="宋体" w:cs="仿宋_GB2312" w:hint="eastAsia"/>
              </w:rPr>
              <w:t>；</w:t>
            </w:r>
          </w:p>
          <w:p w14:paraId="4EDBC044" w14:textId="77777777"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2</w:t>
            </w:r>
            <w:r w:rsidRPr="00BC1BF6">
              <w:rPr>
                <w:rFonts w:ascii="宋体" w:hAnsi="宋体" w:cs="仿宋_GB2312"/>
              </w:rPr>
              <w:t>.</w:t>
            </w:r>
            <w:r w:rsidRPr="00BC1BF6">
              <w:rPr>
                <w:rFonts w:ascii="宋体" w:hAnsi="宋体" w:cs="仿宋_GB2312" w:hint="eastAsia"/>
              </w:rPr>
              <w:t>方案措施合理、可行的</w:t>
            </w:r>
            <w:r w:rsidRPr="00BC1BF6">
              <w:rPr>
                <w:rFonts w:ascii="宋体" w:hAnsi="宋体" w:cs="宋体" w:hint="eastAsia"/>
                <w:i/>
                <w:iCs/>
                <w:color w:val="FF0000"/>
                <w:szCs w:val="21"/>
              </w:rPr>
              <w:t>得4分</w:t>
            </w:r>
            <w:r w:rsidRPr="00BC1BF6">
              <w:rPr>
                <w:rFonts w:ascii="宋体" w:hAnsi="宋体" w:cs="仿宋_GB2312" w:hint="eastAsia"/>
              </w:rPr>
              <w:t>；</w:t>
            </w:r>
          </w:p>
          <w:p w14:paraId="5F6BBFFA" w14:textId="77777777"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3</w:t>
            </w:r>
            <w:r w:rsidRPr="00BC1BF6">
              <w:rPr>
                <w:rFonts w:ascii="宋体" w:hAnsi="宋体" w:cs="仿宋_GB2312"/>
              </w:rPr>
              <w:t>.</w:t>
            </w:r>
            <w:r w:rsidRPr="00BC1BF6">
              <w:rPr>
                <w:rFonts w:ascii="宋体" w:hAnsi="宋体" w:cs="仿宋_GB2312" w:hint="eastAsia"/>
              </w:rPr>
              <w:t>有方案措施的，</w:t>
            </w:r>
            <w:r w:rsidRPr="00BC1BF6">
              <w:rPr>
                <w:rFonts w:ascii="宋体" w:hAnsi="宋体" w:cs="宋体" w:hint="eastAsia"/>
                <w:i/>
                <w:iCs/>
                <w:color w:val="FF0000"/>
                <w:szCs w:val="21"/>
              </w:rPr>
              <w:t>得3分</w:t>
            </w:r>
            <w:r w:rsidRPr="00BC1BF6">
              <w:rPr>
                <w:rFonts w:ascii="宋体" w:hAnsi="宋体" w:cs="仿宋_GB2312" w:hint="eastAsia"/>
              </w:rPr>
              <w:t>；</w:t>
            </w:r>
          </w:p>
          <w:p w14:paraId="43B0BA67" w14:textId="77777777" w:rsidR="00094CCA" w:rsidRPr="00BC1BF6" w:rsidRDefault="00094CCA" w:rsidP="0053143E">
            <w:pPr>
              <w:spacing w:line="360" w:lineRule="auto"/>
              <w:jc w:val="left"/>
            </w:pPr>
            <w:r w:rsidRPr="00BC1BF6">
              <w:rPr>
                <w:rFonts w:ascii="宋体" w:hAnsi="宋体" w:cs="仿宋_GB2312" w:hint="eastAsia"/>
              </w:rPr>
              <w:t>4</w:t>
            </w:r>
            <w:r w:rsidRPr="00BC1BF6">
              <w:rPr>
                <w:rFonts w:ascii="宋体" w:hAnsi="宋体" w:cs="仿宋_GB2312"/>
              </w:rPr>
              <w:t>.</w:t>
            </w:r>
            <w:r w:rsidRPr="00BC1BF6">
              <w:rPr>
                <w:rFonts w:ascii="宋体" w:hAnsi="宋体" w:cs="仿宋_GB2312" w:hint="eastAsia"/>
              </w:rPr>
              <w:t>未提供的不得分。</w:t>
            </w:r>
          </w:p>
        </w:tc>
      </w:tr>
      <w:tr w:rsidR="00094CCA" w:rsidRPr="00BC1BF6" w14:paraId="57BC5957" w14:textId="77777777" w:rsidTr="0053143E">
        <w:trPr>
          <w:trHeight w:val="699"/>
        </w:trPr>
        <w:tc>
          <w:tcPr>
            <w:tcW w:w="959" w:type="dxa"/>
            <w:vMerge/>
            <w:vAlign w:val="center"/>
          </w:tcPr>
          <w:p w14:paraId="0D0D9BBA"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5E1BF839" w14:textId="77777777" w:rsidR="00094CCA" w:rsidRPr="00BC1BF6" w:rsidRDefault="00094CCA" w:rsidP="0053143E">
            <w:pPr>
              <w:adjustRightInd w:val="0"/>
              <w:snapToGrid w:val="0"/>
              <w:spacing w:line="360" w:lineRule="exact"/>
              <w:jc w:val="center"/>
              <w:rPr>
                <w:szCs w:val="21"/>
              </w:rPr>
            </w:pPr>
            <w:r w:rsidRPr="00BC1BF6">
              <w:rPr>
                <w:rFonts w:ascii="宋体" w:hAnsi="宋体" w:cs="宋体" w:hint="eastAsia"/>
                <w:kern w:val="0"/>
                <w:szCs w:val="21"/>
              </w:rPr>
              <w:t>文明施工、环境保护管理体系及施工现场扬尘治理措施</w:t>
            </w:r>
            <w:r w:rsidRPr="00BC1BF6">
              <w:rPr>
                <w:rFonts w:ascii="宋体" w:hAnsi="宋体" w:cs="宋体" w:hint="eastAsia"/>
                <w:i/>
                <w:iCs/>
                <w:color w:val="FF0000"/>
                <w:szCs w:val="21"/>
              </w:rPr>
              <w:t>（5分）</w:t>
            </w:r>
          </w:p>
        </w:tc>
        <w:tc>
          <w:tcPr>
            <w:tcW w:w="6543" w:type="dxa"/>
          </w:tcPr>
          <w:p w14:paraId="720E91BF" w14:textId="77777777" w:rsidR="00094CCA" w:rsidRPr="00BC1BF6" w:rsidRDefault="00094CCA" w:rsidP="0053143E">
            <w:pPr>
              <w:spacing w:line="360" w:lineRule="auto"/>
              <w:jc w:val="left"/>
              <w:rPr>
                <w:rFonts w:ascii="宋体" w:hAnsi="宋体" w:cs="宋体"/>
                <w:szCs w:val="21"/>
              </w:rPr>
            </w:pPr>
            <w:r w:rsidRPr="00BC1BF6">
              <w:rPr>
                <w:rFonts w:ascii="宋体" w:hAnsi="宋体" w:cs="宋体" w:hint="eastAsia"/>
                <w:szCs w:val="21"/>
              </w:rPr>
              <w:t>创安全文明标准化工地目标明确，有针对项目实际情况，科学可行的创建计划和符合相关标准、规范、规程的创建保证措施和安全文明措施费用投入使用计划，现场施工区，生活区、办公区等设置利学规范，符合有关文明施工、健康卫生的规定：</w:t>
            </w:r>
          </w:p>
          <w:p w14:paraId="33FA53EF" w14:textId="77777777" w:rsidR="00094CCA" w:rsidRPr="00BC1BF6" w:rsidRDefault="00094CCA" w:rsidP="0053143E">
            <w:pPr>
              <w:spacing w:line="360" w:lineRule="auto"/>
              <w:jc w:val="left"/>
              <w:rPr>
                <w:rFonts w:ascii="宋体" w:hAnsi="宋体" w:cs="仿宋_GB2312"/>
              </w:rPr>
            </w:pPr>
            <w:r w:rsidRPr="00BC1BF6">
              <w:rPr>
                <w:rFonts w:ascii="宋体" w:hAnsi="宋体" w:cs="宋体" w:hint="eastAsia"/>
                <w:szCs w:val="21"/>
              </w:rPr>
              <w:t>1</w:t>
            </w:r>
            <w:r w:rsidRPr="00BC1BF6">
              <w:rPr>
                <w:rFonts w:ascii="宋体" w:hAnsi="宋体" w:cs="宋体"/>
                <w:szCs w:val="21"/>
              </w:rPr>
              <w:t>.</w:t>
            </w:r>
            <w:r w:rsidRPr="00BC1BF6">
              <w:rPr>
                <w:rFonts w:ascii="宋体" w:hAnsi="宋体" w:cs="宋体" w:hint="eastAsia"/>
                <w:szCs w:val="21"/>
              </w:rPr>
              <w:t>措</w:t>
            </w:r>
            <w:r w:rsidRPr="00BC1BF6">
              <w:rPr>
                <w:rFonts w:ascii="宋体" w:hAnsi="宋体" w:cs="仿宋_GB2312" w:hint="eastAsia"/>
              </w:rPr>
              <w:t>施防治方案全面、科学、先进、合理的，</w:t>
            </w:r>
            <w:r w:rsidRPr="00BC1BF6">
              <w:rPr>
                <w:rFonts w:ascii="宋体" w:hAnsi="宋体" w:cs="宋体" w:hint="eastAsia"/>
                <w:i/>
                <w:iCs/>
                <w:color w:val="FF0000"/>
                <w:szCs w:val="21"/>
              </w:rPr>
              <w:t>得5分</w:t>
            </w:r>
            <w:r w:rsidRPr="00BC1BF6">
              <w:rPr>
                <w:rFonts w:ascii="宋体" w:hAnsi="宋体" w:cs="仿宋_GB2312" w:hint="eastAsia"/>
              </w:rPr>
              <w:t>；</w:t>
            </w:r>
          </w:p>
          <w:p w14:paraId="2572C1EE" w14:textId="77777777"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2</w:t>
            </w:r>
            <w:r w:rsidRPr="00BC1BF6">
              <w:rPr>
                <w:rFonts w:ascii="宋体" w:hAnsi="宋体" w:cs="仿宋_GB2312"/>
              </w:rPr>
              <w:t>.</w:t>
            </w:r>
            <w:r w:rsidRPr="00BC1BF6">
              <w:rPr>
                <w:rFonts w:ascii="宋体" w:hAnsi="宋体" w:cs="仿宋_GB2312" w:hint="eastAsia"/>
              </w:rPr>
              <w:t>措施方式方案全面、合理、可行的，</w:t>
            </w:r>
            <w:r w:rsidRPr="00BC1BF6">
              <w:rPr>
                <w:rFonts w:ascii="宋体" w:hAnsi="宋体" w:cs="宋体" w:hint="eastAsia"/>
                <w:i/>
                <w:iCs/>
                <w:color w:val="FF0000"/>
                <w:szCs w:val="21"/>
              </w:rPr>
              <w:t>得4分</w:t>
            </w:r>
            <w:r w:rsidRPr="00BC1BF6">
              <w:rPr>
                <w:rFonts w:ascii="宋体" w:hAnsi="宋体" w:cs="仿宋_GB2312" w:hint="eastAsia"/>
              </w:rPr>
              <w:t>；</w:t>
            </w:r>
          </w:p>
          <w:p w14:paraId="3E869397" w14:textId="77777777"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3</w:t>
            </w:r>
            <w:r w:rsidRPr="00BC1BF6">
              <w:rPr>
                <w:rFonts w:ascii="宋体" w:hAnsi="宋体" w:cs="仿宋_GB2312"/>
              </w:rPr>
              <w:t>.</w:t>
            </w:r>
            <w:r w:rsidRPr="00BC1BF6">
              <w:rPr>
                <w:rFonts w:ascii="宋体" w:hAnsi="宋体" w:cs="仿宋_GB2312" w:hint="eastAsia"/>
              </w:rPr>
              <w:t>有措施、防治方案的，</w:t>
            </w:r>
            <w:r w:rsidRPr="00BC1BF6">
              <w:rPr>
                <w:rFonts w:ascii="宋体" w:hAnsi="宋体" w:cs="宋体" w:hint="eastAsia"/>
                <w:i/>
                <w:iCs/>
                <w:color w:val="FF0000"/>
                <w:szCs w:val="21"/>
              </w:rPr>
              <w:t>得3分</w:t>
            </w:r>
            <w:r>
              <w:rPr>
                <w:rFonts w:ascii="宋体" w:hAnsi="宋体" w:cs="仿宋_GB2312" w:hint="eastAsia"/>
              </w:rPr>
              <w:t>；</w:t>
            </w:r>
          </w:p>
          <w:p w14:paraId="4BD8D050" w14:textId="77777777" w:rsidR="00094CCA" w:rsidRPr="00BC1BF6" w:rsidRDefault="00094CCA" w:rsidP="0053143E">
            <w:pPr>
              <w:spacing w:line="360" w:lineRule="auto"/>
              <w:jc w:val="left"/>
            </w:pPr>
            <w:r w:rsidRPr="00BC1BF6">
              <w:rPr>
                <w:rFonts w:ascii="宋体" w:hAnsi="宋体" w:cs="仿宋_GB2312" w:hint="eastAsia"/>
              </w:rPr>
              <w:t>4</w:t>
            </w:r>
            <w:r w:rsidRPr="00BC1BF6">
              <w:rPr>
                <w:rFonts w:ascii="宋体" w:hAnsi="宋体" w:cs="仿宋_GB2312"/>
              </w:rPr>
              <w:t>.</w:t>
            </w:r>
            <w:r w:rsidRPr="00BC1BF6">
              <w:rPr>
                <w:rFonts w:ascii="宋体" w:hAnsi="宋体" w:cs="仿宋_GB2312" w:hint="eastAsia"/>
              </w:rPr>
              <w:t>未提供的不得分。</w:t>
            </w:r>
          </w:p>
        </w:tc>
      </w:tr>
      <w:tr w:rsidR="00094CCA" w:rsidRPr="00BC1BF6" w14:paraId="552BE8D9" w14:textId="77777777" w:rsidTr="0053143E">
        <w:trPr>
          <w:trHeight w:val="699"/>
        </w:trPr>
        <w:tc>
          <w:tcPr>
            <w:tcW w:w="959" w:type="dxa"/>
            <w:vMerge/>
            <w:vAlign w:val="center"/>
          </w:tcPr>
          <w:p w14:paraId="6FBC34FF"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224A0509" w14:textId="77777777" w:rsidR="00094CCA" w:rsidRPr="00BC1BF6" w:rsidRDefault="00094CCA" w:rsidP="0053143E">
            <w:pPr>
              <w:adjustRightInd w:val="0"/>
              <w:snapToGrid w:val="0"/>
              <w:spacing w:line="360" w:lineRule="exact"/>
              <w:jc w:val="center"/>
              <w:rPr>
                <w:szCs w:val="21"/>
              </w:rPr>
            </w:pPr>
            <w:r w:rsidRPr="00BC1BF6">
              <w:rPr>
                <w:rFonts w:hint="eastAsia"/>
                <w:szCs w:val="21"/>
              </w:rPr>
              <w:t>工程进度计划与保证措施</w:t>
            </w:r>
            <w:r w:rsidRPr="00993B2E">
              <w:rPr>
                <w:rFonts w:ascii="宋体" w:hAnsi="宋体" w:cs="宋体" w:hint="eastAsia"/>
                <w:i/>
                <w:iCs/>
                <w:color w:val="FF0000"/>
                <w:szCs w:val="21"/>
              </w:rPr>
              <w:t>（5分）</w:t>
            </w:r>
          </w:p>
        </w:tc>
        <w:tc>
          <w:tcPr>
            <w:tcW w:w="6543" w:type="dxa"/>
          </w:tcPr>
          <w:p w14:paraId="0CB0016A" w14:textId="35808A15"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1</w:t>
            </w:r>
            <w:r w:rsidRPr="00BC1BF6">
              <w:rPr>
                <w:rFonts w:ascii="宋体" w:hAnsi="宋体" w:cs="仿宋_GB2312"/>
              </w:rPr>
              <w:t>.</w:t>
            </w:r>
            <w:r w:rsidRPr="00BC1BF6">
              <w:rPr>
                <w:rFonts w:ascii="宋体" w:hAnsi="宋体" w:cs="仿宋_GB2312" w:hint="eastAsia"/>
              </w:rPr>
              <w:t>工期承诺满足</w:t>
            </w:r>
            <w:r w:rsidR="00DB6691">
              <w:rPr>
                <w:rFonts w:ascii="宋体" w:hAnsi="宋体" w:cs="仿宋_GB2312" w:hint="eastAsia"/>
              </w:rPr>
              <w:t>采购文件</w:t>
            </w:r>
            <w:r w:rsidRPr="00BC1BF6">
              <w:rPr>
                <w:rFonts w:ascii="宋体" w:hAnsi="宋体" w:cs="仿宋_GB2312" w:hint="eastAsia"/>
              </w:rPr>
              <w:t>要求，工期保证措施合理且有针对性，有具体的违约责任承诺的，</w:t>
            </w:r>
            <w:r w:rsidRPr="00993B2E">
              <w:rPr>
                <w:rFonts w:ascii="宋体" w:hAnsi="宋体" w:cs="宋体" w:hint="eastAsia"/>
                <w:i/>
                <w:iCs/>
                <w:color w:val="FF0000"/>
                <w:szCs w:val="21"/>
              </w:rPr>
              <w:t>得5分</w:t>
            </w:r>
            <w:r w:rsidRPr="00BC1BF6">
              <w:rPr>
                <w:rFonts w:ascii="宋体" w:hAnsi="宋体" w:cs="仿宋_GB2312" w:hint="eastAsia"/>
              </w:rPr>
              <w:t>；</w:t>
            </w:r>
          </w:p>
          <w:p w14:paraId="5732FC80" w14:textId="2D2C6F0D" w:rsidR="00094CCA" w:rsidRPr="00BC1BF6" w:rsidRDefault="00094CCA" w:rsidP="0053143E">
            <w:pPr>
              <w:spacing w:line="360" w:lineRule="auto"/>
              <w:jc w:val="left"/>
              <w:rPr>
                <w:rFonts w:ascii="宋体" w:hAnsi="宋体" w:cs="仿宋_GB2312"/>
              </w:rPr>
            </w:pPr>
            <w:r w:rsidRPr="00BC1BF6">
              <w:rPr>
                <w:rFonts w:ascii="宋体" w:hAnsi="宋体" w:cs="仿宋_GB2312" w:hint="eastAsia"/>
              </w:rPr>
              <w:t>2</w:t>
            </w:r>
            <w:r w:rsidRPr="00BC1BF6">
              <w:rPr>
                <w:rFonts w:ascii="宋体" w:hAnsi="宋体" w:cs="仿宋_GB2312"/>
              </w:rPr>
              <w:t>.</w:t>
            </w:r>
            <w:r w:rsidRPr="00BC1BF6">
              <w:rPr>
                <w:rFonts w:ascii="宋体" w:hAnsi="宋体" w:cs="仿宋_GB2312" w:hint="eastAsia"/>
              </w:rPr>
              <w:t>工期承诺满足</w:t>
            </w:r>
            <w:r w:rsidR="00DB6691">
              <w:rPr>
                <w:rFonts w:ascii="宋体" w:hAnsi="宋体" w:cs="仿宋_GB2312" w:hint="eastAsia"/>
              </w:rPr>
              <w:t>采购文件</w:t>
            </w:r>
            <w:r w:rsidRPr="00BC1BF6">
              <w:rPr>
                <w:rFonts w:ascii="宋体" w:hAnsi="宋体" w:cs="仿宋_GB2312" w:hint="eastAsia"/>
              </w:rPr>
              <w:t>要求，具有工期保障措施，有违约责任承诺的，</w:t>
            </w:r>
            <w:r w:rsidRPr="00993B2E">
              <w:rPr>
                <w:rFonts w:ascii="宋体" w:hAnsi="宋体" w:cs="宋体" w:hint="eastAsia"/>
                <w:i/>
                <w:iCs/>
                <w:color w:val="FF0000"/>
                <w:szCs w:val="21"/>
              </w:rPr>
              <w:t>得4分</w:t>
            </w:r>
            <w:r w:rsidRPr="00BC1BF6">
              <w:rPr>
                <w:rFonts w:ascii="宋体" w:hAnsi="宋体" w:cs="仿宋_GB2312" w:hint="eastAsia"/>
              </w:rPr>
              <w:t>；</w:t>
            </w:r>
          </w:p>
          <w:p w14:paraId="5A0D8ECB" w14:textId="77777777" w:rsidR="00094CCA" w:rsidRPr="00BC1BF6" w:rsidRDefault="00094CCA" w:rsidP="0053143E">
            <w:pPr>
              <w:spacing w:line="360" w:lineRule="auto"/>
              <w:jc w:val="left"/>
            </w:pPr>
            <w:r w:rsidRPr="00BC1BF6">
              <w:rPr>
                <w:rFonts w:ascii="宋体" w:hAnsi="宋体" w:cs="仿宋_GB2312" w:hint="eastAsia"/>
              </w:rPr>
              <w:t>3</w:t>
            </w:r>
            <w:r w:rsidRPr="00BC1BF6">
              <w:rPr>
                <w:rFonts w:ascii="宋体" w:hAnsi="宋体" w:cs="仿宋_GB2312"/>
              </w:rPr>
              <w:t>.</w:t>
            </w:r>
            <w:r w:rsidRPr="00BC1BF6">
              <w:rPr>
                <w:rFonts w:ascii="宋体" w:hAnsi="宋体" w:cs="仿宋_GB2312" w:hint="eastAsia"/>
              </w:rPr>
              <w:t>有工期承诺和保障措施的，</w:t>
            </w:r>
            <w:r w:rsidRPr="00993B2E">
              <w:rPr>
                <w:rFonts w:ascii="宋体" w:hAnsi="宋体" w:cs="宋体" w:hint="eastAsia"/>
                <w:i/>
                <w:iCs/>
                <w:color w:val="FF0000"/>
                <w:szCs w:val="21"/>
              </w:rPr>
              <w:t>得3分</w:t>
            </w:r>
            <w:r w:rsidRPr="00BC1BF6">
              <w:rPr>
                <w:rFonts w:ascii="宋体" w:hAnsi="宋体" w:cs="仿宋_GB2312" w:hint="eastAsia"/>
              </w:rPr>
              <w:t>。</w:t>
            </w:r>
          </w:p>
        </w:tc>
      </w:tr>
      <w:tr w:rsidR="00094CCA" w:rsidRPr="00BC1BF6" w14:paraId="16230A1A" w14:textId="77777777" w:rsidTr="0053143E">
        <w:trPr>
          <w:trHeight w:val="699"/>
        </w:trPr>
        <w:tc>
          <w:tcPr>
            <w:tcW w:w="959" w:type="dxa"/>
            <w:vMerge/>
            <w:vAlign w:val="center"/>
          </w:tcPr>
          <w:p w14:paraId="1090A447"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17FAEA4C" w14:textId="77777777" w:rsidR="00094CCA" w:rsidRPr="00BC1BF6" w:rsidRDefault="00094CCA" w:rsidP="0053143E">
            <w:pPr>
              <w:adjustRightInd w:val="0"/>
              <w:snapToGrid w:val="0"/>
              <w:spacing w:line="360" w:lineRule="exact"/>
              <w:jc w:val="center"/>
              <w:rPr>
                <w:szCs w:val="21"/>
              </w:rPr>
            </w:pPr>
            <w:r w:rsidRPr="00BC1BF6">
              <w:rPr>
                <w:rFonts w:ascii="宋体" w:hAnsi="宋体" w:cs="宋体" w:hint="eastAsia"/>
              </w:rPr>
              <w:t>资源配备计划</w:t>
            </w:r>
            <w:r w:rsidRPr="00993B2E">
              <w:rPr>
                <w:rFonts w:ascii="宋体" w:hAnsi="宋体" w:cs="宋体" w:hint="eastAsia"/>
                <w:i/>
                <w:iCs/>
                <w:color w:val="FF0000"/>
                <w:szCs w:val="21"/>
              </w:rPr>
              <w:t>（4分）</w:t>
            </w:r>
          </w:p>
        </w:tc>
        <w:tc>
          <w:tcPr>
            <w:tcW w:w="6543" w:type="dxa"/>
            <w:vAlign w:val="center"/>
          </w:tcPr>
          <w:p w14:paraId="0FFB296C"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根据提供的资源匹配备计划进行评审：</w:t>
            </w:r>
          </w:p>
          <w:p w14:paraId="3170D679"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1.机械：投入计划与进度计划呼应，采用先进机械设备且配置合理、先进，满足安全技术规范和施工进度需要；劳动力：投入计划与进度计划呼应，较好满足施工需要，调配投入计划合理、准确；主要物资</w:t>
            </w:r>
            <w:r w:rsidRPr="00BC1BF6">
              <w:rPr>
                <w:rFonts w:ascii="宋体" w:hAnsi="宋体" w:cs="宋体" w:hint="eastAsia"/>
                <w:szCs w:val="21"/>
              </w:rPr>
              <w:lastRenderedPageBreak/>
              <w:t>计划：主要物货投入计划与进度计划呼应，较好满足施工需要，调配投入计划合理、准确的，</w:t>
            </w:r>
            <w:r w:rsidRPr="00993B2E">
              <w:rPr>
                <w:rFonts w:ascii="宋体" w:hAnsi="宋体" w:cs="宋体" w:hint="eastAsia"/>
                <w:i/>
                <w:iCs/>
                <w:color w:val="FF0000"/>
                <w:szCs w:val="21"/>
              </w:rPr>
              <w:t>得4分</w:t>
            </w:r>
            <w:r w:rsidRPr="00BC1BF6">
              <w:rPr>
                <w:rFonts w:ascii="宋体" w:hAnsi="宋体" w:cs="宋体" w:hint="eastAsia"/>
                <w:szCs w:val="21"/>
              </w:rPr>
              <w:t>；</w:t>
            </w:r>
          </w:p>
          <w:p w14:paraId="50E0A950"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2. 机械：投入计划与进度计划呼应，采用的机械设备配置合理，满足安全技术规范和施工进度需要；劳动力：投入计划与进度计划呼应，基本满足施工需要，调配投入计划合理、准确；主要物资计划：主要物货投入计划与进度计划呼应，基本满足施工需要，调配投入计划合理、准确的，</w:t>
            </w:r>
            <w:r w:rsidRPr="00993B2E">
              <w:rPr>
                <w:rFonts w:ascii="宋体" w:hAnsi="宋体" w:cs="宋体" w:hint="eastAsia"/>
                <w:i/>
                <w:iCs/>
                <w:color w:val="FF0000"/>
                <w:szCs w:val="21"/>
              </w:rPr>
              <w:t>得3分</w:t>
            </w:r>
            <w:r w:rsidRPr="00BC1BF6">
              <w:rPr>
                <w:rFonts w:ascii="宋体" w:hAnsi="宋体" w:cs="宋体" w:hint="eastAsia"/>
                <w:szCs w:val="21"/>
              </w:rPr>
              <w:t>；</w:t>
            </w:r>
          </w:p>
          <w:p w14:paraId="55CC353B" w14:textId="77777777" w:rsidR="00094CCA" w:rsidRPr="00BC1BF6" w:rsidRDefault="00094CCA" w:rsidP="0053143E">
            <w:pPr>
              <w:spacing w:line="360" w:lineRule="auto"/>
              <w:jc w:val="left"/>
            </w:pPr>
            <w:r w:rsidRPr="00BC1BF6">
              <w:rPr>
                <w:rFonts w:ascii="宋体" w:hAnsi="宋体" w:cs="宋体" w:hint="eastAsia"/>
                <w:szCs w:val="21"/>
              </w:rPr>
              <w:t>3.资源配置计划不合理或不全面或未提供的，不得分。</w:t>
            </w:r>
          </w:p>
        </w:tc>
      </w:tr>
      <w:tr w:rsidR="00094CCA" w:rsidRPr="00BC1BF6" w14:paraId="0A0A74B3" w14:textId="77777777" w:rsidTr="0053143E">
        <w:trPr>
          <w:trHeight w:val="699"/>
        </w:trPr>
        <w:tc>
          <w:tcPr>
            <w:tcW w:w="959" w:type="dxa"/>
            <w:vMerge/>
            <w:vAlign w:val="center"/>
          </w:tcPr>
          <w:p w14:paraId="59474FFA"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1FD3FD11" w14:textId="77777777" w:rsidR="00094CCA" w:rsidRPr="00BC1BF6" w:rsidRDefault="00094CCA" w:rsidP="0053143E">
            <w:pPr>
              <w:spacing w:line="440" w:lineRule="exact"/>
              <w:jc w:val="center"/>
              <w:rPr>
                <w:szCs w:val="21"/>
              </w:rPr>
            </w:pPr>
            <w:r w:rsidRPr="00BC1BF6">
              <w:rPr>
                <w:rFonts w:hint="eastAsia"/>
                <w:szCs w:val="21"/>
              </w:rPr>
              <w:t>施工进度表</w:t>
            </w:r>
            <w:r w:rsidRPr="00993B2E">
              <w:rPr>
                <w:rFonts w:ascii="宋体" w:hAnsi="宋体" w:cs="宋体" w:hint="eastAsia"/>
                <w:i/>
                <w:iCs/>
                <w:color w:val="FF0000"/>
                <w:szCs w:val="21"/>
              </w:rPr>
              <w:t>（3分）</w:t>
            </w:r>
          </w:p>
        </w:tc>
        <w:tc>
          <w:tcPr>
            <w:tcW w:w="6543" w:type="dxa"/>
            <w:vAlign w:val="center"/>
          </w:tcPr>
          <w:p w14:paraId="22A04773"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根据提供的施工进度表进行评审：</w:t>
            </w:r>
          </w:p>
          <w:p w14:paraId="79E1CB2F"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1.进度表详细、准确、完整、计划编制合理、可行、满足</w:t>
            </w:r>
            <w:r>
              <w:rPr>
                <w:rFonts w:ascii="宋体" w:hAnsi="宋体" w:cs="宋体" w:hint="eastAsia"/>
                <w:szCs w:val="21"/>
              </w:rPr>
              <w:t>采购</w:t>
            </w:r>
            <w:r w:rsidRPr="00BC1BF6">
              <w:rPr>
                <w:rFonts w:ascii="宋体" w:hAnsi="宋体" w:cs="宋体" w:hint="eastAsia"/>
                <w:szCs w:val="21"/>
              </w:rPr>
              <w:t>文件对工期的要求的，</w:t>
            </w:r>
            <w:r w:rsidRPr="00993B2E">
              <w:rPr>
                <w:rFonts w:ascii="宋体" w:hAnsi="宋体" w:cs="宋体" w:hint="eastAsia"/>
                <w:i/>
                <w:iCs/>
                <w:color w:val="FF0000"/>
                <w:szCs w:val="21"/>
              </w:rPr>
              <w:t>得3分</w:t>
            </w:r>
            <w:r w:rsidRPr="00BC1BF6">
              <w:rPr>
                <w:rFonts w:ascii="宋体" w:hAnsi="宋体" w:cs="宋体" w:hint="eastAsia"/>
                <w:szCs w:val="21"/>
              </w:rPr>
              <w:t>；</w:t>
            </w:r>
          </w:p>
          <w:p w14:paraId="663CC40E"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2.进度表准确、完整、合理、有一定可行性，能够满足工期要求的，</w:t>
            </w:r>
            <w:r w:rsidRPr="00993B2E">
              <w:rPr>
                <w:rFonts w:ascii="宋体" w:hAnsi="宋体" w:cs="宋体" w:hint="eastAsia"/>
                <w:i/>
                <w:iCs/>
                <w:color w:val="FF0000"/>
                <w:szCs w:val="21"/>
              </w:rPr>
              <w:t>得2分</w:t>
            </w:r>
            <w:r w:rsidRPr="00BC1BF6">
              <w:rPr>
                <w:rFonts w:ascii="宋体" w:hAnsi="宋体" w:cs="宋体" w:hint="eastAsia"/>
                <w:szCs w:val="21"/>
              </w:rPr>
              <w:t>；</w:t>
            </w:r>
          </w:p>
          <w:p w14:paraId="443A4233" w14:textId="77777777" w:rsidR="00094CCA" w:rsidRPr="00BC1BF6" w:rsidRDefault="00094CCA" w:rsidP="0053143E">
            <w:pPr>
              <w:pStyle w:val="15"/>
              <w:spacing w:line="360" w:lineRule="auto"/>
              <w:rPr>
                <w:rFonts w:ascii="宋体" w:hAnsi="宋体" w:cs="仿宋_GB2312"/>
                <w:sz w:val="21"/>
              </w:rPr>
            </w:pPr>
            <w:r w:rsidRPr="00BC1BF6">
              <w:rPr>
                <w:rFonts w:ascii="宋体" w:hAnsi="宋体" w:cs="宋体" w:hint="eastAsia"/>
                <w:szCs w:val="21"/>
              </w:rPr>
              <w:t>3.未提供或提供的不能满足需求的，不得分。</w:t>
            </w:r>
          </w:p>
        </w:tc>
      </w:tr>
      <w:tr w:rsidR="00094CCA" w:rsidRPr="00BC1BF6" w14:paraId="2BB6A2D2" w14:textId="77777777" w:rsidTr="0053143E">
        <w:trPr>
          <w:trHeight w:val="699"/>
        </w:trPr>
        <w:tc>
          <w:tcPr>
            <w:tcW w:w="959" w:type="dxa"/>
            <w:vMerge/>
            <w:vAlign w:val="center"/>
          </w:tcPr>
          <w:p w14:paraId="4E2BA628" w14:textId="77777777" w:rsidR="00094CCA" w:rsidRPr="00BC1BF6" w:rsidRDefault="00094CCA" w:rsidP="0053143E">
            <w:pPr>
              <w:adjustRightInd w:val="0"/>
              <w:snapToGrid w:val="0"/>
              <w:spacing w:line="480" w:lineRule="exact"/>
              <w:ind w:firstLineChars="200" w:firstLine="420"/>
              <w:rPr>
                <w:rFonts w:ascii="宋体" w:hAnsi="宋体"/>
                <w:szCs w:val="21"/>
              </w:rPr>
            </w:pPr>
          </w:p>
        </w:tc>
        <w:tc>
          <w:tcPr>
            <w:tcW w:w="2126" w:type="dxa"/>
            <w:vAlign w:val="center"/>
          </w:tcPr>
          <w:p w14:paraId="7B923008" w14:textId="77777777" w:rsidR="00094CCA" w:rsidRPr="00BC1BF6" w:rsidRDefault="00094CCA" w:rsidP="0053143E">
            <w:pPr>
              <w:spacing w:line="440" w:lineRule="exact"/>
              <w:jc w:val="center"/>
              <w:rPr>
                <w:szCs w:val="21"/>
              </w:rPr>
            </w:pPr>
            <w:r w:rsidRPr="00BC1BF6">
              <w:rPr>
                <w:rFonts w:hint="eastAsia"/>
              </w:rPr>
              <w:t>项目的重点难点、风险</w:t>
            </w:r>
            <w:r w:rsidRPr="00BC1BF6">
              <w:rPr>
                <w:rFonts w:ascii="宋体" w:hAnsi="宋体" w:cs="宋体" w:hint="eastAsia"/>
                <w:szCs w:val="21"/>
              </w:rPr>
              <w:t>分析及预防措施</w:t>
            </w:r>
            <w:r w:rsidRPr="00993B2E">
              <w:rPr>
                <w:rFonts w:ascii="宋体" w:hAnsi="宋体" w:cs="宋体" w:hint="eastAsia"/>
                <w:i/>
                <w:iCs/>
                <w:color w:val="FF0000"/>
                <w:szCs w:val="21"/>
              </w:rPr>
              <w:t>（3分）</w:t>
            </w:r>
          </w:p>
        </w:tc>
        <w:tc>
          <w:tcPr>
            <w:tcW w:w="6543" w:type="dxa"/>
            <w:vAlign w:val="center"/>
          </w:tcPr>
          <w:p w14:paraId="3249AB80"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有项目重点难点、施工质量风险、安全风险、工程造价风险等的分析及预防措施的：</w:t>
            </w:r>
          </w:p>
          <w:p w14:paraId="4F452C6F"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1.分析完善合理、措施得当的，</w:t>
            </w:r>
            <w:r w:rsidRPr="00993B2E">
              <w:rPr>
                <w:rFonts w:ascii="宋体" w:hAnsi="宋体" w:cs="宋体" w:hint="eastAsia"/>
                <w:i/>
                <w:iCs/>
                <w:color w:val="FF0000"/>
                <w:szCs w:val="21"/>
              </w:rPr>
              <w:t>得3分</w:t>
            </w:r>
            <w:r w:rsidRPr="00BC1BF6">
              <w:rPr>
                <w:rFonts w:ascii="宋体" w:hAnsi="宋体" w:cs="宋体" w:hint="eastAsia"/>
                <w:szCs w:val="21"/>
              </w:rPr>
              <w:t>；</w:t>
            </w:r>
          </w:p>
          <w:p w14:paraId="2BC67D7C"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2.分析合理，有相应预防措施的，</w:t>
            </w:r>
            <w:r w:rsidRPr="00993B2E">
              <w:rPr>
                <w:rFonts w:ascii="宋体" w:hAnsi="宋体" w:cs="宋体" w:hint="eastAsia"/>
                <w:i/>
                <w:iCs/>
                <w:color w:val="FF0000"/>
                <w:szCs w:val="21"/>
              </w:rPr>
              <w:t>得2分</w:t>
            </w:r>
            <w:r w:rsidRPr="00BC1BF6">
              <w:rPr>
                <w:rFonts w:ascii="宋体" w:hAnsi="宋体" w:cs="宋体" w:hint="eastAsia"/>
                <w:szCs w:val="21"/>
              </w:rPr>
              <w:t>；</w:t>
            </w:r>
          </w:p>
          <w:p w14:paraId="78C8CBBF" w14:textId="77777777" w:rsidR="00094CCA" w:rsidRPr="00BC1BF6" w:rsidRDefault="00094CCA" w:rsidP="0053143E">
            <w:pPr>
              <w:spacing w:line="440" w:lineRule="exact"/>
              <w:rPr>
                <w:rFonts w:ascii="宋体" w:hAnsi="宋体" w:cs="宋体"/>
                <w:szCs w:val="21"/>
              </w:rPr>
            </w:pPr>
            <w:r w:rsidRPr="00BC1BF6">
              <w:rPr>
                <w:rFonts w:ascii="宋体" w:hAnsi="宋体" w:cs="宋体" w:hint="eastAsia"/>
                <w:szCs w:val="21"/>
              </w:rPr>
              <w:t>3.分析基本合理，预防措施不够全面的，</w:t>
            </w:r>
            <w:r w:rsidRPr="00993B2E">
              <w:rPr>
                <w:rFonts w:ascii="宋体" w:hAnsi="宋体" w:cs="宋体" w:hint="eastAsia"/>
                <w:i/>
                <w:iCs/>
                <w:color w:val="FF0000"/>
                <w:szCs w:val="21"/>
              </w:rPr>
              <w:t>得1分</w:t>
            </w:r>
            <w:r w:rsidRPr="00BC1BF6">
              <w:rPr>
                <w:rFonts w:ascii="宋体" w:hAnsi="宋体" w:cs="宋体" w:hint="eastAsia"/>
                <w:szCs w:val="21"/>
              </w:rPr>
              <w:t>；</w:t>
            </w:r>
          </w:p>
          <w:p w14:paraId="4A3D4616" w14:textId="77777777" w:rsidR="00094CCA" w:rsidRPr="00BC1BF6" w:rsidRDefault="00094CCA" w:rsidP="0053143E">
            <w:pPr>
              <w:spacing w:line="360" w:lineRule="auto"/>
              <w:jc w:val="left"/>
              <w:rPr>
                <w:rFonts w:ascii="宋体" w:hAnsi="宋体" w:cs="仿宋_GB2312"/>
              </w:rPr>
            </w:pPr>
            <w:r w:rsidRPr="00BC1BF6">
              <w:rPr>
                <w:rFonts w:ascii="宋体" w:hAnsi="宋体" w:cs="宋体" w:hint="eastAsia"/>
                <w:szCs w:val="21"/>
              </w:rPr>
              <w:t>4.分析不合理或没有相应预防措施或未提供的，不得分。</w:t>
            </w:r>
          </w:p>
        </w:tc>
      </w:tr>
      <w:tr w:rsidR="00094CCA" w:rsidRPr="00BC1BF6" w14:paraId="1813A17C" w14:textId="77777777" w:rsidTr="0053143E">
        <w:tc>
          <w:tcPr>
            <w:tcW w:w="3085" w:type="dxa"/>
            <w:gridSpan w:val="2"/>
            <w:vAlign w:val="center"/>
          </w:tcPr>
          <w:p w14:paraId="18910A30" w14:textId="77777777" w:rsidR="00094CCA" w:rsidRPr="00BC1BF6" w:rsidRDefault="00094CCA" w:rsidP="0053143E">
            <w:pPr>
              <w:adjustRightInd w:val="0"/>
              <w:snapToGrid w:val="0"/>
              <w:spacing w:line="360" w:lineRule="exact"/>
              <w:jc w:val="center"/>
              <w:rPr>
                <w:rFonts w:ascii="宋体" w:hAnsi="宋体"/>
                <w:szCs w:val="21"/>
              </w:rPr>
            </w:pPr>
            <w:r w:rsidRPr="00BC1BF6">
              <w:rPr>
                <w:rFonts w:ascii="宋体" w:hAnsi="宋体" w:hint="eastAsia"/>
                <w:szCs w:val="21"/>
              </w:rPr>
              <w:t>价格部分（满分</w:t>
            </w:r>
            <w:r w:rsidRPr="00993B2E">
              <w:rPr>
                <w:rFonts w:ascii="宋体" w:hAnsi="宋体" w:cs="宋体" w:hint="eastAsia"/>
                <w:i/>
                <w:iCs/>
                <w:color w:val="FF0000"/>
                <w:szCs w:val="21"/>
              </w:rPr>
              <w:t>4</w:t>
            </w:r>
            <w:r w:rsidRPr="00993B2E">
              <w:rPr>
                <w:rFonts w:ascii="宋体" w:hAnsi="宋体" w:cs="宋体"/>
                <w:i/>
                <w:iCs/>
                <w:color w:val="FF0000"/>
                <w:szCs w:val="21"/>
              </w:rPr>
              <w:t>5</w:t>
            </w:r>
            <w:r w:rsidRPr="00993B2E">
              <w:rPr>
                <w:rFonts w:ascii="宋体" w:hAnsi="宋体" w:cs="宋体" w:hint="eastAsia"/>
                <w:i/>
                <w:iCs/>
                <w:color w:val="FF0000"/>
                <w:szCs w:val="21"/>
              </w:rPr>
              <w:t>分</w:t>
            </w:r>
            <w:r w:rsidRPr="00BC1BF6">
              <w:rPr>
                <w:rFonts w:ascii="宋体" w:hAnsi="宋体" w:hint="eastAsia"/>
                <w:szCs w:val="21"/>
              </w:rPr>
              <w:t>）</w:t>
            </w:r>
          </w:p>
        </w:tc>
        <w:tc>
          <w:tcPr>
            <w:tcW w:w="6543" w:type="dxa"/>
            <w:vAlign w:val="center"/>
          </w:tcPr>
          <w:p w14:paraId="0F409A3F" w14:textId="77777777" w:rsidR="00094CCA" w:rsidRPr="00BC1BF6" w:rsidRDefault="00094CCA" w:rsidP="0053143E">
            <w:pPr>
              <w:tabs>
                <w:tab w:val="left" w:pos="9000"/>
              </w:tabs>
              <w:spacing w:line="360" w:lineRule="auto"/>
            </w:pPr>
            <w:r w:rsidRPr="00BC1BF6">
              <w:t>1</w:t>
            </w:r>
            <w:r w:rsidRPr="00BC1BF6">
              <w:rPr>
                <w:rFonts w:hint="eastAsia"/>
              </w:rPr>
              <w:t>．价格分采用低价优先法计算，即通过资格性和符合性审查且价格最低的评审报价为评审基准价，其价格得分为满分</w:t>
            </w:r>
            <w:r w:rsidRPr="00993B2E">
              <w:rPr>
                <w:rFonts w:ascii="宋体" w:hAnsi="宋体" w:cs="宋体" w:hint="eastAsia"/>
                <w:i/>
                <w:iCs/>
                <w:color w:val="FF0000"/>
                <w:szCs w:val="21"/>
              </w:rPr>
              <w:t>45</w:t>
            </w:r>
            <w:r w:rsidRPr="00BC1BF6">
              <w:rPr>
                <w:rFonts w:hint="eastAsia"/>
              </w:rPr>
              <w:t>分。</w:t>
            </w:r>
          </w:p>
          <w:p w14:paraId="3C6A2F50" w14:textId="77777777" w:rsidR="00094CCA" w:rsidRPr="00BC1BF6" w:rsidRDefault="00094CCA" w:rsidP="0053143E">
            <w:pPr>
              <w:tabs>
                <w:tab w:val="left" w:pos="9000"/>
              </w:tabs>
              <w:spacing w:line="360" w:lineRule="auto"/>
            </w:pPr>
            <w:r w:rsidRPr="00BC1BF6">
              <w:t>2</w:t>
            </w:r>
            <w:r w:rsidRPr="00BC1BF6">
              <w:rPr>
                <w:rFonts w:hint="eastAsia"/>
              </w:rPr>
              <w:t>．其他供应商的价格分统一按照下列公式计算：</w:t>
            </w:r>
          </w:p>
          <w:p w14:paraId="50A5F464" w14:textId="77777777" w:rsidR="00094CCA" w:rsidRPr="00BC1BF6" w:rsidRDefault="00094CCA" w:rsidP="0053143E">
            <w:pPr>
              <w:spacing w:line="360" w:lineRule="auto"/>
              <w:ind w:firstLineChars="200" w:firstLine="420"/>
            </w:pPr>
            <w:r w:rsidRPr="00BC1BF6">
              <w:rPr>
                <w:rFonts w:hint="eastAsia"/>
              </w:rPr>
              <w:t>响应报价得分</w:t>
            </w:r>
            <w:r w:rsidRPr="00BC1BF6">
              <w:t>=</w:t>
            </w:r>
            <w:r w:rsidRPr="00BC1BF6">
              <w:rPr>
                <w:rFonts w:hint="eastAsia"/>
              </w:rPr>
              <w:t>（评审基准价／评审报价）×</w:t>
            </w:r>
            <w:r w:rsidRPr="00993B2E">
              <w:rPr>
                <w:rFonts w:ascii="宋体" w:hAnsi="宋体" w:cs="宋体" w:hint="eastAsia"/>
                <w:i/>
                <w:iCs/>
                <w:color w:val="FF0000"/>
                <w:szCs w:val="21"/>
              </w:rPr>
              <w:t>45</w:t>
            </w:r>
          </w:p>
          <w:p w14:paraId="099D827D" w14:textId="77777777" w:rsidR="00094CCA" w:rsidRPr="00BC1BF6" w:rsidRDefault="00094CCA" w:rsidP="0053143E">
            <w:pPr>
              <w:spacing w:line="360" w:lineRule="auto"/>
              <w:rPr>
                <w:rFonts w:ascii="宋体" w:hAnsi="宋体" w:cs="宋体"/>
                <w:bCs/>
                <w:szCs w:val="21"/>
              </w:rPr>
            </w:pPr>
            <w:r w:rsidRPr="00BC1BF6">
              <w:rPr>
                <w:rFonts w:ascii="宋体" w:hAnsi="宋体" w:cs="宋体" w:hint="eastAsia"/>
                <w:bCs/>
                <w:spacing w:val="15"/>
                <w:szCs w:val="21"/>
              </w:rPr>
              <w:t>注：</w:t>
            </w:r>
            <w:r w:rsidRPr="00BC1BF6">
              <w:rPr>
                <w:rFonts w:ascii="宋体" w:hAnsi="宋体" w:cs="宋体" w:hint="eastAsia"/>
                <w:bCs/>
                <w:szCs w:val="21"/>
              </w:rPr>
              <w:t>（1）价格分计算保留小数点后两位。</w:t>
            </w:r>
          </w:p>
          <w:p w14:paraId="7AA3A6EF" w14:textId="77777777" w:rsidR="00094CCA" w:rsidRPr="00094533" w:rsidRDefault="00094CCA" w:rsidP="0053143E">
            <w:pPr>
              <w:spacing w:line="360" w:lineRule="auto"/>
              <w:ind w:firstLineChars="200" w:firstLine="420"/>
              <w:jc w:val="left"/>
              <w:rPr>
                <w:rFonts w:ascii="宋体" w:hAnsi="宋体"/>
                <w:i/>
                <w:iCs/>
                <w:color w:val="FF0000"/>
                <w:szCs w:val="21"/>
              </w:rPr>
            </w:pPr>
            <w:r w:rsidRPr="00094533">
              <w:rPr>
                <w:rFonts w:ascii="宋体" w:hAnsi="宋体" w:cs="宋体" w:hint="eastAsia"/>
                <w:bCs/>
                <w:i/>
                <w:iCs/>
                <w:color w:val="FF0000"/>
                <w:szCs w:val="21"/>
              </w:rPr>
              <w:t>（</w:t>
            </w:r>
            <w:r w:rsidRPr="00094533">
              <w:rPr>
                <w:rFonts w:ascii="宋体" w:hAnsi="宋体" w:hint="eastAsia"/>
                <w:i/>
                <w:iCs/>
                <w:color w:val="FF0000"/>
                <w:szCs w:val="21"/>
              </w:rPr>
              <w:t>2</w:t>
            </w:r>
            <w:r w:rsidRPr="00094533">
              <w:rPr>
                <w:rFonts w:ascii="宋体" w:hAnsi="宋体" w:cs="宋体" w:hint="eastAsia"/>
                <w:bCs/>
                <w:i/>
                <w:iCs/>
                <w:color w:val="FF0000"/>
                <w:szCs w:val="21"/>
              </w:rPr>
              <w:t>）</w:t>
            </w:r>
            <w:r w:rsidRPr="00094533">
              <w:rPr>
                <w:rFonts w:ascii="宋体" w:hAnsi="宋体" w:hint="eastAsia"/>
                <w:i/>
                <w:iCs/>
                <w:color w:val="FF0000"/>
                <w:szCs w:val="21"/>
              </w:rPr>
              <w:t>本项目专门面向中小企业采购，大型企业不得参与本项目。/落实政府采购政策，对小型、微型企业、监狱企业及残疾人福利性单位（以应答文件提供的符合规定的有关证明材料为准）价格给予10%的扣除，以扣除后的价格计算评审基准价和应答报价。</w:t>
            </w:r>
            <w:r w:rsidRPr="00094533">
              <w:rPr>
                <w:rFonts w:ascii="宋体" w:hAnsi="宋体" w:hint="eastAsia"/>
                <w:i/>
                <w:iCs/>
                <w:color w:val="FF0000"/>
                <w:szCs w:val="21"/>
                <w:highlight w:val="yellow"/>
              </w:rPr>
              <w:t>（说明：</w:t>
            </w:r>
            <w:r>
              <w:rPr>
                <w:rFonts w:ascii="宋体" w:hAnsi="宋体" w:hint="eastAsia"/>
                <w:i/>
                <w:iCs/>
                <w:color w:val="FF0000"/>
                <w:szCs w:val="21"/>
                <w:highlight w:val="yellow"/>
              </w:rPr>
              <w:t>本项目如专门</w:t>
            </w:r>
            <w:r w:rsidRPr="00094533">
              <w:rPr>
                <w:rFonts w:ascii="宋体" w:hAnsi="宋体" w:hint="eastAsia"/>
                <w:i/>
                <w:iCs/>
                <w:color w:val="FF0000"/>
                <w:szCs w:val="21"/>
                <w:highlight w:val="yellow"/>
              </w:rPr>
              <w:t>面向小微企业</w:t>
            </w:r>
            <w:r>
              <w:rPr>
                <w:rFonts w:ascii="宋体" w:hAnsi="宋体" w:hint="eastAsia"/>
                <w:i/>
                <w:iCs/>
                <w:color w:val="FF0000"/>
                <w:szCs w:val="21"/>
                <w:highlight w:val="yellow"/>
              </w:rPr>
              <w:t>采购，此项需删除</w:t>
            </w:r>
            <w:r w:rsidRPr="00094533">
              <w:rPr>
                <w:rFonts w:ascii="宋体" w:hAnsi="宋体" w:hint="eastAsia"/>
                <w:i/>
                <w:iCs/>
                <w:color w:val="FF0000"/>
                <w:szCs w:val="21"/>
                <w:highlight w:val="yellow"/>
              </w:rPr>
              <w:t>）</w:t>
            </w:r>
          </w:p>
          <w:p w14:paraId="7348217F" w14:textId="77777777" w:rsidR="00094CCA" w:rsidRPr="00F23EFD" w:rsidRDefault="00094CCA" w:rsidP="0053143E">
            <w:pPr>
              <w:spacing w:line="520" w:lineRule="exact"/>
              <w:ind w:firstLineChars="200" w:firstLine="420"/>
              <w:rPr>
                <w:rFonts w:ascii="Calibri" w:hAnsi="Calibri"/>
              </w:rPr>
            </w:pPr>
            <w:r w:rsidRPr="00BC1BF6">
              <w:rPr>
                <w:rFonts w:ascii="Calibri" w:hAnsi="Calibri" w:hint="eastAsia"/>
              </w:rPr>
              <w:t>（</w:t>
            </w:r>
            <w:r w:rsidRPr="00BC1BF6">
              <w:rPr>
                <w:rFonts w:ascii="Calibri" w:hAnsi="Calibri" w:hint="eastAsia"/>
              </w:rPr>
              <w:t>3</w:t>
            </w:r>
            <w:r w:rsidRPr="00BC1BF6">
              <w:rPr>
                <w:rFonts w:ascii="Calibri" w:hAnsi="Calibri" w:hint="eastAsia"/>
              </w:rPr>
              <w:t>）</w:t>
            </w:r>
            <w:r w:rsidRPr="00F23EFD">
              <w:rPr>
                <w:rFonts w:ascii="Calibri" w:hAnsi="Calibri" w:hint="eastAsia"/>
              </w:rPr>
              <w:t>异常低价的处理：评审委员会认为报价过低可能影响</w:t>
            </w:r>
            <w:r>
              <w:rPr>
                <w:rFonts w:ascii="Calibri" w:hAnsi="Calibri" w:hint="eastAsia"/>
              </w:rPr>
              <w:t>工程</w:t>
            </w:r>
            <w:r w:rsidRPr="00F23EFD">
              <w:rPr>
                <w:rFonts w:ascii="Calibri" w:hAnsi="Calibri" w:hint="eastAsia"/>
              </w:rPr>
              <w:t>质量或不能诚信履约的情形。评审委员会应要求供应商在评审现场合理</w:t>
            </w:r>
            <w:r w:rsidRPr="00F23EFD">
              <w:rPr>
                <w:rFonts w:ascii="Calibri" w:hAnsi="Calibri" w:hint="eastAsia"/>
              </w:rPr>
              <w:lastRenderedPageBreak/>
              <w:t>时间内提供书面说明及证明材料。</w:t>
            </w:r>
          </w:p>
          <w:p w14:paraId="3139FCF3" w14:textId="77777777" w:rsidR="00094CCA" w:rsidRPr="00F23EFD" w:rsidRDefault="00094CCA" w:rsidP="0053143E">
            <w:pPr>
              <w:spacing w:line="440" w:lineRule="exact"/>
              <w:ind w:firstLineChars="300" w:firstLine="630"/>
              <w:rPr>
                <w:rFonts w:ascii="Calibri" w:hAnsi="Calibri"/>
              </w:rPr>
            </w:pPr>
            <w:r w:rsidRPr="00F23EFD">
              <w:rPr>
                <w:rFonts w:ascii="Calibri" w:hAnsi="Calibri" w:hint="eastAsia"/>
              </w:rPr>
              <w:t xml:space="preserve">3.1 </w:t>
            </w:r>
            <w:r w:rsidRPr="00F23EFD">
              <w:rPr>
                <w:rFonts w:ascii="Calibri" w:hAnsi="Calibri" w:hint="eastAsia"/>
              </w:rPr>
              <w:t>供应商的书面说明材料包括：按照国家财务会计制度的规定要求，逐项就供应商提供的工程的主营业务成本、税金及附加、销售费用、管理费用、财务费用等成本构成事项详细书面陈述。</w:t>
            </w:r>
          </w:p>
          <w:p w14:paraId="18A9BAD7" w14:textId="77777777" w:rsidR="00094CCA" w:rsidRPr="00F23EFD" w:rsidRDefault="00094CCA" w:rsidP="0053143E">
            <w:pPr>
              <w:spacing w:line="440" w:lineRule="exact"/>
              <w:ind w:firstLineChars="300" w:firstLine="630"/>
              <w:rPr>
                <w:rFonts w:ascii="Calibri" w:hAnsi="Calibri"/>
              </w:rPr>
            </w:pPr>
            <w:r w:rsidRPr="00F23EFD">
              <w:rPr>
                <w:rFonts w:ascii="Calibri" w:hAnsi="Calibri" w:hint="eastAsia"/>
              </w:rPr>
              <w:t xml:space="preserve">3.2 </w:t>
            </w:r>
            <w:r w:rsidRPr="00F23EFD">
              <w:rPr>
                <w:rFonts w:ascii="Calibri" w:hAnsi="Calibri" w:hint="eastAsia"/>
              </w:rPr>
              <w:t>供应商的相关证明材料包括：两个相同项目的</w:t>
            </w:r>
            <w:r>
              <w:rPr>
                <w:rFonts w:ascii="Calibri" w:hAnsi="Calibri" w:hint="eastAsia"/>
              </w:rPr>
              <w:t>施工</w:t>
            </w:r>
            <w:r w:rsidRPr="00F23EFD">
              <w:rPr>
                <w:rFonts w:ascii="Calibri" w:hAnsi="Calibri" w:hint="eastAsia"/>
              </w:rPr>
              <w:t>合同、发票、甲方签收单</w:t>
            </w:r>
            <w:r w:rsidRPr="00F23EFD">
              <w:rPr>
                <w:rFonts w:ascii="Calibri" w:hAnsi="Calibri" w:hint="eastAsia"/>
              </w:rPr>
              <w:t>)</w:t>
            </w:r>
            <w:r w:rsidRPr="00F23EFD">
              <w:rPr>
                <w:rFonts w:ascii="Calibri" w:hAnsi="Calibri" w:hint="eastAsia"/>
              </w:rPr>
              <w:t>。</w:t>
            </w:r>
          </w:p>
          <w:p w14:paraId="4271854D" w14:textId="77777777" w:rsidR="00094CCA" w:rsidRPr="00BC1BF6" w:rsidRDefault="00094CCA" w:rsidP="0053143E">
            <w:pPr>
              <w:spacing w:line="440" w:lineRule="exact"/>
              <w:ind w:firstLineChars="300" w:firstLine="630"/>
              <w:rPr>
                <w:rFonts w:ascii="Calibri" w:hAnsi="Calibri"/>
              </w:rPr>
            </w:pPr>
            <w:r w:rsidRPr="00F23EFD">
              <w:rPr>
                <w:rFonts w:ascii="Calibri" w:hAnsi="Calibri" w:hint="eastAsia"/>
              </w:rPr>
              <w:t>注：在评审过程中供应商没有在限定时间内提供或者提供的上述说明材料和证明材料不被评审委员会认可，则视为提供书面说明及证明材料无效，其此次报价无效，对其按无效投标响应处理。</w:t>
            </w:r>
          </w:p>
        </w:tc>
      </w:tr>
    </w:tbl>
    <w:p w14:paraId="46D4A773" w14:textId="791C4270"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lastRenderedPageBreak/>
        <w:t>20.3 评标结果按评审后得分由高到低顺序排列。得分相同的，按投标报价由低到高顺序排列。得分且投标报价相同的</w:t>
      </w:r>
      <w:r w:rsidR="00AF5713">
        <w:rPr>
          <w:rFonts w:ascii="宋体" w:hAnsi="宋体" w:cs="宋体" w:hint="eastAsia"/>
          <w:color w:val="000000"/>
          <w:szCs w:val="21"/>
          <w:shd w:val="clear" w:color="auto" w:fill="FFFFFF"/>
        </w:rPr>
        <w:t>，按技术指标优劣排列。以上都相同的由评审小组抽签决定</w:t>
      </w:r>
      <w:r>
        <w:rPr>
          <w:rFonts w:ascii="宋体" w:hAnsi="宋体" w:cs="宋体" w:hint="eastAsia"/>
          <w:color w:val="000000"/>
          <w:szCs w:val="21"/>
          <w:shd w:val="clear" w:color="auto" w:fill="FFFFFF"/>
        </w:rPr>
        <w:t>。响应文件满足采购文件全部实质性要求，且按照评审因素的量化指标评审得分最高的供应商为排名第一的中标候选人。</w:t>
      </w:r>
    </w:p>
    <w:p w14:paraId="6728D31F"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20.4 评标结果汇总完成后，除下列情形外，任何人不得修改评标结果：</w:t>
      </w:r>
    </w:p>
    <w:p w14:paraId="24383F21"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（1）分值汇总计算错误的；</w:t>
      </w:r>
    </w:p>
    <w:p w14:paraId="1CDA99ED"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（2）分项评分超出评分标准范围的；</w:t>
      </w:r>
    </w:p>
    <w:p w14:paraId="094FD0C6"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（3）评标委员会成员对客观评审因素评分不一致的；</w:t>
      </w:r>
    </w:p>
    <w:p w14:paraId="5608EDD5" w14:textId="77777777"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（4）经评标委员会认定评分畸高、畸低的。</w:t>
      </w:r>
    </w:p>
    <w:p w14:paraId="2F98DD2C" w14:textId="19616204"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评标报告签署前，经复核发现存在以上情形之一的，评标委员会应当当场修改评标结果，并在评标报告中记载；评标报告签署后，采购人发现存在以上情形之一的，应当组织原评标委员会进行重新评审，重新评审改变评标结果的，书面报告本级财政部门。</w:t>
      </w:r>
    </w:p>
    <w:p w14:paraId="16699DD4" w14:textId="47F9EBCD" w:rsidR="002612FD" w:rsidRDefault="002612FD">
      <w:pPr>
        <w:autoSpaceDE w:val="0"/>
        <w:autoSpaceDN w:val="0"/>
        <w:spacing w:line="360" w:lineRule="auto"/>
        <w:ind w:firstLineChars="200" w:firstLine="420"/>
        <w:rPr>
          <w:rFonts w:ascii="宋体" w:hAnsi="宋体" w:cs="宋体"/>
          <w:color w:val="000000"/>
          <w:szCs w:val="21"/>
          <w:shd w:val="clear" w:color="auto" w:fill="FFFFFF"/>
        </w:rPr>
      </w:pPr>
      <w:r>
        <w:rPr>
          <w:rFonts w:ascii="宋体" w:hAnsi="宋体" w:cs="宋体" w:hint="eastAsia"/>
          <w:color w:val="000000"/>
          <w:szCs w:val="21"/>
          <w:shd w:val="clear" w:color="auto" w:fill="FFFFFF"/>
        </w:rPr>
        <w:t>供应商对以上情形提出质疑的，采购人可以组织原评标委员会进行重新评审，重新评审改变评标结果的，应当书面报告本级财政部门。</w:t>
      </w:r>
    </w:p>
    <w:p w14:paraId="6CD8945F" w14:textId="77777777" w:rsidR="002612FD" w:rsidRDefault="002612FD">
      <w:pPr>
        <w:pStyle w:val="1"/>
        <w:numPr>
          <w:ilvl w:val="0"/>
          <w:numId w:val="0"/>
        </w:numPr>
        <w:tabs>
          <w:tab w:val="left" w:pos="709"/>
        </w:tabs>
        <w:spacing w:line="480" w:lineRule="exact"/>
        <w:rPr>
          <w:rFonts w:cs="宋体"/>
          <w:b/>
          <w:color w:val="000000"/>
        </w:rPr>
      </w:pPr>
      <w:r>
        <w:rPr>
          <w:rFonts w:cs="宋体" w:hint="eastAsia"/>
          <w:b/>
          <w:color w:val="000000"/>
        </w:rPr>
        <w:t>十、评审保密</w:t>
      </w:r>
    </w:p>
    <w:p w14:paraId="4BC0EFDB" w14:textId="77777777" w:rsidR="002612FD" w:rsidRDefault="002612FD">
      <w:pPr>
        <w:spacing w:line="480" w:lineRule="exact"/>
        <w:ind w:firstLineChars="200" w:firstLine="420"/>
        <w:rPr>
          <w:rFonts w:ascii="宋体" w:hAnsi="宋体" w:cs="宋体"/>
        </w:rPr>
      </w:pPr>
      <w:r>
        <w:rPr>
          <w:rFonts w:ascii="宋体" w:hAnsi="宋体" w:cs="宋体" w:hint="eastAsia"/>
        </w:rPr>
        <w:t>在确定根据供应商之前，凡属于竞争性磋商响应文件的审查、澄清、评价和比较及有关授予合同的信息，都不应向供应商或与该过程无关的其他人泄漏。如果竞争性供应商试图对采购人的评标过程或定标决定施加影响，则会导致其竞争性磋商响应文件被拒绝。</w:t>
      </w:r>
    </w:p>
    <w:p w14:paraId="43BE7B67" w14:textId="77777777" w:rsidR="002612FD" w:rsidRDefault="002612FD">
      <w:pPr>
        <w:pStyle w:val="1"/>
        <w:numPr>
          <w:ilvl w:val="0"/>
          <w:numId w:val="0"/>
        </w:numPr>
        <w:tabs>
          <w:tab w:val="left" w:pos="709"/>
        </w:tabs>
        <w:spacing w:line="480" w:lineRule="exact"/>
        <w:rPr>
          <w:rFonts w:cs="宋体"/>
          <w:b/>
          <w:color w:val="000000"/>
        </w:rPr>
      </w:pPr>
      <w:bookmarkStart w:id="23" w:name="_Toc419557422"/>
      <w:r>
        <w:rPr>
          <w:rFonts w:cs="宋体" w:hint="eastAsia"/>
          <w:b/>
          <w:color w:val="000000"/>
        </w:rPr>
        <w:t>十一、成交通知</w:t>
      </w:r>
      <w:bookmarkEnd w:id="23"/>
    </w:p>
    <w:p w14:paraId="7D90E5E5" w14:textId="77777777" w:rsidR="002612FD" w:rsidRDefault="002612FD">
      <w:pPr>
        <w:spacing w:line="480" w:lineRule="exact"/>
        <w:ind w:firstLineChars="100" w:firstLine="210"/>
        <w:rPr>
          <w:rFonts w:ascii="宋体" w:hAnsi="宋体" w:cs="宋体"/>
        </w:rPr>
      </w:pPr>
      <w:r>
        <w:rPr>
          <w:rFonts w:ascii="宋体" w:hAnsi="宋体" w:cs="宋体" w:hint="eastAsia"/>
        </w:rPr>
        <w:t>1、确定成交人：评标委员会根据最终评审向采购人推荐成交候选人。</w:t>
      </w:r>
    </w:p>
    <w:p w14:paraId="3AD08D55" w14:textId="77777777" w:rsidR="002612FD" w:rsidRDefault="002612FD">
      <w:pPr>
        <w:spacing w:line="480" w:lineRule="exact"/>
        <w:ind w:firstLineChars="100" w:firstLine="210"/>
        <w:rPr>
          <w:rFonts w:ascii="宋体" w:hAnsi="宋体" w:cs="宋体"/>
        </w:rPr>
      </w:pPr>
      <w:r>
        <w:rPr>
          <w:rFonts w:ascii="宋体" w:hAnsi="宋体" w:cs="宋体" w:hint="eastAsia"/>
        </w:rPr>
        <w:t>2、中标通知：确定出成交人后，采购人将以</w:t>
      </w:r>
      <w:r w:rsidR="00AF5713">
        <w:rPr>
          <w:rFonts w:ascii="宋体" w:hAnsi="宋体" w:cs="宋体" w:hint="eastAsia"/>
        </w:rPr>
        <w:t>结果公告的形式发布结果公告，并向成交人发出成交通知书</w:t>
      </w:r>
      <w:r>
        <w:rPr>
          <w:rFonts w:ascii="宋体" w:hAnsi="宋体" w:cs="宋体" w:hint="eastAsia"/>
        </w:rPr>
        <w:t>。</w:t>
      </w:r>
      <w:bookmarkStart w:id="24" w:name="_Toc419557425"/>
    </w:p>
    <w:p w14:paraId="6DCADB8E" w14:textId="77777777" w:rsidR="00AF4808" w:rsidRDefault="00AF5713" w:rsidP="00AF4808">
      <w:pPr>
        <w:spacing w:line="480" w:lineRule="exact"/>
        <w:ind w:firstLineChars="100" w:firstLine="210"/>
        <w:rPr>
          <w:rFonts w:ascii="宋体" w:hAnsi="宋体" w:cs="宋体"/>
          <w:b/>
          <w:color w:val="000000"/>
          <w:szCs w:val="21"/>
        </w:rPr>
      </w:pPr>
      <w:r>
        <w:rPr>
          <w:rFonts w:ascii="宋体" w:hAnsi="宋体" w:cs="宋体" w:hint="eastAsia"/>
        </w:rPr>
        <w:t>十二、</w:t>
      </w:r>
      <w:r w:rsidR="00AF4808">
        <w:rPr>
          <w:rFonts w:ascii="宋体" w:hAnsi="宋体" w:cs="宋体" w:hint="eastAsia"/>
          <w:b/>
          <w:color w:val="000000"/>
          <w:szCs w:val="21"/>
        </w:rPr>
        <w:t>履约保证金</w:t>
      </w:r>
    </w:p>
    <w:p w14:paraId="1A55C316"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hint="eastAsia"/>
        </w:rPr>
        <w:t>依据磋商邀请书的规定收取</w:t>
      </w:r>
      <w:r>
        <w:rPr>
          <w:rFonts w:ascii="宋体" w:hAnsi="宋体" w:cs="宋体" w:hint="eastAsia"/>
          <w:color w:val="000000"/>
          <w:szCs w:val="21"/>
        </w:rPr>
        <w:t>、退还（如有）。</w:t>
      </w:r>
    </w:p>
    <w:p w14:paraId="6729D711" w14:textId="77777777" w:rsidR="00AF4808" w:rsidRDefault="00AF4808" w:rsidP="00AF4808">
      <w:pPr>
        <w:spacing w:line="480" w:lineRule="exact"/>
        <w:ind w:firstLineChars="100" w:firstLine="211"/>
        <w:rPr>
          <w:rFonts w:ascii="宋体" w:hAnsi="宋体" w:cs="宋体"/>
          <w:b/>
        </w:rPr>
      </w:pPr>
      <w:r>
        <w:rPr>
          <w:rFonts w:ascii="宋体" w:hAnsi="宋体" w:cs="宋体" w:hint="eastAsia"/>
          <w:b/>
        </w:rPr>
        <w:t>十二、签订合同</w:t>
      </w:r>
    </w:p>
    <w:p w14:paraId="4B2C8A3B"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lastRenderedPageBreak/>
        <w:t>1</w:t>
      </w:r>
      <w:r>
        <w:rPr>
          <w:rFonts w:ascii="宋体" w:hAnsi="宋体" w:cs="宋体" w:hint="eastAsia"/>
          <w:color w:val="000000"/>
          <w:szCs w:val="21"/>
        </w:rPr>
        <w:t>、</w:t>
      </w:r>
      <w:r>
        <w:rPr>
          <w:rFonts w:ascii="宋体" w:hAnsi="宋体" w:cs="宋体" w:hint="eastAsia"/>
        </w:rPr>
        <w:t>成交供应商应在领取成交通知书后及时</w:t>
      </w:r>
      <w:r>
        <w:rPr>
          <w:rFonts w:ascii="宋体" w:hAnsi="宋体" w:cs="宋体" w:hint="eastAsia"/>
          <w:color w:val="000000"/>
          <w:szCs w:val="21"/>
        </w:rPr>
        <w:t>与采购人签订采购合同。</w:t>
      </w:r>
    </w:p>
    <w:p w14:paraId="06BFD839"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2</w:t>
      </w:r>
      <w:r>
        <w:rPr>
          <w:rFonts w:ascii="宋体" w:hAnsi="宋体" w:cs="宋体" w:hint="eastAsia"/>
          <w:color w:val="000000"/>
          <w:szCs w:val="21"/>
        </w:rPr>
        <w:t>、成交通知书、磋商文件、成交供应商的响应文件及磋商过程中有关澄清文件均应是合同的组成部分。</w:t>
      </w:r>
    </w:p>
    <w:p w14:paraId="08D6AD92" w14:textId="2B20A6A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3</w:t>
      </w:r>
      <w:r>
        <w:rPr>
          <w:rFonts w:ascii="宋体" w:hAnsi="宋体" w:cs="宋体" w:hint="eastAsia"/>
          <w:color w:val="000000"/>
          <w:szCs w:val="21"/>
        </w:rPr>
        <w:t>、 签订合同后，成交供应商不得将</w:t>
      </w:r>
      <w:r w:rsidR="00BB4AF4">
        <w:rPr>
          <w:rFonts w:ascii="宋体" w:hAnsi="宋体" w:cs="宋体" w:hint="eastAsia"/>
          <w:color w:val="000000"/>
          <w:szCs w:val="21"/>
        </w:rPr>
        <w:t>产品</w:t>
      </w:r>
      <w:r>
        <w:rPr>
          <w:rFonts w:ascii="宋体" w:hAnsi="宋体" w:cs="宋体" w:hint="eastAsia"/>
          <w:color w:val="000000"/>
          <w:szCs w:val="21"/>
        </w:rPr>
        <w:t>及其他相关</w:t>
      </w:r>
      <w:r w:rsidR="00C0263E">
        <w:rPr>
          <w:rFonts w:ascii="宋体" w:hAnsi="宋体" w:cs="宋体" w:hint="eastAsia"/>
          <w:color w:val="000000"/>
          <w:szCs w:val="21"/>
        </w:rPr>
        <w:t>施工</w:t>
      </w:r>
      <w:r>
        <w:rPr>
          <w:rFonts w:ascii="宋体" w:hAnsi="宋体" w:cs="宋体" w:hint="eastAsia"/>
          <w:color w:val="000000"/>
          <w:szCs w:val="21"/>
        </w:rPr>
        <w:t>进行转包。未经采购人同意，</w:t>
      </w:r>
      <w:r>
        <w:rPr>
          <w:rFonts w:ascii="宋体" w:hAnsi="宋体" w:cs="宋体" w:hint="eastAsia"/>
        </w:rPr>
        <w:t>成交供应商不得采用分包的形式履行合同</w:t>
      </w:r>
      <w:r>
        <w:rPr>
          <w:rFonts w:ascii="宋体" w:hAnsi="宋体" w:cs="宋体" w:hint="eastAsia"/>
          <w:color w:val="000000"/>
          <w:szCs w:val="21"/>
        </w:rPr>
        <w:t>。否则采购人有权终止合同。转包或分包造成采购人损失的，成交供应商还应承担相应赔偿责任。</w:t>
      </w:r>
    </w:p>
    <w:p w14:paraId="2ECD699F" w14:textId="77777777" w:rsidR="00AF4808" w:rsidRDefault="00AF4808"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t>4</w:t>
      </w:r>
      <w:r>
        <w:rPr>
          <w:rFonts w:ascii="宋体" w:hAnsi="宋体" w:cs="宋体" w:hint="eastAsia"/>
          <w:color w:val="000000"/>
          <w:szCs w:val="21"/>
        </w:rPr>
        <w:t>、采购合同适用中华人民共和国民法典。采购人和供应商之间的在合同中约定的权利和义务，双方均应诚实守信全面履行，</w:t>
      </w:r>
      <w:r>
        <w:rPr>
          <w:rFonts w:ascii="宋体" w:hAnsi="宋体" w:cs="宋体" w:hint="eastAsia"/>
        </w:rPr>
        <w:t>否则违约方将承担违约责任并赔偿对方损失</w:t>
      </w:r>
      <w:r>
        <w:rPr>
          <w:rFonts w:ascii="宋体" w:hAnsi="宋体" w:cs="宋体" w:hint="eastAsia"/>
          <w:color w:val="000000"/>
          <w:szCs w:val="21"/>
        </w:rPr>
        <w:t>。</w:t>
      </w:r>
    </w:p>
    <w:p w14:paraId="1959B95A" w14:textId="77777777" w:rsidR="00AF4808" w:rsidRDefault="00AF4808" w:rsidP="00AF4808">
      <w:pPr>
        <w:spacing w:line="480" w:lineRule="exact"/>
        <w:ind w:firstLineChars="100" w:firstLine="211"/>
        <w:rPr>
          <w:rFonts w:ascii="宋体" w:hAnsi="宋体" w:cs="宋体"/>
          <w:color w:val="000000"/>
        </w:rPr>
      </w:pPr>
      <w:r>
        <w:rPr>
          <w:rFonts w:ascii="宋体" w:hAnsi="宋体" w:cs="宋体" w:hint="eastAsia"/>
          <w:b/>
          <w:color w:val="000000"/>
        </w:rPr>
        <w:t>十三、询问</w:t>
      </w:r>
    </w:p>
    <w:p w14:paraId="22287B34"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color w:val="000000"/>
          <w:szCs w:val="21"/>
        </w:rPr>
        <w:t>1</w:t>
      </w:r>
      <w:r>
        <w:rPr>
          <w:rFonts w:ascii="宋体" w:hAnsi="宋体" w:cs="宋体" w:hint="eastAsia"/>
          <w:color w:val="000000"/>
          <w:szCs w:val="21"/>
        </w:rPr>
        <w:t>、</w:t>
      </w:r>
      <w:r>
        <w:rPr>
          <w:rFonts w:ascii="宋体" w:hAnsi="宋体" w:cs="宋体" w:hint="eastAsia"/>
        </w:rPr>
        <w:t>供应商对采购事项有疑问</w:t>
      </w:r>
      <w:r>
        <w:rPr>
          <w:rFonts w:ascii="宋体" w:hAnsi="宋体" w:cs="宋体" w:hint="eastAsia"/>
          <w:color w:val="000000"/>
          <w:szCs w:val="21"/>
        </w:rPr>
        <w:t>，可以在知道或者应知其权益受到损害之日起3日内，向采购人提出询问。提出询问</w:t>
      </w:r>
      <w:r>
        <w:rPr>
          <w:rFonts w:ascii="宋体" w:hAnsi="宋体" w:cs="宋体" w:hint="eastAsia"/>
        </w:rPr>
        <w:t>的计算，依照下列规定办理：</w:t>
      </w:r>
    </w:p>
    <w:p w14:paraId="060B34A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（一）对磋商文件提出询问的，自收到磋商文件之日起计算。</w:t>
      </w:r>
    </w:p>
    <w:p w14:paraId="76EF1446"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（二）对采购过程提出询问的，应当在评审工作结束之日起计算。</w:t>
      </w:r>
    </w:p>
    <w:p w14:paraId="4CE9B113" w14:textId="77777777" w:rsidR="00AF4808" w:rsidRDefault="00AF4808" w:rsidP="00AF4808">
      <w:pPr>
        <w:spacing w:line="480" w:lineRule="exact"/>
        <w:ind w:leftChars="100" w:left="210" w:firstLineChars="100" w:firstLine="210"/>
        <w:rPr>
          <w:rFonts w:ascii="宋体" w:hAnsi="宋体" w:cs="宋体"/>
        </w:rPr>
      </w:pPr>
      <w:r>
        <w:rPr>
          <w:rFonts w:ascii="宋体" w:hAnsi="宋体" w:cs="宋体" w:hint="eastAsia"/>
        </w:rPr>
        <w:t>（三）对成交结果提出询问的，自成交结果公告之日起计算。</w:t>
      </w:r>
    </w:p>
    <w:p w14:paraId="3C3AF241" w14:textId="77777777" w:rsidR="0083320D" w:rsidRDefault="00AF4808" w:rsidP="00AF4808">
      <w:pPr>
        <w:spacing w:line="480" w:lineRule="exact"/>
        <w:ind w:leftChars="100" w:left="210" w:firstLineChars="100" w:firstLine="210"/>
        <w:rPr>
          <w:rFonts w:ascii="宋体" w:hAnsi="宋体" w:cs="宋体"/>
          <w:color w:val="000000"/>
          <w:szCs w:val="21"/>
        </w:rPr>
      </w:pPr>
      <w:r w:rsidRPr="00AF4808">
        <w:rPr>
          <w:rFonts w:ascii="宋体" w:hAnsi="宋体" w:cs="宋体"/>
          <w:color w:val="000000"/>
          <w:szCs w:val="21"/>
        </w:rPr>
        <w:t>2</w:t>
      </w:r>
      <w:r w:rsidRPr="00AF4808">
        <w:rPr>
          <w:rFonts w:ascii="宋体" w:hAnsi="宋体" w:cs="宋体" w:hint="eastAsia"/>
          <w:color w:val="000000"/>
          <w:szCs w:val="21"/>
        </w:rPr>
        <w:t>、</w:t>
      </w:r>
      <w:r w:rsidR="00F85F2E">
        <w:rPr>
          <w:rFonts w:ascii="宋体" w:hAnsi="宋体" w:hint="eastAsia"/>
          <w:szCs w:val="21"/>
        </w:rPr>
        <w:t>供应商应在询问期内一次性针对同一采购环节提出疑点或询问，否则针对再次提出询问将不予接收。</w:t>
      </w:r>
    </w:p>
    <w:p w14:paraId="3C6C84F9" w14:textId="77777777" w:rsidR="00F11D21" w:rsidRDefault="00F11D21" w:rsidP="00F11D21">
      <w:pPr>
        <w:spacing w:line="520" w:lineRule="exact"/>
        <w:ind w:firstLineChars="200" w:firstLine="422"/>
        <w:rPr>
          <w:rFonts w:ascii="宋体" w:hAnsi="宋体" w:cs="Arial"/>
          <w:b/>
          <w:bCs/>
          <w:iCs/>
          <w:szCs w:val="21"/>
        </w:rPr>
      </w:pPr>
      <w:r>
        <w:rPr>
          <w:rFonts w:ascii="宋体" w:hAnsi="宋体" w:cs="Arial" w:hint="eastAsia"/>
          <w:b/>
          <w:bCs/>
          <w:iCs/>
          <w:szCs w:val="21"/>
        </w:rPr>
        <w:t>十四、纪律和监督</w:t>
      </w:r>
    </w:p>
    <w:p w14:paraId="2A362ABC" w14:textId="77777777" w:rsidR="00F11D21" w:rsidRDefault="00F11D21" w:rsidP="00F11D21">
      <w:pPr>
        <w:spacing w:line="520" w:lineRule="exact"/>
        <w:ind w:firstLineChars="200" w:firstLine="420"/>
        <w:rPr>
          <w:rFonts w:ascii="宋体" w:hAnsi="宋体"/>
          <w:szCs w:val="24"/>
        </w:rPr>
      </w:pPr>
      <w:r>
        <w:rPr>
          <w:rFonts w:ascii="宋体" w:hAnsi="宋体"/>
        </w:rPr>
        <w:t>1</w:t>
      </w:r>
      <w:r>
        <w:rPr>
          <w:rFonts w:ascii="宋体" w:hAnsi="宋体" w:hint="eastAsia"/>
        </w:rPr>
        <w:t>、对采购人的纪律要求</w:t>
      </w:r>
    </w:p>
    <w:p w14:paraId="7B1245CF" w14:textId="77777777" w:rsidR="00F11D21" w:rsidRDefault="00F11D21" w:rsidP="00F11D21">
      <w:pPr>
        <w:spacing w:line="520" w:lineRule="exact"/>
        <w:ind w:firstLineChars="200" w:firstLine="420"/>
        <w:rPr>
          <w:rFonts w:ascii="宋体" w:hAnsi="宋体"/>
        </w:rPr>
      </w:pPr>
      <w:r>
        <w:rPr>
          <w:rFonts w:ascii="宋体" w:hAnsi="宋体" w:hint="eastAsia"/>
        </w:rPr>
        <w:t>采购人不得泄露采购活动中应当保密的情况和资料，不得与供应商串通损害国家利益、社会公共利益或者他人合法权益。</w:t>
      </w:r>
    </w:p>
    <w:p w14:paraId="070D1C66" w14:textId="77777777" w:rsidR="00F11D21" w:rsidRDefault="00F11D21" w:rsidP="00F11D21">
      <w:pPr>
        <w:spacing w:line="520" w:lineRule="exact"/>
        <w:ind w:firstLineChars="200" w:firstLine="420"/>
        <w:rPr>
          <w:rFonts w:ascii="宋体" w:hAnsi="宋体"/>
        </w:rPr>
      </w:pPr>
      <w:r>
        <w:rPr>
          <w:rFonts w:ascii="宋体" w:hAnsi="宋体"/>
        </w:rPr>
        <w:t>2</w:t>
      </w:r>
      <w:r>
        <w:rPr>
          <w:rFonts w:ascii="宋体" w:hAnsi="宋体" w:hint="eastAsia"/>
        </w:rPr>
        <w:t>、对供应商的纪律要求</w:t>
      </w:r>
    </w:p>
    <w:p w14:paraId="1D0734D2" w14:textId="77777777" w:rsidR="00F11D21" w:rsidRDefault="00F11D21" w:rsidP="00F11D21">
      <w:pPr>
        <w:spacing w:line="520" w:lineRule="exact"/>
        <w:ind w:firstLineChars="200" w:firstLine="420"/>
        <w:rPr>
          <w:rFonts w:ascii="宋体" w:hAnsi="宋体"/>
        </w:rPr>
      </w:pPr>
      <w:r>
        <w:rPr>
          <w:rFonts w:ascii="宋体" w:hAnsi="宋体" w:hint="eastAsia"/>
        </w:rPr>
        <w:t>供应商不得相互串通投标响应或者与采购人串通投标响应，不得向采购人或者评审小组成员行贿谋取成交，不得以他人名义投标响应或者以其他方式弄虚作假骗取成交；供应商不得以任何方式干扰、影响评审工作。</w:t>
      </w:r>
    </w:p>
    <w:p w14:paraId="388225DF" w14:textId="77777777" w:rsidR="00F11D21" w:rsidRPr="00F11D21" w:rsidRDefault="00F11D21" w:rsidP="00AF4808">
      <w:pPr>
        <w:spacing w:line="480" w:lineRule="exact"/>
        <w:ind w:leftChars="100" w:left="210" w:firstLineChars="100" w:firstLine="210"/>
        <w:rPr>
          <w:rFonts w:ascii="宋体" w:hAnsi="宋体" w:cs="宋体"/>
          <w:color w:val="000000"/>
          <w:szCs w:val="21"/>
        </w:rPr>
      </w:pPr>
    </w:p>
    <w:p w14:paraId="73F39DB9" w14:textId="77777777" w:rsidR="002612FD" w:rsidRPr="00AF4808" w:rsidRDefault="0083320D" w:rsidP="00AF4808">
      <w:pPr>
        <w:spacing w:line="480" w:lineRule="exact"/>
        <w:ind w:leftChars="100" w:left="210" w:firstLineChars="100" w:firstLine="210"/>
        <w:rPr>
          <w:rFonts w:ascii="宋体" w:hAnsi="宋体" w:cs="宋体"/>
          <w:color w:val="000000"/>
          <w:szCs w:val="21"/>
        </w:rPr>
      </w:pPr>
      <w:r>
        <w:rPr>
          <w:rFonts w:ascii="宋体" w:hAnsi="宋体" w:cs="宋体"/>
          <w:color w:val="000000"/>
          <w:szCs w:val="21"/>
        </w:rPr>
        <w:br w:type="page"/>
      </w:r>
    </w:p>
    <w:p w14:paraId="63F6A782" w14:textId="12AB2C02" w:rsidR="002612FD" w:rsidRDefault="00D1190B">
      <w:pPr>
        <w:pStyle w:val="10"/>
        <w:spacing w:before="0" w:after="0" w:line="680" w:lineRule="exact"/>
        <w:jc w:val="center"/>
        <w:rPr>
          <w:rFonts w:ascii="宋体" w:hAnsi="宋体" w:cs="宋体"/>
          <w:color w:val="000000"/>
          <w:sz w:val="30"/>
          <w:szCs w:val="30"/>
        </w:rPr>
      </w:pPr>
      <w:bookmarkStart w:id="25" w:name="_Toc199611260"/>
      <w:r>
        <w:rPr>
          <w:rFonts w:ascii="宋体" w:hAnsi="宋体" w:cs="宋体" w:hint="eastAsia"/>
          <w:color w:val="000000"/>
          <w:sz w:val="30"/>
          <w:szCs w:val="30"/>
        </w:rPr>
        <w:lastRenderedPageBreak/>
        <w:t>第七章</w:t>
      </w:r>
      <w:r w:rsidR="002612FD">
        <w:rPr>
          <w:rFonts w:ascii="宋体" w:hAnsi="宋体" w:cs="宋体" w:hint="eastAsia"/>
          <w:color w:val="000000"/>
          <w:sz w:val="30"/>
          <w:szCs w:val="30"/>
        </w:rPr>
        <w:t xml:space="preserve"> 竞争性磋商响应文件格式</w:t>
      </w:r>
      <w:bookmarkEnd w:id="24"/>
      <w:bookmarkEnd w:id="25"/>
    </w:p>
    <w:p w14:paraId="08851640" w14:textId="77777777" w:rsidR="002612FD" w:rsidRDefault="002612FD">
      <w:pPr>
        <w:rPr>
          <w:rFonts w:ascii="宋体" w:hAnsi="宋体" w:cs="宋体"/>
        </w:rPr>
      </w:pPr>
    </w:p>
    <w:p w14:paraId="74B33790" w14:textId="77777777" w:rsidR="002612FD" w:rsidRDefault="002612FD">
      <w:pPr>
        <w:spacing w:line="720" w:lineRule="exact"/>
        <w:rPr>
          <w:rFonts w:ascii="宋体" w:hAnsi="宋体" w:cs="宋体"/>
          <w:b/>
          <w:color w:val="000000"/>
          <w:sz w:val="24"/>
          <w:szCs w:val="21"/>
        </w:rPr>
      </w:pPr>
      <w:bookmarkStart w:id="26" w:name="_Toc86202633"/>
      <w:r>
        <w:rPr>
          <w:rFonts w:ascii="宋体" w:hAnsi="宋体" w:cs="宋体" w:hint="eastAsia"/>
          <w:b/>
          <w:color w:val="000000"/>
          <w:sz w:val="24"/>
          <w:szCs w:val="21"/>
        </w:rPr>
        <w:t>供应商提交响应文件须知</w:t>
      </w:r>
      <w:bookmarkEnd w:id="26"/>
      <w:r>
        <w:rPr>
          <w:rFonts w:ascii="宋体" w:hAnsi="宋体" w:cs="宋体" w:hint="eastAsia"/>
          <w:b/>
          <w:color w:val="000000"/>
          <w:sz w:val="24"/>
          <w:szCs w:val="21"/>
        </w:rPr>
        <w:t>：</w:t>
      </w:r>
    </w:p>
    <w:p w14:paraId="1A6796DC"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1、供应商应按照要求格式、内容编制响应文件，未按照采购文件要求提供相应内容的则有可能导致其响应被拒绝。</w:t>
      </w:r>
    </w:p>
    <w:p w14:paraId="13134007"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2、签字人应保证全部声明和问题的回答是真实的和准确的。</w:t>
      </w:r>
    </w:p>
    <w:p w14:paraId="648C18AB"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3、供应商提交的材料将不再退还。</w:t>
      </w:r>
    </w:p>
    <w:p w14:paraId="6D9B46F0" w14:textId="77777777" w:rsidR="002612FD" w:rsidRDefault="002612FD">
      <w:pPr>
        <w:spacing w:line="720" w:lineRule="exact"/>
        <w:ind w:firstLineChars="100" w:firstLine="241"/>
        <w:rPr>
          <w:rFonts w:ascii="宋体" w:hAnsi="宋体" w:cs="宋体"/>
          <w:b/>
          <w:color w:val="000000"/>
          <w:sz w:val="24"/>
          <w:szCs w:val="21"/>
        </w:rPr>
      </w:pPr>
      <w:r>
        <w:rPr>
          <w:rFonts w:ascii="宋体" w:hAnsi="宋体" w:cs="宋体" w:hint="eastAsia"/>
          <w:b/>
          <w:color w:val="000000"/>
          <w:sz w:val="24"/>
          <w:szCs w:val="21"/>
        </w:rPr>
        <w:t>4、供应商签章时应符合以下规定，否则将视为无效响应文件：凡以供应商名义进行的签章，必须是供应商的单位公章，除有特别规定外，不得采用“投标专用章”、“合同专用章”等印章。</w:t>
      </w:r>
    </w:p>
    <w:p w14:paraId="78FD57D3" w14:textId="77777777" w:rsidR="002612FD" w:rsidRDefault="002612FD">
      <w:pPr>
        <w:rPr>
          <w:rFonts w:ascii="宋体" w:hAnsi="宋体" w:cs="宋体"/>
        </w:rPr>
      </w:pPr>
    </w:p>
    <w:p w14:paraId="2A1F368F" w14:textId="77777777" w:rsidR="002612FD" w:rsidRDefault="002612FD">
      <w:pPr>
        <w:pStyle w:val="10"/>
        <w:spacing w:beforeLines="50" w:before="120" w:afterLines="50" w:after="120" w:line="360" w:lineRule="auto"/>
        <w:jc w:val="center"/>
        <w:rPr>
          <w:rFonts w:ascii="宋体" w:hAnsi="宋体" w:cs="宋体"/>
          <w:b w:val="0"/>
          <w:sz w:val="30"/>
          <w:szCs w:val="30"/>
        </w:rPr>
      </w:pPr>
      <w:r>
        <w:rPr>
          <w:rFonts w:ascii="宋体" w:hAnsi="宋体" w:cs="宋体" w:hint="eastAsia"/>
          <w:b w:val="0"/>
          <w:sz w:val="30"/>
          <w:szCs w:val="30"/>
        </w:rPr>
        <w:br w:type="page"/>
      </w:r>
    </w:p>
    <w:p w14:paraId="0A7CDE00" w14:textId="77777777" w:rsidR="002612FD" w:rsidRDefault="002612FD">
      <w:pPr>
        <w:autoSpaceDE w:val="0"/>
        <w:autoSpaceDN w:val="0"/>
        <w:adjustRightInd w:val="0"/>
        <w:spacing w:line="420" w:lineRule="exact"/>
        <w:jc w:val="left"/>
        <w:rPr>
          <w:rFonts w:ascii="宋体" w:hAnsi="宋体" w:cs="宋体"/>
          <w:kern w:val="0"/>
          <w:sz w:val="28"/>
          <w:szCs w:val="28"/>
        </w:rPr>
      </w:pPr>
    </w:p>
    <w:p w14:paraId="735D5580" w14:textId="77777777" w:rsidR="002612FD" w:rsidRDefault="009F5FDD">
      <w:pPr>
        <w:autoSpaceDE w:val="0"/>
        <w:autoSpaceDN w:val="0"/>
        <w:adjustRightInd w:val="0"/>
        <w:spacing w:line="480" w:lineRule="exact"/>
        <w:jc w:val="center"/>
        <w:rPr>
          <w:rFonts w:ascii="宋体" w:hAnsi="宋体" w:cs="宋体"/>
          <w:kern w:val="0"/>
          <w:sz w:val="44"/>
          <w:szCs w:val="36"/>
        </w:rPr>
      </w:pPr>
      <w:r>
        <w:rPr>
          <w:rFonts w:ascii="宋体" w:hAnsi="宋体" w:cs="宋体" w:hint="eastAsia"/>
          <w:kern w:val="0"/>
          <w:sz w:val="44"/>
          <w:szCs w:val="36"/>
        </w:rPr>
        <w:t>XXX</w:t>
      </w:r>
    </w:p>
    <w:p w14:paraId="5EA615D8" w14:textId="77777777" w:rsidR="002612FD" w:rsidRDefault="002612FD">
      <w:pPr>
        <w:autoSpaceDE w:val="0"/>
        <w:autoSpaceDN w:val="0"/>
        <w:adjustRightInd w:val="0"/>
        <w:spacing w:line="420" w:lineRule="exact"/>
        <w:jc w:val="left"/>
        <w:rPr>
          <w:rFonts w:ascii="宋体" w:hAnsi="宋体" w:cs="宋体"/>
          <w:kern w:val="0"/>
          <w:sz w:val="28"/>
          <w:szCs w:val="28"/>
        </w:rPr>
      </w:pPr>
    </w:p>
    <w:p w14:paraId="24A0F389" w14:textId="77777777" w:rsidR="002612FD" w:rsidRDefault="002612FD">
      <w:pPr>
        <w:autoSpaceDE w:val="0"/>
        <w:autoSpaceDN w:val="0"/>
        <w:adjustRightInd w:val="0"/>
        <w:spacing w:line="420" w:lineRule="exact"/>
        <w:jc w:val="left"/>
        <w:rPr>
          <w:rFonts w:ascii="宋体" w:hAnsi="宋体" w:cs="宋体"/>
          <w:kern w:val="0"/>
          <w:sz w:val="28"/>
          <w:szCs w:val="28"/>
        </w:rPr>
      </w:pPr>
    </w:p>
    <w:p w14:paraId="4DAB901B" w14:textId="77777777" w:rsidR="002612FD" w:rsidRDefault="002612FD">
      <w:pPr>
        <w:autoSpaceDE w:val="0"/>
        <w:autoSpaceDN w:val="0"/>
        <w:adjustRightInd w:val="0"/>
        <w:spacing w:line="420" w:lineRule="exact"/>
        <w:jc w:val="left"/>
        <w:rPr>
          <w:rFonts w:ascii="宋体" w:hAnsi="宋体" w:cs="宋体"/>
          <w:kern w:val="0"/>
          <w:sz w:val="28"/>
          <w:szCs w:val="28"/>
        </w:rPr>
      </w:pPr>
    </w:p>
    <w:p w14:paraId="49C444A2" w14:textId="77777777" w:rsidR="002612FD" w:rsidRDefault="002612FD">
      <w:pPr>
        <w:autoSpaceDE w:val="0"/>
        <w:autoSpaceDN w:val="0"/>
        <w:adjustRightInd w:val="0"/>
        <w:spacing w:line="420" w:lineRule="exact"/>
        <w:jc w:val="left"/>
        <w:rPr>
          <w:rFonts w:ascii="宋体" w:hAnsi="宋体" w:cs="宋体"/>
          <w:kern w:val="0"/>
          <w:sz w:val="28"/>
          <w:szCs w:val="28"/>
        </w:rPr>
      </w:pPr>
    </w:p>
    <w:p w14:paraId="0989D91D" w14:textId="77777777" w:rsidR="002612FD" w:rsidRDefault="002612FD">
      <w:pPr>
        <w:autoSpaceDE w:val="0"/>
        <w:autoSpaceDN w:val="0"/>
        <w:adjustRightInd w:val="0"/>
        <w:spacing w:line="420" w:lineRule="exact"/>
        <w:jc w:val="left"/>
        <w:rPr>
          <w:rFonts w:ascii="宋体" w:hAnsi="宋体" w:cs="宋体"/>
          <w:kern w:val="0"/>
          <w:sz w:val="28"/>
          <w:szCs w:val="28"/>
        </w:rPr>
      </w:pPr>
    </w:p>
    <w:p w14:paraId="085AF459" w14:textId="77777777" w:rsidR="002612FD" w:rsidRDefault="002612FD">
      <w:pPr>
        <w:autoSpaceDE w:val="0"/>
        <w:autoSpaceDN w:val="0"/>
        <w:adjustRightInd w:val="0"/>
        <w:jc w:val="center"/>
        <w:rPr>
          <w:rFonts w:ascii="宋体" w:hAnsi="宋体" w:cs="宋体"/>
          <w:color w:val="000000"/>
          <w:spacing w:val="60"/>
          <w:kern w:val="0"/>
          <w:sz w:val="70"/>
          <w:szCs w:val="50"/>
        </w:rPr>
      </w:pPr>
      <w:r>
        <w:rPr>
          <w:rFonts w:ascii="宋体" w:hAnsi="宋体" w:cs="宋体" w:hint="eastAsia"/>
          <w:color w:val="000000"/>
          <w:spacing w:val="60"/>
          <w:kern w:val="0"/>
          <w:sz w:val="70"/>
          <w:szCs w:val="50"/>
        </w:rPr>
        <w:t>竞争性磋商响应文件</w:t>
      </w:r>
    </w:p>
    <w:p w14:paraId="245CA06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0822706" w14:textId="77777777" w:rsidR="002612FD" w:rsidRDefault="002612FD">
      <w:pPr>
        <w:autoSpaceDE w:val="0"/>
        <w:autoSpaceDN w:val="0"/>
        <w:adjustRightInd w:val="0"/>
        <w:spacing w:line="420" w:lineRule="exact"/>
        <w:jc w:val="center"/>
        <w:rPr>
          <w:rFonts w:ascii="宋体" w:hAnsi="宋体" w:cs="宋体"/>
          <w:kern w:val="0"/>
          <w:sz w:val="44"/>
          <w:szCs w:val="44"/>
        </w:rPr>
      </w:pPr>
    </w:p>
    <w:p w14:paraId="6C1FCCF8" w14:textId="77777777" w:rsidR="002612FD" w:rsidRDefault="002612FD">
      <w:pPr>
        <w:autoSpaceDE w:val="0"/>
        <w:autoSpaceDN w:val="0"/>
        <w:adjustRightInd w:val="0"/>
        <w:spacing w:line="420" w:lineRule="exact"/>
        <w:jc w:val="center"/>
        <w:rPr>
          <w:rFonts w:ascii="宋体" w:hAnsi="宋体" w:cs="宋体"/>
          <w:kern w:val="0"/>
          <w:sz w:val="44"/>
          <w:szCs w:val="44"/>
        </w:rPr>
      </w:pPr>
    </w:p>
    <w:p w14:paraId="1B07445A"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D5E6B9"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900F943" w14:textId="77777777" w:rsidR="002612FD" w:rsidRDefault="002612FD">
      <w:pPr>
        <w:autoSpaceDE w:val="0"/>
        <w:autoSpaceDN w:val="0"/>
        <w:adjustRightInd w:val="0"/>
        <w:spacing w:line="420" w:lineRule="exact"/>
        <w:jc w:val="center"/>
        <w:rPr>
          <w:rFonts w:ascii="宋体" w:hAnsi="宋体" w:cs="宋体"/>
          <w:kern w:val="0"/>
          <w:sz w:val="44"/>
          <w:szCs w:val="44"/>
        </w:rPr>
      </w:pPr>
    </w:p>
    <w:p w14:paraId="25673FB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503C2DC" w14:textId="77777777" w:rsidR="002612FD" w:rsidRDefault="002612FD">
      <w:pPr>
        <w:autoSpaceDE w:val="0"/>
        <w:autoSpaceDN w:val="0"/>
        <w:adjustRightInd w:val="0"/>
        <w:spacing w:line="420" w:lineRule="exact"/>
        <w:jc w:val="center"/>
        <w:rPr>
          <w:rFonts w:ascii="宋体" w:hAnsi="宋体" w:cs="宋体"/>
          <w:kern w:val="0"/>
          <w:sz w:val="44"/>
          <w:szCs w:val="44"/>
        </w:rPr>
      </w:pPr>
    </w:p>
    <w:p w14:paraId="7C572150"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5A5E2C7" w14:textId="77777777" w:rsidR="002612FD" w:rsidRDefault="002612FD">
      <w:pPr>
        <w:autoSpaceDE w:val="0"/>
        <w:autoSpaceDN w:val="0"/>
        <w:adjustRightInd w:val="0"/>
        <w:spacing w:line="420" w:lineRule="exact"/>
        <w:jc w:val="center"/>
        <w:rPr>
          <w:rFonts w:ascii="宋体" w:hAnsi="宋体" w:cs="宋体"/>
          <w:kern w:val="0"/>
          <w:sz w:val="44"/>
          <w:szCs w:val="44"/>
        </w:rPr>
      </w:pPr>
    </w:p>
    <w:p w14:paraId="37F9ACF5" w14:textId="77777777" w:rsidR="002612FD" w:rsidRDefault="002612FD">
      <w:pPr>
        <w:autoSpaceDE w:val="0"/>
        <w:autoSpaceDN w:val="0"/>
        <w:adjustRightInd w:val="0"/>
        <w:spacing w:line="420" w:lineRule="exact"/>
        <w:jc w:val="center"/>
        <w:rPr>
          <w:rFonts w:ascii="宋体" w:hAnsi="宋体" w:cs="宋体"/>
          <w:kern w:val="0"/>
          <w:sz w:val="44"/>
          <w:szCs w:val="44"/>
        </w:rPr>
      </w:pPr>
    </w:p>
    <w:p w14:paraId="006D037B"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供  应  商：</w:t>
      </w:r>
      <w:r>
        <w:rPr>
          <w:rFonts w:hAnsi="宋体" w:cs="宋体" w:hint="eastAsia"/>
          <w:color w:val="auto"/>
          <w:sz w:val="28"/>
          <w:szCs w:val="28"/>
          <w:u w:val="single"/>
        </w:rPr>
        <w:t xml:space="preserve">                            </w:t>
      </w:r>
      <w:r>
        <w:rPr>
          <w:rFonts w:hAnsi="宋体" w:cs="宋体" w:hint="eastAsia"/>
          <w:color w:val="auto"/>
          <w:sz w:val="28"/>
          <w:szCs w:val="28"/>
        </w:rPr>
        <w:t>（盖单位章）</w:t>
      </w:r>
    </w:p>
    <w:p w14:paraId="712B3C4E" w14:textId="77777777" w:rsidR="002612FD" w:rsidRDefault="002612FD">
      <w:pPr>
        <w:pStyle w:val="Default"/>
        <w:spacing w:line="800" w:lineRule="exact"/>
        <w:rPr>
          <w:rFonts w:hAnsi="宋体" w:cs="宋体"/>
          <w:color w:val="auto"/>
          <w:sz w:val="28"/>
          <w:szCs w:val="28"/>
          <w:u w:val="single"/>
        </w:rPr>
      </w:pPr>
      <w:r>
        <w:rPr>
          <w:rFonts w:hAnsi="宋体" w:cs="宋体" w:hint="eastAsia"/>
          <w:color w:val="auto"/>
          <w:sz w:val="28"/>
          <w:szCs w:val="28"/>
        </w:rPr>
        <w:t>法定代表人或其委托代理人：</w:t>
      </w:r>
      <w:r>
        <w:rPr>
          <w:rFonts w:hAnsi="宋体" w:cs="宋体" w:hint="eastAsia"/>
          <w:color w:val="auto"/>
          <w:sz w:val="28"/>
          <w:szCs w:val="28"/>
          <w:u w:val="single"/>
        </w:rPr>
        <w:t xml:space="preserve">                      </w:t>
      </w:r>
      <w:r>
        <w:rPr>
          <w:rFonts w:hAnsi="宋体" w:cs="宋体" w:hint="eastAsia"/>
          <w:color w:val="auto"/>
          <w:sz w:val="28"/>
          <w:szCs w:val="28"/>
        </w:rPr>
        <w:t>（签字）</w:t>
      </w:r>
    </w:p>
    <w:p w14:paraId="22B56623" w14:textId="77777777" w:rsidR="002612FD" w:rsidRDefault="002612FD">
      <w:pPr>
        <w:pStyle w:val="Default"/>
        <w:spacing w:line="800" w:lineRule="exact"/>
        <w:jc w:val="center"/>
        <w:rPr>
          <w:rFonts w:hAnsi="宋体" w:cs="宋体"/>
          <w:color w:val="auto"/>
          <w:sz w:val="28"/>
          <w:szCs w:val="28"/>
          <w:u w:val="single"/>
        </w:rPr>
      </w:pPr>
      <w:r>
        <w:rPr>
          <w:rFonts w:hAnsi="宋体" w:cs="宋体" w:hint="eastAsia"/>
        </w:rPr>
        <w:t xml:space="preserve">            年       月        日</w:t>
      </w:r>
    </w:p>
    <w:p w14:paraId="241C1E04" w14:textId="77777777" w:rsidR="002612FD" w:rsidRDefault="002612FD">
      <w:pPr>
        <w:pStyle w:val="Default"/>
        <w:spacing w:line="800" w:lineRule="exact"/>
        <w:jc w:val="center"/>
        <w:rPr>
          <w:rFonts w:hAnsi="宋体" w:cs="宋体"/>
          <w:sz w:val="32"/>
          <w:szCs w:val="32"/>
        </w:rPr>
      </w:pPr>
      <w:r>
        <w:rPr>
          <w:rFonts w:hAnsi="宋体" w:cs="宋体" w:hint="eastAsia"/>
          <w:color w:val="auto"/>
          <w:sz w:val="28"/>
          <w:szCs w:val="28"/>
          <w:u w:val="single"/>
        </w:rPr>
        <w:br w:type="page"/>
      </w:r>
      <w:r>
        <w:rPr>
          <w:rFonts w:hAnsi="宋体" w:cs="宋体" w:hint="eastAsia"/>
          <w:sz w:val="32"/>
          <w:szCs w:val="32"/>
        </w:rPr>
        <w:lastRenderedPageBreak/>
        <w:t>目    录</w:t>
      </w:r>
    </w:p>
    <w:p w14:paraId="65B83600" w14:textId="77777777" w:rsidR="00D26C50" w:rsidRDefault="00D26C50" w:rsidP="00D26C50">
      <w:pPr>
        <w:spacing w:line="440" w:lineRule="exact"/>
        <w:rPr>
          <w:rFonts w:ascii="宋体" w:hAnsi="宋体"/>
        </w:rPr>
      </w:pPr>
      <w:bookmarkStart w:id="27" w:name="_Toc417464236"/>
      <w:bookmarkStart w:id="28" w:name="_Toc419557426"/>
      <w:r>
        <w:rPr>
          <w:rFonts w:ascii="宋体" w:hAnsi="宋体" w:hint="eastAsia"/>
        </w:rPr>
        <w:t>一、资格审查</w:t>
      </w:r>
    </w:p>
    <w:p w14:paraId="66FC80D4" w14:textId="77777777" w:rsidR="00D26C50" w:rsidRDefault="00D26C50" w:rsidP="00D26C50">
      <w:pPr>
        <w:spacing w:line="440" w:lineRule="exact"/>
        <w:rPr>
          <w:rFonts w:ascii="宋体" w:hAnsi="宋体"/>
        </w:rPr>
      </w:pPr>
      <w:r>
        <w:rPr>
          <w:rFonts w:ascii="宋体" w:hAnsi="宋体" w:hint="eastAsia"/>
        </w:rPr>
        <w:t>1.</w:t>
      </w:r>
    </w:p>
    <w:p w14:paraId="7FE73541" w14:textId="77777777" w:rsidR="00D26C50" w:rsidRDefault="00D26C50" w:rsidP="00D26C50">
      <w:pPr>
        <w:spacing w:line="440" w:lineRule="exact"/>
        <w:rPr>
          <w:rFonts w:ascii="宋体" w:hAnsi="宋体"/>
        </w:rPr>
      </w:pPr>
      <w:r>
        <w:rPr>
          <w:rFonts w:ascii="宋体" w:hAnsi="宋体" w:hint="eastAsia"/>
        </w:rPr>
        <w:t>2.</w:t>
      </w:r>
    </w:p>
    <w:p w14:paraId="63F3028F" w14:textId="77777777" w:rsidR="00D26C50" w:rsidRDefault="00D26C50" w:rsidP="00D26C50">
      <w:pPr>
        <w:spacing w:line="440" w:lineRule="exact"/>
        <w:rPr>
          <w:rFonts w:ascii="宋体" w:hAnsi="宋体"/>
        </w:rPr>
      </w:pPr>
      <w:r>
        <w:rPr>
          <w:rFonts w:ascii="宋体" w:hAnsi="宋体" w:hint="eastAsia"/>
        </w:rPr>
        <w:t>3</w:t>
      </w:r>
    </w:p>
    <w:p w14:paraId="7CB62334" w14:textId="77777777" w:rsidR="00D26C50" w:rsidRDefault="00D26C50" w:rsidP="00D26C50">
      <w:pPr>
        <w:spacing w:line="440" w:lineRule="exact"/>
        <w:rPr>
          <w:rFonts w:ascii="宋体" w:hAnsi="宋体"/>
        </w:rPr>
      </w:pPr>
      <w:r>
        <w:rPr>
          <w:rFonts w:ascii="宋体" w:hAnsi="宋体" w:hint="eastAsia"/>
        </w:rPr>
        <w:t>…</w:t>
      </w:r>
    </w:p>
    <w:p w14:paraId="72717A5F" w14:textId="77777777" w:rsidR="00D26C50" w:rsidRDefault="00D26C50" w:rsidP="00D26C50">
      <w:pPr>
        <w:spacing w:line="440" w:lineRule="exact"/>
        <w:rPr>
          <w:rFonts w:ascii="宋体" w:hAnsi="宋体"/>
        </w:rPr>
      </w:pPr>
      <w:r>
        <w:rPr>
          <w:rFonts w:ascii="宋体" w:hAnsi="宋体" w:hint="eastAsia"/>
        </w:rPr>
        <w:t>二、符合性审查</w:t>
      </w:r>
    </w:p>
    <w:p w14:paraId="067091B7" w14:textId="77777777" w:rsidR="00D26C50" w:rsidRDefault="00D26C50" w:rsidP="00D26C50">
      <w:pPr>
        <w:spacing w:line="440" w:lineRule="exact"/>
        <w:rPr>
          <w:rFonts w:ascii="宋体" w:hAnsi="宋体"/>
        </w:rPr>
      </w:pPr>
      <w:r>
        <w:rPr>
          <w:rFonts w:ascii="宋体" w:hAnsi="宋体" w:hint="eastAsia"/>
        </w:rPr>
        <w:t>1.</w:t>
      </w:r>
    </w:p>
    <w:p w14:paraId="2792CF0E" w14:textId="77777777" w:rsidR="00D26C50" w:rsidRDefault="00D26C50" w:rsidP="00D26C50">
      <w:pPr>
        <w:spacing w:line="440" w:lineRule="exact"/>
        <w:rPr>
          <w:rFonts w:ascii="宋体" w:hAnsi="宋体"/>
        </w:rPr>
      </w:pPr>
      <w:r>
        <w:rPr>
          <w:rFonts w:ascii="宋体" w:hAnsi="宋体" w:hint="eastAsia"/>
        </w:rPr>
        <w:t>2.</w:t>
      </w:r>
    </w:p>
    <w:p w14:paraId="461E210E" w14:textId="77777777" w:rsidR="00D26C50" w:rsidRDefault="00D26C50" w:rsidP="00D26C50">
      <w:pPr>
        <w:spacing w:line="440" w:lineRule="exact"/>
        <w:rPr>
          <w:rFonts w:ascii="宋体" w:hAnsi="宋体"/>
        </w:rPr>
      </w:pPr>
      <w:r>
        <w:rPr>
          <w:rFonts w:ascii="宋体" w:hAnsi="宋体" w:hint="eastAsia"/>
        </w:rPr>
        <w:t>3.</w:t>
      </w:r>
    </w:p>
    <w:p w14:paraId="0CE6EF2E" w14:textId="77777777" w:rsidR="00D26C50" w:rsidRDefault="00D26C50" w:rsidP="00D26C50">
      <w:pPr>
        <w:spacing w:line="440" w:lineRule="exact"/>
        <w:rPr>
          <w:rFonts w:ascii="宋体" w:hAnsi="宋体"/>
        </w:rPr>
      </w:pPr>
      <w:r>
        <w:rPr>
          <w:rFonts w:ascii="宋体" w:hAnsi="宋体" w:hint="eastAsia"/>
        </w:rPr>
        <w:t>4.</w:t>
      </w:r>
    </w:p>
    <w:p w14:paraId="12726A11" w14:textId="77777777" w:rsidR="00D26C50" w:rsidRDefault="00D26C50" w:rsidP="00D26C50">
      <w:pPr>
        <w:spacing w:line="440" w:lineRule="exact"/>
        <w:rPr>
          <w:rFonts w:ascii="宋体" w:hAnsi="宋体"/>
        </w:rPr>
      </w:pPr>
      <w:r>
        <w:rPr>
          <w:rFonts w:ascii="宋体" w:hAnsi="宋体" w:hint="eastAsia"/>
        </w:rPr>
        <w:t>5.</w:t>
      </w:r>
    </w:p>
    <w:p w14:paraId="4A5BC40D" w14:textId="77777777" w:rsidR="00D26C50" w:rsidRDefault="00D26C50" w:rsidP="00D26C50">
      <w:pPr>
        <w:spacing w:line="440" w:lineRule="exact"/>
        <w:rPr>
          <w:rFonts w:ascii="宋体" w:hAnsi="宋体"/>
        </w:rPr>
      </w:pPr>
      <w:r>
        <w:rPr>
          <w:rFonts w:ascii="宋体" w:hAnsi="宋体" w:hint="eastAsia"/>
        </w:rPr>
        <w:t>…</w:t>
      </w:r>
    </w:p>
    <w:p w14:paraId="3D7CF134" w14:textId="77777777" w:rsidR="00D26C50" w:rsidRDefault="00D26C50" w:rsidP="00D26C50">
      <w:pPr>
        <w:spacing w:line="440" w:lineRule="exact"/>
        <w:rPr>
          <w:rFonts w:ascii="宋体" w:hAnsi="宋体"/>
        </w:rPr>
      </w:pPr>
      <w:r>
        <w:rPr>
          <w:rFonts w:ascii="宋体" w:hAnsi="宋体" w:hint="eastAsia"/>
        </w:rPr>
        <w:t>三、详细评审</w:t>
      </w:r>
    </w:p>
    <w:p w14:paraId="7D3E207E" w14:textId="77777777" w:rsidR="00D26C50" w:rsidRDefault="00D26C50" w:rsidP="00D26C50">
      <w:pPr>
        <w:spacing w:line="440" w:lineRule="exact"/>
        <w:rPr>
          <w:rFonts w:ascii="宋体" w:hAnsi="宋体"/>
        </w:rPr>
      </w:pPr>
      <w:r>
        <w:rPr>
          <w:rFonts w:ascii="宋体" w:hAnsi="宋体" w:hint="eastAsia"/>
        </w:rPr>
        <w:t>（一）商务部分</w:t>
      </w:r>
    </w:p>
    <w:p w14:paraId="53718259" w14:textId="77777777" w:rsidR="00D26C50" w:rsidRDefault="00D26C50" w:rsidP="00D26C50">
      <w:pPr>
        <w:spacing w:line="440" w:lineRule="exact"/>
        <w:rPr>
          <w:rFonts w:ascii="宋体" w:hAnsi="宋体"/>
        </w:rPr>
      </w:pPr>
      <w:r>
        <w:rPr>
          <w:rFonts w:ascii="宋体" w:hAnsi="宋体" w:hint="eastAsia"/>
        </w:rPr>
        <w:t>1.</w:t>
      </w:r>
    </w:p>
    <w:p w14:paraId="44A284D8" w14:textId="77777777" w:rsidR="00D26C50" w:rsidRDefault="00D26C50" w:rsidP="00D26C50">
      <w:pPr>
        <w:spacing w:line="440" w:lineRule="exact"/>
        <w:rPr>
          <w:rFonts w:ascii="宋体" w:hAnsi="宋体"/>
        </w:rPr>
      </w:pPr>
      <w:r>
        <w:rPr>
          <w:rFonts w:ascii="宋体" w:hAnsi="宋体" w:hint="eastAsia"/>
        </w:rPr>
        <w:t>2.</w:t>
      </w:r>
    </w:p>
    <w:p w14:paraId="29CF3D9E" w14:textId="77777777" w:rsidR="00D26C50" w:rsidRDefault="00D26C50" w:rsidP="00D26C50">
      <w:pPr>
        <w:spacing w:line="440" w:lineRule="exact"/>
        <w:rPr>
          <w:rFonts w:ascii="宋体" w:hAnsi="宋体"/>
        </w:rPr>
      </w:pPr>
      <w:r>
        <w:rPr>
          <w:rFonts w:ascii="宋体" w:hAnsi="宋体" w:hint="eastAsia"/>
        </w:rPr>
        <w:t>3.</w:t>
      </w:r>
    </w:p>
    <w:p w14:paraId="0E7BA680" w14:textId="77777777" w:rsidR="00D26C50" w:rsidRDefault="00D26C50" w:rsidP="00D26C50">
      <w:pPr>
        <w:spacing w:line="440" w:lineRule="exact"/>
        <w:rPr>
          <w:rFonts w:ascii="宋体" w:hAnsi="宋体"/>
        </w:rPr>
      </w:pPr>
      <w:r>
        <w:rPr>
          <w:rFonts w:ascii="宋体" w:hAnsi="宋体" w:hint="eastAsia"/>
        </w:rPr>
        <w:t>…</w:t>
      </w:r>
    </w:p>
    <w:p w14:paraId="38AF36A5" w14:textId="77777777" w:rsidR="00D26C50" w:rsidRDefault="00D26C50" w:rsidP="00D26C50">
      <w:pPr>
        <w:spacing w:line="440" w:lineRule="exact"/>
        <w:rPr>
          <w:rFonts w:ascii="宋体" w:hAnsi="宋体"/>
        </w:rPr>
      </w:pPr>
      <w:r>
        <w:rPr>
          <w:rFonts w:ascii="宋体" w:hAnsi="宋体" w:hint="eastAsia"/>
        </w:rPr>
        <w:t>（二）技术部分</w:t>
      </w:r>
    </w:p>
    <w:p w14:paraId="34D02FFC" w14:textId="77777777" w:rsidR="00D26C50" w:rsidRDefault="00D26C50" w:rsidP="00D26C50">
      <w:pPr>
        <w:spacing w:line="440" w:lineRule="exact"/>
        <w:rPr>
          <w:rFonts w:ascii="宋体" w:hAnsi="宋体"/>
        </w:rPr>
      </w:pPr>
      <w:r>
        <w:rPr>
          <w:rFonts w:ascii="宋体" w:hAnsi="宋体" w:hint="eastAsia"/>
        </w:rPr>
        <w:t>1.</w:t>
      </w:r>
    </w:p>
    <w:p w14:paraId="31CD9A6F" w14:textId="77777777" w:rsidR="00D26C50" w:rsidRDefault="00D26C50" w:rsidP="00D26C50">
      <w:pPr>
        <w:spacing w:line="440" w:lineRule="exact"/>
        <w:rPr>
          <w:rFonts w:ascii="宋体" w:hAnsi="宋体"/>
        </w:rPr>
      </w:pPr>
      <w:r>
        <w:rPr>
          <w:rFonts w:ascii="宋体" w:hAnsi="宋体" w:hint="eastAsia"/>
        </w:rPr>
        <w:t>2.</w:t>
      </w:r>
    </w:p>
    <w:p w14:paraId="37AA5D88" w14:textId="77777777" w:rsidR="00D26C50" w:rsidRDefault="00D26C50" w:rsidP="00D26C50">
      <w:pPr>
        <w:spacing w:line="440" w:lineRule="exact"/>
        <w:rPr>
          <w:rFonts w:ascii="宋体" w:hAnsi="宋体"/>
        </w:rPr>
      </w:pPr>
      <w:r>
        <w:rPr>
          <w:rFonts w:ascii="宋体" w:hAnsi="宋体" w:hint="eastAsia"/>
        </w:rPr>
        <w:t>3.</w:t>
      </w:r>
    </w:p>
    <w:p w14:paraId="1DD2EFA4" w14:textId="77777777" w:rsidR="00D26C50" w:rsidRDefault="00D26C50" w:rsidP="00D26C50">
      <w:pPr>
        <w:spacing w:line="440" w:lineRule="exact"/>
        <w:rPr>
          <w:rFonts w:ascii="宋体" w:hAnsi="宋体"/>
        </w:rPr>
      </w:pPr>
      <w:r>
        <w:rPr>
          <w:rFonts w:ascii="宋体" w:hAnsi="宋体" w:hint="eastAsia"/>
        </w:rPr>
        <w:t>4.</w:t>
      </w:r>
    </w:p>
    <w:p w14:paraId="40403A20" w14:textId="77777777" w:rsidR="00D26C50" w:rsidRDefault="00D26C50" w:rsidP="00D26C50">
      <w:pPr>
        <w:spacing w:line="440" w:lineRule="exact"/>
        <w:rPr>
          <w:rFonts w:ascii="宋体" w:hAnsi="宋体"/>
        </w:rPr>
      </w:pPr>
      <w:r>
        <w:rPr>
          <w:rFonts w:ascii="宋体" w:hAnsi="宋体" w:hint="eastAsia"/>
        </w:rPr>
        <w:t>…</w:t>
      </w:r>
    </w:p>
    <w:p w14:paraId="7B02A567" w14:textId="77777777" w:rsidR="00D26C50" w:rsidRDefault="00D26C50" w:rsidP="00D26C50">
      <w:pPr>
        <w:spacing w:line="440" w:lineRule="exact"/>
        <w:rPr>
          <w:rFonts w:ascii="宋体" w:hAnsi="宋体"/>
        </w:rPr>
      </w:pPr>
      <w:r>
        <w:rPr>
          <w:rFonts w:ascii="宋体" w:hAnsi="宋体" w:hint="eastAsia"/>
        </w:rPr>
        <w:t>四、其他</w:t>
      </w:r>
    </w:p>
    <w:p w14:paraId="2F906112" w14:textId="77777777" w:rsidR="00D26C50" w:rsidRDefault="00D26C50" w:rsidP="00D26C50">
      <w:pPr>
        <w:spacing w:line="440" w:lineRule="exact"/>
        <w:rPr>
          <w:rFonts w:ascii="宋体" w:hAnsi="宋体"/>
        </w:rPr>
      </w:pPr>
      <w:r>
        <w:rPr>
          <w:rFonts w:ascii="宋体" w:hAnsi="宋体" w:hint="eastAsia"/>
        </w:rPr>
        <w:t>1.</w:t>
      </w:r>
    </w:p>
    <w:p w14:paraId="50E8C4BB" w14:textId="77777777" w:rsidR="00D26C50" w:rsidRDefault="00D26C50" w:rsidP="00D26C50">
      <w:pPr>
        <w:spacing w:line="440" w:lineRule="exact"/>
        <w:rPr>
          <w:rFonts w:ascii="宋体" w:hAnsi="宋体"/>
        </w:rPr>
      </w:pPr>
      <w:r>
        <w:rPr>
          <w:rFonts w:ascii="宋体" w:hAnsi="宋体" w:hint="eastAsia"/>
        </w:rPr>
        <w:t>2.</w:t>
      </w:r>
    </w:p>
    <w:p w14:paraId="0CD027EF" w14:textId="77777777" w:rsidR="00D26C50" w:rsidRDefault="00D26C50" w:rsidP="00D26C50">
      <w:pPr>
        <w:spacing w:line="440" w:lineRule="exact"/>
        <w:rPr>
          <w:rFonts w:ascii="宋体" w:hAnsi="宋体"/>
        </w:rPr>
      </w:pPr>
      <w:r>
        <w:rPr>
          <w:rFonts w:ascii="宋体" w:hAnsi="宋体" w:hint="eastAsia"/>
        </w:rPr>
        <w:t>3.</w:t>
      </w:r>
    </w:p>
    <w:p w14:paraId="2898A1D1" w14:textId="77777777" w:rsidR="00D26C50" w:rsidRDefault="00D26C50" w:rsidP="00D26C50">
      <w:pPr>
        <w:spacing w:line="440" w:lineRule="exact"/>
        <w:rPr>
          <w:rFonts w:ascii="宋体" w:hAnsi="宋体"/>
        </w:rPr>
      </w:pPr>
      <w:r>
        <w:rPr>
          <w:rFonts w:ascii="宋体" w:hAnsi="宋体" w:hint="eastAsia"/>
        </w:rPr>
        <w:t>…</w:t>
      </w:r>
    </w:p>
    <w:p w14:paraId="028485ED" w14:textId="77777777" w:rsidR="00A962EE" w:rsidRDefault="00A962EE" w:rsidP="00CA7985">
      <w:pPr>
        <w:pStyle w:val="2"/>
        <w:spacing w:before="0" w:after="0" w:line="360" w:lineRule="auto"/>
        <w:jc w:val="left"/>
        <w:rPr>
          <w:rFonts w:ascii="宋体" w:hAnsi="宋体" w:cs="宋体"/>
          <w:szCs w:val="21"/>
        </w:rPr>
      </w:pPr>
      <w:r>
        <w:rPr>
          <w:rFonts w:ascii="宋体" w:hAnsi="宋体" w:cs="宋体" w:hint="eastAsia"/>
          <w:szCs w:val="21"/>
        </w:rPr>
        <w:br w:type="page"/>
      </w:r>
      <w:r w:rsidRPr="00CA7985">
        <w:rPr>
          <w:rFonts w:ascii="宋体" w:hAnsi="宋体" w:cs="Arial" w:hint="eastAsia"/>
          <w:sz w:val="28"/>
          <w:szCs w:val="28"/>
        </w:rPr>
        <w:lastRenderedPageBreak/>
        <w:t>一、资格项审查</w:t>
      </w:r>
    </w:p>
    <w:p w14:paraId="31129503" w14:textId="77777777" w:rsidR="00A962EE" w:rsidRPr="00DD2B0B" w:rsidRDefault="00A962EE" w:rsidP="00DD2B0B">
      <w:pPr>
        <w:keepNext/>
        <w:spacing w:line="480" w:lineRule="auto"/>
        <w:jc w:val="center"/>
        <w:outlineLvl w:val="2"/>
        <w:rPr>
          <w:rFonts w:ascii="宋体" w:hAnsi="宋体" w:cs="黑体"/>
          <w:b/>
          <w:bCs/>
          <w:sz w:val="24"/>
        </w:rPr>
      </w:pPr>
      <w:r w:rsidRPr="00DD2B0B">
        <w:rPr>
          <w:rFonts w:ascii="宋体" w:hAnsi="宋体" w:cs="黑体" w:hint="eastAsia"/>
          <w:b/>
          <w:bCs/>
          <w:sz w:val="24"/>
        </w:rPr>
        <w:t>1</w:t>
      </w:r>
      <w:r w:rsidRPr="00DD2B0B">
        <w:rPr>
          <w:rFonts w:ascii="宋体" w:hAnsi="宋体" w:cs="黑体"/>
          <w:b/>
          <w:bCs/>
          <w:sz w:val="24"/>
        </w:rPr>
        <w:t>.</w:t>
      </w:r>
      <w:r w:rsidRPr="00DD2B0B">
        <w:rPr>
          <w:rFonts w:ascii="宋体" w:hAnsi="宋体" w:cs="黑体" w:hint="eastAsia"/>
          <w:b/>
          <w:bCs/>
          <w:sz w:val="24"/>
        </w:rPr>
        <w:t>营业执照</w:t>
      </w:r>
    </w:p>
    <w:p w14:paraId="30EB6B9C" w14:textId="77777777" w:rsidR="00A962EE" w:rsidRDefault="00A962EE" w:rsidP="000E6688">
      <w:pPr>
        <w:spacing w:line="760" w:lineRule="exact"/>
        <w:ind w:left="1"/>
        <w:jc w:val="left"/>
        <w:rPr>
          <w:rFonts w:ascii="宋体" w:hAnsi="宋体" w:cs="宋体"/>
        </w:rPr>
      </w:pPr>
      <w:r w:rsidRPr="00167EAD">
        <w:rPr>
          <w:rFonts w:ascii="宋体" w:hAnsi="宋体" w:cs="宋体" w:hint="eastAsia"/>
        </w:rPr>
        <w:t>提供</w:t>
      </w:r>
      <w:r>
        <w:rPr>
          <w:rFonts w:ascii="宋体" w:hAnsi="宋体" w:cs="宋体" w:hint="eastAsia"/>
        </w:rPr>
        <w:t>有效的</w:t>
      </w:r>
      <w:r w:rsidRPr="00167EAD">
        <w:rPr>
          <w:rFonts w:ascii="宋体" w:hAnsi="宋体" w:cs="宋体" w:hint="eastAsia"/>
        </w:rPr>
        <w:t>营业执照或</w:t>
      </w:r>
      <w:r>
        <w:rPr>
          <w:rFonts w:ascii="宋体" w:hAnsi="宋体" w:cs="宋体" w:hint="eastAsia"/>
        </w:rPr>
        <w:t>事业</w:t>
      </w:r>
      <w:r w:rsidRPr="00167EAD">
        <w:rPr>
          <w:rFonts w:ascii="宋体" w:hAnsi="宋体" w:cs="宋体" w:hint="eastAsia"/>
        </w:rPr>
        <w:t>法人证书</w:t>
      </w:r>
      <w:r w:rsidR="00096220">
        <w:rPr>
          <w:rFonts w:ascii="宋体" w:hAnsi="宋体" w:cs="宋体" w:hint="eastAsia"/>
          <w:bCs/>
          <w:color w:val="000000"/>
          <w:szCs w:val="21"/>
        </w:rPr>
        <w:t>或其他有效登记证书</w:t>
      </w:r>
      <w:r w:rsidRPr="00167EAD">
        <w:rPr>
          <w:rFonts w:ascii="宋体" w:hAnsi="宋体" w:cs="宋体" w:hint="eastAsia"/>
        </w:rPr>
        <w:t>复印件并加盖供应商公章。</w:t>
      </w:r>
    </w:p>
    <w:p w14:paraId="528C1025" w14:textId="3DDFB79B" w:rsidR="00A962EE" w:rsidRPr="00DD2B0B" w:rsidRDefault="00C87F57" w:rsidP="00DD2B0B">
      <w:pPr>
        <w:keepNext/>
        <w:spacing w:line="480" w:lineRule="auto"/>
        <w:jc w:val="center"/>
        <w:outlineLvl w:val="2"/>
        <w:rPr>
          <w:rFonts w:ascii="宋体" w:hAnsi="宋体" w:cs="黑体"/>
          <w:b/>
          <w:bCs/>
          <w:sz w:val="24"/>
        </w:rPr>
      </w:pPr>
      <w:r>
        <w:rPr>
          <w:rFonts w:ascii="宋体" w:hAnsi="宋体" w:cs="黑体"/>
          <w:b/>
          <w:bCs/>
          <w:sz w:val="24"/>
        </w:rPr>
        <w:t>2.</w:t>
      </w:r>
      <w:r w:rsidR="00A962EE" w:rsidRPr="00DD2B0B">
        <w:rPr>
          <w:rFonts w:ascii="宋体" w:hAnsi="宋体" w:cs="黑体" w:hint="eastAsia"/>
          <w:b/>
          <w:bCs/>
          <w:sz w:val="24"/>
        </w:rPr>
        <w:t>资格承诺函</w:t>
      </w:r>
    </w:p>
    <w:p w14:paraId="6254386D" w14:textId="77777777" w:rsidR="00A962EE" w:rsidRDefault="00A962EE" w:rsidP="00665A2A">
      <w:pPr>
        <w:spacing w:beforeLines="100" w:before="240" w:afterLines="100" w:after="240" w:line="560" w:lineRule="exact"/>
        <w:jc w:val="center"/>
        <w:rPr>
          <w:rFonts w:ascii="宋体" w:hAnsi="宋体" w:cs="Arial"/>
          <w:b/>
          <w:sz w:val="32"/>
          <w:szCs w:val="32"/>
        </w:rPr>
      </w:pPr>
      <w:r>
        <w:rPr>
          <w:rFonts w:ascii="宋体" w:hAnsi="宋体" w:cs="Arial" w:hint="eastAsia"/>
          <w:b/>
          <w:sz w:val="32"/>
          <w:szCs w:val="32"/>
        </w:rPr>
        <w:t>供应商资格承诺函</w:t>
      </w:r>
    </w:p>
    <w:p w14:paraId="5405976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关于贵单位发布</w:t>
      </w:r>
      <w:r>
        <w:rPr>
          <w:rFonts w:ascii="宋体" w:hAnsi="宋体" w:hint="eastAsia"/>
          <w:i/>
          <w:iCs/>
          <w:color w:val="FF0000"/>
          <w:u w:val="single"/>
        </w:rPr>
        <w:t>XXXX项目</w:t>
      </w:r>
      <w:r>
        <w:rPr>
          <w:rFonts w:ascii="宋体" w:hAnsi="宋体" w:hint="eastAsia"/>
        </w:rPr>
        <w:t>的</w:t>
      </w:r>
      <w:r w:rsidR="00D26C50">
        <w:rPr>
          <w:rFonts w:ascii="宋体" w:hAnsi="宋体" w:hint="eastAsia"/>
        </w:rPr>
        <w:t>竞争性磋商</w:t>
      </w:r>
      <w:r>
        <w:rPr>
          <w:rFonts w:ascii="宋体" w:hAnsi="宋体" w:hint="eastAsia"/>
        </w:rPr>
        <w:t>公告，本公司（企业）愿意参加投标，并声明：</w:t>
      </w:r>
    </w:p>
    <w:p w14:paraId="758DE9CF"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本公司（企业）具备</w:t>
      </w:r>
      <w:r w:rsidR="00D26C50">
        <w:rPr>
          <w:rFonts w:ascii="宋体" w:hAnsi="宋体" w:hint="eastAsia"/>
          <w:bCs/>
          <w:szCs w:val="21"/>
        </w:rPr>
        <w:t>竞争性磋商</w:t>
      </w:r>
      <w:r>
        <w:rPr>
          <w:rFonts w:ascii="宋体" w:hAnsi="宋体" w:hint="eastAsia"/>
          <w:bCs/>
          <w:szCs w:val="21"/>
        </w:rPr>
        <w:t>公告中要求的供应商资格条件，</w:t>
      </w:r>
      <w:r>
        <w:rPr>
          <w:rFonts w:ascii="宋体" w:hAnsi="宋体" w:hint="eastAsia"/>
        </w:rPr>
        <w:t>并已清楚本次</w:t>
      </w:r>
      <w:r w:rsidR="00D26C50">
        <w:rPr>
          <w:rFonts w:ascii="宋体" w:hAnsi="宋体" w:hint="eastAsia"/>
        </w:rPr>
        <w:t>竞争性磋商</w:t>
      </w:r>
      <w:r>
        <w:rPr>
          <w:rFonts w:ascii="宋体" w:hAnsi="宋体" w:hint="eastAsia"/>
        </w:rPr>
        <w:t>的要求及有关文件规定。</w:t>
      </w:r>
    </w:p>
    <w:p w14:paraId="604FAE85"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本公司（企业）的法定代表人或单位负责人与所参投的本采购项目的其他供应商的法定代表人或单位负责人不为同一人且与其他供应商之间不存在直接控股、管理关系。</w:t>
      </w:r>
    </w:p>
    <w:p w14:paraId="6BE71C20" w14:textId="0BB0830F"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本公司（企业）具有本次</w:t>
      </w:r>
      <w:r w:rsidR="00C0263E">
        <w:rPr>
          <w:rFonts w:ascii="宋体" w:hAnsi="宋体" w:hint="eastAsia"/>
        </w:rPr>
        <w:t>施工</w:t>
      </w:r>
      <w:r>
        <w:rPr>
          <w:rFonts w:ascii="宋体" w:hAnsi="宋体" w:hint="eastAsia"/>
        </w:rPr>
        <w:t>的能力，具有良好的银行资信和财务状况，没有处于被责令停业、财产被接管、冻结、破产状态，具有履行合同所必需的设备和专业技术能力，具备完成本项目所需要的设备和人员，目前没有处于责令停业，我单位</w:t>
      </w:r>
      <w:r>
        <w:rPr>
          <w:rFonts w:ascii="宋体" w:hAnsi="宋体" w:cs="Arial" w:hint="eastAsia"/>
          <w:color w:val="000000"/>
        </w:rPr>
        <w:t>近三年内在中华人民共和国境内无违法违纪、无不良记录、未被列入黑名单、无不良行为事件发生，未在“信用中国”网站(www.creditchina.gov.cn)等渠道查询相关主体信用记录中存在不良记录，且具有良好的商业信誉和完善的售后服务体系的企业，</w:t>
      </w:r>
      <w:r>
        <w:rPr>
          <w:rFonts w:ascii="宋体" w:hAnsi="宋体" w:hint="eastAsia"/>
        </w:rPr>
        <w:t>且本公司（企业）参加本次采购活动前3年内在经营活动中没有重大违法记录。否则，由此所造成的损失、不良后果及法律责任，一律由我公司（企业）承担。</w:t>
      </w:r>
    </w:p>
    <w:p w14:paraId="1C2EE27A" w14:textId="77777777" w:rsidR="00A962EE" w:rsidRDefault="00A962EE" w:rsidP="00665A2A">
      <w:pPr>
        <w:adjustRightInd w:val="0"/>
        <w:snapToGrid w:val="0"/>
        <w:spacing w:line="440" w:lineRule="exact"/>
        <w:ind w:firstLineChars="202" w:firstLine="424"/>
        <w:rPr>
          <w:rFonts w:ascii="宋体" w:hAnsi="宋体" w:cs="宋体"/>
        </w:rPr>
      </w:pPr>
      <w:r>
        <w:rPr>
          <w:rFonts w:ascii="宋体" w:hAnsi="宋体" w:cs="宋体" w:hint="eastAsia"/>
        </w:rPr>
        <w:t>与采购人、采购人就本次采购的项目委托的咨询机构以及上述机构的附属机构没有行政或经济关联；我公司独立参加投标，未组成联合体参加投标。</w:t>
      </w:r>
    </w:p>
    <w:p w14:paraId="4DB316B2" w14:textId="77777777" w:rsidR="00A962EE" w:rsidRDefault="00A962EE" w:rsidP="00665A2A">
      <w:pPr>
        <w:adjustRightInd w:val="0"/>
        <w:snapToGrid w:val="0"/>
        <w:spacing w:line="440" w:lineRule="exact"/>
        <w:ind w:firstLineChars="202" w:firstLine="424"/>
        <w:rPr>
          <w:rFonts w:ascii="宋体" w:hAnsi="宋体"/>
        </w:rPr>
      </w:pPr>
      <w:r>
        <w:rPr>
          <w:rFonts w:ascii="宋体" w:hAnsi="宋体" w:hint="eastAsia"/>
        </w:rPr>
        <w:t>我方保证上述信息的真实和准确，</w:t>
      </w:r>
      <w:r>
        <w:rPr>
          <w:rFonts w:ascii="宋体" w:hAnsi="宋体" w:cs="宋体" w:hint="eastAsia"/>
        </w:rPr>
        <w:t>承诺</w:t>
      </w:r>
      <w:r>
        <w:rPr>
          <w:rFonts w:ascii="宋体" w:hAnsi="宋体" w:hint="eastAsia"/>
          <w:szCs w:val="21"/>
        </w:rPr>
        <w:t>中标（成交）后不分包或转包，</w:t>
      </w:r>
      <w:r>
        <w:rPr>
          <w:rFonts w:ascii="宋体" w:hAnsi="宋体" w:hint="eastAsia"/>
        </w:rPr>
        <w:t>本次采购活动中，如有违法、违规、弄虚作假行为，所造成的损失、不良后果及法律责任，一律由我公司（企业）承担。</w:t>
      </w:r>
    </w:p>
    <w:p w14:paraId="6A7A833A" w14:textId="77777777" w:rsidR="00A962EE" w:rsidRDefault="00A962EE" w:rsidP="00665A2A">
      <w:pPr>
        <w:spacing w:line="440" w:lineRule="exact"/>
        <w:ind w:firstLine="420"/>
        <w:rPr>
          <w:rFonts w:ascii="宋体" w:hAnsi="宋体"/>
        </w:rPr>
      </w:pPr>
      <w:r>
        <w:rPr>
          <w:rFonts w:ascii="宋体" w:hAnsi="宋体" w:hint="eastAsia"/>
        </w:rPr>
        <w:t>特此承诺！</w:t>
      </w:r>
    </w:p>
    <w:p w14:paraId="79093CBB" w14:textId="77777777" w:rsidR="00A962EE" w:rsidRDefault="00A962EE" w:rsidP="00665A2A">
      <w:pPr>
        <w:spacing w:line="360" w:lineRule="auto"/>
        <w:rPr>
          <w:rFonts w:ascii="宋体" w:hAnsi="宋体" w:cs="Arial"/>
          <w:color w:val="000000"/>
          <w:szCs w:val="21"/>
        </w:rPr>
      </w:pPr>
    </w:p>
    <w:p w14:paraId="726BCB04" w14:textId="77777777" w:rsidR="00A962EE" w:rsidRDefault="00A962EE" w:rsidP="00665A2A">
      <w:pPr>
        <w:widowControl/>
        <w:spacing w:line="360" w:lineRule="auto"/>
        <w:ind w:firstLine="400"/>
        <w:jc w:val="left"/>
        <w:rPr>
          <w:rFonts w:ascii="宋体" w:hAnsi="宋体" w:cs="Arial"/>
          <w:color w:val="000000"/>
          <w:kern w:val="0"/>
          <w:sz w:val="20"/>
          <w:szCs w:val="21"/>
        </w:rPr>
      </w:pPr>
    </w:p>
    <w:p w14:paraId="2C5846AD" w14:textId="77777777" w:rsidR="00A962EE" w:rsidRDefault="00A962EE" w:rsidP="00665A2A">
      <w:pPr>
        <w:spacing w:line="360" w:lineRule="auto"/>
        <w:ind w:firstLineChars="200" w:firstLine="420"/>
        <w:rPr>
          <w:rFonts w:ascii="宋体" w:hAnsi="宋体" w:cs="Arial"/>
          <w:color w:val="000000"/>
          <w:szCs w:val="21"/>
        </w:rPr>
      </w:pPr>
      <w:r>
        <w:rPr>
          <w:rFonts w:ascii="宋体" w:hAnsi="宋体" w:cs="Arial" w:hint="eastAsia"/>
          <w:color w:val="000000"/>
          <w:szCs w:val="21"/>
        </w:rPr>
        <w:t>供应商（公章）：</w:t>
      </w:r>
    </w:p>
    <w:p w14:paraId="519C15D1" w14:textId="0004886E" w:rsidR="006A2B12" w:rsidRDefault="00A962EE" w:rsidP="00665A2A">
      <w:pPr>
        <w:widowControl/>
        <w:ind w:firstLineChars="600" w:firstLine="1260"/>
        <w:jc w:val="left"/>
        <w:rPr>
          <w:rFonts w:ascii="宋体" w:hAnsi="宋体" w:cs="Arial"/>
          <w:color w:val="000000"/>
          <w:szCs w:val="21"/>
        </w:rPr>
      </w:pPr>
      <w:r>
        <w:rPr>
          <w:rFonts w:ascii="宋体" w:hAnsi="宋体" w:cs="Arial" w:hint="eastAsia"/>
          <w:color w:val="000000"/>
          <w:szCs w:val="21"/>
        </w:rPr>
        <w:t>日 期：    年  月  日</w:t>
      </w:r>
    </w:p>
    <w:p w14:paraId="48F292B7" w14:textId="77777777" w:rsidR="006A2B12" w:rsidRDefault="006A2B12">
      <w:pPr>
        <w:widowControl/>
        <w:jc w:val="left"/>
        <w:rPr>
          <w:rFonts w:ascii="宋体" w:hAnsi="宋体" w:cs="Arial"/>
          <w:color w:val="000000"/>
          <w:szCs w:val="21"/>
        </w:rPr>
      </w:pPr>
      <w:r>
        <w:rPr>
          <w:rFonts w:ascii="宋体" w:hAnsi="宋体" w:cs="Arial"/>
          <w:color w:val="000000"/>
          <w:szCs w:val="21"/>
        </w:rPr>
        <w:br w:type="page"/>
      </w:r>
    </w:p>
    <w:p w14:paraId="30D7E01A" w14:textId="77777777" w:rsidR="004665B5" w:rsidRPr="004B27AB" w:rsidRDefault="004665B5" w:rsidP="004665B5">
      <w:pPr>
        <w:keepNext/>
        <w:spacing w:line="480" w:lineRule="auto"/>
        <w:jc w:val="left"/>
        <w:outlineLvl w:val="2"/>
        <w:rPr>
          <w:rFonts w:ascii="宋体" w:hAnsi="宋体" w:cs="黑体"/>
          <w:b/>
          <w:bCs/>
          <w:i/>
          <w:iCs/>
          <w:color w:val="FF0000"/>
          <w:sz w:val="24"/>
        </w:rPr>
      </w:pPr>
      <w:r w:rsidRPr="004B27AB">
        <w:rPr>
          <w:rFonts w:ascii="宋体" w:hAnsi="宋体" w:cs="黑体" w:hint="eastAsia"/>
          <w:b/>
          <w:bCs/>
          <w:i/>
          <w:iCs/>
          <w:color w:val="FF0000"/>
          <w:sz w:val="24"/>
        </w:rPr>
        <w:lastRenderedPageBreak/>
        <w:t>3.企业资质</w:t>
      </w:r>
    </w:p>
    <w:p w14:paraId="64BD1564" w14:textId="77777777" w:rsidR="004665B5" w:rsidRPr="0014313F" w:rsidRDefault="004665B5" w:rsidP="004665B5">
      <w:pPr>
        <w:rPr>
          <w:rFonts w:ascii="宋体" w:hAnsi="宋体"/>
          <w:bCs/>
          <w:i/>
          <w:iCs/>
          <w:color w:val="FF0000"/>
          <w:szCs w:val="21"/>
        </w:rPr>
      </w:pPr>
      <w:r>
        <w:rPr>
          <w:rFonts w:ascii="宋体" w:hAnsi="宋体" w:hint="eastAsia"/>
          <w:bCs/>
          <w:i/>
          <w:iCs/>
          <w:color w:val="FF0000"/>
          <w:szCs w:val="21"/>
        </w:rPr>
        <w:t>按采购文件要求的资质提供</w:t>
      </w:r>
    </w:p>
    <w:p w14:paraId="44EA9643" w14:textId="77777777" w:rsidR="004665B5" w:rsidRPr="004B27AB" w:rsidRDefault="004665B5" w:rsidP="004665B5">
      <w:pPr>
        <w:keepNext/>
        <w:spacing w:line="480" w:lineRule="auto"/>
        <w:jc w:val="left"/>
        <w:outlineLvl w:val="2"/>
        <w:rPr>
          <w:rFonts w:ascii="宋体" w:hAnsi="宋体" w:cs="黑体"/>
          <w:b/>
          <w:bCs/>
          <w:i/>
          <w:iCs/>
          <w:color w:val="FF0000"/>
          <w:sz w:val="24"/>
        </w:rPr>
      </w:pPr>
      <w:r w:rsidRPr="004B27AB">
        <w:rPr>
          <w:rFonts w:ascii="宋体" w:hAnsi="宋体" w:cs="黑体" w:hint="eastAsia"/>
          <w:b/>
          <w:bCs/>
          <w:i/>
          <w:iCs/>
          <w:color w:val="FF0000"/>
          <w:sz w:val="24"/>
        </w:rPr>
        <w:t>4.项目经理</w:t>
      </w:r>
    </w:p>
    <w:p w14:paraId="7693689F" w14:textId="77777777" w:rsidR="004665B5" w:rsidRPr="0014313F" w:rsidRDefault="004665B5" w:rsidP="004665B5">
      <w:pPr>
        <w:rPr>
          <w:rFonts w:ascii="宋体" w:hAnsi="宋体"/>
          <w:bCs/>
          <w:i/>
          <w:iCs/>
          <w:color w:val="FF0000"/>
          <w:szCs w:val="21"/>
        </w:rPr>
      </w:pPr>
      <w:r>
        <w:rPr>
          <w:rFonts w:ascii="宋体" w:hAnsi="宋体" w:hint="eastAsia"/>
          <w:bCs/>
          <w:i/>
          <w:iCs/>
          <w:color w:val="FF0000"/>
          <w:szCs w:val="21"/>
        </w:rPr>
        <w:t>按采购文件要求的项目经理要求提供</w:t>
      </w:r>
    </w:p>
    <w:p w14:paraId="10218544" w14:textId="77777777" w:rsidR="004665B5" w:rsidRPr="004511AA" w:rsidRDefault="004665B5" w:rsidP="004665B5">
      <w:pPr>
        <w:jc w:val="center"/>
        <w:rPr>
          <w:b/>
          <w:bCs/>
          <w:i/>
          <w:iCs/>
          <w:color w:val="FF0000"/>
          <w:sz w:val="32"/>
          <w:szCs w:val="32"/>
        </w:rPr>
      </w:pPr>
      <w:r w:rsidRPr="004511AA">
        <w:rPr>
          <w:rFonts w:hint="eastAsia"/>
          <w:b/>
          <w:bCs/>
          <w:i/>
          <w:iCs/>
          <w:color w:val="FF0000"/>
          <w:sz w:val="32"/>
          <w:szCs w:val="32"/>
        </w:rPr>
        <w:t>项目经理无在建承诺</w:t>
      </w:r>
    </w:p>
    <w:p w14:paraId="71022B96" w14:textId="77777777" w:rsidR="004665B5" w:rsidRPr="004511AA" w:rsidRDefault="004665B5" w:rsidP="004665B5">
      <w:pPr>
        <w:spacing w:line="360" w:lineRule="auto"/>
        <w:rPr>
          <w:rFonts w:ascii="宋体" w:hAnsi="宋体"/>
          <w:i/>
          <w:iCs/>
          <w:color w:val="FF0000"/>
          <w:szCs w:val="21"/>
        </w:rPr>
      </w:pPr>
      <w:r w:rsidRPr="004511AA">
        <w:rPr>
          <w:rFonts w:ascii="宋体" w:hAnsi="宋体" w:hint="eastAsia"/>
          <w:i/>
          <w:iCs/>
          <w:color w:val="FF0000"/>
          <w:szCs w:val="21"/>
        </w:rPr>
        <w:t xml:space="preserve">致： </w:t>
      </w:r>
      <w:r w:rsidRPr="004511AA">
        <w:rPr>
          <w:rFonts w:ascii="宋体" w:hAnsi="宋体" w:hint="eastAsia"/>
          <w:i/>
          <w:iCs/>
          <w:color w:val="FF0000"/>
          <w:szCs w:val="21"/>
          <w:u w:val="single"/>
        </w:rPr>
        <w:t xml:space="preserve">                    </w:t>
      </w:r>
      <w:r w:rsidRPr="004511AA">
        <w:rPr>
          <w:rFonts w:ascii="宋体" w:hAnsi="宋体" w:hint="eastAsia"/>
          <w:i/>
          <w:iCs/>
          <w:color w:val="FF0000"/>
          <w:szCs w:val="21"/>
        </w:rPr>
        <w:t xml:space="preserve"> （采购人名称） </w:t>
      </w:r>
    </w:p>
    <w:p w14:paraId="7B4F07EF" w14:textId="77777777" w:rsidR="004665B5" w:rsidRPr="004511AA" w:rsidRDefault="004665B5" w:rsidP="004665B5">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 xml:space="preserve">                     </w:t>
      </w:r>
    </w:p>
    <w:p w14:paraId="21F05223" w14:textId="77777777" w:rsidR="004665B5" w:rsidRPr="004511AA" w:rsidRDefault="004665B5" w:rsidP="004665B5">
      <w:pPr>
        <w:spacing w:line="360" w:lineRule="auto"/>
        <w:ind w:firstLineChars="202" w:firstLine="424"/>
        <w:rPr>
          <w:rFonts w:ascii="宋体" w:hAnsi="宋体"/>
          <w:i/>
          <w:iCs/>
          <w:color w:val="FF0000"/>
          <w:szCs w:val="21"/>
          <w:u w:val="single"/>
        </w:rPr>
      </w:pPr>
      <w:r w:rsidRPr="004511AA">
        <w:rPr>
          <w:rFonts w:ascii="宋体" w:hAnsi="宋体" w:hint="eastAsia"/>
          <w:i/>
          <w:iCs/>
          <w:color w:val="FF0000"/>
          <w:szCs w:val="21"/>
        </w:rPr>
        <w:t>我方</w:t>
      </w:r>
      <w:r w:rsidRPr="004511AA">
        <w:rPr>
          <w:rFonts w:ascii="宋体" w:hAnsi="宋体" w:hint="eastAsia"/>
          <w:i/>
          <w:iCs/>
          <w:color w:val="FF0000"/>
          <w:szCs w:val="21"/>
          <w:u w:val="single"/>
        </w:rPr>
        <w:t xml:space="preserve">   （供应商名称）        </w:t>
      </w:r>
      <w:r w:rsidRPr="004511AA">
        <w:rPr>
          <w:rFonts w:ascii="宋体" w:hAnsi="宋体" w:hint="eastAsia"/>
          <w:i/>
          <w:iCs/>
          <w:color w:val="FF0000"/>
          <w:szCs w:val="21"/>
        </w:rPr>
        <w:t xml:space="preserve">在此声明,我方拟派往 </w:t>
      </w:r>
      <w:r w:rsidRPr="004511AA">
        <w:rPr>
          <w:rFonts w:ascii="宋体" w:hAnsi="宋体" w:hint="eastAsia"/>
          <w:i/>
          <w:iCs/>
          <w:color w:val="FF0000"/>
          <w:szCs w:val="21"/>
          <w:u w:val="single"/>
        </w:rPr>
        <w:t xml:space="preserve">   （项目名称、标段号）  </w:t>
      </w:r>
      <w:r w:rsidRPr="004511AA">
        <w:rPr>
          <w:rFonts w:ascii="宋体" w:hAnsi="宋体" w:hint="eastAsia"/>
          <w:i/>
          <w:iCs/>
          <w:color w:val="FF0000"/>
          <w:szCs w:val="21"/>
        </w:rPr>
        <w:t>项目的项目经理截止投标响应之日止没有担任任何在施建设工程项目的项目经理。</w:t>
      </w:r>
    </w:p>
    <w:p w14:paraId="1B8BDB5D" w14:textId="77777777" w:rsidR="004665B5" w:rsidRPr="004511AA" w:rsidRDefault="004665B5" w:rsidP="004665B5">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我方保证上述信息的真实和准确，并愿意承担因我方就此弄虚作假所引起的一切法律后果。</w:t>
      </w:r>
    </w:p>
    <w:p w14:paraId="5F6B3FAC" w14:textId="77777777" w:rsidR="004665B5" w:rsidRPr="004511AA" w:rsidRDefault="004665B5" w:rsidP="004665B5">
      <w:pPr>
        <w:spacing w:line="360" w:lineRule="auto"/>
        <w:ind w:firstLineChars="202" w:firstLine="424"/>
        <w:rPr>
          <w:rFonts w:ascii="宋体" w:hAnsi="宋体"/>
          <w:i/>
          <w:iCs/>
          <w:color w:val="FF0000"/>
          <w:szCs w:val="21"/>
        </w:rPr>
      </w:pPr>
      <w:r w:rsidRPr="004511AA">
        <w:rPr>
          <w:rFonts w:ascii="宋体" w:hAnsi="宋体" w:hint="eastAsia"/>
          <w:i/>
          <w:iCs/>
          <w:color w:val="FF0000"/>
          <w:szCs w:val="21"/>
        </w:rPr>
        <w:t xml:space="preserve">     </w:t>
      </w:r>
    </w:p>
    <w:p w14:paraId="30768EDD" w14:textId="77777777" w:rsidR="004665B5" w:rsidRPr="004511AA" w:rsidRDefault="004665B5" w:rsidP="004665B5">
      <w:pPr>
        <w:spacing w:line="360" w:lineRule="auto"/>
        <w:ind w:firstLineChars="202" w:firstLine="424"/>
        <w:rPr>
          <w:rFonts w:ascii="宋体" w:hAnsi="宋体"/>
          <w:i/>
          <w:iCs/>
          <w:color w:val="FF0000"/>
          <w:szCs w:val="21"/>
        </w:rPr>
      </w:pPr>
    </w:p>
    <w:p w14:paraId="4F5384E8" w14:textId="77777777" w:rsidR="004665B5" w:rsidRPr="004511AA" w:rsidRDefault="004665B5" w:rsidP="004665B5">
      <w:pPr>
        <w:spacing w:line="360" w:lineRule="auto"/>
        <w:ind w:firstLineChars="200" w:firstLine="420"/>
        <w:rPr>
          <w:rFonts w:ascii="宋体" w:hAnsi="宋体"/>
          <w:i/>
          <w:iCs/>
          <w:color w:val="FF0000"/>
          <w:szCs w:val="21"/>
        </w:rPr>
      </w:pPr>
      <w:r w:rsidRPr="004511AA">
        <w:rPr>
          <w:rFonts w:ascii="宋体" w:hAnsi="宋体" w:hint="eastAsia"/>
          <w:i/>
          <w:iCs/>
          <w:color w:val="FF0000"/>
          <w:szCs w:val="21"/>
        </w:rPr>
        <w:t>特此承诺！</w:t>
      </w:r>
    </w:p>
    <w:p w14:paraId="521EA334" w14:textId="77777777" w:rsidR="004665B5" w:rsidRPr="004511AA" w:rsidRDefault="004665B5" w:rsidP="004665B5">
      <w:pPr>
        <w:spacing w:line="360" w:lineRule="auto"/>
        <w:rPr>
          <w:rFonts w:ascii="宋体" w:hAnsi="宋体"/>
          <w:i/>
          <w:iCs/>
          <w:color w:val="FF0000"/>
          <w:szCs w:val="21"/>
        </w:rPr>
      </w:pPr>
    </w:p>
    <w:p w14:paraId="7C67E372" w14:textId="77777777" w:rsidR="004665B5" w:rsidRPr="004511AA" w:rsidRDefault="004665B5" w:rsidP="004665B5">
      <w:pPr>
        <w:spacing w:line="360" w:lineRule="auto"/>
        <w:ind w:firstLineChars="202" w:firstLine="424"/>
        <w:rPr>
          <w:rFonts w:ascii="宋体" w:hAnsi="宋体"/>
          <w:i/>
          <w:iCs/>
          <w:color w:val="FF0000"/>
          <w:szCs w:val="21"/>
        </w:rPr>
      </w:pPr>
    </w:p>
    <w:p w14:paraId="388D7949" w14:textId="77777777" w:rsidR="004665B5" w:rsidRPr="004511AA" w:rsidRDefault="004665B5" w:rsidP="004665B5">
      <w:pPr>
        <w:spacing w:line="360" w:lineRule="auto"/>
        <w:ind w:firstLineChars="202" w:firstLine="424"/>
        <w:jc w:val="left"/>
        <w:rPr>
          <w:rFonts w:ascii="宋体" w:hAnsi="宋体"/>
          <w:i/>
          <w:iCs/>
          <w:color w:val="FF0000"/>
          <w:szCs w:val="21"/>
        </w:rPr>
      </w:pPr>
      <w:r w:rsidRPr="004511AA">
        <w:rPr>
          <w:rFonts w:ascii="宋体" w:hAnsi="宋体" w:hint="eastAsia"/>
          <w:i/>
          <w:iCs/>
          <w:color w:val="FF0000"/>
          <w:szCs w:val="21"/>
        </w:rPr>
        <w:t>供应商（公章）：</w:t>
      </w:r>
    </w:p>
    <w:p w14:paraId="2672BC83" w14:textId="77777777" w:rsidR="004665B5" w:rsidRPr="004511AA" w:rsidRDefault="004665B5" w:rsidP="004665B5">
      <w:pPr>
        <w:spacing w:line="360" w:lineRule="auto"/>
        <w:ind w:firstLineChars="202" w:firstLine="424"/>
        <w:jc w:val="left"/>
        <w:rPr>
          <w:rFonts w:ascii="宋体" w:hAnsi="宋体"/>
          <w:i/>
          <w:iCs/>
          <w:color w:val="FF0000"/>
          <w:szCs w:val="21"/>
        </w:rPr>
      </w:pPr>
    </w:p>
    <w:p w14:paraId="1AB6C303" w14:textId="77777777" w:rsidR="004665B5" w:rsidRPr="004511AA" w:rsidRDefault="004665B5" w:rsidP="004665B5">
      <w:pPr>
        <w:spacing w:line="360" w:lineRule="auto"/>
        <w:ind w:firstLineChars="202" w:firstLine="424"/>
        <w:jc w:val="left"/>
        <w:rPr>
          <w:rFonts w:ascii="宋体" w:hAnsi="宋体"/>
          <w:i/>
          <w:iCs/>
          <w:color w:val="FF0000"/>
          <w:szCs w:val="21"/>
        </w:rPr>
      </w:pPr>
      <w:r w:rsidRPr="004511AA">
        <w:rPr>
          <w:rFonts w:ascii="宋体" w:hAnsi="宋体" w:hint="eastAsia"/>
          <w:i/>
          <w:iCs/>
          <w:color w:val="FF0000"/>
          <w:szCs w:val="21"/>
        </w:rPr>
        <w:t>法定代表人或其委托代理人（盖章或签字）：</w:t>
      </w:r>
    </w:p>
    <w:p w14:paraId="70640043" w14:textId="77777777" w:rsidR="004665B5" w:rsidRPr="004511AA" w:rsidRDefault="004665B5" w:rsidP="004665B5">
      <w:pPr>
        <w:spacing w:line="360" w:lineRule="auto"/>
        <w:ind w:firstLineChars="202" w:firstLine="424"/>
        <w:jc w:val="left"/>
        <w:rPr>
          <w:rFonts w:ascii="宋体" w:hAnsi="宋体"/>
          <w:i/>
          <w:iCs/>
          <w:color w:val="FF0000"/>
          <w:szCs w:val="21"/>
        </w:rPr>
      </w:pPr>
    </w:p>
    <w:p w14:paraId="476AF0B1" w14:textId="77777777" w:rsidR="004665B5" w:rsidRPr="004511AA" w:rsidRDefault="004665B5" w:rsidP="004665B5">
      <w:pPr>
        <w:spacing w:line="360" w:lineRule="auto"/>
        <w:ind w:firstLineChars="200" w:firstLine="420"/>
        <w:jc w:val="right"/>
        <w:rPr>
          <w:rFonts w:ascii="宋体" w:hAnsi="宋体" w:cs="Arial"/>
          <w:i/>
          <w:iCs/>
          <w:color w:val="FF0000"/>
          <w:szCs w:val="21"/>
        </w:rPr>
      </w:pPr>
      <w:r w:rsidRPr="004511AA">
        <w:rPr>
          <w:rFonts w:ascii="宋体" w:hAnsi="宋体" w:cs="Arial" w:hint="eastAsia"/>
          <w:i/>
          <w:iCs/>
          <w:color w:val="FF0000"/>
          <w:szCs w:val="21"/>
        </w:rPr>
        <w:t>日期：    年  月  日</w:t>
      </w:r>
    </w:p>
    <w:p w14:paraId="6BFDCAE4" w14:textId="36B1F906" w:rsidR="00A962EE" w:rsidRDefault="00A962EE" w:rsidP="00DD2B0B">
      <w:pPr>
        <w:keepNext/>
        <w:spacing w:line="480" w:lineRule="auto"/>
        <w:jc w:val="center"/>
        <w:outlineLvl w:val="2"/>
        <w:rPr>
          <w:rFonts w:ascii="宋体" w:hAnsi="宋体" w:cs="黑体"/>
          <w:b/>
          <w:bCs/>
          <w:sz w:val="24"/>
        </w:rPr>
      </w:pPr>
      <w:r>
        <w:rPr>
          <w:rFonts w:ascii="宋体" w:hAnsi="宋体" w:cs="Arial"/>
          <w:color w:val="000000"/>
          <w:szCs w:val="21"/>
        </w:rPr>
        <w:br w:type="page"/>
      </w:r>
      <w:r w:rsidR="004665B5">
        <w:rPr>
          <w:rFonts w:ascii="宋体" w:hAnsi="宋体" w:cs="黑体"/>
          <w:b/>
          <w:bCs/>
          <w:sz w:val="24"/>
        </w:rPr>
        <w:lastRenderedPageBreak/>
        <w:t>5</w:t>
      </w:r>
      <w:r w:rsidRPr="00DD2B0B">
        <w:rPr>
          <w:rFonts w:ascii="宋体" w:hAnsi="宋体" w:cs="黑体"/>
          <w:b/>
          <w:bCs/>
          <w:sz w:val="24"/>
        </w:rPr>
        <w:t>.</w:t>
      </w:r>
      <w:r w:rsidRPr="00DD2B0B">
        <w:rPr>
          <w:rFonts w:ascii="宋体" w:hAnsi="宋体" w:cs="黑体" w:hint="eastAsia"/>
          <w:b/>
          <w:bCs/>
          <w:sz w:val="24"/>
        </w:rPr>
        <w:t xml:space="preserve"> 中小企业声明函</w:t>
      </w:r>
    </w:p>
    <w:p w14:paraId="6DDEBF1A" w14:textId="77777777" w:rsidR="004665B5" w:rsidRPr="00E55D73" w:rsidRDefault="004665B5" w:rsidP="004665B5">
      <w:pPr>
        <w:jc w:val="center"/>
        <w:rPr>
          <w:rFonts w:ascii="宋体" w:hAnsi="宋体" w:cs="黑体"/>
          <w:b/>
          <w:bCs/>
          <w:sz w:val="28"/>
          <w:szCs w:val="28"/>
        </w:rPr>
      </w:pPr>
      <w:bookmarkStart w:id="29" w:name="_Toc59182796"/>
      <w:bookmarkStart w:id="30" w:name="_Toc26192"/>
      <w:bookmarkStart w:id="31" w:name="_Toc196141693"/>
      <w:r>
        <w:rPr>
          <w:rFonts w:ascii="宋体" w:hAnsi="宋体" w:cs="黑体" w:hint="eastAsia"/>
          <w:b/>
          <w:bCs/>
          <w:sz w:val="28"/>
          <w:szCs w:val="28"/>
        </w:rPr>
        <w:t>5.1</w:t>
      </w:r>
      <w:r w:rsidRPr="00E55D73">
        <w:rPr>
          <w:rFonts w:ascii="宋体" w:hAnsi="宋体" w:cs="黑体"/>
          <w:b/>
          <w:bCs/>
          <w:sz w:val="28"/>
          <w:szCs w:val="28"/>
        </w:rPr>
        <w:t>中小微企业声明函</w:t>
      </w:r>
      <w:r w:rsidRPr="00E55D73">
        <w:rPr>
          <w:rFonts w:ascii="宋体" w:hAnsi="宋体" w:cs="黑体" w:hint="eastAsia"/>
          <w:b/>
          <w:bCs/>
          <w:sz w:val="28"/>
          <w:szCs w:val="28"/>
        </w:rPr>
        <w:t>（工程、服务）</w:t>
      </w:r>
    </w:p>
    <w:p w14:paraId="155646C7" w14:textId="77777777" w:rsidR="004665B5" w:rsidRPr="00E55D73" w:rsidRDefault="004665B5" w:rsidP="004665B5">
      <w:pPr>
        <w:spacing w:line="360" w:lineRule="auto"/>
        <w:ind w:firstLineChars="200" w:firstLine="420"/>
        <w:jc w:val="center"/>
        <w:rPr>
          <w:rFonts w:ascii="宋体" w:hAnsi="宋体" w:cs="楷体_GB2312"/>
          <w:szCs w:val="21"/>
        </w:rPr>
      </w:pPr>
      <w:bookmarkStart w:id="32" w:name="_Hlk199437457"/>
      <w:r w:rsidRPr="00E55D73">
        <w:rPr>
          <w:rFonts w:ascii="宋体" w:hAnsi="宋体" w:cs="楷体_GB2312" w:hint="eastAsia"/>
          <w:szCs w:val="21"/>
        </w:rPr>
        <w:t>（</w:t>
      </w:r>
      <w:r w:rsidRPr="00E55D73">
        <w:rPr>
          <w:rFonts w:ascii="宋体" w:hAnsi="宋体" w:cs="楷体_GB2312"/>
          <w:szCs w:val="21"/>
        </w:rPr>
        <w:t>属于中小微企业的填写）</w:t>
      </w:r>
    </w:p>
    <w:bookmarkEnd w:id="32"/>
    <w:p w14:paraId="29E5FD5C" w14:textId="77777777" w:rsidR="004665B5" w:rsidRPr="00E55D73" w:rsidRDefault="004665B5" w:rsidP="004665B5">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本公司</w:t>
      </w:r>
      <w:r w:rsidRPr="00E55D73">
        <w:rPr>
          <w:rFonts w:ascii="宋体" w:hAnsi="宋体" w:cs="楷体_GB2312" w:hint="eastAsia"/>
          <w:szCs w:val="21"/>
        </w:rPr>
        <w:t>（联合体）</w:t>
      </w:r>
      <w:r w:rsidRPr="00E55D73">
        <w:rPr>
          <w:rFonts w:ascii="宋体" w:hAnsi="宋体" w:cs="楷体_GB2312"/>
          <w:szCs w:val="21"/>
        </w:rPr>
        <w:t>郑重声明，根据《政府采购促进中小微企业发展暂行办法》（财库[2020]461号）的规定，本公司</w:t>
      </w:r>
      <w:r w:rsidRPr="00E55D73">
        <w:rPr>
          <w:rFonts w:ascii="宋体" w:hAnsi="宋体" w:cs="楷体_GB2312" w:hint="eastAsia"/>
          <w:szCs w:val="21"/>
        </w:rPr>
        <w:t>（联合体）参加</w:t>
      </w:r>
      <w:r w:rsidRPr="00E55D73">
        <w:rPr>
          <w:rFonts w:ascii="宋体" w:hAnsi="宋体" w:cs="楷体_GB2312"/>
          <w:szCs w:val="21"/>
        </w:rPr>
        <w:t>（</w:t>
      </w:r>
      <w:r w:rsidRPr="00E55D73">
        <w:rPr>
          <w:rFonts w:ascii="宋体" w:hAnsi="宋体" w:cs="楷体_GB2312" w:hint="eastAsia"/>
          <w:szCs w:val="21"/>
          <w:u w:val="single"/>
        </w:rPr>
        <w:t>单位名称</w:t>
      </w:r>
      <w:r w:rsidRPr="00E55D73">
        <w:rPr>
          <w:rFonts w:ascii="宋体" w:hAnsi="宋体" w:cs="楷体_GB2312"/>
          <w:szCs w:val="21"/>
        </w:rPr>
        <w:t>）</w:t>
      </w:r>
      <w:r w:rsidRPr="00E55D73">
        <w:rPr>
          <w:rFonts w:ascii="宋体" w:hAnsi="宋体" w:cs="楷体_GB2312" w:hint="eastAsia"/>
          <w:szCs w:val="21"/>
        </w:rPr>
        <w:t>的</w:t>
      </w:r>
      <w:r w:rsidRPr="00E55D73">
        <w:rPr>
          <w:rFonts w:ascii="宋体" w:hAnsi="宋体" w:cs="楷体_GB2312"/>
          <w:szCs w:val="21"/>
        </w:rPr>
        <w:t>（</w:t>
      </w:r>
      <w:r w:rsidRPr="00E55D73">
        <w:rPr>
          <w:rFonts w:ascii="宋体" w:hAnsi="宋体" w:cs="楷体_GB2312" w:hint="eastAsia"/>
          <w:szCs w:val="21"/>
          <w:u w:val="single"/>
        </w:rPr>
        <w:t>项目名称</w:t>
      </w:r>
      <w:r w:rsidRPr="00E55D73">
        <w:rPr>
          <w:rFonts w:ascii="宋体" w:hAnsi="宋体" w:cs="楷体_GB2312"/>
          <w:szCs w:val="21"/>
        </w:rPr>
        <w:t>）</w:t>
      </w:r>
      <w:r w:rsidRPr="00E55D73">
        <w:rPr>
          <w:rFonts w:ascii="宋体" w:hAnsi="宋体" w:cs="楷体_GB2312" w:hint="eastAsia"/>
          <w:szCs w:val="21"/>
        </w:rPr>
        <w:t>采购活动</w:t>
      </w:r>
      <w:r w:rsidRPr="00E55D73">
        <w:rPr>
          <w:rFonts w:ascii="宋体" w:hAnsi="宋体" w:cs="楷体_GB2312"/>
          <w:szCs w:val="21"/>
        </w:rPr>
        <w:t>，</w:t>
      </w:r>
      <w:r w:rsidRPr="00E55D73">
        <w:rPr>
          <w:rFonts w:ascii="宋体" w:hAnsi="宋体" w:cs="楷体_GB2312" w:hint="eastAsia"/>
          <w:szCs w:val="21"/>
        </w:rPr>
        <w:t>工程的施工单位全部为符合政策要求的中小企业（或者：服务全部由符合政策要求的中小企业承接）。相关企业（含联合体中的中小企业、签订分包意向协议的中小企业）的具体情况如下：</w:t>
      </w:r>
    </w:p>
    <w:p w14:paraId="77358DAE" w14:textId="77777777" w:rsidR="004665B5" w:rsidRPr="00E55D73" w:rsidRDefault="004665B5" w:rsidP="004665B5">
      <w:pPr>
        <w:widowControl/>
        <w:wordWrap w:val="0"/>
        <w:spacing w:line="360" w:lineRule="auto"/>
        <w:ind w:leftChars="100" w:left="210" w:firstLineChars="100" w:firstLine="210"/>
        <w:jc w:val="left"/>
        <w:rPr>
          <w:rFonts w:ascii="宋体" w:hAnsi="宋体" w:cs="楷体_GB2312"/>
          <w:szCs w:val="21"/>
        </w:rPr>
      </w:pPr>
      <w:r w:rsidRPr="00E55D73">
        <w:rPr>
          <w:rFonts w:ascii="宋体" w:hAnsi="宋体" w:cs="楷体_GB2312"/>
          <w:szCs w:val="21"/>
        </w:rPr>
        <w:t>1.</w:t>
      </w:r>
      <w:r w:rsidRPr="00E55D73">
        <w:rPr>
          <w:rFonts w:ascii="宋体" w:hAnsi="宋体" w:cs="楷体_GB2312"/>
          <w:szCs w:val="21"/>
          <w:u w:val="single"/>
        </w:rPr>
        <w:t xml:space="preserve"> </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hint="eastAsia"/>
          <w:szCs w:val="21"/>
        </w:rPr>
        <w:t xml:space="preserve"> </w:t>
      </w:r>
      <w:r w:rsidRPr="00E55D73">
        <w:rPr>
          <w:rFonts w:ascii="宋体" w:hAnsi="宋体" w:cs="楷体_GB2312" w:hint="eastAsia"/>
          <w:szCs w:val="21"/>
          <w:u w:val="single"/>
        </w:rPr>
        <w:t xml:space="preserve"> </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5C89558E" w14:textId="77777777" w:rsidR="004665B5" w:rsidRPr="00E55D73" w:rsidRDefault="004665B5" w:rsidP="004665B5">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2.</w:t>
      </w:r>
      <w:r w:rsidRPr="00E55D73">
        <w:rPr>
          <w:rFonts w:ascii="宋体" w:hAnsi="宋体" w:cs="楷体_GB2312" w:hint="eastAsia"/>
          <w:szCs w:val="21"/>
          <w:u w:val="single"/>
        </w:rPr>
        <w:t xml:space="preserve"> （标的名称）</w:t>
      </w:r>
      <w:r w:rsidRPr="00E55D73">
        <w:rPr>
          <w:rFonts w:ascii="宋体" w:hAnsi="宋体" w:cs="楷体_GB2312" w:hint="eastAsia"/>
          <w:szCs w:val="21"/>
        </w:rPr>
        <w:t>，</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采购文件中</w:t>
      </w:r>
      <w:r w:rsidRPr="00E55D73">
        <w:rPr>
          <w:rFonts w:ascii="宋体" w:hAnsi="宋体" w:cs="楷体_GB2312"/>
          <w:szCs w:val="21"/>
          <w:u w:val="single"/>
        </w:rPr>
        <w:t>明确的所属行业）</w:t>
      </w:r>
      <w:r w:rsidRPr="00E55D73">
        <w:rPr>
          <w:rFonts w:ascii="宋体" w:hAnsi="宋体" w:cs="楷体_GB2312" w:hint="eastAsia"/>
          <w:szCs w:val="21"/>
        </w:rPr>
        <w:t>；承建（承接）企业</w:t>
      </w:r>
      <w:r w:rsidRPr="00E55D73">
        <w:rPr>
          <w:rFonts w:ascii="宋体" w:hAnsi="宋体" w:cs="楷体_GB2312"/>
          <w:szCs w:val="21"/>
        </w:rPr>
        <w:t>为</w:t>
      </w:r>
      <w:r w:rsidRPr="00E55D73">
        <w:rPr>
          <w:rFonts w:ascii="宋体" w:hAnsi="宋体" w:cs="楷体_GB2312"/>
          <w:szCs w:val="21"/>
          <w:u w:val="single"/>
        </w:rPr>
        <w:t>（</w:t>
      </w:r>
      <w:r w:rsidRPr="00E55D73">
        <w:rPr>
          <w:rFonts w:ascii="宋体" w:hAnsi="宋体" w:cs="楷体_GB2312" w:hint="eastAsia"/>
          <w:szCs w:val="21"/>
          <w:u w:val="single"/>
        </w:rPr>
        <w:t>企业</w:t>
      </w:r>
      <w:r w:rsidRPr="00E55D73">
        <w:rPr>
          <w:rFonts w:ascii="宋体" w:hAnsi="宋体" w:cs="楷体_GB2312"/>
          <w:szCs w:val="21"/>
          <w:u w:val="single"/>
        </w:rPr>
        <w:t>名称）</w:t>
      </w:r>
      <w:r w:rsidRPr="00E55D73">
        <w:rPr>
          <w:rFonts w:ascii="宋体" w:hAnsi="宋体" w:cs="楷体_GB2312" w:hint="eastAsia"/>
          <w:szCs w:val="21"/>
        </w:rPr>
        <w:t>，</w:t>
      </w:r>
      <w:r w:rsidRPr="00E55D73">
        <w:rPr>
          <w:rFonts w:ascii="宋体" w:hAnsi="宋体" w:cs="楷体_GB2312"/>
          <w:szCs w:val="21"/>
        </w:rPr>
        <w:t>从业人员</w:t>
      </w:r>
      <w:r w:rsidRPr="00E55D73">
        <w:rPr>
          <w:rFonts w:ascii="宋体" w:hAnsi="宋体" w:cs="楷体_GB2312"/>
          <w:szCs w:val="21"/>
          <w:u w:val="single"/>
        </w:rPr>
        <w:t xml:space="preserve">   </w:t>
      </w:r>
      <w:r w:rsidRPr="00E55D73">
        <w:rPr>
          <w:rFonts w:ascii="宋体" w:hAnsi="宋体" w:cs="楷体_GB2312" w:hint="eastAsia"/>
          <w:szCs w:val="21"/>
        </w:rPr>
        <w:t>人</w:t>
      </w:r>
      <w:r w:rsidRPr="00E55D73">
        <w:rPr>
          <w:rFonts w:ascii="宋体" w:hAnsi="宋体" w:cs="楷体_GB2312"/>
          <w:szCs w:val="21"/>
        </w:rPr>
        <w:t>，营业收入为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，资产总额为</w:t>
      </w:r>
      <w:r w:rsidRPr="00E55D73">
        <w:rPr>
          <w:rFonts w:ascii="宋体" w:hAnsi="宋体" w:cs="楷体_GB2312"/>
          <w:szCs w:val="21"/>
          <w:u w:val="single"/>
        </w:rPr>
        <w:t xml:space="preserve">      </w:t>
      </w:r>
      <w:r w:rsidRPr="00E55D73">
        <w:rPr>
          <w:rFonts w:ascii="宋体" w:hAnsi="宋体" w:cs="楷体_GB2312" w:hint="eastAsia"/>
          <w:szCs w:val="21"/>
        </w:rPr>
        <w:t>万元</w:t>
      </w:r>
      <w:r w:rsidRPr="00E55D73">
        <w:rPr>
          <w:rFonts w:ascii="宋体" w:hAnsi="宋体" w:cs="楷体_GB2312"/>
          <w:szCs w:val="21"/>
        </w:rPr>
        <w:t>，属于</w:t>
      </w:r>
      <w:r w:rsidRPr="00E55D73">
        <w:rPr>
          <w:rFonts w:ascii="宋体" w:hAnsi="宋体" w:cs="楷体_GB2312"/>
          <w:szCs w:val="21"/>
          <w:u w:val="single"/>
        </w:rPr>
        <w:t>（</w:t>
      </w:r>
      <w:r w:rsidRPr="00E55D73">
        <w:rPr>
          <w:rFonts w:ascii="宋体" w:hAnsi="宋体" w:cs="楷体_GB2312" w:hint="eastAsia"/>
          <w:szCs w:val="21"/>
          <w:u w:val="single"/>
        </w:rPr>
        <w:t>中型企业</w:t>
      </w:r>
      <w:r w:rsidRPr="00E55D73">
        <w:rPr>
          <w:rFonts w:ascii="宋体" w:hAnsi="宋体" w:cs="楷体_GB2312"/>
          <w:szCs w:val="21"/>
          <w:u w:val="single"/>
        </w:rPr>
        <w:t>、小型企业、微型企业）</w:t>
      </w:r>
      <w:r w:rsidRPr="00E55D73">
        <w:rPr>
          <w:rFonts w:ascii="宋体" w:hAnsi="宋体" w:cs="楷体_GB2312" w:hint="eastAsia"/>
          <w:szCs w:val="21"/>
        </w:rPr>
        <w:t>；</w:t>
      </w:r>
    </w:p>
    <w:p w14:paraId="1BA4007B" w14:textId="77777777" w:rsidR="004665B5" w:rsidRPr="00E55D73" w:rsidRDefault="004665B5" w:rsidP="004665B5">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w:t>
      </w:r>
    </w:p>
    <w:p w14:paraId="7DB324A1" w14:textId="77777777" w:rsidR="004665B5" w:rsidRPr="00E55D73" w:rsidRDefault="004665B5" w:rsidP="004665B5">
      <w:pPr>
        <w:widowControl/>
        <w:wordWrap w:val="0"/>
        <w:spacing w:line="360" w:lineRule="auto"/>
        <w:ind w:firstLineChars="200" w:firstLine="420"/>
        <w:jc w:val="left"/>
        <w:rPr>
          <w:rFonts w:ascii="宋体" w:hAnsi="宋体" w:cs="楷体_GB2312"/>
          <w:szCs w:val="21"/>
        </w:rPr>
      </w:pPr>
      <w:r w:rsidRPr="00E55D73">
        <w:rPr>
          <w:rFonts w:ascii="宋体" w:hAnsi="宋体" w:cs="楷体_GB2312" w:hint="eastAsia"/>
          <w:szCs w:val="21"/>
        </w:rPr>
        <w:t>以上</w:t>
      </w:r>
      <w:r w:rsidRPr="00E55D73">
        <w:rPr>
          <w:rFonts w:ascii="宋体" w:hAnsi="宋体" w:cs="楷体_GB2312"/>
          <w:szCs w:val="21"/>
        </w:rPr>
        <w:t>企业，不属于大型企业的分支机构，不存在控股股东为大型企业的情形，也不存在</w:t>
      </w:r>
      <w:r w:rsidRPr="00E55D73">
        <w:rPr>
          <w:rFonts w:ascii="宋体" w:hAnsi="宋体" w:cs="楷体_GB2312" w:hint="eastAsia"/>
          <w:szCs w:val="21"/>
        </w:rPr>
        <w:t>与</w:t>
      </w:r>
      <w:r w:rsidRPr="00E55D73">
        <w:rPr>
          <w:rFonts w:ascii="宋体" w:hAnsi="宋体" w:cs="楷体_GB2312"/>
          <w:szCs w:val="21"/>
        </w:rPr>
        <w:t>大企业的负责人为同一人的情形。</w:t>
      </w:r>
    </w:p>
    <w:p w14:paraId="5C912C4C" w14:textId="77777777" w:rsidR="004665B5" w:rsidRPr="00E55D73" w:rsidRDefault="004665B5" w:rsidP="004665B5">
      <w:pPr>
        <w:widowControl/>
        <w:wordWrap w:val="0"/>
        <w:spacing w:line="360" w:lineRule="auto"/>
        <w:ind w:firstLineChars="200" w:firstLine="420"/>
        <w:jc w:val="left"/>
        <w:rPr>
          <w:rFonts w:ascii="宋体" w:hAnsi="宋体" w:cs="楷体_GB2312"/>
          <w:szCs w:val="21"/>
        </w:rPr>
      </w:pPr>
      <w:r w:rsidRPr="00E55D73">
        <w:rPr>
          <w:rFonts w:ascii="宋体" w:hAnsi="宋体" w:cs="楷体_GB2312"/>
          <w:szCs w:val="21"/>
        </w:rPr>
        <w:t>本</w:t>
      </w:r>
      <w:r w:rsidRPr="00E55D73">
        <w:rPr>
          <w:rFonts w:ascii="宋体" w:hAnsi="宋体" w:cs="楷体_GB2312" w:hint="eastAsia"/>
          <w:szCs w:val="21"/>
        </w:rPr>
        <w:t>企业</w:t>
      </w:r>
      <w:r w:rsidRPr="00E55D73">
        <w:rPr>
          <w:rFonts w:ascii="宋体" w:hAnsi="宋体" w:cs="楷体_GB2312"/>
          <w:szCs w:val="21"/>
        </w:rPr>
        <w:t>对上述声明</w:t>
      </w:r>
      <w:r w:rsidRPr="00E55D73">
        <w:rPr>
          <w:rFonts w:ascii="宋体" w:hAnsi="宋体" w:cs="楷体_GB2312" w:hint="eastAsia"/>
          <w:szCs w:val="21"/>
        </w:rPr>
        <w:t>内容</w:t>
      </w:r>
      <w:r w:rsidRPr="00E55D73">
        <w:rPr>
          <w:rFonts w:ascii="宋体" w:hAnsi="宋体" w:cs="楷体_GB2312"/>
          <w:szCs w:val="21"/>
        </w:rPr>
        <w:t>的真实性负责。如有虚假，将依法承担相应责任。</w:t>
      </w:r>
    </w:p>
    <w:p w14:paraId="485D4A88" w14:textId="77777777" w:rsidR="004665B5" w:rsidRPr="00E55D73" w:rsidRDefault="004665B5" w:rsidP="004665B5">
      <w:pPr>
        <w:spacing w:line="360" w:lineRule="auto"/>
        <w:ind w:leftChars="228" w:left="5099" w:hangingChars="2200" w:hanging="4620"/>
        <w:jc w:val="left"/>
        <w:rPr>
          <w:rFonts w:ascii="宋体" w:hAnsi="宋体" w:cs="楷体_GB2312"/>
          <w:szCs w:val="21"/>
        </w:rPr>
      </w:pPr>
    </w:p>
    <w:p w14:paraId="3E0124F7" w14:textId="77777777" w:rsidR="004665B5" w:rsidRPr="00E55D73" w:rsidRDefault="004665B5" w:rsidP="004665B5">
      <w:pPr>
        <w:spacing w:line="360" w:lineRule="auto"/>
        <w:ind w:firstLineChars="200" w:firstLine="420"/>
        <w:rPr>
          <w:rFonts w:ascii="宋体" w:hAnsi="宋体" w:cs="楷体_GB2312"/>
          <w:szCs w:val="21"/>
        </w:rPr>
      </w:pPr>
      <w:r w:rsidRPr="00E55D73">
        <w:rPr>
          <w:rFonts w:ascii="宋体" w:hAnsi="宋体" w:cs="楷体_GB2312" w:hint="eastAsia"/>
          <w:szCs w:val="21"/>
        </w:rPr>
        <w:t>企业名称（盖章）：</w:t>
      </w:r>
    </w:p>
    <w:p w14:paraId="4CF3DE3D" w14:textId="77777777" w:rsidR="004665B5" w:rsidRPr="00E55D73" w:rsidRDefault="004665B5" w:rsidP="004665B5">
      <w:pPr>
        <w:spacing w:line="360" w:lineRule="auto"/>
        <w:ind w:firstLineChars="200" w:firstLine="420"/>
        <w:rPr>
          <w:rFonts w:ascii="宋体" w:hAnsi="宋体" w:cs="楷体_GB2312"/>
          <w:szCs w:val="21"/>
        </w:rPr>
      </w:pPr>
      <w:r w:rsidRPr="00E55D73">
        <w:rPr>
          <w:rFonts w:ascii="宋体" w:hAnsi="宋体" w:cs="楷体_GB2312" w:hint="eastAsia"/>
          <w:szCs w:val="21"/>
        </w:rPr>
        <w:t>日期：</w:t>
      </w:r>
    </w:p>
    <w:p w14:paraId="42A1A114" w14:textId="77777777" w:rsidR="004665B5" w:rsidRPr="00E55D73" w:rsidRDefault="004665B5" w:rsidP="004665B5">
      <w:pPr>
        <w:spacing w:line="360" w:lineRule="auto"/>
        <w:ind w:firstLine="420"/>
        <w:rPr>
          <w:rFonts w:ascii="宋体" w:hAnsi="宋体" w:cs="楷体_GB2312"/>
          <w:szCs w:val="21"/>
        </w:rPr>
      </w:pPr>
      <w:r w:rsidRPr="00E55D73">
        <w:rPr>
          <w:rFonts w:ascii="宋体" w:hAnsi="宋体" w:cs="楷体_GB2312" w:hint="eastAsia"/>
          <w:szCs w:val="21"/>
        </w:rPr>
        <w:t>注：1.从业人员</w:t>
      </w:r>
      <w:r w:rsidRPr="00E55D73">
        <w:rPr>
          <w:rFonts w:ascii="宋体" w:hAnsi="宋体" w:cs="楷体_GB2312"/>
          <w:szCs w:val="21"/>
        </w:rPr>
        <w:t>、营业收入、资产总额填报上一年度数据，无上一年度数据的新成立企业可不填报。</w:t>
      </w:r>
    </w:p>
    <w:p w14:paraId="4DAD4AB7" w14:textId="77777777" w:rsidR="004665B5" w:rsidRPr="00E55D73" w:rsidRDefault="004665B5" w:rsidP="004665B5">
      <w:pPr>
        <w:spacing w:after="120"/>
        <w:ind w:firstLineChars="400" w:firstLine="840"/>
        <w:rPr>
          <w:rFonts w:ascii="宋体" w:hAnsi="宋体" w:cs="黑体"/>
          <w:bCs/>
          <w:szCs w:val="21"/>
        </w:rPr>
      </w:pPr>
      <w:r w:rsidRPr="00E55D73">
        <w:rPr>
          <w:rFonts w:ascii="宋体" w:hAnsi="宋体" w:cs="黑体" w:hint="eastAsia"/>
        </w:rPr>
        <w:t>2</w:t>
      </w:r>
      <w:r w:rsidRPr="00E55D73">
        <w:rPr>
          <w:rFonts w:ascii="宋体" w:hAnsi="宋体" w:cs="黑体"/>
        </w:rPr>
        <w:t>.</w:t>
      </w:r>
      <w:r w:rsidRPr="00E55D73">
        <w:rPr>
          <w:rFonts w:ascii="宋体" w:hAnsi="宋体" w:cs="黑体" w:hint="eastAsia"/>
        </w:rPr>
        <w:t>标的名称：</w:t>
      </w:r>
      <w:r w:rsidRPr="00533259">
        <w:rPr>
          <w:rFonts w:ascii="宋体" w:hAnsi="宋体" w:cs="黑体" w:hint="eastAsia"/>
          <w:bCs/>
          <w:i/>
          <w:iCs/>
          <w:color w:val="FF0000"/>
          <w:szCs w:val="21"/>
        </w:rPr>
        <w:t>XXX</w:t>
      </w:r>
      <w:r>
        <w:rPr>
          <w:rFonts w:ascii="宋体" w:hAnsi="宋体" w:cs="黑体" w:hint="eastAsia"/>
          <w:bCs/>
          <w:i/>
          <w:iCs/>
          <w:color w:val="FF0000"/>
          <w:szCs w:val="21"/>
        </w:rPr>
        <w:t>(项目名称)</w:t>
      </w:r>
    </w:p>
    <w:p w14:paraId="0C182F24" w14:textId="77777777" w:rsidR="004665B5" w:rsidRPr="00E55D73" w:rsidRDefault="004665B5" w:rsidP="004665B5">
      <w:pPr>
        <w:spacing w:after="120"/>
        <w:ind w:firstLineChars="400" w:firstLine="840"/>
        <w:rPr>
          <w:rFonts w:ascii="宋体" w:hAnsi="宋体" w:cs="黑体"/>
        </w:rPr>
      </w:pPr>
      <w:r w:rsidRPr="00E55D73">
        <w:rPr>
          <w:rFonts w:ascii="宋体" w:hAnsi="宋体" w:cs="黑体" w:hint="eastAsia"/>
          <w:bCs/>
          <w:szCs w:val="21"/>
        </w:rPr>
        <w:t>3.本项目采购标的所属行业：</w:t>
      </w:r>
      <w:r w:rsidRPr="00533259">
        <w:rPr>
          <w:rFonts w:ascii="宋体" w:hAnsi="宋体" w:cs="黑体" w:hint="eastAsia"/>
          <w:bCs/>
          <w:i/>
          <w:iCs/>
          <w:color w:val="FF0000"/>
          <w:szCs w:val="21"/>
        </w:rPr>
        <w:t>建筑业</w:t>
      </w:r>
      <w:r w:rsidRPr="00E55D73">
        <w:rPr>
          <w:rFonts w:ascii="宋体" w:hAnsi="宋体" w:cs="黑体" w:hint="eastAsia"/>
          <w:bCs/>
          <w:szCs w:val="21"/>
        </w:rPr>
        <w:t>。</w:t>
      </w:r>
    </w:p>
    <w:p w14:paraId="356D5855" w14:textId="436B4968" w:rsidR="00A962EE" w:rsidRDefault="004665B5" w:rsidP="004665B5">
      <w:pPr>
        <w:jc w:val="center"/>
        <w:rPr>
          <w:rFonts w:ascii="宋体" w:hAnsi="宋体" w:cs="楷体_GB2312"/>
          <w:b/>
          <w:bCs/>
          <w:sz w:val="28"/>
          <w:szCs w:val="28"/>
        </w:rPr>
      </w:pPr>
      <w:r w:rsidRPr="00E55D73">
        <w:rPr>
          <w:rFonts w:ascii="宋体" w:hAnsi="宋体" w:cs="黑体"/>
          <w:b/>
          <w:bCs/>
          <w:sz w:val="24"/>
        </w:rPr>
        <w:br w:type="page"/>
      </w:r>
      <w:r>
        <w:rPr>
          <w:rFonts w:ascii="宋体" w:hAnsi="宋体" w:cs="黑体"/>
          <w:b/>
          <w:bCs/>
          <w:sz w:val="24"/>
        </w:rPr>
        <w:lastRenderedPageBreak/>
        <w:t>5</w:t>
      </w:r>
      <w:r w:rsidR="00A962EE">
        <w:rPr>
          <w:rFonts w:ascii="宋体" w:hAnsi="宋体" w:cs="黑体" w:hint="eastAsia"/>
          <w:b/>
          <w:bCs/>
          <w:sz w:val="28"/>
          <w:szCs w:val="28"/>
        </w:rPr>
        <w:t>.2监狱企业证明材料（如有）</w:t>
      </w:r>
      <w:bookmarkEnd w:id="29"/>
      <w:bookmarkEnd w:id="30"/>
      <w:bookmarkEnd w:id="31"/>
    </w:p>
    <w:p w14:paraId="3EE27611" w14:textId="77777777" w:rsidR="00A962EE" w:rsidRDefault="00A962EE" w:rsidP="00665A2A">
      <w:pPr>
        <w:widowControl/>
        <w:spacing w:line="360" w:lineRule="auto"/>
        <w:ind w:firstLineChars="200" w:firstLine="400"/>
        <w:jc w:val="left"/>
        <w:rPr>
          <w:rFonts w:ascii="宋体" w:hAnsi="宋体" w:cs="楷体_GB2312"/>
          <w:kern w:val="0"/>
          <w:sz w:val="20"/>
          <w:szCs w:val="21"/>
        </w:rPr>
      </w:pPr>
      <w:r>
        <w:rPr>
          <w:rFonts w:ascii="宋体" w:hAnsi="宋体" w:cs="楷体_GB2312" w:hint="eastAsia"/>
          <w:kern w:val="0"/>
          <w:sz w:val="20"/>
          <w:szCs w:val="21"/>
        </w:rPr>
        <w:t>由供应商提供由省级以上监狱管理局、戒毒管理局（含新疆生产建设兵团）出具的属于监狱企业的证明文件</w:t>
      </w:r>
    </w:p>
    <w:p w14:paraId="10D84511" w14:textId="45F22201" w:rsidR="00A962EE" w:rsidRDefault="004665B5" w:rsidP="00665A2A">
      <w:pPr>
        <w:jc w:val="center"/>
        <w:rPr>
          <w:rFonts w:ascii="宋体" w:hAnsi="宋体" w:cs="黑体"/>
          <w:b/>
          <w:bCs/>
          <w:sz w:val="28"/>
          <w:szCs w:val="28"/>
        </w:rPr>
      </w:pPr>
      <w:bookmarkStart w:id="33" w:name="_Toc493949417"/>
      <w:bookmarkStart w:id="34" w:name="_Toc493699008"/>
      <w:bookmarkStart w:id="35" w:name="_Toc493954465"/>
      <w:bookmarkStart w:id="36" w:name="_Toc493954215"/>
      <w:bookmarkStart w:id="37" w:name="_Toc59182797"/>
      <w:bookmarkStart w:id="38" w:name="_Toc21846"/>
      <w:bookmarkStart w:id="39" w:name="_Toc196141694"/>
      <w:r>
        <w:rPr>
          <w:rFonts w:ascii="宋体" w:hAnsi="宋体" w:cs="黑体"/>
          <w:b/>
          <w:bCs/>
          <w:sz w:val="28"/>
          <w:szCs w:val="28"/>
        </w:rPr>
        <w:t>5</w:t>
      </w:r>
      <w:r w:rsidR="00A962EE">
        <w:rPr>
          <w:rFonts w:ascii="宋体" w:hAnsi="宋体" w:cs="黑体" w:hint="eastAsia"/>
          <w:b/>
          <w:bCs/>
          <w:sz w:val="28"/>
          <w:szCs w:val="28"/>
        </w:rPr>
        <w:t>.3残疾人福利性单位声明函</w:t>
      </w:r>
      <w:bookmarkEnd w:id="33"/>
      <w:bookmarkEnd w:id="34"/>
      <w:r w:rsidR="00A962EE">
        <w:rPr>
          <w:rFonts w:ascii="宋体" w:hAnsi="宋体" w:cs="黑体" w:hint="eastAsia"/>
          <w:b/>
          <w:bCs/>
          <w:sz w:val="28"/>
          <w:szCs w:val="28"/>
        </w:rPr>
        <w:t>（如有）</w:t>
      </w:r>
      <w:bookmarkEnd w:id="35"/>
      <w:bookmarkEnd w:id="36"/>
      <w:bookmarkEnd w:id="37"/>
      <w:bookmarkEnd w:id="38"/>
      <w:bookmarkEnd w:id="39"/>
    </w:p>
    <w:p w14:paraId="53DE5D50" w14:textId="77777777" w:rsidR="00A962EE" w:rsidRDefault="00A962EE" w:rsidP="00665A2A">
      <w:pPr>
        <w:spacing w:line="588" w:lineRule="exact"/>
        <w:rPr>
          <w:rFonts w:ascii="宋体" w:hAnsi="宋体" w:cs="黑体"/>
          <w:b/>
          <w:spacing w:val="6"/>
          <w:sz w:val="30"/>
          <w:szCs w:val="30"/>
        </w:rPr>
      </w:pPr>
    </w:p>
    <w:p w14:paraId="14AEB27D"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D021285"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本单位对上述声明的真实性负责。如有虚假，将依法承担相应责任。</w:t>
      </w:r>
    </w:p>
    <w:p w14:paraId="238D3922" w14:textId="77777777" w:rsidR="00A962EE" w:rsidRDefault="00A962EE" w:rsidP="00665A2A">
      <w:pPr>
        <w:spacing w:line="588" w:lineRule="exact"/>
        <w:ind w:firstLineChars="200" w:firstLine="624"/>
        <w:rPr>
          <w:rFonts w:ascii="宋体" w:hAnsi="宋体" w:cs="黑体"/>
          <w:spacing w:val="6"/>
          <w:sz w:val="30"/>
          <w:szCs w:val="30"/>
        </w:rPr>
      </w:pPr>
    </w:p>
    <w:p w14:paraId="7BD58565" w14:textId="77777777" w:rsidR="00A962EE" w:rsidRDefault="00A962EE" w:rsidP="00665A2A">
      <w:pPr>
        <w:spacing w:line="588" w:lineRule="exact"/>
        <w:ind w:firstLineChars="200" w:firstLine="624"/>
        <w:rPr>
          <w:rFonts w:ascii="宋体" w:hAnsi="宋体" w:cs="黑体"/>
          <w:spacing w:val="6"/>
          <w:sz w:val="30"/>
          <w:szCs w:val="30"/>
        </w:rPr>
      </w:pPr>
    </w:p>
    <w:p w14:paraId="496B6ECC" w14:textId="77777777" w:rsidR="00A962EE" w:rsidRDefault="00A962EE" w:rsidP="00665A2A">
      <w:pPr>
        <w:widowControl/>
        <w:wordWrap w:val="0"/>
        <w:spacing w:line="360" w:lineRule="auto"/>
        <w:ind w:firstLineChars="200" w:firstLine="420"/>
        <w:jc w:val="left"/>
        <w:rPr>
          <w:rFonts w:ascii="宋体" w:hAnsi="宋体" w:cs="楷体_GB2312"/>
          <w:szCs w:val="21"/>
        </w:rPr>
      </w:pPr>
      <w:r>
        <w:rPr>
          <w:rFonts w:ascii="宋体" w:hAnsi="宋体" w:cs="楷体_GB2312" w:hint="eastAsia"/>
          <w:szCs w:val="21"/>
        </w:rPr>
        <w:t>供应商名称（公章）：</w:t>
      </w:r>
    </w:p>
    <w:p w14:paraId="398672BC" w14:textId="77777777" w:rsidR="00A962EE" w:rsidRDefault="00A962EE" w:rsidP="00665A2A">
      <w:pPr>
        <w:spacing w:line="440" w:lineRule="exact"/>
        <w:ind w:firstLineChars="200" w:firstLine="420"/>
        <w:rPr>
          <w:rFonts w:ascii="宋体" w:hAnsi="宋体" w:cs="黑体"/>
        </w:rPr>
      </w:pPr>
      <w:r>
        <w:rPr>
          <w:rFonts w:ascii="宋体" w:hAnsi="宋体" w:cs="楷体_GB2312" w:hint="eastAsia"/>
          <w:szCs w:val="21"/>
        </w:rPr>
        <w:t>日  期：</w:t>
      </w:r>
    </w:p>
    <w:p w14:paraId="75EC5BFA" w14:textId="77777777" w:rsidR="00A962EE" w:rsidRDefault="00A962EE" w:rsidP="00665A2A">
      <w:pPr>
        <w:rPr>
          <w:rFonts w:ascii="宋体" w:hAnsi="宋体"/>
          <w:szCs w:val="24"/>
        </w:rPr>
      </w:pPr>
    </w:p>
    <w:p w14:paraId="0791832E" w14:textId="77777777" w:rsidR="00A962EE" w:rsidRPr="00665A2A" w:rsidRDefault="00A962EE" w:rsidP="00665A2A">
      <w:pPr>
        <w:widowControl/>
        <w:ind w:firstLineChars="600" w:firstLine="1260"/>
        <w:jc w:val="left"/>
        <w:rPr>
          <w:rFonts w:ascii="Calibri" w:hAnsi="Calibri"/>
          <w:szCs w:val="24"/>
        </w:rPr>
      </w:pPr>
    </w:p>
    <w:p w14:paraId="74622AD7" w14:textId="77777777" w:rsidR="00A962EE" w:rsidRDefault="00A962EE" w:rsidP="000E6688">
      <w:pPr>
        <w:spacing w:line="760" w:lineRule="exact"/>
        <w:ind w:left="1"/>
        <w:jc w:val="left"/>
        <w:rPr>
          <w:rFonts w:ascii="宋体" w:hAnsi="宋体" w:cs="宋体"/>
          <w:kern w:val="0"/>
          <w:szCs w:val="21"/>
        </w:rPr>
      </w:pPr>
    </w:p>
    <w:p w14:paraId="75125D9B" w14:textId="77777777" w:rsidR="00A962EE" w:rsidRDefault="00A962EE" w:rsidP="00CA7985">
      <w:pPr>
        <w:pStyle w:val="2"/>
        <w:spacing w:before="0" w:after="0" w:line="360" w:lineRule="auto"/>
        <w:jc w:val="left"/>
        <w:rPr>
          <w:rFonts w:ascii="宋体" w:hAnsi="宋体" w:cs="宋体"/>
          <w:szCs w:val="21"/>
        </w:rPr>
      </w:pPr>
      <w:r>
        <w:rPr>
          <w:rFonts w:ascii="宋体" w:hAnsi="宋体" w:cs="宋体"/>
          <w:szCs w:val="21"/>
        </w:rPr>
        <w:br w:type="page"/>
      </w:r>
      <w:r w:rsidRPr="00CA7985">
        <w:rPr>
          <w:rFonts w:ascii="宋体" w:hAnsi="宋体" w:cs="Arial" w:hint="eastAsia"/>
          <w:sz w:val="28"/>
          <w:szCs w:val="28"/>
        </w:rPr>
        <w:lastRenderedPageBreak/>
        <w:t>二、符合性审查</w:t>
      </w:r>
    </w:p>
    <w:p w14:paraId="5C9E0BE7" w14:textId="77777777" w:rsidR="00A962EE" w:rsidRPr="00CA7985" w:rsidRDefault="00A962EE" w:rsidP="00CA7985">
      <w:pPr>
        <w:keepNext/>
        <w:spacing w:line="480" w:lineRule="auto"/>
        <w:jc w:val="center"/>
        <w:outlineLvl w:val="2"/>
        <w:rPr>
          <w:rFonts w:ascii="宋体" w:hAnsi="宋体" w:cs="黑体"/>
          <w:b/>
          <w:bCs/>
          <w:sz w:val="24"/>
        </w:rPr>
      </w:pPr>
      <w:r w:rsidRPr="00CA7985">
        <w:rPr>
          <w:rFonts w:ascii="宋体" w:hAnsi="宋体" w:cs="黑体" w:hint="eastAsia"/>
          <w:b/>
          <w:bCs/>
          <w:sz w:val="24"/>
        </w:rPr>
        <w:t>1</w:t>
      </w:r>
      <w:bookmarkEnd w:id="27"/>
      <w:bookmarkEnd w:id="28"/>
      <w:r w:rsidRPr="00CA7985">
        <w:rPr>
          <w:rFonts w:ascii="宋体" w:hAnsi="宋体" w:cs="黑体" w:hint="eastAsia"/>
          <w:b/>
          <w:bCs/>
          <w:sz w:val="24"/>
        </w:rPr>
        <w:t>．磋商响应函（格式）</w:t>
      </w:r>
    </w:p>
    <w:p w14:paraId="363B7BDA" w14:textId="77777777" w:rsidR="002612FD" w:rsidRDefault="002612FD">
      <w:pPr>
        <w:spacing w:line="480" w:lineRule="exact"/>
        <w:ind w:firstLineChars="200" w:firstLine="420"/>
        <w:rPr>
          <w:rFonts w:ascii="宋体" w:hAnsi="宋体" w:cs="宋体"/>
          <w:szCs w:val="21"/>
          <w:u w:val="single"/>
        </w:rPr>
      </w:pPr>
      <w:r>
        <w:rPr>
          <w:rFonts w:ascii="宋体" w:hAnsi="宋体" w:cs="宋体" w:hint="eastAsia"/>
          <w:szCs w:val="21"/>
        </w:rPr>
        <w:t>致：</w:t>
      </w:r>
      <w:r>
        <w:rPr>
          <w:rFonts w:ascii="宋体" w:hAnsi="宋体" w:cs="宋体" w:hint="eastAsia"/>
          <w:szCs w:val="21"/>
          <w:u w:val="single"/>
        </w:rPr>
        <w:t xml:space="preserve">               </w:t>
      </w:r>
    </w:p>
    <w:p w14:paraId="230B395B" w14:textId="77777777" w:rsidR="002612FD" w:rsidRDefault="002612FD">
      <w:pPr>
        <w:spacing w:line="480" w:lineRule="exact"/>
        <w:ind w:firstLineChars="200" w:firstLine="420"/>
        <w:rPr>
          <w:rFonts w:ascii="宋体" w:hAnsi="宋体" w:cs="宋体"/>
          <w:szCs w:val="21"/>
        </w:rPr>
      </w:pPr>
      <w:r>
        <w:rPr>
          <w:rFonts w:ascii="宋体" w:hAnsi="宋体" w:cs="宋体" w:hint="eastAsia"/>
          <w:szCs w:val="21"/>
        </w:rPr>
        <w:t xml:space="preserve">我单位收到贵公司　</w:t>
      </w:r>
      <w:r>
        <w:rPr>
          <w:rFonts w:ascii="宋体" w:hAnsi="宋体" w:cs="宋体" w:hint="eastAsia"/>
          <w:szCs w:val="21"/>
          <w:u w:val="single"/>
        </w:rPr>
        <w:t xml:space="preserve">（项目名称、编号）　　　　　　　</w:t>
      </w:r>
      <w:r>
        <w:rPr>
          <w:rFonts w:ascii="宋体" w:hAnsi="宋体" w:cs="宋体" w:hint="eastAsia"/>
          <w:szCs w:val="21"/>
        </w:rPr>
        <w:t>竞争性磋商文件，经详细研究，我们决定参加组织</w:t>
      </w:r>
      <w:r>
        <w:rPr>
          <w:rFonts w:ascii="宋体" w:hAnsi="宋体" w:cs="宋体" w:hint="eastAsia"/>
          <w:szCs w:val="21"/>
          <w:u w:val="single"/>
        </w:rPr>
        <w:t xml:space="preserve">　　　　　　　　　　　　　　</w:t>
      </w:r>
      <w:r>
        <w:rPr>
          <w:rFonts w:ascii="宋体" w:hAnsi="宋体" w:cs="宋体" w:hint="eastAsia"/>
          <w:szCs w:val="21"/>
        </w:rPr>
        <w:t>项目（采购编号为</w:t>
      </w:r>
      <w:r>
        <w:rPr>
          <w:rFonts w:ascii="宋体" w:hAnsi="宋体" w:cs="宋体" w:hint="eastAsia"/>
          <w:szCs w:val="21"/>
          <w:u w:val="single"/>
        </w:rPr>
        <w:t xml:space="preserve">　　　　　　</w:t>
      </w:r>
      <w:r>
        <w:rPr>
          <w:rFonts w:ascii="宋体" w:hAnsi="宋体" w:cs="宋体" w:hint="eastAsia"/>
          <w:szCs w:val="21"/>
        </w:rPr>
        <w:t>）的竞争性磋商活动，为此，</w:t>
      </w:r>
      <w:r>
        <w:rPr>
          <w:rFonts w:ascii="宋体" w:hAnsi="宋体" w:cs="宋体" w:hint="eastAsia"/>
          <w:color w:val="000000"/>
          <w:szCs w:val="21"/>
        </w:rPr>
        <w:t>声明所提交的资料是准确的和真实的并</w:t>
      </w:r>
      <w:r>
        <w:rPr>
          <w:rFonts w:ascii="宋体" w:hAnsi="宋体" w:cs="宋体" w:hint="eastAsia"/>
          <w:szCs w:val="21"/>
        </w:rPr>
        <w:t>着重声明如下：</w:t>
      </w:r>
    </w:p>
    <w:p w14:paraId="00A425C3" w14:textId="2795076E" w:rsidR="002612FD" w:rsidRDefault="002612FD">
      <w:pPr>
        <w:spacing w:line="480" w:lineRule="exact"/>
        <w:ind w:firstLine="420"/>
        <w:rPr>
          <w:rFonts w:ascii="宋体" w:hAnsi="宋体" w:cs="宋体"/>
          <w:szCs w:val="21"/>
        </w:rPr>
      </w:pPr>
      <w:r>
        <w:rPr>
          <w:rFonts w:ascii="宋体" w:hAnsi="宋体" w:cs="宋体" w:hint="eastAsia"/>
          <w:szCs w:val="21"/>
        </w:rPr>
        <w:t>1、我方愿意按照竞争性磋商响应文件中的一切要求提供</w:t>
      </w:r>
      <w:r w:rsidR="002C3621">
        <w:rPr>
          <w:rFonts w:ascii="宋体" w:hAnsi="宋体" w:cs="宋体" w:hint="eastAsia"/>
          <w:szCs w:val="21"/>
        </w:rPr>
        <w:t>施工</w:t>
      </w:r>
      <w:r w:rsidR="000173B0">
        <w:rPr>
          <w:rFonts w:ascii="宋体" w:hAnsi="宋体" w:cs="宋体" w:hint="eastAsia"/>
          <w:szCs w:val="21"/>
        </w:rPr>
        <w:t>及配套服务</w:t>
      </w:r>
      <w:r>
        <w:rPr>
          <w:rFonts w:ascii="宋体" w:hAnsi="宋体" w:cs="宋体" w:hint="eastAsia"/>
          <w:szCs w:val="21"/>
        </w:rPr>
        <w:t>，磋商报价如下：</w:t>
      </w:r>
    </w:p>
    <w:p w14:paraId="34496B2E" w14:textId="77777777" w:rsidR="002612FD" w:rsidRDefault="002612FD">
      <w:pPr>
        <w:spacing w:line="480" w:lineRule="exact"/>
        <w:ind w:firstLineChars="350" w:firstLine="735"/>
        <w:rPr>
          <w:rFonts w:ascii="宋体" w:hAnsi="宋体" w:cs="宋体"/>
          <w:szCs w:val="21"/>
        </w:rPr>
      </w:pPr>
      <w:r>
        <w:rPr>
          <w:rFonts w:ascii="宋体" w:hAnsi="宋体" w:cs="宋体" w:hint="eastAsia"/>
          <w:szCs w:val="21"/>
        </w:rPr>
        <w:t>人民币（大写）：</w:t>
      </w:r>
      <w:r>
        <w:rPr>
          <w:rFonts w:ascii="宋体" w:hAnsi="宋体" w:cs="宋体" w:hint="eastAsia"/>
          <w:szCs w:val="21"/>
          <w:u w:val="single"/>
        </w:rPr>
        <w:t xml:space="preserve">                         </w:t>
      </w:r>
      <w:r>
        <w:rPr>
          <w:rFonts w:ascii="宋体" w:hAnsi="宋体" w:cs="宋体" w:hint="eastAsia"/>
          <w:szCs w:val="21"/>
        </w:rPr>
        <w:t>¥：</w:t>
      </w:r>
      <w:r>
        <w:rPr>
          <w:rFonts w:ascii="宋体" w:hAnsi="宋体" w:cs="宋体" w:hint="eastAsia"/>
          <w:szCs w:val="21"/>
          <w:u w:val="single"/>
        </w:rPr>
        <w:t xml:space="preserve">                 </w:t>
      </w:r>
      <w:r>
        <w:rPr>
          <w:rFonts w:ascii="宋体" w:hAnsi="宋体" w:cs="宋体" w:hint="eastAsia"/>
          <w:szCs w:val="21"/>
        </w:rPr>
        <w:t>。</w:t>
      </w:r>
    </w:p>
    <w:p w14:paraId="7FA1862C" w14:textId="77777777" w:rsidR="002612FD" w:rsidRDefault="002612FD">
      <w:pPr>
        <w:spacing w:line="480" w:lineRule="exact"/>
        <w:ind w:firstLine="420"/>
        <w:rPr>
          <w:rFonts w:ascii="宋体" w:hAnsi="宋体" w:cs="宋体"/>
          <w:szCs w:val="21"/>
        </w:rPr>
      </w:pPr>
      <w:r>
        <w:rPr>
          <w:rFonts w:ascii="宋体" w:hAnsi="宋体" w:cs="宋体" w:hint="eastAsia"/>
          <w:szCs w:val="21"/>
        </w:rPr>
        <w:t>2、磋商有效期为自响应文件递交之日起</w:t>
      </w:r>
      <w:r>
        <w:rPr>
          <w:rFonts w:ascii="宋体" w:hAnsi="宋体" w:cs="宋体" w:hint="eastAsia"/>
          <w:szCs w:val="21"/>
          <w:u w:val="single"/>
        </w:rPr>
        <w:t xml:space="preserve"> 60 </w:t>
      </w:r>
      <w:r>
        <w:rPr>
          <w:rFonts w:ascii="宋体" w:hAnsi="宋体" w:cs="宋体" w:hint="eastAsia"/>
          <w:szCs w:val="21"/>
        </w:rPr>
        <w:t>个日历日。</w:t>
      </w:r>
    </w:p>
    <w:p w14:paraId="72A52FBE" w14:textId="142C906F" w:rsidR="002612FD" w:rsidRDefault="002612FD">
      <w:pPr>
        <w:spacing w:line="480" w:lineRule="exact"/>
        <w:ind w:firstLine="420"/>
        <w:rPr>
          <w:rFonts w:ascii="宋体" w:hAnsi="宋体" w:cs="宋体"/>
          <w:spacing w:val="-12"/>
          <w:szCs w:val="21"/>
        </w:rPr>
      </w:pPr>
      <w:r>
        <w:rPr>
          <w:rFonts w:ascii="宋体" w:hAnsi="宋体" w:cs="宋体" w:hint="eastAsia"/>
          <w:spacing w:val="-12"/>
          <w:szCs w:val="21"/>
        </w:rPr>
        <w:t>3、我方承诺已经具备采购文件中规定的参加采购活动的</w:t>
      </w:r>
      <w:r w:rsidR="008111B4">
        <w:rPr>
          <w:rFonts w:ascii="宋体" w:hAnsi="宋体" w:cs="宋体" w:hint="eastAsia"/>
          <w:spacing w:val="-12"/>
          <w:szCs w:val="21"/>
        </w:rPr>
        <w:t>供应</w:t>
      </w:r>
      <w:r>
        <w:rPr>
          <w:rFonts w:ascii="宋体" w:hAnsi="宋体" w:cs="宋体" w:hint="eastAsia"/>
          <w:spacing w:val="-12"/>
          <w:szCs w:val="21"/>
        </w:rPr>
        <w:t>商应当具备的条件：</w:t>
      </w:r>
    </w:p>
    <w:p w14:paraId="462587E1" w14:textId="77777777" w:rsidR="002612FD" w:rsidRDefault="002612FD">
      <w:pPr>
        <w:spacing w:line="480" w:lineRule="exact"/>
        <w:ind w:firstLine="420"/>
        <w:rPr>
          <w:rFonts w:ascii="宋体" w:hAnsi="宋体" w:cs="宋体"/>
          <w:szCs w:val="21"/>
        </w:rPr>
      </w:pPr>
      <w:r>
        <w:rPr>
          <w:rFonts w:ascii="宋体" w:hAnsi="宋体" w:cs="宋体" w:hint="eastAsia"/>
          <w:szCs w:val="21"/>
        </w:rPr>
        <w:t>（1）具有独立承担民事责任的能力；</w:t>
      </w:r>
    </w:p>
    <w:p w14:paraId="28DAA652" w14:textId="77777777" w:rsidR="002612FD" w:rsidRDefault="002612FD">
      <w:pPr>
        <w:spacing w:line="480" w:lineRule="exact"/>
        <w:ind w:firstLine="420"/>
        <w:rPr>
          <w:rFonts w:ascii="宋体" w:hAnsi="宋体" w:cs="宋体"/>
          <w:szCs w:val="21"/>
        </w:rPr>
      </w:pPr>
      <w:r>
        <w:rPr>
          <w:rFonts w:ascii="宋体" w:hAnsi="宋体" w:cs="宋体" w:hint="eastAsia"/>
          <w:szCs w:val="21"/>
        </w:rPr>
        <w:t>（2）具有良好的商业信誉和健全的财务会计制度；</w:t>
      </w:r>
    </w:p>
    <w:p w14:paraId="672B5A9F" w14:textId="77777777" w:rsidR="002612FD" w:rsidRDefault="002612FD">
      <w:pPr>
        <w:spacing w:line="480" w:lineRule="exact"/>
        <w:ind w:firstLine="420"/>
        <w:rPr>
          <w:rFonts w:ascii="宋体" w:hAnsi="宋体" w:cs="宋体"/>
          <w:szCs w:val="21"/>
        </w:rPr>
      </w:pPr>
      <w:r>
        <w:rPr>
          <w:rFonts w:ascii="宋体" w:hAnsi="宋体" w:cs="宋体" w:hint="eastAsia"/>
          <w:szCs w:val="21"/>
        </w:rPr>
        <w:t>（3）具有履行合同所必需的设备和专业技术能力；</w:t>
      </w:r>
    </w:p>
    <w:p w14:paraId="054086DE" w14:textId="77777777" w:rsidR="002612FD" w:rsidRDefault="002612FD">
      <w:pPr>
        <w:spacing w:line="480" w:lineRule="exact"/>
        <w:ind w:firstLine="420"/>
        <w:rPr>
          <w:rFonts w:ascii="宋体" w:hAnsi="宋体" w:cs="宋体"/>
          <w:szCs w:val="21"/>
        </w:rPr>
      </w:pPr>
      <w:r>
        <w:rPr>
          <w:rFonts w:ascii="宋体" w:hAnsi="宋体" w:cs="宋体" w:hint="eastAsia"/>
          <w:szCs w:val="21"/>
        </w:rPr>
        <w:t>（4）有依法缴纳税收和社会保障资金的良好记录；</w:t>
      </w:r>
    </w:p>
    <w:p w14:paraId="1782A4DA" w14:textId="77777777" w:rsidR="002612FD" w:rsidRDefault="002612FD">
      <w:pPr>
        <w:spacing w:line="480" w:lineRule="exact"/>
        <w:ind w:firstLine="420"/>
        <w:rPr>
          <w:rFonts w:ascii="宋体" w:hAnsi="宋体" w:cs="宋体"/>
          <w:szCs w:val="21"/>
        </w:rPr>
      </w:pPr>
      <w:r>
        <w:rPr>
          <w:rFonts w:ascii="宋体" w:hAnsi="宋体" w:cs="宋体" w:hint="eastAsia"/>
          <w:szCs w:val="21"/>
        </w:rPr>
        <w:t>（5）参加此项采购活动前三年内，在经营活动中没有重大违法记录。</w:t>
      </w:r>
    </w:p>
    <w:p w14:paraId="09FB0D80" w14:textId="77777777" w:rsidR="002612FD" w:rsidRDefault="002612FD">
      <w:pPr>
        <w:spacing w:line="480" w:lineRule="exact"/>
        <w:ind w:firstLine="420"/>
        <w:rPr>
          <w:rFonts w:ascii="宋体" w:hAnsi="宋体" w:cs="宋体"/>
          <w:szCs w:val="21"/>
        </w:rPr>
      </w:pPr>
      <w:r>
        <w:rPr>
          <w:rFonts w:ascii="宋体" w:hAnsi="宋体" w:cs="宋体" w:hint="eastAsia"/>
          <w:szCs w:val="21"/>
        </w:rPr>
        <w:t>4、提供磋商须知规定的全部磋商响应文件，包括磋商响应文件正本、副本、磋商函。</w:t>
      </w:r>
    </w:p>
    <w:p w14:paraId="7F4193DB" w14:textId="558F5DC7" w:rsidR="002612FD" w:rsidRDefault="002612FD">
      <w:pPr>
        <w:spacing w:line="480" w:lineRule="exact"/>
        <w:ind w:firstLine="420"/>
        <w:rPr>
          <w:rFonts w:ascii="宋体" w:hAnsi="宋体" w:cs="宋体"/>
          <w:szCs w:val="21"/>
        </w:rPr>
      </w:pPr>
      <w:r>
        <w:rPr>
          <w:rFonts w:ascii="宋体" w:hAnsi="宋体" w:cs="宋体" w:hint="eastAsia"/>
          <w:szCs w:val="21"/>
        </w:rPr>
        <w:t>5、按磋商文件要求提供和交付的</w:t>
      </w:r>
      <w:r w:rsidR="00C0263E">
        <w:rPr>
          <w:rFonts w:ascii="宋体" w:hAnsi="宋体" w:cs="宋体" w:hint="eastAsia"/>
          <w:szCs w:val="21"/>
        </w:rPr>
        <w:t>施工</w:t>
      </w:r>
      <w:r>
        <w:rPr>
          <w:rFonts w:ascii="宋体" w:hAnsi="宋体" w:cs="宋体" w:hint="eastAsia"/>
          <w:szCs w:val="21"/>
        </w:rPr>
        <w:t>的磋商报价详见开标一览表。</w:t>
      </w:r>
    </w:p>
    <w:p w14:paraId="11D226C8" w14:textId="77777777" w:rsidR="002612FD" w:rsidRDefault="002612FD">
      <w:pPr>
        <w:spacing w:line="480" w:lineRule="exact"/>
        <w:ind w:firstLine="420"/>
        <w:rPr>
          <w:rFonts w:ascii="宋体" w:hAnsi="宋体" w:cs="宋体"/>
          <w:szCs w:val="21"/>
        </w:rPr>
      </w:pPr>
      <w:r>
        <w:rPr>
          <w:rFonts w:ascii="宋体" w:hAnsi="宋体" w:cs="宋体" w:hint="eastAsia"/>
          <w:szCs w:val="21"/>
        </w:rPr>
        <w:t>6、我方承诺：完全理解磋商报价超过磋商时公布的预算金额时，投标将被拒绝。</w:t>
      </w:r>
    </w:p>
    <w:p w14:paraId="462681A0" w14:textId="77777777" w:rsidR="002612FD" w:rsidRDefault="002612FD">
      <w:pPr>
        <w:spacing w:line="480" w:lineRule="exact"/>
        <w:ind w:firstLine="420"/>
        <w:rPr>
          <w:rFonts w:ascii="宋体" w:hAnsi="宋体" w:cs="宋体"/>
          <w:szCs w:val="21"/>
        </w:rPr>
      </w:pPr>
      <w:r>
        <w:rPr>
          <w:rFonts w:ascii="宋体" w:hAnsi="宋体" w:cs="宋体" w:hint="eastAsia"/>
          <w:szCs w:val="21"/>
        </w:rPr>
        <w:t>7、保证忠实地执行双方所签订的合同，并承担合同规定的责任和义务。</w:t>
      </w:r>
    </w:p>
    <w:p w14:paraId="4E47AF17" w14:textId="77777777" w:rsidR="002612FD" w:rsidRDefault="002612FD">
      <w:pPr>
        <w:spacing w:line="480" w:lineRule="exact"/>
        <w:ind w:firstLine="420"/>
        <w:rPr>
          <w:rFonts w:ascii="宋体" w:hAnsi="宋体" w:cs="宋体"/>
          <w:szCs w:val="21"/>
        </w:rPr>
      </w:pPr>
      <w:r>
        <w:rPr>
          <w:rFonts w:ascii="宋体" w:hAnsi="宋体" w:cs="宋体" w:hint="eastAsia"/>
          <w:szCs w:val="21"/>
        </w:rPr>
        <w:t>8、承诺完全满足和响应磋商文件中的各项商务和技术要求，若有偏差，已在磋商响应文件商务条款偏离表中予以明确特别说明。</w:t>
      </w:r>
    </w:p>
    <w:p w14:paraId="2F14E8A3" w14:textId="77777777" w:rsidR="002612FD" w:rsidRDefault="002612FD">
      <w:pPr>
        <w:spacing w:line="480" w:lineRule="exact"/>
        <w:ind w:firstLine="420"/>
        <w:rPr>
          <w:rFonts w:ascii="宋体" w:hAnsi="宋体" w:cs="宋体"/>
          <w:szCs w:val="21"/>
        </w:rPr>
      </w:pPr>
      <w:r>
        <w:rPr>
          <w:rFonts w:ascii="宋体" w:hAnsi="宋体" w:cs="宋体" w:hint="eastAsia"/>
          <w:szCs w:val="21"/>
        </w:rPr>
        <w:t>9、保证遵守磋商文件的规定。</w:t>
      </w:r>
    </w:p>
    <w:p w14:paraId="502D828A" w14:textId="77777777" w:rsidR="002612FD" w:rsidRDefault="002612FD">
      <w:pPr>
        <w:spacing w:line="480" w:lineRule="exact"/>
        <w:ind w:firstLine="420"/>
        <w:rPr>
          <w:rFonts w:ascii="宋体" w:hAnsi="宋体" w:cs="宋体"/>
          <w:szCs w:val="21"/>
        </w:rPr>
      </w:pPr>
      <w:r>
        <w:rPr>
          <w:rFonts w:ascii="宋体" w:hAnsi="宋体" w:cs="宋体" w:hint="eastAsia"/>
          <w:szCs w:val="21"/>
        </w:rPr>
        <w:t>10、我方完全理解贵方不一定接受最低价的磋商或收到的任何投标。</w:t>
      </w:r>
    </w:p>
    <w:p w14:paraId="7CF5D35A" w14:textId="77777777" w:rsidR="002612FD" w:rsidRDefault="002612FD">
      <w:pPr>
        <w:spacing w:line="480" w:lineRule="exact"/>
        <w:ind w:firstLine="420"/>
        <w:rPr>
          <w:rFonts w:ascii="宋体" w:hAnsi="宋体" w:cs="宋体"/>
          <w:szCs w:val="21"/>
        </w:rPr>
      </w:pPr>
      <w:r>
        <w:rPr>
          <w:rFonts w:ascii="宋体" w:hAnsi="宋体" w:cs="宋体" w:hint="eastAsia"/>
          <w:szCs w:val="21"/>
        </w:rPr>
        <w:t>11、我方愿意向贵方提供任何与本项磋商有关的数据、情况和技术资料。若贵方需要，我方愿意提供我方作出的一切承诺的证明材料。</w:t>
      </w:r>
    </w:p>
    <w:p w14:paraId="7DBA211F" w14:textId="77777777" w:rsidR="002612FD" w:rsidRDefault="002612FD">
      <w:pPr>
        <w:spacing w:line="480" w:lineRule="exact"/>
        <w:ind w:firstLine="420"/>
        <w:rPr>
          <w:rFonts w:ascii="宋体" w:hAnsi="宋体" w:cs="宋体"/>
          <w:szCs w:val="21"/>
        </w:rPr>
      </w:pPr>
      <w:r>
        <w:rPr>
          <w:rFonts w:ascii="宋体" w:hAnsi="宋体" w:cs="宋体" w:hint="eastAsia"/>
          <w:szCs w:val="21"/>
        </w:rPr>
        <w:t>12、我方已详细审核全部磋商响应文件，包括磋商响应文件修改书（如有的话）、参考资料及有关附件，确认无误。</w:t>
      </w:r>
    </w:p>
    <w:p w14:paraId="6895A529"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 xml:space="preserve">供应商(公章)：          </w:t>
      </w:r>
    </w:p>
    <w:p w14:paraId="4FEDFC52"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法定代表人（</w:t>
      </w:r>
      <w:r>
        <w:rPr>
          <w:rFonts w:ascii="宋体" w:hAnsi="宋体" w:cs="宋体" w:hint="eastAsia"/>
          <w:color w:val="000000"/>
          <w:szCs w:val="21"/>
        </w:rPr>
        <w:t>签字</w:t>
      </w:r>
      <w:r>
        <w:rPr>
          <w:rFonts w:ascii="宋体" w:hAnsi="宋体" w:cs="宋体" w:hint="eastAsia"/>
          <w:szCs w:val="21"/>
        </w:rPr>
        <w:t>或</w:t>
      </w:r>
      <w:r>
        <w:rPr>
          <w:rFonts w:ascii="宋体" w:hAnsi="宋体" w:cs="宋体" w:hint="eastAsia"/>
          <w:color w:val="000000"/>
          <w:szCs w:val="21"/>
        </w:rPr>
        <w:t>个人印章</w:t>
      </w:r>
      <w:r>
        <w:rPr>
          <w:rFonts w:ascii="宋体" w:hAnsi="宋体" w:cs="宋体" w:hint="eastAsia"/>
          <w:color w:val="000000"/>
        </w:rPr>
        <w:t>）：</w:t>
      </w:r>
      <w:r>
        <w:rPr>
          <w:rFonts w:ascii="宋体" w:hAnsi="宋体" w:cs="宋体" w:hint="eastAsia"/>
          <w:color w:val="000000"/>
          <w:u w:val="single"/>
        </w:rPr>
        <w:t xml:space="preserve">              </w:t>
      </w:r>
    </w:p>
    <w:p w14:paraId="77F5BB3D"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t>授权委托人(签字)：</w:t>
      </w:r>
      <w:r>
        <w:rPr>
          <w:rFonts w:ascii="宋体" w:hAnsi="宋体" w:cs="宋体" w:hint="eastAsia"/>
          <w:color w:val="000000"/>
          <w:u w:val="single"/>
        </w:rPr>
        <w:t xml:space="preserve">                   </w:t>
      </w:r>
      <w:r>
        <w:rPr>
          <w:rFonts w:ascii="宋体" w:hAnsi="宋体" w:cs="宋体" w:hint="eastAsia"/>
          <w:color w:val="000000"/>
        </w:rPr>
        <w:t xml:space="preserve">     </w:t>
      </w:r>
    </w:p>
    <w:p w14:paraId="291D111E" w14:textId="77777777" w:rsidR="002612FD" w:rsidRDefault="002612FD">
      <w:pPr>
        <w:spacing w:line="400" w:lineRule="exact"/>
        <w:ind w:leftChars="176" w:left="370"/>
        <w:rPr>
          <w:rFonts w:ascii="宋体" w:hAnsi="宋体" w:cs="宋体"/>
          <w:color w:val="000000"/>
        </w:rPr>
      </w:pPr>
      <w:r>
        <w:rPr>
          <w:rFonts w:ascii="宋体" w:hAnsi="宋体" w:cs="宋体" w:hint="eastAsia"/>
          <w:color w:val="000000"/>
        </w:rPr>
        <w:lastRenderedPageBreak/>
        <w:t>日　期：</w:t>
      </w:r>
      <w:r>
        <w:rPr>
          <w:rFonts w:ascii="宋体" w:hAnsi="宋体" w:cs="宋体" w:hint="eastAsia"/>
          <w:color w:val="000000"/>
          <w:u w:val="single"/>
        </w:rPr>
        <w:t xml:space="preserve">          </w:t>
      </w:r>
      <w:r>
        <w:rPr>
          <w:rFonts w:ascii="宋体" w:hAnsi="宋体" w:cs="宋体" w:hint="eastAsia"/>
          <w:color w:val="000000"/>
        </w:rPr>
        <w:t>年</w:t>
      </w:r>
      <w:r>
        <w:rPr>
          <w:rFonts w:ascii="宋体" w:hAnsi="宋体" w:cs="宋体" w:hint="eastAsia"/>
          <w:color w:val="000000"/>
          <w:u w:val="single"/>
        </w:rPr>
        <w:t xml:space="preserve">     </w:t>
      </w:r>
      <w:r>
        <w:rPr>
          <w:rFonts w:ascii="宋体" w:hAnsi="宋体" w:cs="宋体" w:hint="eastAsia"/>
          <w:color w:val="000000"/>
        </w:rPr>
        <w:t>月</w:t>
      </w:r>
      <w:r>
        <w:rPr>
          <w:rFonts w:ascii="宋体" w:hAnsi="宋体" w:cs="宋体" w:hint="eastAsia"/>
          <w:color w:val="000000"/>
          <w:u w:val="single"/>
        </w:rPr>
        <w:t xml:space="preserve">      </w:t>
      </w:r>
      <w:r>
        <w:rPr>
          <w:rFonts w:ascii="宋体" w:hAnsi="宋体" w:cs="宋体" w:hint="eastAsia"/>
          <w:color w:val="000000"/>
        </w:rPr>
        <w:t>日</w:t>
      </w:r>
    </w:p>
    <w:p w14:paraId="5B266C69" w14:textId="77777777" w:rsidR="00A962EE" w:rsidRDefault="00A962EE" w:rsidP="00CA7985">
      <w:pPr>
        <w:keepNext/>
        <w:spacing w:line="480" w:lineRule="auto"/>
        <w:jc w:val="center"/>
        <w:outlineLvl w:val="2"/>
        <w:rPr>
          <w:rFonts w:ascii="宋体" w:hAnsi="宋体" w:cs="宋体"/>
          <w:b/>
          <w:sz w:val="32"/>
          <w:szCs w:val="32"/>
        </w:rPr>
      </w:pPr>
      <w:bookmarkStart w:id="40" w:name="_Toc419557427"/>
      <w:r>
        <w:rPr>
          <w:rFonts w:ascii="宋体" w:hAnsi="宋体" w:cs="宋体" w:hint="eastAsia"/>
          <w:sz w:val="30"/>
          <w:szCs w:val="30"/>
        </w:rPr>
        <w:br w:type="page"/>
      </w:r>
      <w:r w:rsidRPr="00CA7985">
        <w:rPr>
          <w:rFonts w:ascii="宋体" w:hAnsi="宋体" w:cs="黑体" w:hint="eastAsia"/>
          <w:b/>
          <w:bCs/>
          <w:sz w:val="24"/>
        </w:rPr>
        <w:lastRenderedPageBreak/>
        <w:t>2</w:t>
      </w:r>
      <w:bookmarkEnd w:id="40"/>
      <w:r w:rsidRPr="00CA7985">
        <w:rPr>
          <w:rFonts w:ascii="宋体" w:hAnsi="宋体" w:cs="黑体" w:hint="eastAsia"/>
          <w:b/>
          <w:bCs/>
          <w:sz w:val="24"/>
        </w:rPr>
        <w:t>．首次报价一览表</w:t>
      </w:r>
    </w:p>
    <w:p w14:paraId="6C19E10B" w14:textId="77777777" w:rsidR="00A962EE" w:rsidRDefault="00A962EE">
      <w:pPr>
        <w:spacing w:line="760" w:lineRule="exact"/>
        <w:ind w:left="1"/>
        <w:jc w:val="center"/>
        <w:rPr>
          <w:rFonts w:ascii="宋体" w:hAnsi="宋体" w:cs="宋体"/>
          <w:b/>
          <w:sz w:val="32"/>
          <w:szCs w:val="32"/>
        </w:rPr>
      </w:pPr>
      <w:r>
        <w:rPr>
          <w:rFonts w:ascii="宋体" w:hAnsi="宋体" w:cs="宋体"/>
          <w:sz w:val="30"/>
          <w:szCs w:val="30"/>
        </w:rPr>
        <w:t>2</w:t>
      </w:r>
      <w:r w:rsidRPr="00A962EE">
        <w:rPr>
          <w:rFonts w:ascii="宋体" w:hAnsi="宋体" w:cs="宋体"/>
          <w:b/>
          <w:sz w:val="32"/>
          <w:szCs w:val="32"/>
        </w:rPr>
        <w:t>.</w:t>
      </w:r>
      <w:r>
        <w:rPr>
          <w:rFonts w:ascii="宋体" w:hAnsi="宋体" w:cs="宋体"/>
          <w:b/>
          <w:sz w:val="32"/>
          <w:szCs w:val="32"/>
        </w:rPr>
        <w:t>1</w:t>
      </w:r>
      <w:r>
        <w:rPr>
          <w:rFonts w:ascii="宋体" w:hAnsi="宋体" w:cs="宋体" w:hint="eastAsia"/>
          <w:b/>
          <w:sz w:val="32"/>
          <w:szCs w:val="32"/>
        </w:rPr>
        <w:t>首次报价表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649"/>
        <w:gridCol w:w="6258"/>
      </w:tblGrid>
      <w:tr w:rsidR="00FF00E8" w14:paraId="788ACFAD" w14:textId="77777777" w:rsidTr="0053143E">
        <w:trPr>
          <w:cantSplit/>
          <w:trHeight w:hRule="exact" w:val="811"/>
        </w:trPr>
        <w:tc>
          <w:tcPr>
            <w:tcW w:w="3297" w:type="dxa"/>
            <w:gridSpan w:val="2"/>
            <w:vAlign w:val="center"/>
          </w:tcPr>
          <w:p w14:paraId="59FC50F5" w14:textId="77777777" w:rsidR="00FF00E8" w:rsidRDefault="00FF00E8" w:rsidP="0053143E">
            <w:pPr>
              <w:autoSpaceDE w:val="0"/>
              <w:autoSpaceDN w:val="0"/>
              <w:adjustRightInd w:val="0"/>
              <w:spacing w:line="420" w:lineRule="exact"/>
              <w:jc w:val="center"/>
              <w:rPr>
                <w:rFonts w:ascii="宋体" w:hAnsi="宋体" w:cs="Arial"/>
                <w:kern w:val="0"/>
                <w:szCs w:val="21"/>
              </w:rPr>
            </w:pPr>
            <w:r>
              <w:rPr>
                <w:rFonts w:ascii="宋体" w:hAnsi="宋体" w:cs="Arial" w:hint="eastAsia"/>
                <w:kern w:val="0"/>
                <w:szCs w:val="21"/>
              </w:rPr>
              <w:t>项目名称</w:t>
            </w:r>
          </w:p>
        </w:tc>
        <w:tc>
          <w:tcPr>
            <w:tcW w:w="6258" w:type="dxa"/>
            <w:vAlign w:val="center"/>
          </w:tcPr>
          <w:p w14:paraId="3FBAB3A6" w14:textId="77777777" w:rsidR="00FF00E8" w:rsidRDefault="00FF00E8" w:rsidP="0053143E">
            <w:pPr>
              <w:autoSpaceDE w:val="0"/>
              <w:autoSpaceDN w:val="0"/>
              <w:adjustRightInd w:val="0"/>
              <w:spacing w:line="420" w:lineRule="exact"/>
              <w:jc w:val="center"/>
              <w:rPr>
                <w:rFonts w:ascii="宋体" w:hAnsi="宋体" w:cs="Arial"/>
                <w:kern w:val="0"/>
                <w:szCs w:val="21"/>
              </w:rPr>
            </w:pPr>
          </w:p>
        </w:tc>
      </w:tr>
      <w:tr w:rsidR="00FF00E8" w14:paraId="051BB0AA" w14:textId="77777777" w:rsidTr="0053143E">
        <w:trPr>
          <w:cantSplit/>
          <w:trHeight w:hRule="exact" w:val="811"/>
        </w:trPr>
        <w:tc>
          <w:tcPr>
            <w:tcW w:w="3297" w:type="dxa"/>
            <w:gridSpan w:val="2"/>
            <w:vAlign w:val="center"/>
          </w:tcPr>
          <w:p w14:paraId="004E2107" w14:textId="77777777" w:rsidR="00FF00E8" w:rsidRDefault="00FF00E8" w:rsidP="0053143E">
            <w:pPr>
              <w:autoSpaceDE w:val="0"/>
              <w:autoSpaceDN w:val="0"/>
              <w:adjustRightInd w:val="0"/>
              <w:spacing w:line="420" w:lineRule="exact"/>
              <w:jc w:val="center"/>
              <w:rPr>
                <w:rFonts w:ascii="宋体" w:hAnsi="宋体" w:cs="Arial"/>
                <w:kern w:val="0"/>
                <w:szCs w:val="21"/>
              </w:rPr>
            </w:pPr>
            <w:r>
              <w:rPr>
                <w:rFonts w:ascii="宋体" w:hAnsi="宋体" w:cs="Arial"/>
                <w:kern w:val="0"/>
                <w:szCs w:val="21"/>
              </w:rPr>
              <w:t>供应商</w:t>
            </w:r>
            <w:r>
              <w:rPr>
                <w:rFonts w:ascii="宋体" w:hAnsi="宋体" w:cs="Arial" w:hint="eastAsia"/>
                <w:kern w:val="0"/>
                <w:szCs w:val="21"/>
              </w:rPr>
              <w:t>名称</w:t>
            </w:r>
          </w:p>
        </w:tc>
        <w:tc>
          <w:tcPr>
            <w:tcW w:w="6258" w:type="dxa"/>
            <w:vAlign w:val="center"/>
          </w:tcPr>
          <w:p w14:paraId="5055C2B6" w14:textId="77777777" w:rsidR="00FF00E8" w:rsidRDefault="00FF00E8" w:rsidP="0053143E">
            <w:pPr>
              <w:autoSpaceDE w:val="0"/>
              <w:autoSpaceDN w:val="0"/>
              <w:adjustRightInd w:val="0"/>
              <w:spacing w:line="420" w:lineRule="exact"/>
              <w:jc w:val="center"/>
              <w:rPr>
                <w:rFonts w:ascii="宋体" w:hAnsi="宋体" w:cs="Arial"/>
                <w:kern w:val="0"/>
                <w:szCs w:val="21"/>
              </w:rPr>
            </w:pPr>
          </w:p>
        </w:tc>
      </w:tr>
      <w:tr w:rsidR="00FF00E8" w14:paraId="602A2078" w14:textId="77777777" w:rsidTr="0053143E">
        <w:trPr>
          <w:cantSplit/>
          <w:trHeight w:hRule="exact" w:val="1483"/>
        </w:trPr>
        <w:tc>
          <w:tcPr>
            <w:tcW w:w="3297" w:type="dxa"/>
            <w:gridSpan w:val="2"/>
            <w:vAlign w:val="center"/>
          </w:tcPr>
          <w:p w14:paraId="125524E1" w14:textId="3507AD09"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磋商</w:t>
            </w:r>
            <w:r>
              <w:rPr>
                <w:rFonts w:ascii="宋体" w:hAnsi="宋体" w:cs="Arial"/>
                <w:kern w:val="0"/>
                <w:szCs w:val="21"/>
              </w:rPr>
              <w:t>报价</w:t>
            </w:r>
            <w:r>
              <w:rPr>
                <w:rFonts w:ascii="宋体" w:hAnsi="宋体" w:cs="Arial" w:hint="eastAsia"/>
                <w:kern w:val="0"/>
                <w:szCs w:val="21"/>
              </w:rPr>
              <w:t>（元）</w:t>
            </w:r>
          </w:p>
        </w:tc>
        <w:tc>
          <w:tcPr>
            <w:tcW w:w="6258" w:type="dxa"/>
            <w:vAlign w:val="center"/>
          </w:tcPr>
          <w:p w14:paraId="67748B47" w14:textId="77777777" w:rsidR="00FF00E8" w:rsidRDefault="00FF00E8" w:rsidP="0053143E">
            <w:pPr>
              <w:autoSpaceDE w:val="0"/>
              <w:autoSpaceDN w:val="0"/>
              <w:adjustRightInd w:val="0"/>
              <w:jc w:val="left"/>
              <w:rPr>
                <w:rFonts w:ascii="宋体" w:hAnsi="宋体" w:cs="Arial"/>
                <w:kern w:val="0"/>
                <w:szCs w:val="21"/>
              </w:rPr>
            </w:pPr>
            <w:r>
              <w:rPr>
                <w:rFonts w:ascii="宋体" w:hAnsi="宋体" w:cs="Arial" w:hint="eastAsia"/>
                <w:kern w:val="0"/>
                <w:szCs w:val="21"/>
              </w:rPr>
              <w:t>（大写）：</w:t>
            </w:r>
          </w:p>
          <w:p w14:paraId="7D0FFDD4" w14:textId="77777777" w:rsidR="00FF00E8" w:rsidRDefault="00FF00E8" w:rsidP="0053143E">
            <w:pPr>
              <w:rPr>
                <w:rFonts w:ascii="Calibri"/>
                <w:kern w:val="0"/>
                <w:szCs w:val="22"/>
              </w:rPr>
            </w:pPr>
          </w:p>
          <w:p w14:paraId="6989A274" w14:textId="77777777" w:rsidR="00FF00E8" w:rsidRDefault="00FF00E8" w:rsidP="0053143E">
            <w:pPr>
              <w:autoSpaceDE w:val="0"/>
              <w:autoSpaceDN w:val="0"/>
              <w:adjustRightInd w:val="0"/>
              <w:jc w:val="left"/>
              <w:rPr>
                <w:rFonts w:ascii="宋体" w:hAnsi="宋体" w:cs="Arial"/>
                <w:kern w:val="0"/>
                <w:szCs w:val="21"/>
              </w:rPr>
            </w:pPr>
            <w:r>
              <w:rPr>
                <w:rFonts w:hint="eastAsia"/>
              </w:rPr>
              <w:t>（小写）：</w:t>
            </w:r>
          </w:p>
        </w:tc>
      </w:tr>
      <w:tr w:rsidR="00FF00E8" w14:paraId="0FFD3948" w14:textId="77777777" w:rsidTr="0053143E">
        <w:trPr>
          <w:cantSplit/>
          <w:trHeight w:hRule="exact" w:val="1455"/>
        </w:trPr>
        <w:tc>
          <w:tcPr>
            <w:tcW w:w="3297" w:type="dxa"/>
            <w:gridSpan w:val="2"/>
            <w:vAlign w:val="center"/>
          </w:tcPr>
          <w:p w14:paraId="4B2C7DC0"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其中：税金（元）</w:t>
            </w:r>
          </w:p>
        </w:tc>
        <w:tc>
          <w:tcPr>
            <w:tcW w:w="6258" w:type="dxa"/>
            <w:vAlign w:val="center"/>
          </w:tcPr>
          <w:p w14:paraId="04E106A5" w14:textId="77777777" w:rsidR="00FF00E8" w:rsidRDefault="00FF00E8" w:rsidP="0053143E">
            <w:pPr>
              <w:autoSpaceDE w:val="0"/>
              <w:autoSpaceDN w:val="0"/>
              <w:adjustRightInd w:val="0"/>
              <w:rPr>
                <w:rFonts w:ascii="宋体" w:hAnsi="宋体" w:cs="Arial"/>
                <w:kern w:val="0"/>
                <w:szCs w:val="21"/>
              </w:rPr>
            </w:pPr>
            <w:r>
              <w:rPr>
                <w:rFonts w:ascii="宋体" w:hAnsi="宋体" w:cs="Arial" w:hint="eastAsia"/>
                <w:kern w:val="0"/>
                <w:szCs w:val="21"/>
              </w:rPr>
              <w:t>（大写）：</w:t>
            </w:r>
          </w:p>
          <w:p w14:paraId="47C89DE4" w14:textId="77777777" w:rsidR="00FF00E8" w:rsidRDefault="00FF00E8" w:rsidP="0053143E">
            <w:pPr>
              <w:autoSpaceDE w:val="0"/>
              <w:autoSpaceDN w:val="0"/>
              <w:adjustRightInd w:val="0"/>
              <w:rPr>
                <w:rFonts w:ascii="宋体" w:hAnsi="宋体" w:cs="Arial"/>
                <w:kern w:val="0"/>
                <w:szCs w:val="21"/>
              </w:rPr>
            </w:pPr>
          </w:p>
          <w:p w14:paraId="765E0546" w14:textId="77777777" w:rsidR="00FF00E8" w:rsidRDefault="00FF00E8" w:rsidP="0053143E">
            <w:pPr>
              <w:autoSpaceDE w:val="0"/>
              <w:autoSpaceDN w:val="0"/>
              <w:adjustRightInd w:val="0"/>
              <w:jc w:val="left"/>
              <w:rPr>
                <w:rFonts w:ascii="宋体" w:hAnsi="宋体" w:cs="Arial"/>
                <w:kern w:val="0"/>
                <w:szCs w:val="21"/>
                <w:u w:val="single"/>
              </w:rPr>
            </w:pPr>
            <w:r>
              <w:rPr>
                <w:rFonts w:ascii="宋体" w:hAnsi="宋体" w:cs="Arial" w:hint="eastAsia"/>
                <w:kern w:val="0"/>
                <w:szCs w:val="21"/>
              </w:rPr>
              <w:t xml:space="preserve">（小写）：  </w:t>
            </w:r>
          </w:p>
        </w:tc>
      </w:tr>
      <w:tr w:rsidR="00FF00E8" w14:paraId="138D96D0" w14:textId="77777777" w:rsidTr="0053143E">
        <w:trPr>
          <w:cantSplit/>
          <w:trHeight w:hRule="exact" w:val="803"/>
        </w:trPr>
        <w:tc>
          <w:tcPr>
            <w:tcW w:w="1648" w:type="dxa"/>
            <w:vMerge w:val="restart"/>
            <w:vAlign w:val="center"/>
          </w:tcPr>
          <w:p w14:paraId="008B3389"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项目经理</w:t>
            </w:r>
          </w:p>
        </w:tc>
        <w:tc>
          <w:tcPr>
            <w:tcW w:w="1648" w:type="dxa"/>
            <w:vAlign w:val="center"/>
          </w:tcPr>
          <w:p w14:paraId="7744C0F8"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姓名</w:t>
            </w:r>
          </w:p>
        </w:tc>
        <w:tc>
          <w:tcPr>
            <w:tcW w:w="6258" w:type="dxa"/>
            <w:vAlign w:val="center"/>
          </w:tcPr>
          <w:p w14:paraId="23ABDEC3" w14:textId="77777777" w:rsidR="00FF00E8" w:rsidRDefault="00FF00E8" w:rsidP="0053143E">
            <w:pPr>
              <w:autoSpaceDE w:val="0"/>
              <w:autoSpaceDN w:val="0"/>
              <w:adjustRightInd w:val="0"/>
              <w:jc w:val="center"/>
              <w:rPr>
                <w:rFonts w:ascii="宋体" w:hAnsi="宋体" w:cs="Arial"/>
                <w:kern w:val="0"/>
                <w:szCs w:val="21"/>
                <w:u w:val="single"/>
              </w:rPr>
            </w:pPr>
          </w:p>
        </w:tc>
      </w:tr>
      <w:tr w:rsidR="00FF00E8" w14:paraId="2519D3F8" w14:textId="77777777" w:rsidTr="0053143E">
        <w:trPr>
          <w:cantSplit/>
          <w:trHeight w:hRule="exact" w:val="803"/>
        </w:trPr>
        <w:tc>
          <w:tcPr>
            <w:tcW w:w="1648" w:type="dxa"/>
            <w:vMerge/>
            <w:vAlign w:val="center"/>
          </w:tcPr>
          <w:p w14:paraId="39DF7757" w14:textId="77777777" w:rsidR="00FF00E8" w:rsidRDefault="00FF00E8" w:rsidP="0053143E">
            <w:pPr>
              <w:autoSpaceDE w:val="0"/>
              <w:autoSpaceDN w:val="0"/>
              <w:adjustRightInd w:val="0"/>
              <w:jc w:val="center"/>
              <w:rPr>
                <w:rFonts w:ascii="宋体" w:hAnsi="宋体" w:cs="Arial"/>
                <w:kern w:val="0"/>
                <w:szCs w:val="21"/>
              </w:rPr>
            </w:pPr>
          </w:p>
        </w:tc>
        <w:tc>
          <w:tcPr>
            <w:tcW w:w="1648" w:type="dxa"/>
            <w:vAlign w:val="center"/>
          </w:tcPr>
          <w:p w14:paraId="4CF20CE9"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专业及级别</w:t>
            </w:r>
          </w:p>
        </w:tc>
        <w:tc>
          <w:tcPr>
            <w:tcW w:w="6258" w:type="dxa"/>
            <w:vAlign w:val="center"/>
          </w:tcPr>
          <w:p w14:paraId="7CE62B58" w14:textId="77777777" w:rsidR="00FF00E8" w:rsidRDefault="00FF00E8" w:rsidP="0053143E">
            <w:pPr>
              <w:autoSpaceDE w:val="0"/>
              <w:autoSpaceDN w:val="0"/>
              <w:adjustRightInd w:val="0"/>
              <w:jc w:val="center"/>
              <w:rPr>
                <w:rFonts w:ascii="宋体" w:hAnsi="宋体" w:cs="Arial"/>
                <w:kern w:val="0"/>
                <w:szCs w:val="21"/>
                <w:u w:val="single"/>
              </w:rPr>
            </w:pPr>
          </w:p>
        </w:tc>
      </w:tr>
      <w:tr w:rsidR="00FF00E8" w14:paraId="13C90D2F" w14:textId="77777777" w:rsidTr="0053143E">
        <w:trPr>
          <w:cantSplit/>
          <w:trHeight w:hRule="exact" w:val="803"/>
        </w:trPr>
        <w:tc>
          <w:tcPr>
            <w:tcW w:w="1648" w:type="dxa"/>
            <w:vMerge/>
            <w:vAlign w:val="center"/>
          </w:tcPr>
          <w:p w14:paraId="6AE59474" w14:textId="77777777" w:rsidR="00FF00E8" w:rsidRDefault="00FF00E8" w:rsidP="0053143E">
            <w:pPr>
              <w:autoSpaceDE w:val="0"/>
              <w:autoSpaceDN w:val="0"/>
              <w:adjustRightInd w:val="0"/>
              <w:jc w:val="center"/>
              <w:rPr>
                <w:rFonts w:ascii="宋体" w:hAnsi="宋体" w:cs="Arial"/>
                <w:kern w:val="0"/>
                <w:szCs w:val="21"/>
              </w:rPr>
            </w:pPr>
          </w:p>
        </w:tc>
        <w:tc>
          <w:tcPr>
            <w:tcW w:w="1648" w:type="dxa"/>
            <w:vAlign w:val="center"/>
          </w:tcPr>
          <w:p w14:paraId="047D0B4C"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注册编号</w:t>
            </w:r>
          </w:p>
        </w:tc>
        <w:tc>
          <w:tcPr>
            <w:tcW w:w="6258" w:type="dxa"/>
            <w:vAlign w:val="center"/>
          </w:tcPr>
          <w:p w14:paraId="4C271E7A" w14:textId="77777777" w:rsidR="00FF00E8" w:rsidRDefault="00FF00E8" w:rsidP="0053143E">
            <w:pPr>
              <w:autoSpaceDE w:val="0"/>
              <w:autoSpaceDN w:val="0"/>
              <w:adjustRightInd w:val="0"/>
              <w:jc w:val="center"/>
              <w:rPr>
                <w:rFonts w:ascii="宋体" w:hAnsi="宋体" w:cs="Arial"/>
                <w:kern w:val="0"/>
                <w:szCs w:val="21"/>
                <w:u w:val="single"/>
              </w:rPr>
            </w:pPr>
          </w:p>
        </w:tc>
      </w:tr>
      <w:tr w:rsidR="00FF00E8" w14:paraId="4A3E69FC" w14:textId="77777777" w:rsidTr="0053143E">
        <w:trPr>
          <w:cantSplit/>
          <w:trHeight w:hRule="exact" w:val="629"/>
        </w:trPr>
        <w:tc>
          <w:tcPr>
            <w:tcW w:w="3297" w:type="dxa"/>
            <w:gridSpan w:val="2"/>
            <w:vAlign w:val="center"/>
          </w:tcPr>
          <w:p w14:paraId="230B75E7"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响应文件有效期</w:t>
            </w:r>
          </w:p>
        </w:tc>
        <w:tc>
          <w:tcPr>
            <w:tcW w:w="6258" w:type="dxa"/>
            <w:vAlign w:val="center"/>
          </w:tcPr>
          <w:p w14:paraId="09B6F0BE" w14:textId="386A0B71"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满足</w:t>
            </w:r>
            <w:r w:rsidR="00DB6691">
              <w:rPr>
                <w:rFonts w:ascii="宋体" w:hAnsi="宋体" w:cs="Arial" w:hint="eastAsia"/>
                <w:kern w:val="0"/>
                <w:szCs w:val="21"/>
              </w:rPr>
              <w:t>采购文件</w:t>
            </w:r>
            <w:r>
              <w:rPr>
                <w:rFonts w:ascii="宋体" w:hAnsi="宋体" w:cs="Arial" w:hint="eastAsia"/>
                <w:kern w:val="0"/>
                <w:szCs w:val="21"/>
              </w:rPr>
              <w:t>要求</w:t>
            </w:r>
          </w:p>
        </w:tc>
      </w:tr>
      <w:tr w:rsidR="00FF00E8" w14:paraId="30292C8D" w14:textId="77777777" w:rsidTr="0053143E">
        <w:trPr>
          <w:cantSplit/>
          <w:trHeight w:hRule="exact" w:val="1445"/>
        </w:trPr>
        <w:tc>
          <w:tcPr>
            <w:tcW w:w="3297" w:type="dxa"/>
            <w:gridSpan w:val="2"/>
            <w:vAlign w:val="center"/>
          </w:tcPr>
          <w:p w14:paraId="5774D4E4" w14:textId="77777777" w:rsidR="00FF00E8" w:rsidRDefault="00FF00E8" w:rsidP="0053143E">
            <w:pPr>
              <w:autoSpaceDE w:val="0"/>
              <w:autoSpaceDN w:val="0"/>
              <w:adjustRightInd w:val="0"/>
              <w:jc w:val="center"/>
              <w:rPr>
                <w:rFonts w:ascii="宋体" w:hAnsi="宋体" w:cs="Arial"/>
                <w:kern w:val="0"/>
                <w:szCs w:val="21"/>
              </w:rPr>
            </w:pPr>
            <w:r>
              <w:rPr>
                <w:rFonts w:ascii="宋体" w:hAnsi="宋体" w:cs="宋体" w:hint="eastAsia"/>
                <w:kern w:val="0"/>
              </w:rPr>
              <w:t>联系人信息</w:t>
            </w:r>
          </w:p>
        </w:tc>
        <w:tc>
          <w:tcPr>
            <w:tcW w:w="6258" w:type="dxa"/>
            <w:vAlign w:val="center"/>
          </w:tcPr>
          <w:p w14:paraId="381821B2" w14:textId="77777777" w:rsidR="00FF00E8" w:rsidRDefault="00FF00E8" w:rsidP="0053143E">
            <w:pPr>
              <w:autoSpaceDE w:val="0"/>
              <w:autoSpaceDN w:val="0"/>
              <w:spacing w:line="400" w:lineRule="exact"/>
              <w:jc w:val="left"/>
              <w:rPr>
                <w:rFonts w:ascii="宋体" w:hAnsi="宋体" w:cs="宋体"/>
                <w:kern w:val="0"/>
              </w:rPr>
            </w:pPr>
            <w:r>
              <w:rPr>
                <w:rFonts w:ascii="宋体" w:hAnsi="宋体" w:cs="宋体" w:hint="eastAsia"/>
                <w:kern w:val="0"/>
              </w:rPr>
              <w:t>联系人：</w:t>
            </w:r>
          </w:p>
          <w:p w14:paraId="10D16E9A" w14:textId="77777777" w:rsidR="00FF00E8" w:rsidRDefault="00FF00E8" w:rsidP="0053143E">
            <w:pPr>
              <w:autoSpaceDE w:val="0"/>
              <w:autoSpaceDN w:val="0"/>
              <w:spacing w:line="400" w:lineRule="exact"/>
              <w:jc w:val="left"/>
              <w:rPr>
                <w:rFonts w:ascii="宋体" w:hAnsi="宋体" w:cs="宋体"/>
                <w:kern w:val="0"/>
              </w:rPr>
            </w:pPr>
            <w:r>
              <w:rPr>
                <w:rFonts w:ascii="宋体" w:hAnsi="宋体" w:cs="宋体" w:hint="eastAsia"/>
                <w:kern w:val="0"/>
              </w:rPr>
              <w:t>联系电话：</w:t>
            </w:r>
          </w:p>
          <w:p w14:paraId="4D8CC19E" w14:textId="77777777" w:rsidR="00FF00E8" w:rsidRDefault="00FF00E8" w:rsidP="0053143E">
            <w:pPr>
              <w:autoSpaceDE w:val="0"/>
              <w:autoSpaceDN w:val="0"/>
              <w:spacing w:line="400" w:lineRule="exact"/>
              <w:jc w:val="left"/>
              <w:rPr>
                <w:rFonts w:ascii="宋体" w:hAnsi="宋体" w:cs="宋体"/>
                <w:kern w:val="0"/>
              </w:rPr>
            </w:pPr>
            <w:r>
              <w:rPr>
                <w:rFonts w:ascii="宋体" w:hAnsi="宋体" w:cs="宋体" w:hint="eastAsia"/>
                <w:kern w:val="0"/>
              </w:rPr>
              <w:t>电子邮箱：</w:t>
            </w:r>
          </w:p>
          <w:p w14:paraId="2BECA2AA" w14:textId="77777777" w:rsidR="00FF00E8" w:rsidRDefault="00FF00E8" w:rsidP="0053143E">
            <w:pPr>
              <w:autoSpaceDE w:val="0"/>
              <w:autoSpaceDN w:val="0"/>
              <w:adjustRightInd w:val="0"/>
              <w:jc w:val="center"/>
              <w:rPr>
                <w:rFonts w:ascii="宋体" w:hAnsi="宋体" w:cs="Arial"/>
                <w:kern w:val="0"/>
                <w:szCs w:val="21"/>
              </w:rPr>
            </w:pPr>
          </w:p>
        </w:tc>
      </w:tr>
      <w:tr w:rsidR="00FF00E8" w14:paraId="058944C1" w14:textId="77777777" w:rsidTr="0053143E">
        <w:trPr>
          <w:cantSplit/>
          <w:trHeight w:hRule="exact" w:val="812"/>
        </w:trPr>
        <w:tc>
          <w:tcPr>
            <w:tcW w:w="3297" w:type="dxa"/>
            <w:gridSpan w:val="2"/>
            <w:vAlign w:val="center"/>
          </w:tcPr>
          <w:p w14:paraId="369EDA11" w14:textId="77777777" w:rsidR="00FF00E8" w:rsidRDefault="00FF00E8" w:rsidP="0053143E">
            <w:pPr>
              <w:autoSpaceDE w:val="0"/>
              <w:autoSpaceDN w:val="0"/>
              <w:adjustRightInd w:val="0"/>
              <w:jc w:val="center"/>
              <w:rPr>
                <w:rFonts w:ascii="宋体" w:hAnsi="宋体" w:cs="Arial"/>
                <w:kern w:val="0"/>
                <w:szCs w:val="21"/>
              </w:rPr>
            </w:pPr>
            <w:r>
              <w:rPr>
                <w:rFonts w:ascii="宋体" w:hAnsi="宋体" w:cs="Arial" w:hint="eastAsia"/>
                <w:kern w:val="0"/>
                <w:szCs w:val="21"/>
              </w:rPr>
              <w:t>其他声明</w:t>
            </w:r>
          </w:p>
        </w:tc>
        <w:tc>
          <w:tcPr>
            <w:tcW w:w="6258" w:type="dxa"/>
            <w:vAlign w:val="center"/>
          </w:tcPr>
          <w:p w14:paraId="0720848A" w14:textId="77777777" w:rsidR="00FF00E8" w:rsidRDefault="00FF00E8" w:rsidP="0053143E">
            <w:pPr>
              <w:autoSpaceDE w:val="0"/>
              <w:autoSpaceDN w:val="0"/>
              <w:adjustRightInd w:val="0"/>
              <w:rPr>
                <w:rFonts w:ascii="宋体" w:hAnsi="宋体" w:cs="Arial"/>
                <w:kern w:val="0"/>
                <w:szCs w:val="21"/>
              </w:rPr>
            </w:pPr>
          </w:p>
        </w:tc>
      </w:tr>
    </w:tbl>
    <w:p w14:paraId="0348139D" w14:textId="77777777" w:rsidR="002612FD" w:rsidRDefault="002612FD">
      <w:pPr>
        <w:spacing w:line="360" w:lineRule="auto"/>
        <w:rPr>
          <w:rFonts w:ascii="宋体" w:hAnsi="宋体" w:cs="宋体"/>
          <w:color w:val="000000"/>
          <w:spacing w:val="20"/>
          <w:sz w:val="24"/>
          <w:szCs w:val="24"/>
        </w:rPr>
      </w:pPr>
    </w:p>
    <w:p w14:paraId="7F252AF3" w14:textId="77777777" w:rsidR="002612FD" w:rsidRDefault="002612FD">
      <w:pPr>
        <w:spacing w:line="360" w:lineRule="auto"/>
        <w:rPr>
          <w:rFonts w:ascii="宋体" w:hAnsi="宋体" w:cs="宋体"/>
          <w:szCs w:val="21"/>
        </w:rPr>
      </w:pPr>
      <w:r>
        <w:rPr>
          <w:rFonts w:ascii="宋体" w:hAnsi="宋体" w:cs="宋体" w:hint="eastAsia"/>
          <w:color w:val="000000"/>
          <w:spacing w:val="20"/>
          <w:szCs w:val="21"/>
        </w:rPr>
        <w:t>注：1、以上费用须含本项目所造成的所有费用，</w:t>
      </w:r>
      <w:r>
        <w:rPr>
          <w:rFonts w:ascii="宋体" w:hAnsi="宋体" w:cs="宋体" w:hint="eastAsia"/>
          <w:szCs w:val="21"/>
        </w:rPr>
        <w:t>采购人不另行支付任何费用。</w:t>
      </w:r>
    </w:p>
    <w:p w14:paraId="4FED9FF8" w14:textId="77777777" w:rsidR="002612FD" w:rsidRDefault="002612FD">
      <w:pPr>
        <w:widowControl/>
        <w:spacing w:line="360" w:lineRule="auto"/>
        <w:jc w:val="left"/>
        <w:rPr>
          <w:rFonts w:ascii="宋体" w:hAnsi="宋体" w:cs="宋体"/>
          <w:color w:val="000000"/>
          <w:kern w:val="0"/>
          <w:szCs w:val="21"/>
        </w:rPr>
      </w:pPr>
    </w:p>
    <w:p w14:paraId="6A1EC907"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供应商（公章）：</w:t>
      </w:r>
    </w:p>
    <w:p w14:paraId="3A130CE0"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法定代表人或授权代表（签字）：</w:t>
      </w:r>
    </w:p>
    <w:p w14:paraId="07E1C678" w14:textId="77777777" w:rsidR="002612FD" w:rsidRDefault="002612FD">
      <w:pPr>
        <w:spacing w:line="360" w:lineRule="auto"/>
        <w:ind w:firstLineChars="200" w:firstLine="420"/>
        <w:rPr>
          <w:rFonts w:ascii="宋体" w:hAnsi="宋体" w:cs="宋体"/>
          <w:szCs w:val="21"/>
        </w:rPr>
      </w:pPr>
      <w:r>
        <w:rPr>
          <w:rFonts w:ascii="宋体" w:hAnsi="宋体" w:cs="宋体" w:hint="eastAsia"/>
          <w:szCs w:val="21"/>
        </w:rPr>
        <w:t>日期：    年  月  日</w:t>
      </w:r>
    </w:p>
    <w:p w14:paraId="7B879BF1" w14:textId="77777777" w:rsidR="002612FD" w:rsidRDefault="002612FD">
      <w:pPr>
        <w:spacing w:line="760" w:lineRule="exact"/>
        <w:ind w:left="1"/>
        <w:jc w:val="center"/>
        <w:rPr>
          <w:rFonts w:ascii="宋体" w:hAnsi="宋体" w:cs="宋体"/>
          <w:b/>
          <w:sz w:val="32"/>
          <w:szCs w:val="32"/>
        </w:rPr>
        <w:sectPr w:rsidR="002612FD">
          <w:footerReference w:type="default" r:id="rId17"/>
          <w:pgSz w:w="11906" w:h="16838"/>
          <w:pgMar w:top="1134" w:right="1134" w:bottom="1134" w:left="1134" w:header="851" w:footer="850" w:gutter="0"/>
          <w:pgNumType w:fmt="numberInDash"/>
          <w:cols w:space="720"/>
          <w:docGrid w:linePitch="312"/>
        </w:sectPr>
      </w:pPr>
    </w:p>
    <w:p w14:paraId="2ACCC0FA" w14:textId="4A25E1CF" w:rsidR="007B0720" w:rsidRPr="007B0720" w:rsidRDefault="007B0720" w:rsidP="007B0720">
      <w:pPr>
        <w:keepNext/>
        <w:spacing w:line="480" w:lineRule="auto"/>
        <w:jc w:val="center"/>
        <w:outlineLvl w:val="2"/>
        <w:rPr>
          <w:rFonts w:ascii="宋体" w:hAnsi="宋体" w:cs="黑体"/>
          <w:b/>
          <w:bCs/>
          <w:sz w:val="24"/>
        </w:rPr>
      </w:pPr>
      <w:r w:rsidRPr="007B0720">
        <w:rPr>
          <w:rFonts w:ascii="宋体" w:hAnsi="宋体" w:cs="黑体"/>
          <w:b/>
          <w:bCs/>
          <w:sz w:val="24"/>
        </w:rPr>
        <w:lastRenderedPageBreak/>
        <w:t>3.</w:t>
      </w:r>
      <w:r w:rsidRPr="00CA4AA2">
        <w:rPr>
          <w:rFonts w:ascii="宋体" w:hAnsi="宋体" w:cs="黑体" w:hint="eastAsia"/>
          <w:b/>
          <w:bCs/>
          <w:sz w:val="24"/>
        </w:rPr>
        <w:t>主要材料报价明细表</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8"/>
        <w:gridCol w:w="1224"/>
        <w:gridCol w:w="1068"/>
        <w:gridCol w:w="1623"/>
        <w:gridCol w:w="727"/>
        <w:gridCol w:w="1199"/>
        <w:gridCol w:w="645"/>
        <w:gridCol w:w="595"/>
        <w:gridCol w:w="570"/>
        <w:gridCol w:w="1332"/>
      </w:tblGrid>
      <w:tr w:rsidR="007B0720" w14:paraId="2DB981A9" w14:textId="77777777" w:rsidTr="0053143E">
        <w:trPr>
          <w:trHeight w:val="1040"/>
          <w:jc w:val="center"/>
        </w:trPr>
        <w:tc>
          <w:tcPr>
            <w:tcW w:w="658" w:type="dxa"/>
            <w:vAlign w:val="center"/>
          </w:tcPr>
          <w:p w14:paraId="0C141276" w14:textId="77777777" w:rsidR="007B0720" w:rsidRDefault="007B0720" w:rsidP="0053143E">
            <w:pPr>
              <w:pStyle w:val="TableParagraph"/>
              <w:spacing w:before="1"/>
              <w:jc w:val="center"/>
              <w:rPr>
                <w:szCs w:val="21"/>
              </w:rPr>
            </w:pPr>
            <w:r>
              <w:rPr>
                <w:rFonts w:hint="eastAsia"/>
                <w:szCs w:val="21"/>
              </w:rPr>
              <w:t>序号</w:t>
            </w:r>
          </w:p>
        </w:tc>
        <w:tc>
          <w:tcPr>
            <w:tcW w:w="1224" w:type="dxa"/>
            <w:vAlign w:val="center"/>
          </w:tcPr>
          <w:p w14:paraId="7914FD76" w14:textId="77777777" w:rsidR="007B0720" w:rsidRDefault="007B0720" w:rsidP="0053143E">
            <w:pPr>
              <w:pStyle w:val="TableParagraph"/>
              <w:spacing w:before="1"/>
              <w:jc w:val="center"/>
              <w:rPr>
                <w:szCs w:val="21"/>
              </w:rPr>
            </w:pPr>
            <w:r>
              <w:rPr>
                <w:rFonts w:hint="eastAsia"/>
                <w:szCs w:val="21"/>
              </w:rPr>
              <w:t>名称</w:t>
            </w:r>
          </w:p>
        </w:tc>
        <w:tc>
          <w:tcPr>
            <w:tcW w:w="1068" w:type="dxa"/>
            <w:vAlign w:val="center"/>
          </w:tcPr>
          <w:p w14:paraId="354C9017" w14:textId="77777777" w:rsidR="007B0720" w:rsidRDefault="007B0720" w:rsidP="0053143E">
            <w:pPr>
              <w:pStyle w:val="TableParagraph"/>
              <w:spacing w:before="11"/>
              <w:jc w:val="center"/>
              <w:rPr>
                <w:szCs w:val="21"/>
              </w:rPr>
            </w:pPr>
            <w:r>
              <w:rPr>
                <w:rFonts w:hint="eastAsia"/>
                <w:szCs w:val="21"/>
              </w:rPr>
              <w:t>品牌型号</w:t>
            </w:r>
          </w:p>
        </w:tc>
        <w:tc>
          <w:tcPr>
            <w:tcW w:w="1623" w:type="dxa"/>
            <w:vAlign w:val="center"/>
          </w:tcPr>
          <w:p w14:paraId="55409A18" w14:textId="77777777" w:rsidR="007B0720" w:rsidRDefault="007B0720" w:rsidP="0053143E">
            <w:pPr>
              <w:pStyle w:val="TableParagraph"/>
              <w:spacing w:before="11"/>
              <w:jc w:val="center"/>
              <w:rPr>
                <w:szCs w:val="21"/>
              </w:rPr>
            </w:pPr>
            <w:r>
              <w:rPr>
                <w:rFonts w:hint="eastAsia"/>
                <w:szCs w:val="21"/>
              </w:rPr>
              <w:t>制造商名称</w:t>
            </w:r>
          </w:p>
        </w:tc>
        <w:tc>
          <w:tcPr>
            <w:tcW w:w="727" w:type="dxa"/>
            <w:vAlign w:val="center"/>
          </w:tcPr>
          <w:p w14:paraId="2A647F75" w14:textId="77777777" w:rsidR="007B0720" w:rsidRDefault="007B0720" w:rsidP="0053143E">
            <w:pPr>
              <w:pStyle w:val="TableParagraph"/>
              <w:spacing w:before="11"/>
              <w:jc w:val="center"/>
              <w:rPr>
                <w:szCs w:val="21"/>
              </w:rPr>
            </w:pPr>
            <w:r>
              <w:rPr>
                <w:rFonts w:hint="eastAsia"/>
                <w:szCs w:val="21"/>
              </w:rPr>
              <w:t>产地</w:t>
            </w:r>
          </w:p>
        </w:tc>
        <w:tc>
          <w:tcPr>
            <w:tcW w:w="1199" w:type="dxa"/>
            <w:vAlign w:val="center"/>
          </w:tcPr>
          <w:p w14:paraId="6C7A8531" w14:textId="77777777" w:rsidR="007B0720" w:rsidRDefault="007B0720" w:rsidP="0053143E">
            <w:pPr>
              <w:pStyle w:val="TableParagraph"/>
              <w:spacing w:before="11"/>
              <w:jc w:val="center"/>
              <w:rPr>
                <w:szCs w:val="21"/>
              </w:rPr>
            </w:pPr>
            <w:r>
              <w:rPr>
                <w:rFonts w:hint="eastAsia"/>
                <w:szCs w:val="21"/>
              </w:rPr>
              <w:t>规格尺寸</w:t>
            </w:r>
          </w:p>
        </w:tc>
        <w:tc>
          <w:tcPr>
            <w:tcW w:w="645" w:type="dxa"/>
            <w:vAlign w:val="center"/>
          </w:tcPr>
          <w:p w14:paraId="335492E6" w14:textId="77777777" w:rsidR="007B0720" w:rsidRDefault="007B0720" w:rsidP="0053143E">
            <w:pPr>
              <w:pStyle w:val="TableParagraph"/>
              <w:spacing w:before="11"/>
              <w:jc w:val="center"/>
              <w:rPr>
                <w:szCs w:val="21"/>
              </w:rPr>
            </w:pPr>
            <w:r>
              <w:rPr>
                <w:rFonts w:hint="eastAsia"/>
                <w:szCs w:val="21"/>
              </w:rPr>
              <w:t>单位</w:t>
            </w:r>
          </w:p>
        </w:tc>
        <w:tc>
          <w:tcPr>
            <w:tcW w:w="595" w:type="dxa"/>
            <w:vAlign w:val="center"/>
          </w:tcPr>
          <w:p w14:paraId="4E946330" w14:textId="77777777" w:rsidR="007B0720" w:rsidRDefault="007B0720" w:rsidP="0053143E">
            <w:pPr>
              <w:pStyle w:val="TableParagraph"/>
              <w:spacing w:before="11"/>
              <w:jc w:val="center"/>
              <w:rPr>
                <w:szCs w:val="21"/>
              </w:rPr>
            </w:pPr>
            <w:r>
              <w:rPr>
                <w:rFonts w:hint="eastAsia"/>
                <w:szCs w:val="21"/>
              </w:rPr>
              <w:t>数量</w:t>
            </w:r>
          </w:p>
        </w:tc>
        <w:tc>
          <w:tcPr>
            <w:tcW w:w="570" w:type="dxa"/>
            <w:vAlign w:val="center"/>
          </w:tcPr>
          <w:p w14:paraId="2DADF5EA" w14:textId="77777777" w:rsidR="007B0720" w:rsidRDefault="007B0720" w:rsidP="0053143E">
            <w:pPr>
              <w:pStyle w:val="TableParagraph"/>
              <w:spacing w:before="11"/>
              <w:jc w:val="center"/>
              <w:rPr>
                <w:szCs w:val="21"/>
              </w:rPr>
            </w:pPr>
            <w:r>
              <w:rPr>
                <w:rFonts w:hint="eastAsia"/>
                <w:szCs w:val="21"/>
              </w:rPr>
              <w:t>单价</w:t>
            </w:r>
          </w:p>
        </w:tc>
        <w:tc>
          <w:tcPr>
            <w:tcW w:w="1332" w:type="dxa"/>
            <w:vAlign w:val="center"/>
          </w:tcPr>
          <w:p w14:paraId="05BFE4CF" w14:textId="77777777" w:rsidR="007B0720" w:rsidRDefault="007B0720" w:rsidP="0053143E">
            <w:pPr>
              <w:pStyle w:val="TableParagraph"/>
              <w:spacing w:before="11" w:line="400" w:lineRule="exact"/>
              <w:jc w:val="center"/>
              <w:rPr>
                <w:szCs w:val="21"/>
              </w:rPr>
            </w:pPr>
            <w:r>
              <w:rPr>
                <w:rFonts w:hint="eastAsia"/>
                <w:szCs w:val="21"/>
              </w:rPr>
              <w:t>备注</w:t>
            </w:r>
          </w:p>
        </w:tc>
      </w:tr>
      <w:tr w:rsidR="007B0720" w14:paraId="0208D7FF" w14:textId="77777777" w:rsidTr="0053143E">
        <w:trPr>
          <w:trHeight w:val="544"/>
          <w:jc w:val="center"/>
        </w:trPr>
        <w:tc>
          <w:tcPr>
            <w:tcW w:w="658" w:type="dxa"/>
            <w:vAlign w:val="center"/>
          </w:tcPr>
          <w:p w14:paraId="40B00D88" w14:textId="77777777" w:rsidR="007B0720" w:rsidRDefault="007B0720" w:rsidP="0053143E">
            <w:pPr>
              <w:pStyle w:val="TableParagraph"/>
              <w:jc w:val="center"/>
              <w:rPr>
                <w:szCs w:val="21"/>
              </w:rPr>
            </w:pPr>
            <w:r>
              <w:rPr>
                <w:rFonts w:hint="eastAsia"/>
                <w:szCs w:val="21"/>
              </w:rPr>
              <w:t>1</w:t>
            </w:r>
          </w:p>
        </w:tc>
        <w:tc>
          <w:tcPr>
            <w:tcW w:w="1224" w:type="dxa"/>
            <w:vAlign w:val="center"/>
          </w:tcPr>
          <w:p w14:paraId="3D03EBC7" w14:textId="77777777" w:rsidR="007B0720" w:rsidRDefault="007B0720" w:rsidP="0053143E">
            <w:pPr>
              <w:pStyle w:val="TableParagraph"/>
              <w:spacing w:line="400" w:lineRule="exact"/>
              <w:jc w:val="center"/>
              <w:rPr>
                <w:szCs w:val="21"/>
              </w:rPr>
            </w:pPr>
          </w:p>
        </w:tc>
        <w:tc>
          <w:tcPr>
            <w:tcW w:w="1068" w:type="dxa"/>
            <w:vAlign w:val="center"/>
          </w:tcPr>
          <w:p w14:paraId="5A79152C" w14:textId="77777777" w:rsidR="007B0720" w:rsidRDefault="007B0720" w:rsidP="0053143E">
            <w:pPr>
              <w:pStyle w:val="TableParagraph"/>
              <w:spacing w:line="400" w:lineRule="exact"/>
              <w:jc w:val="center"/>
              <w:rPr>
                <w:szCs w:val="21"/>
              </w:rPr>
            </w:pPr>
          </w:p>
        </w:tc>
        <w:tc>
          <w:tcPr>
            <w:tcW w:w="1623" w:type="dxa"/>
            <w:vAlign w:val="center"/>
          </w:tcPr>
          <w:p w14:paraId="722E17B1" w14:textId="77777777" w:rsidR="007B0720" w:rsidRDefault="007B0720" w:rsidP="0053143E">
            <w:pPr>
              <w:pStyle w:val="TableParagraph"/>
              <w:spacing w:line="400" w:lineRule="exact"/>
              <w:jc w:val="center"/>
              <w:rPr>
                <w:szCs w:val="21"/>
              </w:rPr>
            </w:pPr>
          </w:p>
        </w:tc>
        <w:tc>
          <w:tcPr>
            <w:tcW w:w="727" w:type="dxa"/>
            <w:vAlign w:val="center"/>
          </w:tcPr>
          <w:p w14:paraId="6D4FD1EA" w14:textId="77777777" w:rsidR="007B0720" w:rsidRDefault="007B0720" w:rsidP="0053143E">
            <w:pPr>
              <w:pStyle w:val="TableParagraph"/>
              <w:spacing w:line="400" w:lineRule="exact"/>
              <w:jc w:val="center"/>
              <w:rPr>
                <w:szCs w:val="21"/>
              </w:rPr>
            </w:pPr>
          </w:p>
        </w:tc>
        <w:tc>
          <w:tcPr>
            <w:tcW w:w="1199" w:type="dxa"/>
            <w:vAlign w:val="center"/>
          </w:tcPr>
          <w:p w14:paraId="2A34FE83" w14:textId="77777777" w:rsidR="007B0720" w:rsidRDefault="007B0720" w:rsidP="0053143E">
            <w:pPr>
              <w:widowControl/>
              <w:jc w:val="center"/>
              <w:textAlignment w:val="center"/>
              <w:rPr>
                <w:szCs w:val="21"/>
              </w:rPr>
            </w:pPr>
          </w:p>
        </w:tc>
        <w:tc>
          <w:tcPr>
            <w:tcW w:w="645" w:type="dxa"/>
            <w:vAlign w:val="center"/>
          </w:tcPr>
          <w:p w14:paraId="4E14AED9" w14:textId="77777777" w:rsidR="007B0720" w:rsidRDefault="007B0720" w:rsidP="0053143E">
            <w:pPr>
              <w:widowControl/>
              <w:jc w:val="center"/>
              <w:textAlignment w:val="center"/>
              <w:rPr>
                <w:szCs w:val="21"/>
              </w:rPr>
            </w:pPr>
          </w:p>
        </w:tc>
        <w:tc>
          <w:tcPr>
            <w:tcW w:w="595" w:type="dxa"/>
            <w:vAlign w:val="center"/>
          </w:tcPr>
          <w:p w14:paraId="0A848AB6" w14:textId="77777777" w:rsidR="007B0720" w:rsidRDefault="007B0720" w:rsidP="0053143E">
            <w:pPr>
              <w:pStyle w:val="TableParagraph"/>
              <w:spacing w:line="400" w:lineRule="exact"/>
              <w:jc w:val="center"/>
              <w:rPr>
                <w:szCs w:val="21"/>
              </w:rPr>
            </w:pPr>
          </w:p>
        </w:tc>
        <w:tc>
          <w:tcPr>
            <w:tcW w:w="570" w:type="dxa"/>
            <w:vAlign w:val="center"/>
          </w:tcPr>
          <w:p w14:paraId="19CA0D5C" w14:textId="77777777" w:rsidR="007B0720" w:rsidRDefault="007B0720" w:rsidP="0053143E">
            <w:pPr>
              <w:pStyle w:val="TableParagraph"/>
              <w:jc w:val="center"/>
              <w:rPr>
                <w:szCs w:val="21"/>
              </w:rPr>
            </w:pPr>
          </w:p>
        </w:tc>
        <w:tc>
          <w:tcPr>
            <w:tcW w:w="1332" w:type="dxa"/>
            <w:vAlign w:val="center"/>
          </w:tcPr>
          <w:p w14:paraId="776F4076" w14:textId="77777777" w:rsidR="007B0720" w:rsidRDefault="007B0720" w:rsidP="0053143E">
            <w:pPr>
              <w:pStyle w:val="TableParagraph"/>
              <w:spacing w:line="400" w:lineRule="exact"/>
              <w:jc w:val="center"/>
              <w:rPr>
                <w:szCs w:val="21"/>
              </w:rPr>
            </w:pPr>
          </w:p>
        </w:tc>
      </w:tr>
      <w:tr w:rsidR="007B0720" w14:paraId="701EAE2C" w14:textId="77777777" w:rsidTr="0053143E">
        <w:trPr>
          <w:trHeight w:val="98"/>
          <w:jc w:val="center"/>
        </w:trPr>
        <w:tc>
          <w:tcPr>
            <w:tcW w:w="658" w:type="dxa"/>
            <w:vAlign w:val="center"/>
          </w:tcPr>
          <w:p w14:paraId="2852FF1F" w14:textId="77777777" w:rsidR="007B0720" w:rsidRDefault="007B0720" w:rsidP="0053143E">
            <w:pPr>
              <w:pStyle w:val="TableParagraph"/>
              <w:jc w:val="center"/>
              <w:rPr>
                <w:szCs w:val="21"/>
              </w:rPr>
            </w:pPr>
            <w:r>
              <w:rPr>
                <w:rFonts w:hint="eastAsia"/>
                <w:szCs w:val="21"/>
              </w:rPr>
              <w:t>2</w:t>
            </w:r>
          </w:p>
        </w:tc>
        <w:tc>
          <w:tcPr>
            <w:tcW w:w="1224" w:type="dxa"/>
            <w:vAlign w:val="center"/>
          </w:tcPr>
          <w:p w14:paraId="1312058F" w14:textId="77777777" w:rsidR="007B0720" w:rsidRDefault="007B0720" w:rsidP="0053143E">
            <w:pPr>
              <w:pStyle w:val="TableParagraph"/>
              <w:spacing w:line="400" w:lineRule="exact"/>
              <w:jc w:val="center"/>
              <w:rPr>
                <w:szCs w:val="21"/>
              </w:rPr>
            </w:pPr>
          </w:p>
        </w:tc>
        <w:tc>
          <w:tcPr>
            <w:tcW w:w="1068" w:type="dxa"/>
            <w:vAlign w:val="center"/>
          </w:tcPr>
          <w:p w14:paraId="356BF965" w14:textId="77777777" w:rsidR="007B0720" w:rsidRDefault="007B0720" w:rsidP="0053143E">
            <w:pPr>
              <w:pStyle w:val="TableParagraph"/>
              <w:spacing w:line="400" w:lineRule="exact"/>
              <w:jc w:val="center"/>
              <w:rPr>
                <w:szCs w:val="21"/>
              </w:rPr>
            </w:pPr>
          </w:p>
        </w:tc>
        <w:tc>
          <w:tcPr>
            <w:tcW w:w="1623" w:type="dxa"/>
            <w:vAlign w:val="center"/>
          </w:tcPr>
          <w:p w14:paraId="0A4B653F" w14:textId="77777777" w:rsidR="007B0720" w:rsidRDefault="007B0720" w:rsidP="0053143E">
            <w:pPr>
              <w:pStyle w:val="TableParagraph"/>
              <w:spacing w:line="400" w:lineRule="exact"/>
              <w:jc w:val="center"/>
              <w:rPr>
                <w:szCs w:val="21"/>
              </w:rPr>
            </w:pPr>
          </w:p>
        </w:tc>
        <w:tc>
          <w:tcPr>
            <w:tcW w:w="727" w:type="dxa"/>
            <w:vAlign w:val="center"/>
          </w:tcPr>
          <w:p w14:paraId="0977D54B" w14:textId="77777777" w:rsidR="007B0720" w:rsidRDefault="007B0720" w:rsidP="0053143E">
            <w:pPr>
              <w:pStyle w:val="TableParagraph"/>
              <w:spacing w:line="400" w:lineRule="exact"/>
              <w:jc w:val="center"/>
              <w:rPr>
                <w:szCs w:val="21"/>
              </w:rPr>
            </w:pPr>
          </w:p>
        </w:tc>
        <w:tc>
          <w:tcPr>
            <w:tcW w:w="1199" w:type="dxa"/>
            <w:vAlign w:val="center"/>
          </w:tcPr>
          <w:p w14:paraId="553E4296" w14:textId="77777777" w:rsidR="007B0720" w:rsidRDefault="007B0720" w:rsidP="0053143E">
            <w:pPr>
              <w:pStyle w:val="TableParagraph"/>
              <w:spacing w:line="400" w:lineRule="exact"/>
              <w:jc w:val="center"/>
              <w:rPr>
                <w:szCs w:val="21"/>
              </w:rPr>
            </w:pPr>
          </w:p>
        </w:tc>
        <w:tc>
          <w:tcPr>
            <w:tcW w:w="645" w:type="dxa"/>
            <w:vAlign w:val="center"/>
          </w:tcPr>
          <w:p w14:paraId="508D5201" w14:textId="77777777" w:rsidR="007B0720" w:rsidRDefault="007B0720" w:rsidP="0053143E">
            <w:pPr>
              <w:pStyle w:val="TableParagraph"/>
              <w:spacing w:line="400" w:lineRule="exact"/>
              <w:jc w:val="center"/>
              <w:rPr>
                <w:szCs w:val="21"/>
              </w:rPr>
            </w:pPr>
          </w:p>
        </w:tc>
        <w:tc>
          <w:tcPr>
            <w:tcW w:w="595" w:type="dxa"/>
            <w:vAlign w:val="center"/>
          </w:tcPr>
          <w:p w14:paraId="588FBE36" w14:textId="77777777" w:rsidR="007B0720" w:rsidRDefault="007B0720" w:rsidP="0053143E">
            <w:pPr>
              <w:pStyle w:val="TableParagraph"/>
              <w:spacing w:line="400" w:lineRule="exact"/>
              <w:jc w:val="center"/>
              <w:rPr>
                <w:szCs w:val="21"/>
              </w:rPr>
            </w:pPr>
          </w:p>
        </w:tc>
        <w:tc>
          <w:tcPr>
            <w:tcW w:w="570" w:type="dxa"/>
            <w:vAlign w:val="center"/>
          </w:tcPr>
          <w:p w14:paraId="1D811342" w14:textId="77777777" w:rsidR="007B0720" w:rsidRDefault="007B0720" w:rsidP="0053143E">
            <w:pPr>
              <w:pStyle w:val="TableParagraph"/>
              <w:jc w:val="center"/>
              <w:rPr>
                <w:szCs w:val="21"/>
              </w:rPr>
            </w:pPr>
          </w:p>
        </w:tc>
        <w:tc>
          <w:tcPr>
            <w:tcW w:w="1332" w:type="dxa"/>
            <w:vAlign w:val="center"/>
          </w:tcPr>
          <w:p w14:paraId="7BCC8531" w14:textId="77777777" w:rsidR="007B0720" w:rsidRDefault="007B0720" w:rsidP="0053143E">
            <w:pPr>
              <w:pStyle w:val="TableParagraph"/>
              <w:spacing w:line="400" w:lineRule="exact"/>
              <w:jc w:val="center"/>
              <w:rPr>
                <w:szCs w:val="21"/>
              </w:rPr>
            </w:pPr>
          </w:p>
        </w:tc>
      </w:tr>
      <w:tr w:rsidR="007B0720" w14:paraId="242A3ADD" w14:textId="77777777" w:rsidTr="0053143E">
        <w:trPr>
          <w:trHeight w:val="109"/>
          <w:jc w:val="center"/>
        </w:trPr>
        <w:tc>
          <w:tcPr>
            <w:tcW w:w="658" w:type="dxa"/>
            <w:vAlign w:val="center"/>
          </w:tcPr>
          <w:p w14:paraId="640CB41C" w14:textId="77777777" w:rsidR="007B0720" w:rsidRDefault="007B0720" w:rsidP="0053143E">
            <w:pPr>
              <w:pStyle w:val="TableParagraph"/>
              <w:jc w:val="center"/>
              <w:rPr>
                <w:szCs w:val="21"/>
              </w:rPr>
            </w:pPr>
            <w:r>
              <w:rPr>
                <w:rFonts w:hint="eastAsia"/>
                <w:szCs w:val="21"/>
              </w:rPr>
              <w:t>3</w:t>
            </w:r>
          </w:p>
        </w:tc>
        <w:tc>
          <w:tcPr>
            <w:tcW w:w="1224" w:type="dxa"/>
            <w:vAlign w:val="center"/>
          </w:tcPr>
          <w:p w14:paraId="56668630" w14:textId="77777777" w:rsidR="007B0720" w:rsidRDefault="007B0720" w:rsidP="0053143E">
            <w:pPr>
              <w:pStyle w:val="TableParagraph"/>
              <w:spacing w:line="400" w:lineRule="exact"/>
              <w:jc w:val="center"/>
              <w:rPr>
                <w:szCs w:val="21"/>
              </w:rPr>
            </w:pPr>
          </w:p>
        </w:tc>
        <w:tc>
          <w:tcPr>
            <w:tcW w:w="1068" w:type="dxa"/>
            <w:vAlign w:val="center"/>
          </w:tcPr>
          <w:p w14:paraId="3636CE7B" w14:textId="77777777" w:rsidR="007B0720" w:rsidRDefault="007B0720" w:rsidP="0053143E">
            <w:pPr>
              <w:pStyle w:val="TableParagraph"/>
              <w:spacing w:line="400" w:lineRule="exact"/>
              <w:jc w:val="center"/>
              <w:rPr>
                <w:szCs w:val="21"/>
              </w:rPr>
            </w:pPr>
          </w:p>
        </w:tc>
        <w:tc>
          <w:tcPr>
            <w:tcW w:w="1623" w:type="dxa"/>
            <w:vAlign w:val="center"/>
          </w:tcPr>
          <w:p w14:paraId="6F9C25DD" w14:textId="77777777" w:rsidR="007B0720" w:rsidRDefault="007B0720" w:rsidP="0053143E">
            <w:pPr>
              <w:pStyle w:val="TableParagraph"/>
              <w:spacing w:line="400" w:lineRule="exact"/>
              <w:jc w:val="center"/>
              <w:rPr>
                <w:szCs w:val="21"/>
              </w:rPr>
            </w:pPr>
          </w:p>
        </w:tc>
        <w:tc>
          <w:tcPr>
            <w:tcW w:w="727" w:type="dxa"/>
            <w:vAlign w:val="center"/>
          </w:tcPr>
          <w:p w14:paraId="54657FAD" w14:textId="77777777" w:rsidR="007B0720" w:rsidRDefault="007B0720" w:rsidP="0053143E">
            <w:pPr>
              <w:pStyle w:val="TableParagraph"/>
              <w:spacing w:line="400" w:lineRule="exact"/>
              <w:jc w:val="center"/>
              <w:rPr>
                <w:szCs w:val="21"/>
              </w:rPr>
            </w:pPr>
          </w:p>
        </w:tc>
        <w:tc>
          <w:tcPr>
            <w:tcW w:w="1199" w:type="dxa"/>
            <w:vAlign w:val="center"/>
          </w:tcPr>
          <w:p w14:paraId="54DFFB5E" w14:textId="77777777" w:rsidR="007B0720" w:rsidRDefault="007B0720" w:rsidP="0053143E">
            <w:pPr>
              <w:pStyle w:val="TableParagraph"/>
              <w:spacing w:line="400" w:lineRule="exact"/>
              <w:jc w:val="center"/>
              <w:rPr>
                <w:szCs w:val="21"/>
              </w:rPr>
            </w:pPr>
          </w:p>
        </w:tc>
        <w:tc>
          <w:tcPr>
            <w:tcW w:w="645" w:type="dxa"/>
            <w:vAlign w:val="center"/>
          </w:tcPr>
          <w:p w14:paraId="2FBB3817" w14:textId="77777777" w:rsidR="007B0720" w:rsidRDefault="007B0720" w:rsidP="0053143E">
            <w:pPr>
              <w:pStyle w:val="TableParagraph"/>
              <w:spacing w:line="400" w:lineRule="exact"/>
              <w:jc w:val="center"/>
              <w:rPr>
                <w:szCs w:val="21"/>
              </w:rPr>
            </w:pPr>
          </w:p>
        </w:tc>
        <w:tc>
          <w:tcPr>
            <w:tcW w:w="595" w:type="dxa"/>
            <w:vAlign w:val="center"/>
          </w:tcPr>
          <w:p w14:paraId="3C639642" w14:textId="77777777" w:rsidR="007B0720" w:rsidRDefault="007B0720" w:rsidP="0053143E">
            <w:pPr>
              <w:pStyle w:val="TableParagraph"/>
              <w:spacing w:line="400" w:lineRule="exact"/>
              <w:jc w:val="center"/>
              <w:rPr>
                <w:szCs w:val="21"/>
              </w:rPr>
            </w:pPr>
          </w:p>
        </w:tc>
        <w:tc>
          <w:tcPr>
            <w:tcW w:w="570" w:type="dxa"/>
            <w:vAlign w:val="center"/>
          </w:tcPr>
          <w:p w14:paraId="53883BE4" w14:textId="77777777" w:rsidR="007B0720" w:rsidRDefault="007B0720" w:rsidP="0053143E">
            <w:pPr>
              <w:pStyle w:val="TableParagraph"/>
              <w:jc w:val="center"/>
              <w:rPr>
                <w:szCs w:val="21"/>
              </w:rPr>
            </w:pPr>
          </w:p>
        </w:tc>
        <w:tc>
          <w:tcPr>
            <w:tcW w:w="1332" w:type="dxa"/>
            <w:vAlign w:val="center"/>
          </w:tcPr>
          <w:p w14:paraId="2C6E7278" w14:textId="77777777" w:rsidR="007B0720" w:rsidRDefault="007B0720" w:rsidP="0053143E">
            <w:pPr>
              <w:pStyle w:val="TableParagraph"/>
              <w:spacing w:line="400" w:lineRule="exact"/>
              <w:jc w:val="center"/>
              <w:rPr>
                <w:szCs w:val="21"/>
              </w:rPr>
            </w:pPr>
          </w:p>
        </w:tc>
      </w:tr>
      <w:tr w:rsidR="007B0720" w14:paraId="53B39574" w14:textId="77777777" w:rsidTr="0053143E">
        <w:trPr>
          <w:trHeight w:val="109"/>
          <w:jc w:val="center"/>
        </w:trPr>
        <w:tc>
          <w:tcPr>
            <w:tcW w:w="658" w:type="dxa"/>
            <w:vAlign w:val="center"/>
          </w:tcPr>
          <w:p w14:paraId="0320FEE4" w14:textId="77777777" w:rsidR="007B0720" w:rsidRDefault="007B0720" w:rsidP="0053143E">
            <w:pPr>
              <w:pStyle w:val="TableParagraph"/>
              <w:jc w:val="center"/>
              <w:rPr>
                <w:szCs w:val="21"/>
              </w:rPr>
            </w:pPr>
            <w:r>
              <w:rPr>
                <w:rFonts w:hint="eastAsia"/>
                <w:szCs w:val="21"/>
              </w:rPr>
              <w:t>4</w:t>
            </w:r>
          </w:p>
        </w:tc>
        <w:tc>
          <w:tcPr>
            <w:tcW w:w="1224" w:type="dxa"/>
            <w:vAlign w:val="center"/>
          </w:tcPr>
          <w:p w14:paraId="23DF12B3" w14:textId="77777777" w:rsidR="007B0720" w:rsidRDefault="007B0720" w:rsidP="0053143E">
            <w:pPr>
              <w:pStyle w:val="TableParagraph"/>
              <w:spacing w:line="400" w:lineRule="exact"/>
              <w:jc w:val="center"/>
              <w:rPr>
                <w:szCs w:val="21"/>
              </w:rPr>
            </w:pPr>
          </w:p>
        </w:tc>
        <w:tc>
          <w:tcPr>
            <w:tcW w:w="1068" w:type="dxa"/>
            <w:vAlign w:val="center"/>
          </w:tcPr>
          <w:p w14:paraId="3FDD1467" w14:textId="77777777" w:rsidR="007B0720" w:rsidRDefault="007B0720" w:rsidP="0053143E">
            <w:pPr>
              <w:pStyle w:val="TableParagraph"/>
              <w:spacing w:line="400" w:lineRule="exact"/>
              <w:jc w:val="center"/>
              <w:rPr>
                <w:szCs w:val="21"/>
              </w:rPr>
            </w:pPr>
          </w:p>
        </w:tc>
        <w:tc>
          <w:tcPr>
            <w:tcW w:w="1623" w:type="dxa"/>
            <w:vAlign w:val="center"/>
          </w:tcPr>
          <w:p w14:paraId="1F6486D1" w14:textId="77777777" w:rsidR="007B0720" w:rsidRDefault="007B0720" w:rsidP="0053143E">
            <w:pPr>
              <w:pStyle w:val="TableParagraph"/>
              <w:spacing w:line="400" w:lineRule="exact"/>
              <w:jc w:val="center"/>
              <w:rPr>
                <w:szCs w:val="21"/>
              </w:rPr>
            </w:pPr>
          </w:p>
        </w:tc>
        <w:tc>
          <w:tcPr>
            <w:tcW w:w="727" w:type="dxa"/>
            <w:vAlign w:val="center"/>
          </w:tcPr>
          <w:p w14:paraId="6E94B9C5" w14:textId="77777777" w:rsidR="007B0720" w:rsidRDefault="007B0720" w:rsidP="0053143E">
            <w:pPr>
              <w:pStyle w:val="TableParagraph"/>
              <w:spacing w:line="400" w:lineRule="exact"/>
              <w:jc w:val="center"/>
              <w:rPr>
                <w:szCs w:val="21"/>
              </w:rPr>
            </w:pPr>
          </w:p>
        </w:tc>
        <w:tc>
          <w:tcPr>
            <w:tcW w:w="1199" w:type="dxa"/>
            <w:vAlign w:val="center"/>
          </w:tcPr>
          <w:p w14:paraId="5AA79D19" w14:textId="77777777" w:rsidR="007B0720" w:rsidRDefault="007B0720" w:rsidP="0053143E">
            <w:pPr>
              <w:pStyle w:val="TableParagraph"/>
              <w:spacing w:line="400" w:lineRule="exact"/>
              <w:jc w:val="center"/>
              <w:rPr>
                <w:szCs w:val="21"/>
              </w:rPr>
            </w:pPr>
          </w:p>
        </w:tc>
        <w:tc>
          <w:tcPr>
            <w:tcW w:w="645" w:type="dxa"/>
            <w:vAlign w:val="center"/>
          </w:tcPr>
          <w:p w14:paraId="6B429C86" w14:textId="77777777" w:rsidR="007B0720" w:rsidRDefault="007B0720" w:rsidP="0053143E">
            <w:pPr>
              <w:pStyle w:val="TableParagraph"/>
              <w:spacing w:line="400" w:lineRule="exact"/>
              <w:jc w:val="center"/>
              <w:rPr>
                <w:szCs w:val="21"/>
              </w:rPr>
            </w:pPr>
          </w:p>
        </w:tc>
        <w:tc>
          <w:tcPr>
            <w:tcW w:w="595" w:type="dxa"/>
            <w:vAlign w:val="center"/>
          </w:tcPr>
          <w:p w14:paraId="757BB5B7" w14:textId="77777777" w:rsidR="007B0720" w:rsidRDefault="007B0720" w:rsidP="0053143E">
            <w:pPr>
              <w:pStyle w:val="TableParagraph"/>
              <w:spacing w:line="400" w:lineRule="exact"/>
              <w:jc w:val="center"/>
              <w:rPr>
                <w:szCs w:val="21"/>
              </w:rPr>
            </w:pPr>
          </w:p>
        </w:tc>
        <w:tc>
          <w:tcPr>
            <w:tcW w:w="570" w:type="dxa"/>
            <w:vAlign w:val="center"/>
          </w:tcPr>
          <w:p w14:paraId="25F72332" w14:textId="77777777" w:rsidR="007B0720" w:rsidRDefault="007B0720" w:rsidP="0053143E">
            <w:pPr>
              <w:pStyle w:val="TableParagraph"/>
              <w:jc w:val="center"/>
              <w:rPr>
                <w:szCs w:val="21"/>
              </w:rPr>
            </w:pPr>
          </w:p>
        </w:tc>
        <w:tc>
          <w:tcPr>
            <w:tcW w:w="1332" w:type="dxa"/>
            <w:vAlign w:val="center"/>
          </w:tcPr>
          <w:p w14:paraId="150DF66E" w14:textId="77777777" w:rsidR="007B0720" w:rsidRDefault="007B0720" w:rsidP="0053143E">
            <w:pPr>
              <w:pStyle w:val="TableParagraph"/>
              <w:spacing w:line="400" w:lineRule="exact"/>
              <w:jc w:val="center"/>
              <w:rPr>
                <w:szCs w:val="21"/>
              </w:rPr>
            </w:pPr>
          </w:p>
        </w:tc>
      </w:tr>
      <w:tr w:rsidR="007B0720" w14:paraId="41B6BE90" w14:textId="77777777" w:rsidTr="0053143E">
        <w:trPr>
          <w:trHeight w:val="109"/>
          <w:jc w:val="center"/>
        </w:trPr>
        <w:tc>
          <w:tcPr>
            <w:tcW w:w="658" w:type="dxa"/>
            <w:vAlign w:val="center"/>
          </w:tcPr>
          <w:p w14:paraId="2B796586" w14:textId="77777777" w:rsidR="007B0720" w:rsidRDefault="007B0720" w:rsidP="0053143E">
            <w:pPr>
              <w:pStyle w:val="TableParagraph"/>
              <w:jc w:val="center"/>
              <w:rPr>
                <w:szCs w:val="21"/>
              </w:rPr>
            </w:pPr>
            <w:r>
              <w:rPr>
                <w:rFonts w:hint="eastAsia"/>
                <w:szCs w:val="21"/>
              </w:rPr>
              <w:t>5</w:t>
            </w:r>
          </w:p>
        </w:tc>
        <w:tc>
          <w:tcPr>
            <w:tcW w:w="1224" w:type="dxa"/>
            <w:vAlign w:val="center"/>
          </w:tcPr>
          <w:p w14:paraId="6B388C1C" w14:textId="77777777" w:rsidR="007B0720" w:rsidRDefault="007B0720" w:rsidP="0053143E">
            <w:pPr>
              <w:pStyle w:val="TableParagraph"/>
              <w:spacing w:line="400" w:lineRule="exact"/>
              <w:jc w:val="center"/>
              <w:rPr>
                <w:szCs w:val="21"/>
              </w:rPr>
            </w:pPr>
          </w:p>
        </w:tc>
        <w:tc>
          <w:tcPr>
            <w:tcW w:w="1068" w:type="dxa"/>
            <w:vAlign w:val="center"/>
          </w:tcPr>
          <w:p w14:paraId="7364047B" w14:textId="77777777" w:rsidR="007B0720" w:rsidRDefault="007B0720" w:rsidP="0053143E">
            <w:pPr>
              <w:pStyle w:val="TableParagraph"/>
              <w:spacing w:line="400" w:lineRule="exact"/>
              <w:jc w:val="center"/>
              <w:rPr>
                <w:szCs w:val="21"/>
              </w:rPr>
            </w:pPr>
          </w:p>
        </w:tc>
        <w:tc>
          <w:tcPr>
            <w:tcW w:w="1623" w:type="dxa"/>
            <w:vAlign w:val="center"/>
          </w:tcPr>
          <w:p w14:paraId="5F0CDBB1" w14:textId="77777777" w:rsidR="007B0720" w:rsidRDefault="007B0720" w:rsidP="0053143E">
            <w:pPr>
              <w:pStyle w:val="TableParagraph"/>
              <w:spacing w:line="400" w:lineRule="exact"/>
              <w:jc w:val="center"/>
              <w:rPr>
                <w:szCs w:val="21"/>
              </w:rPr>
            </w:pPr>
          </w:p>
        </w:tc>
        <w:tc>
          <w:tcPr>
            <w:tcW w:w="727" w:type="dxa"/>
            <w:vAlign w:val="center"/>
          </w:tcPr>
          <w:p w14:paraId="0B54FCA1" w14:textId="77777777" w:rsidR="007B0720" w:rsidRDefault="007B0720" w:rsidP="0053143E">
            <w:pPr>
              <w:pStyle w:val="TableParagraph"/>
              <w:spacing w:line="400" w:lineRule="exact"/>
              <w:jc w:val="center"/>
              <w:rPr>
                <w:szCs w:val="21"/>
              </w:rPr>
            </w:pPr>
          </w:p>
        </w:tc>
        <w:tc>
          <w:tcPr>
            <w:tcW w:w="1199" w:type="dxa"/>
            <w:vAlign w:val="center"/>
          </w:tcPr>
          <w:p w14:paraId="566C7278" w14:textId="77777777" w:rsidR="007B0720" w:rsidRDefault="007B0720" w:rsidP="0053143E">
            <w:pPr>
              <w:pStyle w:val="TableParagraph"/>
              <w:spacing w:line="400" w:lineRule="exact"/>
              <w:jc w:val="center"/>
              <w:rPr>
                <w:szCs w:val="21"/>
              </w:rPr>
            </w:pPr>
          </w:p>
        </w:tc>
        <w:tc>
          <w:tcPr>
            <w:tcW w:w="645" w:type="dxa"/>
            <w:vAlign w:val="center"/>
          </w:tcPr>
          <w:p w14:paraId="19705876" w14:textId="77777777" w:rsidR="007B0720" w:rsidRDefault="007B0720" w:rsidP="0053143E">
            <w:pPr>
              <w:pStyle w:val="TableParagraph"/>
              <w:spacing w:line="400" w:lineRule="exact"/>
              <w:jc w:val="center"/>
              <w:rPr>
                <w:szCs w:val="21"/>
              </w:rPr>
            </w:pPr>
          </w:p>
        </w:tc>
        <w:tc>
          <w:tcPr>
            <w:tcW w:w="595" w:type="dxa"/>
            <w:vAlign w:val="center"/>
          </w:tcPr>
          <w:p w14:paraId="05FE6BCE" w14:textId="77777777" w:rsidR="007B0720" w:rsidRDefault="007B0720" w:rsidP="0053143E">
            <w:pPr>
              <w:pStyle w:val="TableParagraph"/>
              <w:spacing w:line="400" w:lineRule="exact"/>
              <w:jc w:val="center"/>
              <w:rPr>
                <w:szCs w:val="21"/>
              </w:rPr>
            </w:pPr>
          </w:p>
        </w:tc>
        <w:tc>
          <w:tcPr>
            <w:tcW w:w="570" w:type="dxa"/>
            <w:vAlign w:val="center"/>
          </w:tcPr>
          <w:p w14:paraId="0C7A7583" w14:textId="77777777" w:rsidR="007B0720" w:rsidRDefault="007B0720" w:rsidP="0053143E">
            <w:pPr>
              <w:pStyle w:val="TableParagraph"/>
              <w:jc w:val="center"/>
              <w:rPr>
                <w:szCs w:val="21"/>
              </w:rPr>
            </w:pPr>
          </w:p>
        </w:tc>
        <w:tc>
          <w:tcPr>
            <w:tcW w:w="1332" w:type="dxa"/>
            <w:vAlign w:val="center"/>
          </w:tcPr>
          <w:p w14:paraId="50FAD47E" w14:textId="77777777" w:rsidR="007B0720" w:rsidRDefault="007B0720" w:rsidP="0053143E">
            <w:pPr>
              <w:pStyle w:val="TableParagraph"/>
              <w:spacing w:line="400" w:lineRule="exact"/>
              <w:jc w:val="center"/>
              <w:rPr>
                <w:szCs w:val="21"/>
              </w:rPr>
            </w:pPr>
          </w:p>
        </w:tc>
      </w:tr>
      <w:tr w:rsidR="007B0720" w14:paraId="53FA1315" w14:textId="77777777" w:rsidTr="0053143E">
        <w:trPr>
          <w:trHeight w:val="109"/>
          <w:jc w:val="center"/>
        </w:trPr>
        <w:tc>
          <w:tcPr>
            <w:tcW w:w="658" w:type="dxa"/>
            <w:vAlign w:val="center"/>
          </w:tcPr>
          <w:p w14:paraId="1AB97D85" w14:textId="77777777" w:rsidR="007B0720" w:rsidRDefault="007B0720" w:rsidP="0053143E">
            <w:pPr>
              <w:pStyle w:val="TableParagraph"/>
              <w:jc w:val="center"/>
              <w:rPr>
                <w:szCs w:val="21"/>
              </w:rPr>
            </w:pPr>
            <w:r>
              <w:rPr>
                <w:rFonts w:hint="eastAsia"/>
                <w:szCs w:val="21"/>
              </w:rPr>
              <w:t>6</w:t>
            </w:r>
          </w:p>
        </w:tc>
        <w:tc>
          <w:tcPr>
            <w:tcW w:w="1224" w:type="dxa"/>
            <w:vAlign w:val="center"/>
          </w:tcPr>
          <w:p w14:paraId="59111DAC" w14:textId="77777777" w:rsidR="007B0720" w:rsidRDefault="007B0720" w:rsidP="0053143E">
            <w:pPr>
              <w:pStyle w:val="TableParagraph"/>
              <w:spacing w:line="400" w:lineRule="exact"/>
              <w:jc w:val="center"/>
              <w:rPr>
                <w:szCs w:val="21"/>
              </w:rPr>
            </w:pPr>
          </w:p>
        </w:tc>
        <w:tc>
          <w:tcPr>
            <w:tcW w:w="1068" w:type="dxa"/>
            <w:vAlign w:val="center"/>
          </w:tcPr>
          <w:p w14:paraId="00AC3ED5" w14:textId="77777777" w:rsidR="007B0720" w:rsidRDefault="007B0720" w:rsidP="0053143E">
            <w:pPr>
              <w:pStyle w:val="TableParagraph"/>
              <w:spacing w:line="400" w:lineRule="exact"/>
              <w:jc w:val="center"/>
              <w:rPr>
                <w:szCs w:val="21"/>
              </w:rPr>
            </w:pPr>
          </w:p>
        </w:tc>
        <w:tc>
          <w:tcPr>
            <w:tcW w:w="1623" w:type="dxa"/>
            <w:vAlign w:val="center"/>
          </w:tcPr>
          <w:p w14:paraId="6AF321B5" w14:textId="77777777" w:rsidR="007B0720" w:rsidRDefault="007B0720" w:rsidP="0053143E">
            <w:pPr>
              <w:pStyle w:val="TableParagraph"/>
              <w:spacing w:line="400" w:lineRule="exact"/>
              <w:jc w:val="center"/>
              <w:rPr>
                <w:szCs w:val="21"/>
              </w:rPr>
            </w:pPr>
          </w:p>
        </w:tc>
        <w:tc>
          <w:tcPr>
            <w:tcW w:w="727" w:type="dxa"/>
            <w:vAlign w:val="center"/>
          </w:tcPr>
          <w:p w14:paraId="0C60FCAB" w14:textId="77777777" w:rsidR="007B0720" w:rsidRDefault="007B0720" w:rsidP="0053143E">
            <w:pPr>
              <w:pStyle w:val="TableParagraph"/>
              <w:spacing w:line="400" w:lineRule="exact"/>
              <w:jc w:val="center"/>
              <w:rPr>
                <w:szCs w:val="21"/>
              </w:rPr>
            </w:pPr>
          </w:p>
        </w:tc>
        <w:tc>
          <w:tcPr>
            <w:tcW w:w="1199" w:type="dxa"/>
            <w:vAlign w:val="center"/>
          </w:tcPr>
          <w:p w14:paraId="7FC9D7F3" w14:textId="77777777" w:rsidR="007B0720" w:rsidRDefault="007B0720" w:rsidP="0053143E">
            <w:pPr>
              <w:pStyle w:val="TableParagraph"/>
              <w:spacing w:line="400" w:lineRule="exact"/>
              <w:jc w:val="center"/>
              <w:rPr>
                <w:szCs w:val="21"/>
              </w:rPr>
            </w:pPr>
          </w:p>
        </w:tc>
        <w:tc>
          <w:tcPr>
            <w:tcW w:w="645" w:type="dxa"/>
            <w:vAlign w:val="center"/>
          </w:tcPr>
          <w:p w14:paraId="7D6E8F71" w14:textId="77777777" w:rsidR="007B0720" w:rsidRDefault="007B0720" w:rsidP="0053143E">
            <w:pPr>
              <w:pStyle w:val="TableParagraph"/>
              <w:spacing w:line="400" w:lineRule="exact"/>
              <w:jc w:val="center"/>
              <w:rPr>
                <w:szCs w:val="21"/>
              </w:rPr>
            </w:pPr>
          </w:p>
        </w:tc>
        <w:tc>
          <w:tcPr>
            <w:tcW w:w="595" w:type="dxa"/>
            <w:vAlign w:val="center"/>
          </w:tcPr>
          <w:p w14:paraId="1581E028" w14:textId="77777777" w:rsidR="007B0720" w:rsidRDefault="007B0720" w:rsidP="0053143E">
            <w:pPr>
              <w:pStyle w:val="TableParagraph"/>
              <w:spacing w:line="400" w:lineRule="exact"/>
              <w:jc w:val="center"/>
              <w:rPr>
                <w:szCs w:val="21"/>
              </w:rPr>
            </w:pPr>
          </w:p>
        </w:tc>
        <w:tc>
          <w:tcPr>
            <w:tcW w:w="570" w:type="dxa"/>
            <w:vAlign w:val="center"/>
          </w:tcPr>
          <w:p w14:paraId="32812CFB" w14:textId="77777777" w:rsidR="007B0720" w:rsidRDefault="007B0720" w:rsidP="0053143E">
            <w:pPr>
              <w:pStyle w:val="TableParagraph"/>
              <w:jc w:val="center"/>
              <w:rPr>
                <w:szCs w:val="21"/>
              </w:rPr>
            </w:pPr>
          </w:p>
        </w:tc>
        <w:tc>
          <w:tcPr>
            <w:tcW w:w="1332" w:type="dxa"/>
            <w:vAlign w:val="center"/>
          </w:tcPr>
          <w:p w14:paraId="20A779D8" w14:textId="77777777" w:rsidR="007B0720" w:rsidRDefault="007B0720" w:rsidP="0053143E">
            <w:pPr>
              <w:pStyle w:val="TableParagraph"/>
              <w:spacing w:line="400" w:lineRule="exact"/>
              <w:jc w:val="center"/>
              <w:rPr>
                <w:szCs w:val="21"/>
              </w:rPr>
            </w:pPr>
          </w:p>
        </w:tc>
      </w:tr>
      <w:tr w:rsidR="007B0720" w14:paraId="4B58AB1F" w14:textId="77777777" w:rsidTr="0053143E">
        <w:trPr>
          <w:trHeight w:val="109"/>
          <w:jc w:val="center"/>
        </w:trPr>
        <w:tc>
          <w:tcPr>
            <w:tcW w:w="658" w:type="dxa"/>
            <w:vAlign w:val="center"/>
          </w:tcPr>
          <w:p w14:paraId="3BBAEEA3" w14:textId="77777777" w:rsidR="007B0720" w:rsidRDefault="007B0720" w:rsidP="0053143E">
            <w:pPr>
              <w:pStyle w:val="TableParagraph"/>
              <w:jc w:val="center"/>
              <w:rPr>
                <w:szCs w:val="21"/>
              </w:rPr>
            </w:pPr>
            <w:r>
              <w:rPr>
                <w:rFonts w:hint="eastAsia"/>
                <w:szCs w:val="21"/>
              </w:rPr>
              <w:t>7</w:t>
            </w:r>
          </w:p>
        </w:tc>
        <w:tc>
          <w:tcPr>
            <w:tcW w:w="1224" w:type="dxa"/>
            <w:vAlign w:val="center"/>
          </w:tcPr>
          <w:p w14:paraId="0D61AD2C" w14:textId="77777777" w:rsidR="007B0720" w:rsidRDefault="007B0720" w:rsidP="0053143E">
            <w:pPr>
              <w:pStyle w:val="TableParagraph"/>
              <w:spacing w:line="400" w:lineRule="exact"/>
              <w:jc w:val="center"/>
              <w:rPr>
                <w:szCs w:val="21"/>
              </w:rPr>
            </w:pPr>
          </w:p>
        </w:tc>
        <w:tc>
          <w:tcPr>
            <w:tcW w:w="1068" w:type="dxa"/>
            <w:vAlign w:val="center"/>
          </w:tcPr>
          <w:p w14:paraId="773D2F2C" w14:textId="77777777" w:rsidR="007B0720" w:rsidRDefault="007B0720" w:rsidP="0053143E">
            <w:pPr>
              <w:pStyle w:val="TableParagraph"/>
              <w:spacing w:line="400" w:lineRule="exact"/>
              <w:jc w:val="center"/>
              <w:rPr>
                <w:szCs w:val="21"/>
              </w:rPr>
            </w:pPr>
          </w:p>
        </w:tc>
        <w:tc>
          <w:tcPr>
            <w:tcW w:w="1623" w:type="dxa"/>
            <w:vAlign w:val="center"/>
          </w:tcPr>
          <w:p w14:paraId="0147A20D" w14:textId="77777777" w:rsidR="007B0720" w:rsidRDefault="007B0720" w:rsidP="0053143E">
            <w:pPr>
              <w:pStyle w:val="TableParagraph"/>
              <w:spacing w:line="400" w:lineRule="exact"/>
              <w:jc w:val="center"/>
              <w:rPr>
                <w:szCs w:val="21"/>
              </w:rPr>
            </w:pPr>
          </w:p>
        </w:tc>
        <w:tc>
          <w:tcPr>
            <w:tcW w:w="727" w:type="dxa"/>
            <w:vAlign w:val="center"/>
          </w:tcPr>
          <w:p w14:paraId="342071F7" w14:textId="77777777" w:rsidR="007B0720" w:rsidRDefault="007B0720" w:rsidP="0053143E">
            <w:pPr>
              <w:pStyle w:val="TableParagraph"/>
              <w:spacing w:line="400" w:lineRule="exact"/>
              <w:jc w:val="center"/>
              <w:rPr>
                <w:szCs w:val="21"/>
              </w:rPr>
            </w:pPr>
          </w:p>
        </w:tc>
        <w:tc>
          <w:tcPr>
            <w:tcW w:w="1199" w:type="dxa"/>
            <w:vAlign w:val="center"/>
          </w:tcPr>
          <w:p w14:paraId="5BC0CEC5" w14:textId="77777777" w:rsidR="007B0720" w:rsidRDefault="007B0720" w:rsidP="0053143E">
            <w:pPr>
              <w:pStyle w:val="TableParagraph"/>
              <w:spacing w:line="400" w:lineRule="exact"/>
              <w:jc w:val="center"/>
              <w:rPr>
                <w:szCs w:val="21"/>
              </w:rPr>
            </w:pPr>
          </w:p>
        </w:tc>
        <w:tc>
          <w:tcPr>
            <w:tcW w:w="645" w:type="dxa"/>
            <w:vAlign w:val="center"/>
          </w:tcPr>
          <w:p w14:paraId="0EC95032" w14:textId="77777777" w:rsidR="007B0720" w:rsidRDefault="007B0720" w:rsidP="0053143E">
            <w:pPr>
              <w:pStyle w:val="TableParagraph"/>
              <w:spacing w:line="400" w:lineRule="exact"/>
              <w:jc w:val="center"/>
              <w:rPr>
                <w:szCs w:val="21"/>
              </w:rPr>
            </w:pPr>
          </w:p>
        </w:tc>
        <w:tc>
          <w:tcPr>
            <w:tcW w:w="595" w:type="dxa"/>
            <w:vAlign w:val="center"/>
          </w:tcPr>
          <w:p w14:paraId="5C164A41" w14:textId="77777777" w:rsidR="007B0720" w:rsidRDefault="007B0720" w:rsidP="0053143E">
            <w:pPr>
              <w:pStyle w:val="TableParagraph"/>
              <w:spacing w:line="400" w:lineRule="exact"/>
              <w:jc w:val="center"/>
              <w:rPr>
                <w:szCs w:val="21"/>
              </w:rPr>
            </w:pPr>
          </w:p>
        </w:tc>
        <w:tc>
          <w:tcPr>
            <w:tcW w:w="570" w:type="dxa"/>
            <w:vAlign w:val="center"/>
          </w:tcPr>
          <w:p w14:paraId="5E2B9360" w14:textId="77777777" w:rsidR="007B0720" w:rsidRDefault="007B0720" w:rsidP="0053143E">
            <w:pPr>
              <w:pStyle w:val="TableParagraph"/>
              <w:jc w:val="center"/>
              <w:rPr>
                <w:szCs w:val="21"/>
              </w:rPr>
            </w:pPr>
          </w:p>
        </w:tc>
        <w:tc>
          <w:tcPr>
            <w:tcW w:w="1332" w:type="dxa"/>
            <w:vAlign w:val="center"/>
          </w:tcPr>
          <w:p w14:paraId="48C1BC11" w14:textId="77777777" w:rsidR="007B0720" w:rsidRDefault="007B0720" w:rsidP="0053143E">
            <w:pPr>
              <w:pStyle w:val="TableParagraph"/>
              <w:spacing w:line="400" w:lineRule="exact"/>
              <w:jc w:val="center"/>
              <w:rPr>
                <w:szCs w:val="21"/>
              </w:rPr>
            </w:pPr>
          </w:p>
        </w:tc>
      </w:tr>
      <w:tr w:rsidR="007B0720" w14:paraId="6C8A60BD" w14:textId="77777777" w:rsidTr="0053143E">
        <w:trPr>
          <w:trHeight w:val="109"/>
          <w:jc w:val="center"/>
        </w:trPr>
        <w:tc>
          <w:tcPr>
            <w:tcW w:w="658" w:type="dxa"/>
            <w:vAlign w:val="center"/>
          </w:tcPr>
          <w:p w14:paraId="23A9A106" w14:textId="77777777" w:rsidR="007B0720" w:rsidRDefault="007B0720" w:rsidP="0053143E">
            <w:pPr>
              <w:pStyle w:val="TableParagraph"/>
              <w:jc w:val="center"/>
              <w:rPr>
                <w:szCs w:val="21"/>
              </w:rPr>
            </w:pPr>
            <w:r>
              <w:rPr>
                <w:rFonts w:hint="eastAsia"/>
                <w:szCs w:val="21"/>
              </w:rPr>
              <w:t>8</w:t>
            </w:r>
          </w:p>
        </w:tc>
        <w:tc>
          <w:tcPr>
            <w:tcW w:w="1224" w:type="dxa"/>
            <w:vAlign w:val="center"/>
          </w:tcPr>
          <w:p w14:paraId="3D933813" w14:textId="77777777" w:rsidR="007B0720" w:rsidRDefault="007B0720" w:rsidP="0053143E">
            <w:pPr>
              <w:pStyle w:val="TableParagraph"/>
              <w:spacing w:line="400" w:lineRule="exact"/>
              <w:jc w:val="center"/>
              <w:rPr>
                <w:b/>
                <w:bCs/>
                <w:szCs w:val="21"/>
              </w:rPr>
            </w:pPr>
          </w:p>
        </w:tc>
        <w:tc>
          <w:tcPr>
            <w:tcW w:w="1068" w:type="dxa"/>
            <w:vAlign w:val="center"/>
          </w:tcPr>
          <w:p w14:paraId="53DB0306" w14:textId="77777777" w:rsidR="007B0720" w:rsidRDefault="007B0720" w:rsidP="0053143E">
            <w:pPr>
              <w:pStyle w:val="TableParagraph"/>
              <w:spacing w:line="400" w:lineRule="exact"/>
              <w:jc w:val="center"/>
              <w:rPr>
                <w:szCs w:val="21"/>
              </w:rPr>
            </w:pPr>
          </w:p>
        </w:tc>
        <w:tc>
          <w:tcPr>
            <w:tcW w:w="1623" w:type="dxa"/>
            <w:vAlign w:val="center"/>
          </w:tcPr>
          <w:p w14:paraId="140FDA05" w14:textId="77777777" w:rsidR="007B0720" w:rsidRDefault="007B0720" w:rsidP="0053143E">
            <w:pPr>
              <w:pStyle w:val="TableParagraph"/>
              <w:spacing w:line="400" w:lineRule="exact"/>
              <w:jc w:val="center"/>
              <w:rPr>
                <w:szCs w:val="21"/>
              </w:rPr>
            </w:pPr>
          </w:p>
        </w:tc>
        <w:tc>
          <w:tcPr>
            <w:tcW w:w="727" w:type="dxa"/>
            <w:vAlign w:val="center"/>
          </w:tcPr>
          <w:p w14:paraId="3F2BA751" w14:textId="77777777" w:rsidR="007B0720" w:rsidRDefault="007B0720" w:rsidP="0053143E">
            <w:pPr>
              <w:pStyle w:val="TableParagraph"/>
              <w:spacing w:line="400" w:lineRule="exact"/>
              <w:jc w:val="center"/>
              <w:rPr>
                <w:szCs w:val="21"/>
              </w:rPr>
            </w:pPr>
          </w:p>
        </w:tc>
        <w:tc>
          <w:tcPr>
            <w:tcW w:w="1199" w:type="dxa"/>
            <w:vAlign w:val="center"/>
          </w:tcPr>
          <w:p w14:paraId="08BE9C6E" w14:textId="77777777" w:rsidR="007B0720" w:rsidRDefault="007B0720" w:rsidP="0053143E">
            <w:pPr>
              <w:pStyle w:val="TableParagraph"/>
              <w:spacing w:line="400" w:lineRule="exact"/>
              <w:jc w:val="center"/>
              <w:rPr>
                <w:szCs w:val="21"/>
              </w:rPr>
            </w:pPr>
          </w:p>
        </w:tc>
        <w:tc>
          <w:tcPr>
            <w:tcW w:w="645" w:type="dxa"/>
            <w:vAlign w:val="center"/>
          </w:tcPr>
          <w:p w14:paraId="1383DED0" w14:textId="77777777" w:rsidR="007B0720" w:rsidRDefault="007B0720" w:rsidP="0053143E">
            <w:pPr>
              <w:pStyle w:val="TableParagraph"/>
              <w:spacing w:line="400" w:lineRule="exact"/>
              <w:jc w:val="center"/>
              <w:rPr>
                <w:szCs w:val="21"/>
              </w:rPr>
            </w:pPr>
          </w:p>
        </w:tc>
        <w:tc>
          <w:tcPr>
            <w:tcW w:w="595" w:type="dxa"/>
            <w:vAlign w:val="center"/>
          </w:tcPr>
          <w:p w14:paraId="4507838A" w14:textId="77777777" w:rsidR="007B0720" w:rsidRDefault="007B0720" w:rsidP="0053143E">
            <w:pPr>
              <w:pStyle w:val="TableParagraph"/>
              <w:spacing w:line="400" w:lineRule="exact"/>
              <w:jc w:val="center"/>
              <w:rPr>
                <w:szCs w:val="21"/>
              </w:rPr>
            </w:pPr>
          </w:p>
        </w:tc>
        <w:tc>
          <w:tcPr>
            <w:tcW w:w="570" w:type="dxa"/>
            <w:vAlign w:val="center"/>
          </w:tcPr>
          <w:p w14:paraId="4C4E24E4" w14:textId="77777777" w:rsidR="007B0720" w:rsidRDefault="007B0720" w:rsidP="0053143E">
            <w:pPr>
              <w:pStyle w:val="TableParagraph"/>
              <w:jc w:val="center"/>
              <w:rPr>
                <w:szCs w:val="21"/>
              </w:rPr>
            </w:pPr>
          </w:p>
        </w:tc>
        <w:tc>
          <w:tcPr>
            <w:tcW w:w="1332" w:type="dxa"/>
            <w:vAlign w:val="center"/>
          </w:tcPr>
          <w:p w14:paraId="6CEA1DE9" w14:textId="77777777" w:rsidR="007B0720" w:rsidRDefault="007B0720" w:rsidP="0053143E">
            <w:pPr>
              <w:pStyle w:val="TableParagraph"/>
              <w:spacing w:line="400" w:lineRule="exact"/>
              <w:jc w:val="center"/>
              <w:rPr>
                <w:szCs w:val="21"/>
              </w:rPr>
            </w:pPr>
          </w:p>
        </w:tc>
      </w:tr>
    </w:tbl>
    <w:p w14:paraId="13AE1E7C" w14:textId="77777777" w:rsidR="007B0720" w:rsidRDefault="007B0720" w:rsidP="007B0720">
      <w:pPr>
        <w:spacing w:line="400" w:lineRule="exact"/>
        <w:ind w:firstLineChars="195" w:firstLine="468"/>
        <w:rPr>
          <w:rFonts w:ascii="宋体" w:hAnsi="宋体"/>
          <w:sz w:val="24"/>
        </w:rPr>
      </w:pPr>
    </w:p>
    <w:p w14:paraId="19D43D36" w14:textId="77777777" w:rsidR="007B0720" w:rsidRPr="00FE50FD" w:rsidRDefault="007B0720" w:rsidP="007B0720">
      <w:pPr>
        <w:pStyle w:val="a6"/>
        <w:rPr>
          <w:i/>
          <w:iCs/>
          <w:color w:val="FF0000"/>
        </w:rPr>
      </w:pPr>
      <w:r w:rsidRPr="00FE50FD">
        <w:rPr>
          <w:rFonts w:hint="eastAsia"/>
          <w:i/>
          <w:iCs/>
          <w:color w:val="FF0000"/>
        </w:rPr>
        <w:t>注：主要材料符合第三章</w:t>
      </w:r>
      <w:r w:rsidRPr="00FE50FD">
        <w:rPr>
          <w:rFonts w:hint="eastAsia"/>
          <w:i/>
          <w:iCs/>
          <w:color w:val="FF0000"/>
        </w:rPr>
        <w:t xml:space="preserve"> </w:t>
      </w:r>
      <w:r w:rsidRPr="00FE50FD">
        <w:rPr>
          <w:rFonts w:hint="eastAsia"/>
          <w:i/>
          <w:iCs/>
          <w:color w:val="FF0000"/>
        </w:rPr>
        <w:t>二、主要材料质量要求中规格尺寸、品牌等内容的相关要求。</w:t>
      </w:r>
    </w:p>
    <w:p w14:paraId="44172B44" w14:textId="7E3D0300" w:rsidR="002612FD" w:rsidRDefault="007B0720" w:rsidP="007B0720">
      <w:pPr>
        <w:spacing w:line="760" w:lineRule="exact"/>
        <w:ind w:left="1"/>
        <w:jc w:val="center"/>
        <w:rPr>
          <w:rFonts w:ascii="宋体" w:hAnsi="宋体" w:cs="宋体"/>
          <w:szCs w:val="21"/>
        </w:rPr>
      </w:pPr>
      <w:r>
        <w:rPr>
          <w:rFonts w:ascii="宋体" w:hAnsi="宋体" w:cs="宋体"/>
          <w:szCs w:val="21"/>
        </w:rPr>
        <w:t xml:space="preserve"> </w:t>
      </w:r>
    </w:p>
    <w:p w14:paraId="47E3A891" w14:textId="77777777" w:rsidR="002612FD" w:rsidRDefault="002612FD">
      <w:pPr>
        <w:spacing w:line="760" w:lineRule="exact"/>
        <w:ind w:left="1"/>
        <w:jc w:val="center"/>
        <w:rPr>
          <w:rFonts w:ascii="宋体" w:hAnsi="宋体" w:cs="宋体"/>
          <w:b/>
          <w:sz w:val="32"/>
          <w:szCs w:val="32"/>
        </w:rPr>
        <w:sectPr w:rsidR="002612FD" w:rsidSect="007B0720">
          <w:pgSz w:w="11906" w:h="16838"/>
          <w:pgMar w:top="1134" w:right="1134" w:bottom="1134" w:left="1134" w:header="851" w:footer="850" w:gutter="0"/>
          <w:pgNumType w:fmt="numberInDash"/>
          <w:cols w:space="720"/>
          <w:docGrid w:linePitch="312"/>
        </w:sectPr>
      </w:pPr>
    </w:p>
    <w:p w14:paraId="03C6ACDA" w14:textId="14C363ED" w:rsidR="002612FD" w:rsidRPr="00CA7985" w:rsidRDefault="007B0720" w:rsidP="00CA7985">
      <w:pPr>
        <w:keepNext/>
        <w:spacing w:line="480" w:lineRule="auto"/>
        <w:jc w:val="center"/>
        <w:outlineLvl w:val="2"/>
        <w:rPr>
          <w:rFonts w:ascii="宋体" w:hAnsi="宋体" w:cs="黑体"/>
          <w:b/>
          <w:bCs/>
          <w:sz w:val="24"/>
        </w:rPr>
      </w:pPr>
      <w:bookmarkStart w:id="41" w:name="_Toc417464237"/>
      <w:bookmarkStart w:id="42" w:name="_Toc419557428"/>
      <w:r>
        <w:rPr>
          <w:rFonts w:ascii="宋体" w:hAnsi="宋体" w:cs="黑体"/>
          <w:b/>
          <w:bCs/>
          <w:sz w:val="24"/>
        </w:rPr>
        <w:lastRenderedPageBreak/>
        <w:t>4</w:t>
      </w:r>
      <w:r w:rsidR="00007A2C" w:rsidRPr="00CA7985">
        <w:rPr>
          <w:rFonts w:ascii="宋体" w:hAnsi="宋体" w:cs="黑体"/>
          <w:b/>
          <w:bCs/>
          <w:sz w:val="24"/>
        </w:rPr>
        <w:t>.</w:t>
      </w:r>
      <w:bookmarkEnd w:id="41"/>
      <w:bookmarkEnd w:id="42"/>
      <w:r w:rsidR="002612FD" w:rsidRPr="00CA7985">
        <w:rPr>
          <w:rFonts w:ascii="宋体" w:hAnsi="宋体" w:cs="黑体" w:hint="eastAsia"/>
          <w:b/>
          <w:bCs/>
          <w:sz w:val="24"/>
        </w:rPr>
        <w:t>法定代表人授权委托书</w:t>
      </w:r>
    </w:p>
    <w:p w14:paraId="77E1E96E" w14:textId="77777777" w:rsidR="002612FD" w:rsidRDefault="002612FD">
      <w:pPr>
        <w:autoSpaceDE w:val="0"/>
        <w:autoSpaceDN w:val="0"/>
        <w:adjustRightInd w:val="0"/>
        <w:spacing w:line="420" w:lineRule="exact"/>
        <w:jc w:val="center"/>
        <w:rPr>
          <w:rFonts w:ascii="宋体" w:hAnsi="宋体" w:cs="宋体"/>
          <w:kern w:val="0"/>
          <w:sz w:val="28"/>
          <w:szCs w:val="28"/>
        </w:rPr>
      </w:pPr>
    </w:p>
    <w:p w14:paraId="30C510AE" w14:textId="543FE694" w:rsidR="002612FD" w:rsidRDefault="002612FD">
      <w:pPr>
        <w:spacing w:line="420" w:lineRule="exact"/>
        <w:rPr>
          <w:rFonts w:ascii="宋体" w:hAnsi="宋体" w:cs="宋体"/>
          <w:color w:val="000000"/>
          <w:szCs w:val="21"/>
        </w:rPr>
      </w:pPr>
      <w:r>
        <w:rPr>
          <w:rFonts w:ascii="宋体" w:hAnsi="宋体" w:cs="宋体" w:hint="eastAsia"/>
          <w:color w:val="000000"/>
          <w:szCs w:val="21"/>
        </w:rPr>
        <w:t>致：</w:t>
      </w:r>
      <w:r>
        <w:rPr>
          <w:rFonts w:ascii="宋体" w:hAnsi="宋体" w:cs="宋体" w:hint="eastAsia"/>
          <w:color w:val="000000"/>
          <w:szCs w:val="21"/>
          <w:u w:val="single"/>
        </w:rPr>
        <w:t xml:space="preserve">                   （</w:t>
      </w:r>
      <w:r>
        <w:rPr>
          <w:rFonts w:ascii="宋体" w:hAnsi="宋体" w:cs="宋体" w:hint="eastAsia"/>
          <w:color w:val="000000"/>
          <w:szCs w:val="21"/>
        </w:rPr>
        <w:t>采购人）</w:t>
      </w:r>
    </w:p>
    <w:p w14:paraId="131DB676"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委托单位：</w:t>
      </w:r>
      <w:r>
        <w:rPr>
          <w:rFonts w:ascii="宋体" w:hAnsi="宋体" w:cs="宋体" w:hint="eastAsia"/>
          <w:szCs w:val="21"/>
          <w:u w:val="single"/>
        </w:rPr>
        <w:t xml:space="preserve">                           </w:t>
      </w:r>
      <w:r>
        <w:rPr>
          <w:rFonts w:ascii="宋体" w:hAnsi="宋体" w:cs="宋体" w:hint="eastAsia"/>
          <w:szCs w:val="21"/>
        </w:rPr>
        <w:t>法定代表人：</w:t>
      </w:r>
      <w:r>
        <w:rPr>
          <w:rFonts w:ascii="宋体" w:hAnsi="宋体" w:cs="宋体" w:hint="eastAsia"/>
          <w:szCs w:val="21"/>
          <w:u w:val="single"/>
        </w:rPr>
        <w:t xml:space="preserve">          </w:t>
      </w:r>
    </w:p>
    <w:p w14:paraId="75ED78C6" w14:textId="77777777" w:rsidR="002612FD" w:rsidRDefault="002612FD">
      <w:pPr>
        <w:snapToGrid w:val="0"/>
        <w:spacing w:line="420" w:lineRule="exact"/>
        <w:ind w:firstLineChars="200" w:firstLine="420"/>
        <w:rPr>
          <w:rFonts w:ascii="宋体" w:hAnsi="宋体" w:cs="宋体"/>
          <w:szCs w:val="21"/>
          <w:u w:val="single"/>
        </w:rPr>
      </w:pPr>
      <w:r>
        <w:rPr>
          <w:rFonts w:ascii="宋体" w:hAnsi="宋体" w:cs="宋体" w:hint="eastAsia"/>
          <w:szCs w:val="21"/>
        </w:rPr>
        <w:t>地    址：</w:t>
      </w:r>
      <w:r>
        <w:rPr>
          <w:rFonts w:ascii="宋体" w:hAnsi="宋体" w:cs="宋体" w:hint="eastAsia"/>
          <w:szCs w:val="21"/>
          <w:u w:val="single"/>
        </w:rPr>
        <w:t xml:space="preserve">                          </w:t>
      </w:r>
      <w:r>
        <w:rPr>
          <w:rFonts w:ascii="宋体" w:hAnsi="宋体" w:cs="宋体" w:hint="eastAsia"/>
          <w:szCs w:val="21"/>
        </w:rPr>
        <w:t xml:space="preserve"> 邮政编码：</w:t>
      </w:r>
      <w:r>
        <w:rPr>
          <w:rFonts w:ascii="宋体" w:hAnsi="宋体" w:cs="宋体" w:hint="eastAsia"/>
          <w:szCs w:val="21"/>
          <w:u w:val="single"/>
        </w:rPr>
        <w:t xml:space="preserve">            </w:t>
      </w:r>
    </w:p>
    <w:p w14:paraId="323F2EB4" w14:textId="77777777" w:rsidR="002612FD" w:rsidRDefault="002612FD">
      <w:pPr>
        <w:snapToGrid w:val="0"/>
        <w:spacing w:line="420" w:lineRule="exact"/>
        <w:ind w:firstLineChars="200" w:firstLine="420"/>
        <w:rPr>
          <w:rFonts w:ascii="宋体" w:hAnsi="宋体" w:cs="宋体"/>
          <w:szCs w:val="21"/>
        </w:rPr>
      </w:pPr>
      <w:r>
        <w:rPr>
          <w:rFonts w:ascii="宋体" w:hAnsi="宋体" w:cs="宋体" w:hint="eastAsia"/>
          <w:szCs w:val="21"/>
        </w:rPr>
        <w:t>授权委托人</w:t>
      </w:r>
      <w:r>
        <w:rPr>
          <w:rFonts w:ascii="宋体" w:hAnsi="宋体" w:cs="宋体" w:hint="eastAsia"/>
          <w:color w:val="000000"/>
          <w:szCs w:val="21"/>
        </w:rPr>
        <w:t>联系方式（手机）：</w:t>
      </w:r>
      <w:r>
        <w:rPr>
          <w:rFonts w:ascii="宋体" w:hAnsi="宋体" w:cs="宋体" w:hint="eastAsia"/>
          <w:szCs w:val="21"/>
          <w:u w:val="single"/>
        </w:rPr>
        <w:t xml:space="preserve">                    </w:t>
      </w:r>
    </w:p>
    <w:p w14:paraId="3CEF8316" w14:textId="77777777" w:rsidR="002612FD" w:rsidRDefault="002612FD">
      <w:pPr>
        <w:snapToGrid w:val="0"/>
        <w:spacing w:line="420" w:lineRule="exact"/>
        <w:ind w:firstLine="405"/>
        <w:rPr>
          <w:rFonts w:ascii="宋体" w:hAnsi="宋体" w:cs="宋体"/>
          <w:szCs w:val="21"/>
        </w:rPr>
      </w:pPr>
      <w:r>
        <w:rPr>
          <w:rFonts w:ascii="宋体" w:hAnsi="宋体" w:cs="宋体" w:hint="eastAsia"/>
          <w:szCs w:val="21"/>
        </w:rPr>
        <w:t>兹委托授权委托人</w:t>
      </w:r>
      <w:r>
        <w:rPr>
          <w:rFonts w:ascii="宋体" w:hAnsi="宋体" w:cs="宋体" w:hint="eastAsia"/>
          <w:szCs w:val="21"/>
          <w:u w:val="single"/>
        </w:rPr>
        <w:t xml:space="preserve">         </w:t>
      </w:r>
      <w:r>
        <w:rPr>
          <w:rFonts w:ascii="宋体" w:hAnsi="宋体" w:cs="宋体" w:hint="eastAsia"/>
          <w:szCs w:val="21"/>
        </w:rPr>
        <w:t>代表我/我单位参加河南省国贸招标有限公司组织的本项目采购活动，授权委托人有权在该活动中，以我单位名义签署响应文件、递交响应文件，与评审小组进行澄清、解释，签订合同书并执行一切与此有关的事项。</w:t>
      </w:r>
    </w:p>
    <w:p w14:paraId="4B84B8B6" w14:textId="77777777" w:rsidR="002612FD" w:rsidRDefault="002612FD">
      <w:pPr>
        <w:snapToGrid w:val="0"/>
        <w:spacing w:line="380" w:lineRule="exact"/>
        <w:ind w:left="1" w:firstLineChars="200" w:firstLine="420"/>
        <w:rPr>
          <w:rFonts w:ascii="宋体" w:hAnsi="宋体" w:cs="宋体"/>
          <w:szCs w:val="21"/>
        </w:rPr>
      </w:pPr>
      <w:r>
        <w:rPr>
          <w:rFonts w:ascii="宋体" w:hAnsi="宋体" w:cs="宋体" w:hint="eastAsia"/>
          <w:szCs w:val="21"/>
        </w:rPr>
        <w:t>授权委托人在办理上述事宜过程中以其自己的名义所签署的所有文件我均予以承认。授权委托人无转委托权。</w:t>
      </w:r>
    </w:p>
    <w:p w14:paraId="3DAEF02A"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委托期限：至上述事宜处理完毕止。</w:t>
      </w:r>
    </w:p>
    <w:p w14:paraId="7B40511F" w14:textId="77777777" w:rsidR="002612FD" w:rsidRDefault="002612FD">
      <w:pPr>
        <w:snapToGrid w:val="0"/>
        <w:spacing w:line="380" w:lineRule="exact"/>
        <w:ind w:left="1" w:firstLineChars="50" w:firstLine="105"/>
        <w:rPr>
          <w:rFonts w:ascii="宋体" w:hAnsi="宋体" w:cs="宋体"/>
          <w:szCs w:val="21"/>
        </w:rPr>
      </w:pPr>
    </w:p>
    <w:p w14:paraId="6D75189B" w14:textId="77777777" w:rsidR="002612FD" w:rsidRDefault="002612FD">
      <w:pPr>
        <w:snapToGrid w:val="0"/>
        <w:spacing w:line="380" w:lineRule="exact"/>
        <w:ind w:left="1" w:firstLineChars="50" w:firstLine="105"/>
        <w:rPr>
          <w:rFonts w:ascii="宋体" w:hAnsi="宋体" w:cs="宋体"/>
          <w:szCs w:val="21"/>
        </w:rPr>
      </w:pPr>
      <w:r>
        <w:rPr>
          <w:rFonts w:ascii="宋体" w:hAnsi="宋体" w:cs="宋体" w:hint="eastAsia"/>
          <w:szCs w:val="21"/>
        </w:rPr>
        <w:t>附：1、法定代表人身份证复印件（复印正、反两面）</w:t>
      </w:r>
    </w:p>
    <w:p w14:paraId="403DE65F" w14:textId="77777777" w:rsidR="002612FD" w:rsidRDefault="002612FD">
      <w:pPr>
        <w:snapToGrid w:val="0"/>
        <w:spacing w:line="380" w:lineRule="exact"/>
        <w:ind w:left="1" w:firstLineChars="250" w:firstLine="525"/>
        <w:rPr>
          <w:rFonts w:ascii="宋体" w:hAnsi="宋体" w:cs="宋体"/>
          <w:szCs w:val="21"/>
        </w:rPr>
      </w:pPr>
      <w:r>
        <w:rPr>
          <w:rFonts w:ascii="宋体" w:hAnsi="宋体" w:cs="宋体" w:hint="eastAsia"/>
          <w:szCs w:val="21"/>
        </w:rPr>
        <w:t>2、授权委托人身份证复印件（复印正、反两面）</w:t>
      </w:r>
    </w:p>
    <w:p w14:paraId="21BBB24A" w14:textId="77777777" w:rsidR="002612FD" w:rsidRDefault="002612FD">
      <w:pPr>
        <w:snapToGrid w:val="0"/>
        <w:spacing w:line="380" w:lineRule="exact"/>
        <w:ind w:left="1" w:firstLineChars="50" w:firstLine="105"/>
        <w:rPr>
          <w:rFonts w:ascii="宋体" w:hAnsi="宋体" w:cs="宋体"/>
          <w:szCs w:val="21"/>
        </w:rPr>
      </w:pPr>
    </w:p>
    <w:p w14:paraId="38B38A50" w14:textId="77777777" w:rsidR="002612FD" w:rsidRDefault="002612FD">
      <w:pPr>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rPr>
        <w:t>供应商：</w:t>
      </w:r>
      <w:r>
        <w:rPr>
          <w:rFonts w:ascii="宋体" w:hAnsi="宋体" w:cs="宋体" w:hint="eastAsia"/>
          <w:kern w:val="0"/>
          <w:szCs w:val="21"/>
          <w:u w:val="single"/>
        </w:rPr>
        <w:t xml:space="preserve">                       </w:t>
      </w:r>
      <w:r>
        <w:rPr>
          <w:rFonts w:ascii="宋体" w:hAnsi="宋体" w:cs="宋体" w:hint="eastAsia"/>
          <w:kern w:val="0"/>
          <w:szCs w:val="21"/>
        </w:rPr>
        <w:t>（盖单位章）</w:t>
      </w:r>
    </w:p>
    <w:p w14:paraId="5ACDF933" w14:textId="77777777" w:rsidR="002612FD" w:rsidRDefault="002612FD">
      <w:pPr>
        <w:wordWrap w:val="0"/>
        <w:autoSpaceDE w:val="0"/>
        <w:autoSpaceDN w:val="0"/>
        <w:adjustRightInd w:val="0"/>
        <w:spacing w:line="420" w:lineRule="exact"/>
        <w:ind w:firstLineChars="1285" w:firstLine="2698"/>
        <w:jc w:val="right"/>
        <w:rPr>
          <w:rFonts w:ascii="宋体" w:hAnsi="宋体" w:cs="宋体"/>
          <w:kern w:val="0"/>
          <w:szCs w:val="21"/>
        </w:rPr>
      </w:pPr>
      <w:r>
        <w:rPr>
          <w:rFonts w:ascii="宋体" w:hAnsi="宋体" w:cs="宋体" w:hint="eastAsia"/>
          <w:kern w:val="0"/>
          <w:szCs w:val="21"/>
          <w:u w:val="single"/>
        </w:rPr>
        <w:t xml:space="preserve">       </w:t>
      </w:r>
      <w:r>
        <w:rPr>
          <w:rFonts w:ascii="宋体" w:hAnsi="宋体" w:cs="宋体" w:hint="eastAsia"/>
          <w:kern w:val="0"/>
          <w:szCs w:val="21"/>
        </w:rPr>
        <w:t>年</w:t>
      </w:r>
      <w:r>
        <w:rPr>
          <w:rFonts w:ascii="宋体" w:hAnsi="宋体" w:cs="宋体" w:hint="eastAsia"/>
          <w:kern w:val="0"/>
          <w:szCs w:val="21"/>
          <w:u w:val="single"/>
        </w:rPr>
        <w:t xml:space="preserve">        </w:t>
      </w:r>
      <w:r>
        <w:rPr>
          <w:rFonts w:ascii="宋体" w:hAnsi="宋体" w:cs="宋体" w:hint="eastAsia"/>
          <w:kern w:val="0"/>
          <w:szCs w:val="21"/>
        </w:rPr>
        <w:t>月</w:t>
      </w:r>
      <w:r>
        <w:rPr>
          <w:rFonts w:ascii="宋体" w:hAnsi="宋体" w:cs="宋体" w:hint="eastAsia"/>
          <w:kern w:val="0"/>
          <w:szCs w:val="21"/>
          <w:u w:val="single"/>
        </w:rPr>
        <w:t xml:space="preserve">        </w:t>
      </w:r>
      <w:r>
        <w:rPr>
          <w:rFonts w:ascii="宋体" w:hAnsi="宋体" w:cs="宋体" w:hint="eastAsia"/>
          <w:kern w:val="0"/>
          <w:szCs w:val="21"/>
        </w:rPr>
        <w:t>日</w:t>
      </w:r>
    </w:p>
    <w:p w14:paraId="2ADE0713" w14:textId="77777777" w:rsidR="002612FD" w:rsidRDefault="002612FD">
      <w:pPr>
        <w:autoSpaceDE w:val="0"/>
        <w:autoSpaceDN w:val="0"/>
        <w:adjustRightInd w:val="0"/>
        <w:spacing w:line="420" w:lineRule="exact"/>
        <w:jc w:val="left"/>
        <w:rPr>
          <w:rFonts w:ascii="宋体" w:hAnsi="宋体" w:cs="宋体"/>
          <w:kern w:val="0"/>
          <w:sz w:val="28"/>
          <w:szCs w:val="28"/>
        </w:rPr>
      </w:pPr>
    </w:p>
    <w:p w14:paraId="22C22CCF" w14:textId="77777777" w:rsidR="002612FD" w:rsidRDefault="002612FD">
      <w:pPr>
        <w:snapToGrid w:val="0"/>
        <w:spacing w:line="380" w:lineRule="exact"/>
        <w:ind w:left="1"/>
        <w:rPr>
          <w:rFonts w:ascii="宋体" w:hAnsi="宋体" w:cs="宋体"/>
          <w:szCs w:val="21"/>
        </w:rPr>
      </w:pPr>
      <w:r>
        <w:rPr>
          <w:rFonts w:ascii="宋体" w:hAnsi="宋体" w:cs="宋体" w:hint="eastAsia"/>
          <w:szCs w:val="21"/>
        </w:rPr>
        <w:t>特别提示：如供应商本单位法定代表人参加本次活动的，也须按上述要求提供法人授权委托书，否则</w:t>
      </w:r>
      <w:r>
        <w:rPr>
          <w:rFonts w:ascii="宋体" w:hAnsi="宋体" w:cs="宋体" w:hint="eastAsia"/>
          <w:bCs/>
          <w:szCs w:val="21"/>
        </w:rPr>
        <w:t>将视为无效响应文件</w:t>
      </w:r>
      <w:r>
        <w:rPr>
          <w:rFonts w:ascii="宋体" w:hAnsi="宋体" w:cs="宋体" w:hint="eastAsia"/>
          <w:szCs w:val="21"/>
        </w:rPr>
        <w:t>。</w:t>
      </w:r>
    </w:p>
    <w:p w14:paraId="0E3DD0ED" w14:textId="11F3E52D" w:rsidR="002612FD" w:rsidRDefault="002612FD" w:rsidP="00CA7985">
      <w:pPr>
        <w:keepNext/>
        <w:spacing w:line="480" w:lineRule="auto"/>
        <w:jc w:val="center"/>
        <w:outlineLvl w:val="2"/>
        <w:rPr>
          <w:rFonts w:ascii="宋体" w:hAnsi="宋体" w:cs="宋体"/>
          <w:b/>
          <w:sz w:val="32"/>
          <w:szCs w:val="32"/>
        </w:rPr>
      </w:pPr>
      <w:r>
        <w:rPr>
          <w:rFonts w:ascii="宋体" w:hAnsi="宋体" w:cs="宋体" w:hint="eastAsia"/>
          <w:kern w:val="0"/>
          <w:sz w:val="28"/>
          <w:szCs w:val="28"/>
        </w:rPr>
        <w:br w:type="page"/>
      </w:r>
      <w:r w:rsidR="007B0720">
        <w:rPr>
          <w:rFonts w:ascii="宋体" w:hAnsi="宋体" w:cs="黑体"/>
          <w:b/>
          <w:bCs/>
          <w:sz w:val="24"/>
        </w:rPr>
        <w:lastRenderedPageBreak/>
        <w:t>5</w:t>
      </w:r>
      <w:r w:rsidR="00480E84" w:rsidRPr="00CA7985">
        <w:rPr>
          <w:rFonts w:ascii="宋体" w:hAnsi="宋体" w:cs="黑体"/>
          <w:b/>
          <w:bCs/>
          <w:sz w:val="24"/>
        </w:rPr>
        <w:t>.</w:t>
      </w:r>
      <w:r w:rsidRPr="00CA7985">
        <w:rPr>
          <w:rFonts w:ascii="宋体" w:hAnsi="宋体" w:cs="黑体" w:hint="eastAsia"/>
          <w:b/>
          <w:bCs/>
          <w:sz w:val="24"/>
        </w:rPr>
        <w:t>商务条款偏离表</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4819"/>
        <w:gridCol w:w="1786"/>
        <w:gridCol w:w="1628"/>
      </w:tblGrid>
      <w:tr w:rsidR="002612FD" w14:paraId="12E6A0AD" w14:textId="77777777" w:rsidTr="00B17C11">
        <w:trPr>
          <w:trHeight w:val="845"/>
        </w:trPr>
        <w:tc>
          <w:tcPr>
            <w:tcW w:w="1526" w:type="dxa"/>
            <w:vAlign w:val="center"/>
          </w:tcPr>
          <w:p w14:paraId="7484D1C3" w14:textId="77777777" w:rsidR="002612FD" w:rsidRDefault="002612FD">
            <w:pPr>
              <w:jc w:val="center"/>
              <w:rPr>
                <w:rFonts w:ascii="宋体" w:hAnsi="宋体" w:cs="宋体"/>
                <w:b/>
                <w:szCs w:val="21"/>
              </w:rPr>
            </w:pPr>
            <w:r>
              <w:rPr>
                <w:rFonts w:ascii="宋体" w:hAnsi="宋体" w:cs="宋体" w:hint="eastAsia"/>
                <w:b/>
                <w:szCs w:val="21"/>
              </w:rPr>
              <w:t>编列内容</w:t>
            </w:r>
          </w:p>
        </w:tc>
        <w:tc>
          <w:tcPr>
            <w:tcW w:w="4819" w:type="dxa"/>
            <w:vAlign w:val="center"/>
          </w:tcPr>
          <w:p w14:paraId="2670127D" w14:textId="77777777" w:rsidR="002612FD" w:rsidRDefault="002612FD">
            <w:pPr>
              <w:jc w:val="center"/>
              <w:rPr>
                <w:rFonts w:ascii="宋体" w:hAnsi="宋体" w:cs="宋体"/>
                <w:b/>
                <w:szCs w:val="21"/>
              </w:rPr>
            </w:pPr>
            <w:r>
              <w:rPr>
                <w:rFonts w:ascii="宋体" w:hAnsi="宋体" w:cs="宋体" w:hint="eastAsia"/>
                <w:b/>
                <w:szCs w:val="21"/>
              </w:rPr>
              <w:t>采购文件商务要求</w:t>
            </w:r>
          </w:p>
        </w:tc>
        <w:tc>
          <w:tcPr>
            <w:tcW w:w="1786" w:type="dxa"/>
            <w:vAlign w:val="center"/>
          </w:tcPr>
          <w:p w14:paraId="34820793" w14:textId="77777777" w:rsidR="002612FD" w:rsidRDefault="002612FD">
            <w:pPr>
              <w:jc w:val="center"/>
              <w:rPr>
                <w:rFonts w:ascii="宋体" w:hAnsi="宋体" w:cs="宋体"/>
                <w:b/>
                <w:szCs w:val="21"/>
              </w:rPr>
            </w:pPr>
            <w:r>
              <w:rPr>
                <w:rFonts w:ascii="宋体" w:hAnsi="宋体" w:cs="宋体" w:hint="eastAsia"/>
                <w:b/>
                <w:szCs w:val="21"/>
              </w:rPr>
              <w:t>响应文件的响应</w:t>
            </w:r>
          </w:p>
        </w:tc>
        <w:tc>
          <w:tcPr>
            <w:tcW w:w="1628" w:type="dxa"/>
            <w:vAlign w:val="center"/>
          </w:tcPr>
          <w:p w14:paraId="7B6954C9" w14:textId="77777777" w:rsidR="002612FD" w:rsidRDefault="002612FD">
            <w:pPr>
              <w:jc w:val="center"/>
              <w:rPr>
                <w:rFonts w:ascii="宋体" w:hAnsi="宋体" w:cs="宋体"/>
                <w:b/>
                <w:szCs w:val="21"/>
              </w:rPr>
            </w:pPr>
            <w:r>
              <w:rPr>
                <w:rFonts w:ascii="宋体" w:hAnsi="宋体" w:cs="宋体" w:hint="eastAsia"/>
                <w:b/>
                <w:szCs w:val="21"/>
              </w:rPr>
              <w:t>说明</w:t>
            </w:r>
          </w:p>
        </w:tc>
      </w:tr>
      <w:tr w:rsidR="002612FD" w14:paraId="0F88E154" w14:textId="77777777" w:rsidTr="00B17C11">
        <w:trPr>
          <w:trHeight w:val="751"/>
        </w:trPr>
        <w:tc>
          <w:tcPr>
            <w:tcW w:w="1526" w:type="dxa"/>
            <w:vAlign w:val="center"/>
          </w:tcPr>
          <w:p w14:paraId="34AED7DA" w14:textId="68D7A2FA" w:rsidR="002612FD" w:rsidRDefault="00B20930">
            <w:pPr>
              <w:jc w:val="center"/>
              <w:rPr>
                <w:rFonts w:ascii="宋体" w:hAnsi="宋体" w:cs="宋体"/>
                <w:szCs w:val="21"/>
              </w:rPr>
            </w:pPr>
            <w:r>
              <w:rPr>
                <w:rFonts w:ascii="宋体" w:hAnsi="宋体" w:cs="宋体" w:hint="eastAsia"/>
                <w:szCs w:val="21"/>
              </w:rPr>
              <w:t>工期</w:t>
            </w:r>
          </w:p>
        </w:tc>
        <w:tc>
          <w:tcPr>
            <w:tcW w:w="4819" w:type="dxa"/>
            <w:vAlign w:val="center"/>
          </w:tcPr>
          <w:p w14:paraId="329B9938" w14:textId="017E5BFE" w:rsidR="002612FD" w:rsidRPr="00480E84" w:rsidRDefault="00B20930">
            <w:pPr>
              <w:widowControl/>
              <w:jc w:val="left"/>
              <w:rPr>
                <w:rFonts w:ascii="宋体" w:hAnsi="宋体" w:cs="宋体"/>
                <w:i/>
                <w:iCs/>
                <w:color w:val="FF0000"/>
                <w:szCs w:val="21"/>
              </w:rPr>
            </w:pPr>
            <w:r>
              <w:rPr>
                <w:rFonts w:ascii="宋体" w:hAnsi="宋体" w:cs="宋体" w:hint="eastAsia"/>
                <w:i/>
                <w:iCs/>
                <w:color w:val="FF0000"/>
                <w:kern w:val="0"/>
                <w:szCs w:val="21"/>
              </w:rPr>
              <w:t>X天</w:t>
            </w:r>
          </w:p>
        </w:tc>
        <w:tc>
          <w:tcPr>
            <w:tcW w:w="1786" w:type="dxa"/>
          </w:tcPr>
          <w:p w14:paraId="1651B6B7" w14:textId="77777777" w:rsidR="002612FD" w:rsidRDefault="002612FD">
            <w:pPr>
              <w:spacing w:line="280" w:lineRule="exact"/>
              <w:jc w:val="center"/>
              <w:rPr>
                <w:rFonts w:ascii="宋体" w:hAnsi="宋体" w:cs="宋体"/>
                <w:szCs w:val="21"/>
              </w:rPr>
            </w:pPr>
          </w:p>
        </w:tc>
        <w:tc>
          <w:tcPr>
            <w:tcW w:w="1628" w:type="dxa"/>
            <w:vAlign w:val="center"/>
          </w:tcPr>
          <w:p w14:paraId="57DB34E4" w14:textId="77777777" w:rsidR="002612FD" w:rsidRDefault="002612FD">
            <w:pPr>
              <w:jc w:val="center"/>
              <w:rPr>
                <w:rFonts w:ascii="宋体" w:hAnsi="宋体" w:cs="宋体"/>
                <w:szCs w:val="21"/>
              </w:rPr>
            </w:pPr>
          </w:p>
        </w:tc>
      </w:tr>
      <w:tr w:rsidR="002612FD" w14:paraId="220D527C" w14:textId="77777777" w:rsidTr="00B17C11">
        <w:trPr>
          <w:trHeight w:val="751"/>
        </w:trPr>
        <w:tc>
          <w:tcPr>
            <w:tcW w:w="1526" w:type="dxa"/>
            <w:vAlign w:val="center"/>
          </w:tcPr>
          <w:p w14:paraId="11390678" w14:textId="77777777" w:rsidR="002612FD" w:rsidRDefault="002612FD">
            <w:pPr>
              <w:jc w:val="center"/>
              <w:rPr>
                <w:rFonts w:ascii="宋体" w:hAnsi="宋体" w:cs="宋体"/>
                <w:szCs w:val="21"/>
              </w:rPr>
            </w:pPr>
            <w:r>
              <w:rPr>
                <w:rFonts w:ascii="宋体" w:hAnsi="宋体" w:cs="宋体" w:hint="eastAsia"/>
                <w:szCs w:val="21"/>
              </w:rPr>
              <w:t>付款方式</w:t>
            </w:r>
          </w:p>
        </w:tc>
        <w:tc>
          <w:tcPr>
            <w:tcW w:w="4819" w:type="dxa"/>
            <w:vAlign w:val="center"/>
          </w:tcPr>
          <w:p w14:paraId="20150D44" w14:textId="77777777" w:rsidR="002612FD" w:rsidRDefault="00DE1FD3">
            <w:pPr>
              <w:widowControl/>
              <w:jc w:val="left"/>
              <w:rPr>
                <w:rFonts w:ascii="宋体" w:hAnsi="宋体" w:cs="宋体"/>
                <w:i/>
                <w:iCs/>
                <w:color w:val="FF0000"/>
              </w:rPr>
            </w:pPr>
            <w:r>
              <w:rPr>
                <w:rFonts w:ascii="宋体" w:hAnsi="宋体" w:cs="宋体" w:hint="eastAsia"/>
                <w:i/>
                <w:iCs/>
                <w:color w:val="FF0000"/>
              </w:rPr>
              <w:t>工程竣工验收合格后，经甲方审计部门审计，按审计结果支付工程总价款的97%，余下3%作为质保金，质保期结束后无息退还。</w:t>
            </w:r>
          </w:p>
          <w:p w14:paraId="53B9F0DA" w14:textId="62AAB4C8" w:rsidR="007B0720" w:rsidRPr="00480E84" w:rsidRDefault="007B0720">
            <w:pPr>
              <w:widowControl/>
              <w:jc w:val="left"/>
              <w:rPr>
                <w:rFonts w:ascii="宋体" w:hAnsi="宋体" w:cs="宋体"/>
                <w:i/>
                <w:iCs/>
                <w:color w:val="FF0000"/>
                <w:szCs w:val="21"/>
              </w:rPr>
            </w:pPr>
            <w:r>
              <w:rPr>
                <w:rFonts w:ascii="宋体" w:hAnsi="宋体" w:hint="eastAsia"/>
                <w:szCs w:val="21"/>
              </w:rPr>
              <w:t>验收：第一次验收未通过的，后续验收费用由中标方承担。</w:t>
            </w:r>
          </w:p>
        </w:tc>
        <w:tc>
          <w:tcPr>
            <w:tcW w:w="1786" w:type="dxa"/>
            <w:vAlign w:val="center"/>
          </w:tcPr>
          <w:p w14:paraId="1F59AB12" w14:textId="77777777" w:rsidR="002612FD" w:rsidRDefault="002612FD">
            <w:pPr>
              <w:jc w:val="center"/>
              <w:rPr>
                <w:rFonts w:ascii="宋体" w:hAnsi="宋体" w:cs="宋体"/>
                <w:szCs w:val="21"/>
              </w:rPr>
            </w:pPr>
          </w:p>
        </w:tc>
        <w:tc>
          <w:tcPr>
            <w:tcW w:w="1628" w:type="dxa"/>
            <w:vAlign w:val="center"/>
          </w:tcPr>
          <w:p w14:paraId="4E049D24" w14:textId="77777777" w:rsidR="002612FD" w:rsidRDefault="002612FD">
            <w:pPr>
              <w:jc w:val="center"/>
              <w:rPr>
                <w:rFonts w:ascii="宋体" w:hAnsi="宋体" w:cs="宋体"/>
                <w:szCs w:val="21"/>
              </w:rPr>
            </w:pPr>
          </w:p>
        </w:tc>
      </w:tr>
      <w:tr w:rsidR="002612FD" w14:paraId="6E11CB4D" w14:textId="77777777" w:rsidTr="00B17C11">
        <w:trPr>
          <w:trHeight w:val="751"/>
        </w:trPr>
        <w:tc>
          <w:tcPr>
            <w:tcW w:w="1526" w:type="dxa"/>
            <w:vAlign w:val="center"/>
          </w:tcPr>
          <w:p w14:paraId="742221CE" w14:textId="2DBB0560" w:rsidR="002612FD" w:rsidRDefault="00E56C39">
            <w:pPr>
              <w:jc w:val="center"/>
              <w:rPr>
                <w:rFonts w:ascii="宋体" w:hAnsi="宋体" w:cs="宋体"/>
                <w:szCs w:val="21"/>
              </w:rPr>
            </w:pPr>
            <w:r>
              <w:rPr>
                <w:rFonts w:ascii="宋体" w:hAnsi="宋体" w:cs="宋体" w:hint="eastAsia"/>
                <w:szCs w:val="21"/>
              </w:rPr>
              <w:t>质保期</w:t>
            </w:r>
            <w:r w:rsidR="002612FD">
              <w:rPr>
                <w:rFonts w:ascii="宋体" w:hAnsi="宋体" w:cs="宋体" w:hint="eastAsia"/>
                <w:szCs w:val="21"/>
              </w:rPr>
              <w:t>限</w:t>
            </w:r>
          </w:p>
        </w:tc>
        <w:tc>
          <w:tcPr>
            <w:tcW w:w="4819" w:type="dxa"/>
            <w:vAlign w:val="center"/>
          </w:tcPr>
          <w:p w14:paraId="5C77D5F8" w14:textId="4A4C3E38" w:rsidR="002612FD" w:rsidRPr="00480E84" w:rsidRDefault="00B20930">
            <w:pPr>
              <w:widowControl/>
              <w:jc w:val="left"/>
              <w:rPr>
                <w:rFonts w:ascii="宋体" w:hAnsi="宋体" w:cs="宋体"/>
                <w:i/>
                <w:iCs/>
                <w:color w:val="FF0000"/>
                <w:szCs w:val="21"/>
              </w:rPr>
            </w:pPr>
            <w:r>
              <w:rPr>
                <w:rFonts w:ascii="宋体" w:hAnsi="宋体" w:cs="宋体" w:hint="eastAsia"/>
                <w:i/>
                <w:iCs/>
                <w:color w:val="FF0000"/>
                <w:kern w:val="0"/>
                <w:szCs w:val="21"/>
              </w:rPr>
              <w:t>自竣工验收合格之日起X年</w:t>
            </w:r>
          </w:p>
        </w:tc>
        <w:tc>
          <w:tcPr>
            <w:tcW w:w="1786" w:type="dxa"/>
            <w:vAlign w:val="center"/>
          </w:tcPr>
          <w:p w14:paraId="7C5867ED" w14:textId="77777777" w:rsidR="002612FD" w:rsidRDefault="002612FD">
            <w:pPr>
              <w:jc w:val="center"/>
              <w:rPr>
                <w:rFonts w:ascii="宋体" w:hAnsi="宋体" w:cs="宋体"/>
                <w:szCs w:val="21"/>
              </w:rPr>
            </w:pPr>
          </w:p>
        </w:tc>
        <w:tc>
          <w:tcPr>
            <w:tcW w:w="1628" w:type="dxa"/>
            <w:vAlign w:val="center"/>
          </w:tcPr>
          <w:p w14:paraId="6697F152" w14:textId="77777777" w:rsidR="002612FD" w:rsidRDefault="002612FD">
            <w:pPr>
              <w:jc w:val="center"/>
              <w:rPr>
                <w:rFonts w:ascii="宋体" w:hAnsi="宋体" w:cs="宋体"/>
                <w:szCs w:val="21"/>
              </w:rPr>
            </w:pPr>
          </w:p>
        </w:tc>
      </w:tr>
      <w:tr w:rsidR="00B17C11" w14:paraId="02DB0175" w14:textId="77777777" w:rsidTr="00B17C11">
        <w:trPr>
          <w:trHeight w:val="751"/>
        </w:trPr>
        <w:tc>
          <w:tcPr>
            <w:tcW w:w="1526" w:type="dxa"/>
            <w:vAlign w:val="center"/>
          </w:tcPr>
          <w:p w14:paraId="4FC3F390" w14:textId="34DDC737" w:rsidR="00B17C11" w:rsidRDefault="00B17C11">
            <w:pPr>
              <w:jc w:val="center"/>
              <w:rPr>
                <w:rFonts w:ascii="宋体" w:hAnsi="宋体" w:cs="宋体"/>
                <w:szCs w:val="21"/>
              </w:rPr>
            </w:pPr>
            <w:r>
              <w:rPr>
                <w:rFonts w:ascii="宋体" w:hAnsi="宋体" w:cs="宋体" w:hint="eastAsia"/>
                <w:szCs w:val="21"/>
              </w:rPr>
              <w:t>质量要求</w:t>
            </w:r>
          </w:p>
        </w:tc>
        <w:tc>
          <w:tcPr>
            <w:tcW w:w="4819" w:type="dxa"/>
            <w:vAlign w:val="center"/>
          </w:tcPr>
          <w:p w14:paraId="2B63C27E" w14:textId="56C5D772" w:rsidR="00B17C11" w:rsidRDefault="00B17C11">
            <w:pPr>
              <w:widowControl/>
              <w:jc w:val="left"/>
              <w:rPr>
                <w:rFonts w:ascii="宋体" w:hAnsi="宋体" w:cs="宋体"/>
                <w:i/>
                <w:iCs/>
                <w:color w:val="FF0000"/>
                <w:kern w:val="0"/>
                <w:szCs w:val="21"/>
              </w:rPr>
            </w:pPr>
            <w:r w:rsidRPr="008E3A63">
              <w:rPr>
                <w:rFonts w:ascii="宋体" w:hAnsi="宋体" w:cs="宋体" w:hint="eastAsia"/>
                <w:i/>
                <w:iCs/>
                <w:color w:val="FF0000"/>
                <w:szCs w:val="21"/>
              </w:rPr>
              <w:t>符合国家现行工程质量验收规范合格标准</w:t>
            </w:r>
          </w:p>
        </w:tc>
        <w:tc>
          <w:tcPr>
            <w:tcW w:w="1786" w:type="dxa"/>
            <w:vAlign w:val="center"/>
          </w:tcPr>
          <w:p w14:paraId="2D2913D2" w14:textId="77777777" w:rsidR="00B17C11" w:rsidRDefault="00B17C11">
            <w:pPr>
              <w:jc w:val="center"/>
              <w:rPr>
                <w:rFonts w:ascii="宋体" w:hAnsi="宋体" w:cs="宋体"/>
                <w:szCs w:val="21"/>
              </w:rPr>
            </w:pPr>
          </w:p>
        </w:tc>
        <w:tc>
          <w:tcPr>
            <w:tcW w:w="1628" w:type="dxa"/>
            <w:vAlign w:val="center"/>
          </w:tcPr>
          <w:p w14:paraId="1BEA3409" w14:textId="77777777" w:rsidR="00B17C11" w:rsidRDefault="00B17C11">
            <w:pPr>
              <w:jc w:val="center"/>
              <w:rPr>
                <w:rFonts w:ascii="宋体" w:hAnsi="宋体" w:cs="宋体"/>
                <w:szCs w:val="21"/>
              </w:rPr>
            </w:pPr>
          </w:p>
        </w:tc>
      </w:tr>
      <w:tr w:rsidR="002612FD" w14:paraId="10D1FDB2" w14:textId="77777777" w:rsidTr="00B17C11">
        <w:trPr>
          <w:trHeight w:val="751"/>
        </w:trPr>
        <w:tc>
          <w:tcPr>
            <w:tcW w:w="1526" w:type="dxa"/>
            <w:vAlign w:val="center"/>
          </w:tcPr>
          <w:p w14:paraId="3BB1341F" w14:textId="77777777" w:rsidR="002612FD" w:rsidRDefault="002612FD">
            <w:pPr>
              <w:jc w:val="center"/>
              <w:rPr>
                <w:rFonts w:ascii="宋体" w:hAnsi="宋体" w:cs="宋体"/>
                <w:szCs w:val="21"/>
              </w:rPr>
            </w:pPr>
            <w:r>
              <w:rPr>
                <w:rFonts w:ascii="宋体" w:hAnsi="宋体" w:cs="宋体" w:hint="eastAsia"/>
                <w:szCs w:val="21"/>
              </w:rPr>
              <w:t>履约保证金</w:t>
            </w:r>
          </w:p>
        </w:tc>
        <w:tc>
          <w:tcPr>
            <w:tcW w:w="4819" w:type="dxa"/>
            <w:vAlign w:val="center"/>
          </w:tcPr>
          <w:p w14:paraId="18295983" w14:textId="77777777" w:rsidR="002612FD" w:rsidRPr="00EC0BB4" w:rsidRDefault="002612FD" w:rsidP="00EC0BB4">
            <w:pPr>
              <w:widowControl/>
              <w:jc w:val="left"/>
              <w:rPr>
                <w:i/>
                <w:iCs/>
                <w:color w:val="FF0000"/>
              </w:rPr>
            </w:pPr>
            <w:r w:rsidRPr="00EC0BB4">
              <w:rPr>
                <w:rFonts w:hint="eastAsia"/>
                <w:i/>
                <w:iCs/>
                <w:color w:val="FF0000"/>
              </w:rPr>
              <w:t>履约保证金金额：合同总金额的</w:t>
            </w:r>
            <w:r w:rsidRPr="00EC0BB4">
              <w:rPr>
                <w:rFonts w:hint="eastAsia"/>
                <w:i/>
                <w:iCs/>
                <w:color w:val="FF0000"/>
              </w:rPr>
              <w:t>5%</w:t>
            </w:r>
          </w:p>
          <w:p w14:paraId="055BBEAD" w14:textId="77777777" w:rsidR="002612FD" w:rsidRPr="00EC0BB4" w:rsidRDefault="002612FD" w:rsidP="00EC0BB4">
            <w:pPr>
              <w:widowControl/>
              <w:jc w:val="left"/>
              <w:rPr>
                <w:i/>
                <w:iCs/>
                <w:color w:val="FF0000"/>
              </w:rPr>
            </w:pPr>
            <w:r w:rsidRPr="00EC0BB4">
              <w:rPr>
                <w:rFonts w:hint="eastAsia"/>
                <w:i/>
                <w:iCs/>
                <w:color w:val="FF0000"/>
              </w:rPr>
              <w:t>履约保证金的退还：如无违约行为，</w:t>
            </w:r>
            <w:r w:rsidR="002C0DD9" w:rsidRPr="00EC0BB4">
              <w:rPr>
                <w:rFonts w:hint="eastAsia"/>
                <w:i/>
                <w:iCs/>
                <w:color w:val="FF0000"/>
              </w:rPr>
              <w:t>履约保证金质保期满后无息退还</w:t>
            </w:r>
          </w:p>
        </w:tc>
        <w:tc>
          <w:tcPr>
            <w:tcW w:w="1786" w:type="dxa"/>
            <w:vAlign w:val="center"/>
          </w:tcPr>
          <w:p w14:paraId="2BAE9C49" w14:textId="77777777" w:rsidR="002612FD" w:rsidRDefault="002612FD">
            <w:pPr>
              <w:jc w:val="center"/>
              <w:rPr>
                <w:rFonts w:ascii="宋体" w:hAnsi="宋体" w:cs="宋体"/>
                <w:szCs w:val="21"/>
              </w:rPr>
            </w:pPr>
          </w:p>
        </w:tc>
        <w:tc>
          <w:tcPr>
            <w:tcW w:w="1628" w:type="dxa"/>
            <w:vAlign w:val="center"/>
          </w:tcPr>
          <w:p w14:paraId="64AE6127" w14:textId="77777777" w:rsidR="002612FD" w:rsidRDefault="002612FD">
            <w:pPr>
              <w:jc w:val="center"/>
              <w:rPr>
                <w:rFonts w:ascii="宋体" w:hAnsi="宋体" w:cs="宋体"/>
                <w:szCs w:val="21"/>
              </w:rPr>
            </w:pPr>
          </w:p>
        </w:tc>
      </w:tr>
      <w:tr w:rsidR="002612FD" w14:paraId="7EE2EB84" w14:textId="77777777" w:rsidTr="00B17C11">
        <w:trPr>
          <w:trHeight w:val="704"/>
        </w:trPr>
        <w:tc>
          <w:tcPr>
            <w:tcW w:w="1526" w:type="dxa"/>
            <w:vAlign w:val="center"/>
          </w:tcPr>
          <w:p w14:paraId="62FE580C" w14:textId="77777777" w:rsidR="002612FD" w:rsidRDefault="002612FD">
            <w:pPr>
              <w:jc w:val="center"/>
              <w:rPr>
                <w:rFonts w:ascii="宋体" w:hAnsi="宋体" w:cs="宋体"/>
                <w:szCs w:val="21"/>
              </w:rPr>
            </w:pPr>
            <w:r>
              <w:rPr>
                <w:rFonts w:ascii="宋体" w:hAnsi="宋体" w:cs="宋体" w:hint="eastAsia"/>
                <w:szCs w:val="21"/>
              </w:rPr>
              <w:t>售后服务</w:t>
            </w:r>
          </w:p>
        </w:tc>
        <w:tc>
          <w:tcPr>
            <w:tcW w:w="4819" w:type="dxa"/>
            <w:vAlign w:val="center"/>
          </w:tcPr>
          <w:p w14:paraId="5284C203" w14:textId="476153AA" w:rsidR="002612FD" w:rsidRPr="00EC0BB4" w:rsidRDefault="002612FD">
            <w:pPr>
              <w:widowControl/>
              <w:jc w:val="left"/>
              <w:rPr>
                <w:i/>
                <w:iCs/>
                <w:color w:val="FF0000"/>
              </w:rPr>
            </w:pPr>
            <w:r w:rsidRPr="00EC0BB4">
              <w:rPr>
                <w:rFonts w:hint="eastAsia"/>
                <w:i/>
                <w:iCs/>
                <w:color w:val="FF0000"/>
              </w:rPr>
              <w:t>供应商在提交投标响应文件时应提供售后技术服务的详细方案，包括售后服务的经费问题，并承诺服务期</w:t>
            </w:r>
            <w:r w:rsidR="00B60A21" w:rsidRPr="00EC0BB4">
              <w:rPr>
                <w:rFonts w:hint="eastAsia"/>
                <w:i/>
                <w:iCs/>
                <w:color w:val="FF0000"/>
              </w:rPr>
              <w:t>（</w:t>
            </w:r>
            <w:r w:rsidR="00E56C39">
              <w:rPr>
                <w:rFonts w:hint="eastAsia"/>
                <w:i/>
                <w:iCs/>
                <w:color w:val="FF0000"/>
              </w:rPr>
              <w:t>质保期</w:t>
            </w:r>
            <w:r w:rsidR="00B60A21" w:rsidRPr="00EC0BB4">
              <w:rPr>
                <w:rFonts w:hint="eastAsia"/>
                <w:i/>
                <w:iCs/>
                <w:color w:val="FF0000"/>
              </w:rPr>
              <w:t>限）</w:t>
            </w:r>
            <w:r w:rsidRPr="00EC0BB4">
              <w:rPr>
                <w:rFonts w:hint="eastAsia"/>
                <w:i/>
                <w:iCs/>
                <w:color w:val="FF0000"/>
              </w:rPr>
              <w:t>内如果开发商对系统版本进行升级，免费升级到最新版本。服务期内应按照学校要求对系统进行免费定制修改</w:t>
            </w:r>
          </w:p>
        </w:tc>
        <w:tc>
          <w:tcPr>
            <w:tcW w:w="1786" w:type="dxa"/>
            <w:vAlign w:val="center"/>
          </w:tcPr>
          <w:p w14:paraId="4A13DE62" w14:textId="77777777" w:rsidR="002612FD" w:rsidRDefault="002612FD">
            <w:pPr>
              <w:jc w:val="center"/>
              <w:rPr>
                <w:rFonts w:ascii="宋体" w:hAnsi="宋体" w:cs="宋体"/>
                <w:szCs w:val="21"/>
              </w:rPr>
            </w:pPr>
          </w:p>
        </w:tc>
        <w:tc>
          <w:tcPr>
            <w:tcW w:w="1628" w:type="dxa"/>
            <w:vAlign w:val="center"/>
          </w:tcPr>
          <w:p w14:paraId="774721A7" w14:textId="77777777" w:rsidR="002612FD" w:rsidRDefault="002612FD">
            <w:pPr>
              <w:jc w:val="center"/>
              <w:rPr>
                <w:rFonts w:ascii="宋体" w:hAnsi="宋体" w:cs="宋体"/>
                <w:szCs w:val="21"/>
              </w:rPr>
            </w:pPr>
          </w:p>
        </w:tc>
      </w:tr>
      <w:tr w:rsidR="002612FD" w14:paraId="080C7889" w14:textId="77777777" w:rsidTr="00B17C11">
        <w:trPr>
          <w:trHeight w:val="751"/>
        </w:trPr>
        <w:tc>
          <w:tcPr>
            <w:tcW w:w="1526" w:type="dxa"/>
            <w:vAlign w:val="center"/>
          </w:tcPr>
          <w:p w14:paraId="1016E3F5" w14:textId="77777777" w:rsidR="002612FD" w:rsidRDefault="002612FD">
            <w:pPr>
              <w:jc w:val="center"/>
              <w:rPr>
                <w:rFonts w:ascii="宋体" w:hAnsi="宋体" w:cs="宋体"/>
                <w:szCs w:val="21"/>
              </w:rPr>
            </w:pPr>
            <w:r>
              <w:rPr>
                <w:rFonts w:ascii="宋体" w:hAnsi="宋体" w:cs="宋体" w:hint="eastAsia"/>
                <w:szCs w:val="21"/>
              </w:rPr>
              <w:t>供应商认为需要响应的其他内容（如有）</w:t>
            </w:r>
          </w:p>
        </w:tc>
        <w:tc>
          <w:tcPr>
            <w:tcW w:w="4819" w:type="dxa"/>
            <w:vAlign w:val="center"/>
          </w:tcPr>
          <w:p w14:paraId="5933D4BE" w14:textId="77777777" w:rsidR="002612FD" w:rsidRDefault="002612FD">
            <w:pPr>
              <w:jc w:val="center"/>
              <w:rPr>
                <w:rFonts w:ascii="宋体" w:hAnsi="宋体" w:cs="宋体"/>
                <w:szCs w:val="21"/>
              </w:rPr>
            </w:pPr>
          </w:p>
        </w:tc>
        <w:tc>
          <w:tcPr>
            <w:tcW w:w="1786" w:type="dxa"/>
            <w:vAlign w:val="center"/>
          </w:tcPr>
          <w:p w14:paraId="34755358" w14:textId="77777777" w:rsidR="002612FD" w:rsidRDefault="002612FD">
            <w:pPr>
              <w:jc w:val="center"/>
              <w:rPr>
                <w:rFonts w:ascii="宋体" w:hAnsi="宋体" w:cs="宋体"/>
                <w:szCs w:val="21"/>
              </w:rPr>
            </w:pPr>
          </w:p>
        </w:tc>
        <w:tc>
          <w:tcPr>
            <w:tcW w:w="1628" w:type="dxa"/>
            <w:vAlign w:val="center"/>
          </w:tcPr>
          <w:p w14:paraId="140B140A" w14:textId="77777777" w:rsidR="002612FD" w:rsidRDefault="002612FD">
            <w:pPr>
              <w:jc w:val="center"/>
              <w:rPr>
                <w:rFonts w:ascii="宋体" w:hAnsi="宋体" w:cs="宋体"/>
                <w:szCs w:val="21"/>
              </w:rPr>
            </w:pPr>
          </w:p>
        </w:tc>
      </w:tr>
    </w:tbl>
    <w:p w14:paraId="6178DC63" w14:textId="77777777" w:rsidR="002612FD" w:rsidRDefault="002612FD">
      <w:pPr>
        <w:spacing w:line="360" w:lineRule="auto"/>
        <w:ind w:firstLineChars="200" w:firstLine="420"/>
        <w:rPr>
          <w:rFonts w:ascii="宋体" w:hAnsi="宋体" w:cs="宋体"/>
          <w:color w:val="000000"/>
          <w:szCs w:val="21"/>
        </w:rPr>
      </w:pPr>
    </w:p>
    <w:p w14:paraId="74AB99C7" w14:textId="77777777" w:rsidR="002612FD" w:rsidRDefault="002612FD">
      <w:pPr>
        <w:spacing w:line="360" w:lineRule="auto"/>
        <w:ind w:firstLineChars="200" w:firstLine="420"/>
        <w:rPr>
          <w:rFonts w:ascii="宋体" w:hAnsi="宋体" w:cs="宋体"/>
          <w:color w:val="000000"/>
          <w:szCs w:val="21"/>
        </w:rPr>
      </w:pPr>
      <w:r>
        <w:rPr>
          <w:rFonts w:ascii="宋体" w:hAnsi="宋体" w:cs="宋体" w:hint="eastAsia"/>
          <w:color w:val="000000"/>
          <w:szCs w:val="21"/>
        </w:rPr>
        <w:t>供应商（公章）：</w:t>
      </w:r>
    </w:p>
    <w:p w14:paraId="763762FF" w14:textId="77777777" w:rsidR="002612FD" w:rsidRDefault="002612FD">
      <w:pPr>
        <w:spacing w:line="360" w:lineRule="auto"/>
        <w:ind w:firstLineChars="200" w:firstLine="420"/>
        <w:rPr>
          <w:rFonts w:ascii="宋体" w:hAnsi="宋体" w:cs="宋体"/>
          <w:sz w:val="30"/>
          <w:szCs w:val="30"/>
        </w:rPr>
      </w:pPr>
      <w:r>
        <w:rPr>
          <w:rFonts w:ascii="宋体" w:hAnsi="宋体" w:cs="宋体" w:hint="eastAsia"/>
          <w:color w:val="000000"/>
          <w:szCs w:val="21"/>
        </w:rPr>
        <w:t>日期：    年   月   日</w:t>
      </w:r>
    </w:p>
    <w:p w14:paraId="45DDCCA5" w14:textId="77777777" w:rsidR="002612FD" w:rsidRDefault="002612FD">
      <w:pPr>
        <w:spacing w:line="760" w:lineRule="exact"/>
        <w:ind w:left="1"/>
        <w:jc w:val="center"/>
        <w:rPr>
          <w:rFonts w:ascii="宋体" w:hAnsi="宋体" w:cs="宋体"/>
          <w:b/>
          <w:sz w:val="30"/>
          <w:szCs w:val="30"/>
        </w:rPr>
      </w:pPr>
    </w:p>
    <w:p w14:paraId="6900A118" w14:textId="32C3FDF9" w:rsidR="002612FD" w:rsidRDefault="002612FD" w:rsidP="00CA7985">
      <w:pPr>
        <w:keepNext/>
        <w:spacing w:line="480" w:lineRule="auto"/>
        <w:jc w:val="center"/>
        <w:outlineLvl w:val="2"/>
        <w:rPr>
          <w:rFonts w:ascii="宋体" w:hAnsi="宋体" w:cs="宋体"/>
          <w:b/>
          <w:sz w:val="30"/>
          <w:szCs w:val="30"/>
        </w:rPr>
      </w:pPr>
      <w:r>
        <w:rPr>
          <w:rFonts w:ascii="宋体" w:hAnsi="宋体" w:cs="宋体" w:hint="eastAsia"/>
          <w:b/>
          <w:sz w:val="30"/>
          <w:szCs w:val="30"/>
        </w:rPr>
        <w:br w:type="page"/>
      </w:r>
      <w:r w:rsidR="00B0067F">
        <w:rPr>
          <w:rFonts w:ascii="宋体" w:hAnsi="宋体" w:cs="黑体"/>
          <w:b/>
          <w:bCs/>
          <w:sz w:val="24"/>
        </w:rPr>
        <w:lastRenderedPageBreak/>
        <w:t>6</w:t>
      </w:r>
      <w:r w:rsidR="000D2629" w:rsidRPr="00CA7985">
        <w:rPr>
          <w:rFonts w:ascii="宋体" w:hAnsi="宋体" w:cs="黑体"/>
          <w:b/>
          <w:bCs/>
          <w:sz w:val="24"/>
        </w:rPr>
        <w:t>.</w:t>
      </w:r>
      <w:r w:rsidR="00B0067F" w:rsidRPr="00B0067F">
        <w:rPr>
          <w:rFonts w:ascii="宋体" w:hAnsi="宋体" w:cs="黑体" w:hint="eastAsia"/>
          <w:b/>
          <w:bCs/>
          <w:sz w:val="24"/>
        </w:rPr>
        <w:t xml:space="preserve"> </w:t>
      </w:r>
      <w:r w:rsidR="00B0067F" w:rsidRPr="00CA4AA2">
        <w:rPr>
          <w:rFonts w:ascii="宋体" w:hAnsi="宋体" w:cs="黑体" w:hint="eastAsia"/>
          <w:b/>
          <w:bCs/>
          <w:sz w:val="24"/>
        </w:rPr>
        <w:t>已标价的工程量清单</w:t>
      </w:r>
    </w:p>
    <w:p w14:paraId="5830F6AD" w14:textId="77777777" w:rsidR="002612FD" w:rsidRDefault="002612FD">
      <w:pPr>
        <w:rPr>
          <w:rFonts w:ascii="宋体" w:hAnsi="宋体" w:cs="宋体"/>
        </w:rPr>
      </w:pPr>
    </w:p>
    <w:p w14:paraId="5697DC93" w14:textId="7143B9D9" w:rsidR="000D2629" w:rsidRDefault="009165B7" w:rsidP="00B0067F">
      <w:pPr>
        <w:pStyle w:val="2"/>
        <w:spacing w:before="0" w:after="0" w:line="360" w:lineRule="auto"/>
        <w:jc w:val="left"/>
        <w:rPr>
          <w:rFonts w:ascii="宋体" w:hAnsi="宋体" w:cs="宋体"/>
          <w:b w:val="0"/>
        </w:rPr>
      </w:pPr>
      <w:r>
        <w:rPr>
          <w:rFonts w:ascii="宋体" w:hAnsi="宋体" w:cs="宋体"/>
          <w:szCs w:val="21"/>
        </w:rPr>
        <w:br w:type="page"/>
      </w:r>
      <w:r w:rsidR="000D2629" w:rsidRPr="00CA7985">
        <w:rPr>
          <w:rFonts w:ascii="宋体" w:hAnsi="宋体" w:cs="Arial" w:hint="eastAsia"/>
          <w:sz w:val="28"/>
          <w:szCs w:val="28"/>
        </w:rPr>
        <w:lastRenderedPageBreak/>
        <w:t>三、详细评审</w:t>
      </w:r>
    </w:p>
    <w:p w14:paraId="1AF5E1ED" w14:textId="77777777" w:rsidR="009354E4" w:rsidRPr="00CA7985" w:rsidRDefault="009354E4" w:rsidP="009354E4">
      <w:pPr>
        <w:pStyle w:val="2"/>
        <w:spacing w:before="0" w:after="0" w:line="360" w:lineRule="auto"/>
        <w:jc w:val="left"/>
        <w:rPr>
          <w:rFonts w:ascii="宋体" w:hAnsi="宋体" w:cs="Arial"/>
          <w:sz w:val="28"/>
          <w:szCs w:val="28"/>
        </w:rPr>
      </w:pPr>
      <w:r>
        <w:rPr>
          <w:rFonts w:ascii="宋体" w:hAnsi="宋体" w:cs="Arial" w:hint="eastAsia"/>
          <w:sz w:val="28"/>
          <w:szCs w:val="28"/>
        </w:rPr>
        <w:t>（一）商务部分</w:t>
      </w:r>
    </w:p>
    <w:p w14:paraId="65E8F180" w14:textId="77777777" w:rsidR="009354E4" w:rsidRDefault="009354E4" w:rsidP="009354E4">
      <w:pPr>
        <w:keepNext/>
        <w:spacing w:line="480" w:lineRule="auto"/>
        <w:jc w:val="center"/>
        <w:outlineLvl w:val="2"/>
        <w:rPr>
          <w:rFonts w:ascii="宋体" w:hAnsi="宋体" w:cs="黑体"/>
          <w:b/>
          <w:bCs/>
          <w:sz w:val="24"/>
        </w:rPr>
      </w:pPr>
      <w:r>
        <w:rPr>
          <w:rFonts w:ascii="宋体" w:hAnsi="宋体" w:cs="黑体" w:hint="eastAsia"/>
          <w:b/>
          <w:bCs/>
          <w:sz w:val="24"/>
        </w:rPr>
        <w:t>1.业绩清单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157"/>
        <w:gridCol w:w="1650"/>
        <w:gridCol w:w="1650"/>
        <w:gridCol w:w="1606"/>
        <w:gridCol w:w="1648"/>
      </w:tblGrid>
      <w:tr w:rsidR="009354E4" w14:paraId="6882E89D"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3485A261" w14:textId="77777777" w:rsidR="009354E4" w:rsidRDefault="009354E4">
            <w:pPr>
              <w:jc w:val="center"/>
              <w:rPr>
                <w:rFonts w:ascii="Arial" w:hAnsi="Arial" w:cs="Arial"/>
                <w:szCs w:val="21"/>
              </w:rPr>
            </w:pPr>
            <w:r>
              <w:rPr>
                <w:rFonts w:ascii="Arial" w:hAnsi="Arial" w:cs="Arial" w:hint="eastAsia"/>
                <w:bCs/>
                <w:szCs w:val="21"/>
              </w:rPr>
              <w:t>序号</w:t>
            </w:r>
          </w:p>
        </w:tc>
        <w:tc>
          <w:tcPr>
            <w:tcW w:w="2157" w:type="dxa"/>
            <w:tcBorders>
              <w:top w:val="single" w:sz="4" w:space="0" w:color="auto"/>
              <w:left w:val="single" w:sz="4" w:space="0" w:color="auto"/>
              <w:bottom w:val="single" w:sz="4" w:space="0" w:color="auto"/>
              <w:right w:val="single" w:sz="4" w:space="0" w:color="auto"/>
            </w:tcBorders>
            <w:vAlign w:val="center"/>
            <w:hideMark/>
          </w:tcPr>
          <w:p w14:paraId="05B325C7" w14:textId="77777777" w:rsidR="009354E4" w:rsidRDefault="009354E4">
            <w:pPr>
              <w:jc w:val="center"/>
              <w:rPr>
                <w:rFonts w:ascii="Arial" w:hAnsi="Arial" w:cs="Arial"/>
                <w:bCs/>
                <w:szCs w:val="21"/>
              </w:rPr>
            </w:pPr>
            <w:r>
              <w:rPr>
                <w:rFonts w:ascii="Arial" w:hAnsi="Arial" w:cs="Arial" w:hint="eastAsia"/>
                <w:bCs/>
                <w:szCs w:val="21"/>
              </w:rPr>
              <w:t>项目名称</w:t>
            </w:r>
          </w:p>
        </w:tc>
        <w:tc>
          <w:tcPr>
            <w:tcW w:w="1650" w:type="dxa"/>
            <w:tcBorders>
              <w:top w:val="single" w:sz="4" w:space="0" w:color="auto"/>
              <w:left w:val="single" w:sz="4" w:space="0" w:color="auto"/>
              <w:bottom w:val="single" w:sz="4" w:space="0" w:color="auto"/>
              <w:right w:val="single" w:sz="4" w:space="0" w:color="auto"/>
            </w:tcBorders>
            <w:vAlign w:val="center"/>
            <w:hideMark/>
          </w:tcPr>
          <w:p w14:paraId="44BD0228" w14:textId="77777777" w:rsidR="009354E4" w:rsidRDefault="009354E4">
            <w:pPr>
              <w:jc w:val="center"/>
              <w:rPr>
                <w:rFonts w:ascii="Arial" w:hAnsi="Arial" w:cs="Arial"/>
                <w:bCs/>
                <w:szCs w:val="21"/>
              </w:rPr>
            </w:pPr>
            <w:r>
              <w:rPr>
                <w:rFonts w:ascii="Arial" w:hAnsi="Arial" w:cs="Arial" w:hint="eastAsia"/>
                <w:bCs/>
                <w:szCs w:val="21"/>
              </w:rPr>
              <w:t>项目单位</w:t>
            </w:r>
          </w:p>
        </w:tc>
        <w:tc>
          <w:tcPr>
            <w:tcW w:w="1650" w:type="dxa"/>
            <w:tcBorders>
              <w:top w:val="single" w:sz="4" w:space="0" w:color="auto"/>
              <w:left w:val="single" w:sz="4" w:space="0" w:color="auto"/>
              <w:bottom w:val="single" w:sz="4" w:space="0" w:color="auto"/>
              <w:right w:val="single" w:sz="4" w:space="0" w:color="auto"/>
            </w:tcBorders>
            <w:vAlign w:val="center"/>
            <w:hideMark/>
          </w:tcPr>
          <w:p w14:paraId="2208A195" w14:textId="77777777" w:rsidR="009354E4" w:rsidRDefault="009354E4">
            <w:pPr>
              <w:jc w:val="center"/>
              <w:rPr>
                <w:rFonts w:ascii="Arial" w:hAnsi="Arial" w:cs="Arial"/>
                <w:bCs/>
                <w:szCs w:val="21"/>
              </w:rPr>
            </w:pPr>
            <w:r>
              <w:rPr>
                <w:rFonts w:ascii="Arial" w:hAnsi="Arial" w:cs="Arial" w:hint="eastAsia"/>
                <w:bCs/>
                <w:szCs w:val="21"/>
              </w:rPr>
              <w:t>合同金额</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2B9DEE" w14:textId="77777777" w:rsidR="009354E4" w:rsidRDefault="009354E4">
            <w:pPr>
              <w:jc w:val="center"/>
              <w:rPr>
                <w:rFonts w:ascii="Arial" w:hAnsi="Arial" w:cs="Arial"/>
                <w:szCs w:val="21"/>
              </w:rPr>
            </w:pPr>
            <w:r>
              <w:rPr>
                <w:rFonts w:ascii="Arial" w:hAnsi="Arial" w:cs="Arial" w:hint="eastAsia"/>
                <w:bCs/>
                <w:szCs w:val="21"/>
              </w:rPr>
              <w:t>联系人</w:t>
            </w:r>
          </w:p>
        </w:tc>
        <w:tc>
          <w:tcPr>
            <w:tcW w:w="1648" w:type="dxa"/>
            <w:tcBorders>
              <w:top w:val="single" w:sz="4" w:space="0" w:color="auto"/>
              <w:left w:val="single" w:sz="4" w:space="0" w:color="auto"/>
              <w:bottom w:val="single" w:sz="4" w:space="0" w:color="auto"/>
              <w:right w:val="single" w:sz="4" w:space="0" w:color="auto"/>
            </w:tcBorders>
            <w:vAlign w:val="center"/>
            <w:hideMark/>
          </w:tcPr>
          <w:p w14:paraId="64569444" w14:textId="77777777" w:rsidR="009354E4" w:rsidRDefault="009354E4">
            <w:pPr>
              <w:jc w:val="center"/>
              <w:rPr>
                <w:rFonts w:ascii="Arial" w:hAnsi="Arial" w:cs="Arial"/>
                <w:bCs/>
                <w:szCs w:val="21"/>
              </w:rPr>
            </w:pPr>
            <w:r>
              <w:rPr>
                <w:rFonts w:ascii="Arial" w:hAnsi="Arial" w:cs="Arial" w:hint="eastAsia"/>
                <w:bCs/>
                <w:szCs w:val="21"/>
              </w:rPr>
              <w:t>联系电话</w:t>
            </w:r>
          </w:p>
        </w:tc>
      </w:tr>
      <w:tr w:rsidR="009354E4" w14:paraId="4D9C611E"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0122CF2B" w14:textId="77777777" w:rsidR="009354E4" w:rsidRDefault="009354E4">
            <w:pPr>
              <w:jc w:val="center"/>
              <w:rPr>
                <w:rFonts w:ascii="Arial" w:hAnsi="Arial" w:cs="Arial"/>
                <w:bCs/>
                <w:szCs w:val="21"/>
              </w:rPr>
            </w:pPr>
            <w:r>
              <w:rPr>
                <w:rFonts w:ascii="Arial" w:hAnsi="Arial" w:cs="Arial"/>
                <w:bCs/>
                <w:szCs w:val="21"/>
              </w:rPr>
              <w:t>1</w:t>
            </w:r>
          </w:p>
        </w:tc>
        <w:tc>
          <w:tcPr>
            <w:tcW w:w="2157" w:type="dxa"/>
            <w:tcBorders>
              <w:top w:val="single" w:sz="4" w:space="0" w:color="auto"/>
              <w:left w:val="single" w:sz="4" w:space="0" w:color="auto"/>
              <w:bottom w:val="single" w:sz="4" w:space="0" w:color="auto"/>
              <w:right w:val="single" w:sz="4" w:space="0" w:color="auto"/>
            </w:tcBorders>
            <w:vAlign w:val="center"/>
          </w:tcPr>
          <w:p w14:paraId="2F7248F6"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4E65E2E1"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35BDAB17"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48596F51"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2A1047BA"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64D0787C"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03469EBC" w14:textId="77777777" w:rsidR="009354E4" w:rsidRDefault="009354E4">
            <w:pPr>
              <w:jc w:val="center"/>
              <w:rPr>
                <w:rFonts w:ascii="Arial" w:hAnsi="Arial" w:cs="Arial"/>
                <w:bCs/>
                <w:szCs w:val="21"/>
              </w:rPr>
            </w:pPr>
            <w:r>
              <w:rPr>
                <w:rFonts w:ascii="Arial" w:hAnsi="Arial" w:cs="Arial"/>
                <w:bCs/>
                <w:szCs w:val="21"/>
              </w:rPr>
              <w:t>2</w:t>
            </w:r>
          </w:p>
        </w:tc>
        <w:tc>
          <w:tcPr>
            <w:tcW w:w="2157" w:type="dxa"/>
            <w:tcBorders>
              <w:top w:val="single" w:sz="4" w:space="0" w:color="auto"/>
              <w:left w:val="single" w:sz="4" w:space="0" w:color="auto"/>
              <w:bottom w:val="single" w:sz="4" w:space="0" w:color="auto"/>
              <w:right w:val="single" w:sz="4" w:space="0" w:color="auto"/>
            </w:tcBorders>
            <w:vAlign w:val="center"/>
          </w:tcPr>
          <w:p w14:paraId="474435D0"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ED14A27"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5E167FA0"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202B0594"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2D81BA2F"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0B055424"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2CAB1DF7" w14:textId="77777777" w:rsidR="009354E4" w:rsidRDefault="009354E4">
            <w:pPr>
              <w:jc w:val="center"/>
              <w:rPr>
                <w:rFonts w:ascii="Arial" w:hAnsi="Arial" w:cs="Arial"/>
                <w:bCs/>
                <w:szCs w:val="21"/>
              </w:rPr>
            </w:pPr>
            <w:r>
              <w:rPr>
                <w:rFonts w:ascii="Arial" w:hAnsi="Arial" w:cs="Arial"/>
                <w:bCs/>
                <w:szCs w:val="21"/>
              </w:rPr>
              <w:t>3</w:t>
            </w:r>
          </w:p>
        </w:tc>
        <w:tc>
          <w:tcPr>
            <w:tcW w:w="2157" w:type="dxa"/>
            <w:tcBorders>
              <w:top w:val="single" w:sz="4" w:space="0" w:color="auto"/>
              <w:left w:val="single" w:sz="4" w:space="0" w:color="auto"/>
              <w:bottom w:val="single" w:sz="4" w:space="0" w:color="auto"/>
              <w:right w:val="single" w:sz="4" w:space="0" w:color="auto"/>
            </w:tcBorders>
            <w:vAlign w:val="center"/>
          </w:tcPr>
          <w:p w14:paraId="3BA95C4E"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6B46F26D"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BCF347D"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771D60AB"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3D128857"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61C1E6E9"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66799715" w14:textId="77777777" w:rsidR="009354E4" w:rsidRDefault="009354E4">
            <w:pPr>
              <w:jc w:val="center"/>
              <w:rPr>
                <w:rFonts w:ascii="Arial" w:hAnsi="Arial" w:cs="Arial"/>
                <w:bCs/>
                <w:szCs w:val="21"/>
              </w:rPr>
            </w:pPr>
            <w:r>
              <w:rPr>
                <w:rFonts w:ascii="Arial" w:hAnsi="Arial" w:cs="Arial"/>
                <w:bCs/>
                <w:szCs w:val="21"/>
              </w:rPr>
              <w:t>4</w:t>
            </w:r>
          </w:p>
        </w:tc>
        <w:tc>
          <w:tcPr>
            <w:tcW w:w="2157" w:type="dxa"/>
            <w:tcBorders>
              <w:top w:val="single" w:sz="4" w:space="0" w:color="auto"/>
              <w:left w:val="single" w:sz="4" w:space="0" w:color="auto"/>
              <w:bottom w:val="single" w:sz="4" w:space="0" w:color="auto"/>
              <w:right w:val="single" w:sz="4" w:space="0" w:color="auto"/>
            </w:tcBorders>
            <w:vAlign w:val="center"/>
          </w:tcPr>
          <w:p w14:paraId="61A5EEB2"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35C31C59"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9235B93"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7C7CD6B0"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5C45184B"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6A7D2BA5"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66C46789" w14:textId="77777777" w:rsidR="009354E4" w:rsidRDefault="009354E4">
            <w:pPr>
              <w:jc w:val="center"/>
              <w:rPr>
                <w:rFonts w:ascii="Arial" w:hAnsi="Arial" w:cs="Arial"/>
                <w:bCs/>
                <w:szCs w:val="21"/>
              </w:rPr>
            </w:pPr>
            <w:r>
              <w:rPr>
                <w:rFonts w:ascii="Arial" w:hAnsi="Arial" w:cs="Arial"/>
                <w:bCs/>
                <w:szCs w:val="21"/>
              </w:rPr>
              <w:t>5</w:t>
            </w:r>
          </w:p>
        </w:tc>
        <w:tc>
          <w:tcPr>
            <w:tcW w:w="2157" w:type="dxa"/>
            <w:tcBorders>
              <w:top w:val="single" w:sz="4" w:space="0" w:color="auto"/>
              <w:left w:val="single" w:sz="4" w:space="0" w:color="auto"/>
              <w:bottom w:val="single" w:sz="4" w:space="0" w:color="auto"/>
              <w:right w:val="single" w:sz="4" w:space="0" w:color="auto"/>
            </w:tcBorders>
            <w:vAlign w:val="center"/>
          </w:tcPr>
          <w:p w14:paraId="17C4EC62"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78AD1782"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236BC100"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77D7F0B1"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3239B262" w14:textId="77777777" w:rsidR="009354E4" w:rsidRDefault="009354E4">
            <w:pPr>
              <w:keepNext/>
              <w:keepLines/>
              <w:spacing w:before="340" w:after="330" w:line="576" w:lineRule="auto"/>
              <w:jc w:val="center"/>
              <w:outlineLvl w:val="0"/>
              <w:rPr>
                <w:rFonts w:ascii="Arial" w:hAnsi="Arial" w:cs="Arial"/>
                <w:bCs/>
                <w:szCs w:val="21"/>
              </w:rPr>
            </w:pPr>
          </w:p>
        </w:tc>
      </w:tr>
      <w:tr w:rsidR="009354E4" w14:paraId="0C3CC46B" w14:textId="77777777" w:rsidTr="009354E4">
        <w:trPr>
          <w:trHeight w:val="567"/>
          <w:jc w:val="center"/>
        </w:trPr>
        <w:tc>
          <w:tcPr>
            <w:tcW w:w="917" w:type="dxa"/>
            <w:tcBorders>
              <w:top w:val="single" w:sz="4" w:space="0" w:color="auto"/>
              <w:left w:val="single" w:sz="4" w:space="0" w:color="auto"/>
              <w:bottom w:val="single" w:sz="4" w:space="0" w:color="auto"/>
              <w:right w:val="single" w:sz="4" w:space="0" w:color="auto"/>
            </w:tcBorders>
            <w:vAlign w:val="center"/>
            <w:hideMark/>
          </w:tcPr>
          <w:p w14:paraId="5F00552C" w14:textId="77777777" w:rsidR="009354E4" w:rsidRDefault="009354E4">
            <w:pPr>
              <w:jc w:val="center"/>
              <w:rPr>
                <w:rFonts w:ascii="Arial" w:hAnsi="Arial" w:cs="Arial"/>
                <w:bCs/>
                <w:szCs w:val="21"/>
              </w:rPr>
            </w:pPr>
            <w:r>
              <w:rPr>
                <w:rFonts w:ascii="Arial" w:hAnsi="Arial" w:cs="Arial"/>
                <w:bCs/>
                <w:szCs w:val="21"/>
              </w:rPr>
              <w:t>6</w:t>
            </w:r>
          </w:p>
        </w:tc>
        <w:tc>
          <w:tcPr>
            <w:tcW w:w="2157" w:type="dxa"/>
            <w:tcBorders>
              <w:top w:val="single" w:sz="4" w:space="0" w:color="auto"/>
              <w:left w:val="single" w:sz="4" w:space="0" w:color="auto"/>
              <w:bottom w:val="single" w:sz="4" w:space="0" w:color="auto"/>
              <w:right w:val="single" w:sz="4" w:space="0" w:color="auto"/>
            </w:tcBorders>
            <w:vAlign w:val="center"/>
          </w:tcPr>
          <w:p w14:paraId="2AD058F8"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15F1EFB9" w14:textId="77777777" w:rsidR="009354E4" w:rsidRDefault="009354E4">
            <w:pPr>
              <w:keepNext/>
              <w:keepLines/>
              <w:spacing w:before="340" w:after="330" w:line="576" w:lineRule="auto"/>
              <w:jc w:val="center"/>
              <w:outlineLvl w:val="0"/>
              <w:rPr>
                <w:rFonts w:ascii="Arial" w:hAnsi="Arial" w:cs="Arial"/>
                <w:bCs/>
                <w:szCs w:val="21"/>
              </w:rPr>
            </w:pPr>
          </w:p>
        </w:tc>
        <w:tc>
          <w:tcPr>
            <w:tcW w:w="1650" w:type="dxa"/>
            <w:tcBorders>
              <w:top w:val="single" w:sz="4" w:space="0" w:color="auto"/>
              <w:left w:val="single" w:sz="4" w:space="0" w:color="auto"/>
              <w:bottom w:val="single" w:sz="4" w:space="0" w:color="auto"/>
              <w:right w:val="single" w:sz="4" w:space="0" w:color="auto"/>
            </w:tcBorders>
            <w:vAlign w:val="center"/>
          </w:tcPr>
          <w:p w14:paraId="7D864693" w14:textId="77777777" w:rsidR="009354E4" w:rsidRDefault="009354E4">
            <w:pPr>
              <w:keepNext/>
              <w:keepLines/>
              <w:spacing w:before="340" w:after="330" w:line="576" w:lineRule="auto"/>
              <w:jc w:val="center"/>
              <w:outlineLvl w:val="0"/>
              <w:rPr>
                <w:rFonts w:ascii="Arial" w:hAnsi="Arial" w:cs="Arial"/>
                <w:bCs/>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234E625A" w14:textId="77777777" w:rsidR="009354E4" w:rsidRDefault="009354E4">
            <w:pPr>
              <w:keepNext/>
              <w:keepLines/>
              <w:spacing w:before="340" w:after="330" w:line="576" w:lineRule="auto"/>
              <w:jc w:val="center"/>
              <w:outlineLvl w:val="0"/>
              <w:rPr>
                <w:rFonts w:ascii="Arial" w:hAnsi="Arial" w:cs="Arial"/>
                <w:bCs/>
                <w:szCs w:val="21"/>
              </w:rPr>
            </w:pPr>
          </w:p>
        </w:tc>
        <w:tc>
          <w:tcPr>
            <w:tcW w:w="1648" w:type="dxa"/>
            <w:tcBorders>
              <w:top w:val="single" w:sz="4" w:space="0" w:color="auto"/>
              <w:left w:val="single" w:sz="4" w:space="0" w:color="auto"/>
              <w:bottom w:val="single" w:sz="4" w:space="0" w:color="auto"/>
              <w:right w:val="single" w:sz="4" w:space="0" w:color="auto"/>
            </w:tcBorders>
            <w:vAlign w:val="center"/>
          </w:tcPr>
          <w:p w14:paraId="111FCE5F" w14:textId="77777777" w:rsidR="009354E4" w:rsidRDefault="009354E4">
            <w:pPr>
              <w:keepNext/>
              <w:keepLines/>
              <w:spacing w:before="340" w:after="330" w:line="576" w:lineRule="auto"/>
              <w:jc w:val="center"/>
              <w:outlineLvl w:val="0"/>
              <w:rPr>
                <w:rFonts w:ascii="Arial" w:hAnsi="Arial" w:cs="Arial"/>
                <w:bCs/>
                <w:szCs w:val="21"/>
              </w:rPr>
            </w:pPr>
          </w:p>
        </w:tc>
      </w:tr>
    </w:tbl>
    <w:p w14:paraId="1247EF4D" w14:textId="77777777" w:rsidR="009354E4" w:rsidRDefault="009354E4" w:rsidP="009354E4">
      <w:pPr>
        <w:spacing w:line="360" w:lineRule="auto"/>
        <w:ind w:firstLine="480"/>
        <w:rPr>
          <w:rFonts w:ascii="Arial" w:hAnsi="Arial" w:cs="Arial"/>
          <w:szCs w:val="21"/>
        </w:rPr>
      </w:pPr>
      <w:r>
        <w:rPr>
          <w:rFonts w:ascii="Arial" w:hAnsi="Arial" w:cs="Arial" w:hint="eastAsia"/>
          <w:szCs w:val="21"/>
        </w:rPr>
        <w:t>说明：在下表中列出所投近年以来的业绩清单，后附相应合同复印件，</w:t>
      </w:r>
      <w:r>
        <w:rPr>
          <w:rFonts w:ascii="Arial" w:hAnsi="Arial" w:cs="Arial" w:hint="eastAsia"/>
          <w:b/>
          <w:bCs/>
          <w:szCs w:val="21"/>
        </w:rPr>
        <w:t>如涉及商业秘密则相应内容可模糊处理</w:t>
      </w:r>
      <w:r>
        <w:rPr>
          <w:rFonts w:ascii="Arial" w:hAnsi="Arial" w:cs="Arial" w:hint="eastAsia"/>
          <w:szCs w:val="21"/>
        </w:rPr>
        <w:t>，如未提供则直接影响供应商评分。</w:t>
      </w:r>
    </w:p>
    <w:p w14:paraId="6CB419D0" w14:textId="77777777" w:rsidR="009354E4" w:rsidRDefault="009354E4" w:rsidP="009354E4">
      <w:pPr>
        <w:spacing w:line="360" w:lineRule="auto"/>
        <w:rPr>
          <w:rFonts w:ascii="Arial" w:hAnsi="Arial" w:cs="Arial"/>
          <w:szCs w:val="21"/>
        </w:rPr>
      </w:pPr>
    </w:p>
    <w:p w14:paraId="544F2D48" w14:textId="77777777" w:rsidR="009354E4" w:rsidRDefault="009354E4" w:rsidP="009354E4">
      <w:pPr>
        <w:spacing w:line="360" w:lineRule="auto"/>
        <w:ind w:firstLineChars="200" w:firstLine="420"/>
        <w:rPr>
          <w:rFonts w:ascii="Arial" w:hAnsi="Arial" w:cs="Arial"/>
          <w:szCs w:val="21"/>
        </w:rPr>
      </w:pPr>
      <w:r>
        <w:rPr>
          <w:rFonts w:ascii="Arial" w:hAnsi="Arial" w:cs="Arial" w:hint="eastAsia"/>
          <w:szCs w:val="21"/>
        </w:rPr>
        <w:t>供应商（公章）：</w:t>
      </w:r>
    </w:p>
    <w:p w14:paraId="7C891292" w14:textId="77777777" w:rsidR="009354E4" w:rsidRDefault="009354E4" w:rsidP="009354E4">
      <w:pPr>
        <w:spacing w:line="360" w:lineRule="auto"/>
        <w:ind w:firstLineChars="200" w:firstLine="420"/>
        <w:rPr>
          <w:rFonts w:ascii="楷体_GB2312" w:hAnsi="宋体"/>
          <w:sz w:val="30"/>
          <w:szCs w:val="30"/>
        </w:rPr>
      </w:pPr>
      <w:r>
        <w:rPr>
          <w:rFonts w:ascii="Arial" w:hAnsi="Arial" w:cs="Arial" w:hint="eastAsia"/>
          <w:szCs w:val="21"/>
        </w:rPr>
        <w:t>日期：</w:t>
      </w:r>
      <w:r>
        <w:rPr>
          <w:rFonts w:ascii="Arial" w:hAnsi="Arial" w:cs="Arial"/>
          <w:szCs w:val="21"/>
        </w:rPr>
        <w:t xml:space="preserve">  </w:t>
      </w:r>
      <w:r>
        <w:rPr>
          <w:rFonts w:ascii="Arial" w:hAnsi="Arial" w:cs="Arial" w:hint="eastAsia"/>
          <w:szCs w:val="21"/>
        </w:rPr>
        <w:t>年</w:t>
      </w:r>
      <w:r>
        <w:rPr>
          <w:rFonts w:ascii="Arial" w:hAnsi="Arial" w:cs="Arial"/>
          <w:szCs w:val="21"/>
        </w:rPr>
        <w:t xml:space="preserve">   </w:t>
      </w:r>
      <w:r>
        <w:rPr>
          <w:rFonts w:ascii="Arial" w:hAnsi="Arial" w:cs="Arial" w:hint="eastAsia"/>
          <w:szCs w:val="21"/>
        </w:rPr>
        <w:t>月</w:t>
      </w:r>
      <w:r>
        <w:rPr>
          <w:rFonts w:ascii="Arial" w:hAnsi="Arial" w:cs="Arial"/>
          <w:szCs w:val="21"/>
        </w:rPr>
        <w:t xml:space="preserve">    </w:t>
      </w:r>
      <w:r>
        <w:rPr>
          <w:rFonts w:ascii="Arial" w:hAnsi="Arial" w:cs="Arial" w:hint="eastAsia"/>
          <w:szCs w:val="21"/>
        </w:rPr>
        <w:t>日</w:t>
      </w:r>
    </w:p>
    <w:p w14:paraId="319A6F10" w14:textId="77777777" w:rsidR="009354E4" w:rsidRDefault="009354E4" w:rsidP="009354E4">
      <w:pPr>
        <w:jc w:val="center"/>
        <w:rPr>
          <w:rFonts w:ascii="宋体" w:hAnsi="宋体" w:cs="Arial"/>
          <w:szCs w:val="24"/>
        </w:rPr>
      </w:pPr>
    </w:p>
    <w:p w14:paraId="4757D6A1" w14:textId="77777777" w:rsidR="00B0067F" w:rsidRDefault="009354E4" w:rsidP="00B0067F">
      <w:pPr>
        <w:keepNext/>
        <w:spacing w:line="480" w:lineRule="auto"/>
        <w:jc w:val="center"/>
        <w:outlineLvl w:val="2"/>
        <w:rPr>
          <w:rFonts w:ascii="宋体" w:hAnsi="宋体" w:cs="宋体"/>
          <w:szCs w:val="21"/>
        </w:rPr>
      </w:pPr>
      <w:r>
        <w:rPr>
          <w:rFonts w:ascii="宋体" w:hAnsi="宋体" w:cs="Arial" w:hint="eastAsia"/>
        </w:rPr>
        <w:br w:type="page"/>
      </w:r>
      <w:r w:rsidR="00B0067F" w:rsidRPr="00331D62">
        <w:rPr>
          <w:rFonts w:ascii="宋体" w:hAnsi="宋体" w:cs="黑体" w:hint="eastAsia"/>
          <w:b/>
          <w:bCs/>
          <w:sz w:val="24"/>
        </w:rPr>
        <w:lastRenderedPageBreak/>
        <w:t>2. 履职尽责承诺</w:t>
      </w:r>
    </w:p>
    <w:p w14:paraId="0FD1B243"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7AB06AA9" w14:textId="77777777" w:rsidR="00B0067F" w:rsidRPr="00331D62" w:rsidRDefault="00B0067F" w:rsidP="00B0067F">
      <w:pPr>
        <w:keepNext/>
        <w:spacing w:line="480" w:lineRule="auto"/>
        <w:jc w:val="center"/>
        <w:outlineLvl w:val="2"/>
        <w:rPr>
          <w:rFonts w:ascii="宋体" w:hAnsi="宋体" w:cs="黑体"/>
          <w:b/>
          <w:bCs/>
          <w:sz w:val="24"/>
        </w:rPr>
      </w:pPr>
      <w:r w:rsidRPr="00331D62">
        <w:rPr>
          <w:rFonts w:ascii="宋体" w:hAnsi="宋体" w:cs="黑体" w:hint="eastAsia"/>
          <w:b/>
          <w:bCs/>
          <w:sz w:val="24"/>
        </w:rPr>
        <w:t>3. 质保期延长承诺</w:t>
      </w:r>
    </w:p>
    <w:p w14:paraId="5CF8C9AF"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4F5E14D1" w14:textId="77777777" w:rsidR="00B0067F" w:rsidRPr="007F32EB" w:rsidRDefault="00B0067F" w:rsidP="00B0067F">
      <w:pPr>
        <w:jc w:val="center"/>
        <w:rPr>
          <w:rFonts w:ascii="宋体" w:hAnsi="宋体" w:cs="Arial"/>
        </w:rPr>
      </w:pPr>
    </w:p>
    <w:p w14:paraId="67517263" w14:textId="77777777" w:rsidR="00B0067F" w:rsidRPr="00066351" w:rsidRDefault="00B0067F" w:rsidP="00B0067F">
      <w:pPr>
        <w:pStyle w:val="2"/>
        <w:spacing w:before="0" w:after="0" w:line="360" w:lineRule="auto"/>
        <w:jc w:val="left"/>
        <w:rPr>
          <w:rFonts w:ascii="宋体" w:hAnsi="宋体" w:cs="Arial"/>
          <w:sz w:val="28"/>
          <w:szCs w:val="28"/>
        </w:rPr>
      </w:pPr>
      <w:r w:rsidRPr="00066351">
        <w:rPr>
          <w:rFonts w:ascii="宋体" w:hAnsi="宋体" w:cs="Arial" w:hint="eastAsia"/>
          <w:sz w:val="28"/>
          <w:szCs w:val="28"/>
        </w:rPr>
        <w:t>（二）技术部分</w:t>
      </w:r>
    </w:p>
    <w:p w14:paraId="3A9E1F59"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1. 施工方案与技术措施</w:t>
      </w:r>
    </w:p>
    <w:p w14:paraId="5F257BF0"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3C108187"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2. 质量管理体系与措施</w:t>
      </w:r>
    </w:p>
    <w:p w14:paraId="6045DBA0"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7307832E"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3. 安全管理体系与措施</w:t>
      </w:r>
    </w:p>
    <w:p w14:paraId="024077CC"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7E4078CA"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4. 文明施工、环境保护管理体系及施工现场扬尘治理措施</w:t>
      </w:r>
    </w:p>
    <w:p w14:paraId="0A66D99F"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26B75319"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5. 工程进度计划与保证措施</w:t>
      </w:r>
    </w:p>
    <w:p w14:paraId="61FBB19C"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0FD98B1C"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6. 资源配备计划</w:t>
      </w:r>
    </w:p>
    <w:p w14:paraId="27BA780E"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379C847B"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7. 施工进度表</w:t>
      </w:r>
    </w:p>
    <w:p w14:paraId="0A9342E5"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4E7A075C" w14:textId="77777777" w:rsidR="00B0067F" w:rsidRPr="007106D9" w:rsidRDefault="00B0067F" w:rsidP="00B0067F">
      <w:pPr>
        <w:keepNext/>
        <w:spacing w:line="480" w:lineRule="auto"/>
        <w:jc w:val="center"/>
        <w:outlineLvl w:val="2"/>
        <w:rPr>
          <w:rFonts w:ascii="宋体" w:hAnsi="宋体" w:cs="黑体"/>
          <w:b/>
          <w:bCs/>
          <w:sz w:val="24"/>
        </w:rPr>
      </w:pPr>
      <w:r w:rsidRPr="007106D9">
        <w:rPr>
          <w:rFonts w:ascii="宋体" w:hAnsi="宋体" w:cs="黑体" w:hint="eastAsia"/>
          <w:b/>
          <w:bCs/>
          <w:sz w:val="24"/>
        </w:rPr>
        <w:t>8. 项目的重点难点、风险分析及预防措施</w:t>
      </w:r>
    </w:p>
    <w:p w14:paraId="3A7928CB" w14:textId="77777777" w:rsidR="00B0067F" w:rsidRDefault="00B0067F" w:rsidP="00B0067F">
      <w:pPr>
        <w:jc w:val="left"/>
        <w:rPr>
          <w:rFonts w:ascii="宋体" w:hAnsi="宋体" w:cs="宋体"/>
          <w:szCs w:val="21"/>
        </w:rPr>
      </w:pPr>
      <w:r>
        <w:rPr>
          <w:rFonts w:ascii="宋体" w:hAnsi="宋体" w:cs="宋体" w:hint="eastAsia"/>
          <w:szCs w:val="21"/>
        </w:rPr>
        <w:t>格式及内容自拟</w:t>
      </w:r>
    </w:p>
    <w:p w14:paraId="551EBB74" w14:textId="77777777" w:rsidR="00B0067F" w:rsidRPr="00AE735E" w:rsidRDefault="00B0067F" w:rsidP="00B0067F">
      <w:pPr>
        <w:spacing w:line="360" w:lineRule="auto"/>
        <w:rPr>
          <w:rFonts w:ascii="宋体" w:hAnsi="宋体" w:cs="Arial"/>
          <w:szCs w:val="21"/>
        </w:rPr>
      </w:pPr>
    </w:p>
    <w:p w14:paraId="43A70693" w14:textId="77777777" w:rsidR="009354E4" w:rsidRDefault="000D2629" w:rsidP="00CA7985">
      <w:pPr>
        <w:pStyle w:val="2"/>
        <w:spacing w:before="0" w:after="0" w:line="360" w:lineRule="auto"/>
        <w:jc w:val="left"/>
        <w:rPr>
          <w:rFonts w:ascii="宋体" w:hAnsi="宋体" w:cs="宋体"/>
          <w:b w:val="0"/>
        </w:rPr>
      </w:pPr>
      <w:r>
        <w:rPr>
          <w:rFonts w:ascii="宋体" w:hAnsi="宋体" w:cs="宋体"/>
          <w:b w:val="0"/>
        </w:rPr>
        <w:br w:type="page"/>
      </w:r>
      <w:r w:rsidR="009354E4" w:rsidRPr="00CA7985">
        <w:rPr>
          <w:rFonts w:ascii="宋体" w:hAnsi="宋体" w:cs="Arial" w:hint="eastAsia"/>
          <w:sz w:val="28"/>
          <w:szCs w:val="28"/>
        </w:rPr>
        <w:lastRenderedPageBreak/>
        <w:t>四、其他</w:t>
      </w:r>
    </w:p>
    <w:p w14:paraId="0051C32A" w14:textId="77777777" w:rsidR="001652E8" w:rsidRPr="00673C43" w:rsidRDefault="001652E8" w:rsidP="001652E8">
      <w:pPr>
        <w:keepNext/>
        <w:spacing w:line="480" w:lineRule="auto"/>
        <w:jc w:val="center"/>
        <w:outlineLvl w:val="2"/>
        <w:rPr>
          <w:rFonts w:ascii="宋体" w:hAnsi="宋体" w:cs="黑体"/>
          <w:b/>
          <w:bCs/>
          <w:sz w:val="24"/>
        </w:rPr>
      </w:pPr>
      <w:r w:rsidRPr="00673C43">
        <w:rPr>
          <w:rFonts w:ascii="宋体" w:hAnsi="宋体" w:cs="黑体" w:hint="eastAsia"/>
          <w:b/>
          <w:bCs/>
          <w:sz w:val="24"/>
        </w:rPr>
        <w:t>1.</w:t>
      </w:r>
      <w:r w:rsidRPr="00673C43">
        <w:rPr>
          <w:rFonts w:ascii="宋体" w:hAnsi="宋体" w:cs="黑体"/>
          <w:b/>
          <w:bCs/>
          <w:sz w:val="24"/>
        </w:rPr>
        <w:t>项目管理机构</w:t>
      </w:r>
    </w:p>
    <w:p w14:paraId="5BB8D775" w14:textId="77777777" w:rsidR="001652E8" w:rsidRPr="00673C43" w:rsidRDefault="001652E8" w:rsidP="001652E8">
      <w:pPr>
        <w:keepNext/>
        <w:spacing w:line="480" w:lineRule="auto"/>
        <w:jc w:val="center"/>
        <w:outlineLvl w:val="2"/>
        <w:rPr>
          <w:rFonts w:ascii="宋体" w:hAnsi="宋体" w:cs="黑体"/>
          <w:b/>
          <w:bCs/>
          <w:sz w:val="24"/>
        </w:rPr>
      </w:pPr>
      <w:bookmarkStart w:id="43" w:name="_Toc494031793"/>
      <w:bookmarkStart w:id="44" w:name="_Toc152042593"/>
      <w:bookmarkStart w:id="45" w:name="_Toc494549209"/>
      <w:bookmarkStart w:id="46" w:name="_Toc3802280"/>
      <w:bookmarkStart w:id="47" w:name="_Toc531603954"/>
      <w:bookmarkStart w:id="48" w:name="_Toc524961834"/>
      <w:bookmarkStart w:id="49" w:name="_Toc39930677"/>
      <w:bookmarkStart w:id="50" w:name="_Toc144974872"/>
      <w:bookmarkStart w:id="51" w:name="_Toc533343636"/>
      <w:bookmarkStart w:id="52" w:name="_Toc8903909"/>
      <w:bookmarkStart w:id="53" w:name="_Toc507754825"/>
      <w:bookmarkStart w:id="54" w:name="_Toc8832440"/>
      <w:bookmarkStart w:id="55" w:name="_Toc11560"/>
      <w:bookmarkStart w:id="56" w:name="_Toc246997113"/>
      <w:bookmarkStart w:id="57" w:name="_Toc517781760"/>
      <w:bookmarkStart w:id="58" w:name="_Toc13098"/>
      <w:bookmarkStart w:id="59" w:name="_Toc247085888"/>
      <w:bookmarkStart w:id="60" w:name="_Toc152045804"/>
      <w:bookmarkStart w:id="61" w:name="_Toc246996370"/>
      <w:bookmarkStart w:id="62" w:name="_Toc179632824"/>
      <w:r w:rsidRPr="00673C43">
        <w:rPr>
          <w:rFonts w:ascii="宋体" w:hAnsi="宋体" w:cs="黑体"/>
          <w:b/>
          <w:bCs/>
          <w:sz w:val="24"/>
        </w:rPr>
        <w:t>（一）项目管理机构组成表</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3"/>
        <w:gridCol w:w="933"/>
        <w:gridCol w:w="933"/>
        <w:gridCol w:w="1549"/>
        <w:gridCol w:w="932"/>
        <w:gridCol w:w="932"/>
        <w:gridCol w:w="932"/>
        <w:gridCol w:w="1552"/>
        <w:gridCol w:w="932"/>
      </w:tblGrid>
      <w:tr w:rsidR="001652E8" w14:paraId="30B37202" w14:textId="77777777" w:rsidTr="0053143E">
        <w:trPr>
          <w:cantSplit/>
        </w:trPr>
        <w:tc>
          <w:tcPr>
            <w:tcW w:w="933" w:type="dxa"/>
            <w:vMerge w:val="restart"/>
            <w:vAlign w:val="center"/>
          </w:tcPr>
          <w:p w14:paraId="5D2E7BFF" w14:textId="77777777" w:rsidR="001652E8" w:rsidRDefault="001652E8" w:rsidP="0053143E">
            <w:pPr>
              <w:spacing w:line="440" w:lineRule="exact"/>
              <w:jc w:val="center"/>
              <w:rPr>
                <w:rFonts w:ascii="宋体" w:hAnsi="宋体"/>
                <w:szCs w:val="21"/>
              </w:rPr>
            </w:pPr>
            <w:r>
              <w:rPr>
                <w:rFonts w:ascii="宋体" w:hAnsi="宋体"/>
                <w:szCs w:val="21"/>
              </w:rPr>
              <w:t>职务</w:t>
            </w:r>
          </w:p>
        </w:tc>
        <w:tc>
          <w:tcPr>
            <w:tcW w:w="933" w:type="dxa"/>
            <w:vMerge w:val="restart"/>
            <w:vAlign w:val="center"/>
          </w:tcPr>
          <w:p w14:paraId="5B57BB5A" w14:textId="77777777" w:rsidR="001652E8" w:rsidRDefault="001652E8" w:rsidP="0053143E">
            <w:pPr>
              <w:spacing w:line="440" w:lineRule="exact"/>
              <w:jc w:val="center"/>
              <w:rPr>
                <w:rFonts w:ascii="宋体" w:hAnsi="宋体"/>
                <w:szCs w:val="21"/>
              </w:rPr>
            </w:pPr>
            <w:r>
              <w:rPr>
                <w:rFonts w:ascii="宋体" w:hAnsi="宋体"/>
                <w:szCs w:val="21"/>
              </w:rPr>
              <w:t>姓名</w:t>
            </w:r>
          </w:p>
        </w:tc>
        <w:tc>
          <w:tcPr>
            <w:tcW w:w="933" w:type="dxa"/>
            <w:vMerge w:val="restart"/>
            <w:vAlign w:val="center"/>
          </w:tcPr>
          <w:p w14:paraId="4FBB641B" w14:textId="77777777" w:rsidR="001652E8" w:rsidRDefault="001652E8" w:rsidP="0053143E">
            <w:pPr>
              <w:spacing w:line="440" w:lineRule="exact"/>
              <w:jc w:val="center"/>
              <w:rPr>
                <w:rFonts w:ascii="宋体" w:hAnsi="宋体"/>
                <w:szCs w:val="21"/>
              </w:rPr>
            </w:pPr>
            <w:r>
              <w:rPr>
                <w:rFonts w:ascii="宋体" w:hAnsi="宋体"/>
                <w:szCs w:val="21"/>
              </w:rPr>
              <w:t>职称</w:t>
            </w:r>
          </w:p>
        </w:tc>
        <w:tc>
          <w:tcPr>
            <w:tcW w:w="5897" w:type="dxa"/>
            <w:gridSpan w:val="5"/>
            <w:vAlign w:val="center"/>
          </w:tcPr>
          <w:p w14:paraId="62FC35AD" w14:textId="77777777" w:rsidR="001652E8" w:rsidRDefault="001652E8" w:rsidP="0053143E">
            <w:pPr>
              <w:spacing w:line="440" w:lineRule="exact"/>
              <w:jc w:val="center"/>
              <w:rPr>
                <w:rFonts w:ascii="宋体" w:hAnsi="宋体"/>
                <w:szCs w:val="21"/>
              </w:rPr>
            </w:pPr>
            <w:r>
              <w:rPr>
                <w:rFonts w:ascii="宋体" w:hAnsi="宋体"/>
                <w:szCs w:val="21"/>
              </w:rPr>
              <w:t>执业或职业资格证明</w:t>
            </w:r>
          </w:p>
        </w:tc>
        <w:tc>
          <w:tcPr>
            <w:tcW w:w="932" w:type="dxa"/>
            <w:vAlign w:val="center"/>
          </w:tcPr>
          <w:p w14:paraId="00A40DD6" w14:textId="77777777" w:rsidR="001652E8" w:rsidRDefault="001652E8" w:rsidP="0053143E">
            <w:pPr>
              <w:spacing w:line="440" w:lineRule="exact"/>
              <w:jc w:val="center"/>
              <w:rPr>
                <w:rFonts w:ascii="宋体" w:hAnsi="宋体"/>
                <w:szCs w:val="21"/>
              </w:rPr>
            </w:pPr>
            <w:r>
              <w:rPr>
                <w:rFonts w:ascii="宋体" w:hAnsi="宋体"/>
                <w:szCs w:val="21"/>
              </w:rPr>
              <w:t>备注</w:t>
            </w:r>
          </w:p>
        </w:tc>
      </w:tr>
      <w:tr w:rsidR="001652E8" w14:paraId="3BDB2C3C" w14:textId="77777777" w:rsidTr="0053143E">
        <w:trPr>
          <w:cantSplit/>
        </w:trPr>
        <w:tc>
          <w:tcPr>
            <w:tcW w:w="933" w:type="dxa"/>
            <w:vMerge/>
            <w:vAlign w:val="center"/>
          </w:tcPr>
          <w:p w14:paraId="6F297118" w14:textId="77777777" w:rsidR="001652E8" w:rsidRDefault="001652E8" w:rsidP="0053143E">
            <w:pPr>
              <w:spacing w:line="440" w:lineRule="exact"/>
              <w:jc w:val="center"/>
              <w:rPr>
                <w:rFonts w:ascii="宋体" w:hAnsi="宋体"/>
                <w:szCs w:val="21"/>
              </w:rPr>
            </w:pPr>
          </w:p>
        </w:tc>
        <w:tc>
          <w:tcPr>
            <w:tcW w:w="933" w:type="dxa"/>
            <w:vMerge/>
            <w:vAlign w:val="center"/>
          </w:tcPr>
          <w:p w14:paraId="23E49E2B" w14:textId="77777777" w:rsidR="001652E8" w:rsidRDefault="001652E8" w:rsidP="0053143E">
            <w:pPr>
              <w:spacing w:line="440" w:lineRule="exact"/>
              <w:jc w:val="center"/>
              <w:rPr>
                <w:rFonts w:ascii="宋体" w:hAnsi="宋体"/>
                <w:szCs w:val="21"/>
              </w:rPr>
            </w:pPr>
          </w:p>
        </w:tc>
        <w:tc>
          <w:tcPr>
            <w:tcW w:w="933" w:type="dxa"/>
            <w:vMerge/>
            <w:vAlign w:val="center"/>
          </w:tcPr>
          <w:p w14:paraId="14949DD5" w14:textId="77777777" w:rsidR="001652E8" w:rsidRDefault="001652E8" w:rsidP="0053143E">
            <w:pPr>
              <w:spacing w:line="440" w:lineRule="exact"/>
              <w:jc w:val="center"/>
              <w:rPr>
                <w:rFonts w:ascii="宋体" w:hAnsi="宋体"/>
                <w:szCs w:val="21"/>
              </w:rPr>
            </w:pPr>
          </w:p>
        </w:tc>
        <w:tc>
          <w:tcPr>
            <w:tcW w:w="1549" w:type="dxa"/>
            <w:vAlign w:val="center"/>
          </w:tcPr>
          <w:p w14:paraId="2477AF6D" w14:textId="77777777" w:rsidR="001652E8" w:rsidRDefault="001652E8" w:rsidP="0053143E">
            <w:pPr>
              <w:spacing w:line="440" w:lineRule="exact"/>
              <w:jc w:val="center"/>
              <w:rPr>
                <w:rFonts w:ascii="宋体" w:hAnsi="宋体"/>
                <w:szCs w:val="21"/>
              </w:rPr>
            </w:pPr>
            <w:r>
              <w:rPr>
                <w:rFonts w:ascii="宋体" w:hAnsi="宋体"/>
                <w:szCs w:val="21"/>
              </w:rPr>
              <w:t>证书名称</w:t>
            </w:r>
          </w:p>
        </w:tc>
        <w:tc>
          <w:tcPr>
            <w:tcW w:w="932" w:type="dxa"/>
            <w:vAlign w:val="center"/>
          </w:tcPr>
          <w:p w14:paraId="1E91A12C" w14:textId="77777777" w:rsidR="001652E8" w:rsidRDefault="001652E8" w:rsidP="0053143E">
            <w:pPr>
              <w:spacing w:line="440" w:lineRule="exact"/>
              <w:jc w:val="center"/>
              <w:rPr>
                <w:rFonts w:ascii="宋体" w:hAnsi="宋体"/>
                <w:szCs w:val="21"/>
              </w:rPr>
            </w:pPr>
            <w:r>
              <w:rPr>
                <w:rFonts w:ascii="宋体" w:hAnsi="宋体"/>
                <w:szCs w:val="21"/>
              </w:rPr>
              <w:t>级别</w:t>
            </w:r>
          </w:p>
        </w:tc>
        <w:tc>
          <w:tcPr>
            <w:tcW w:w="932" w:type="dxa"/>
            <w:vAlign w:val="center"/>
          </w:tcPr>
          <w:p w14:paraId="53E0CDC7" w14:textId="77777777" w:rsidR="001652E8" w:rsidRDefault="001652E8" w:rsidP="0053143E">
            <w:pPr>
              <w:spacing w:line="440" w:lineRule="exact"/>
              <w:jc w:val="center"/>
              <w:rPr>
                <w:rFonts w:ascii="宋体" w:hAnsi="宋体"/>
                <w:szCs w:val="21"/>
              </w:rPr>
            </w:pPr>
            <w:r>
              <w:rPr>
                <w:rFonts w:ascii="宋体" w:hAnsi="宋体"/>
                <w:szCs w:val="21"/>
              </w:rPr>
              <w:t>证号</w:t>
            </w:r>
          </w:p>
        </w:tc>
        <w:tc>
          <w:tcPr>
            <w:tcW w:w="932" w:type="dxa"/>
            <w:vAlign w:val="center"/>
          </w:tcPr>
          <w:p w14:paraId="72433F5B" w14:textId="77777777" w:rsidR="001652E8" w:rsidRDefault="001652E8" w:rsidP="0053143E">
            <w:pPr>
              <w:spacing w:line="440" w:lineRule="exact"/>
              <w:jc w:val="center"/>
              <w:rPr>
                <w:rFonts w:ascii="宋体" w:hAnsi="宋体"/>
                <w:szCs w:val="21"/>
              </w:rPr>
            </w:pPr>
            <w:r>
              <w:rPr>
                <w:rFonts w:ascii="宋体" w:hAnsi="宋体"/>
                <w:szCs w:val="21"/>
              </w:rPr>
              <w:t>专业</w:t>
            </w:r>
          </w:p>
        </w:tc>
        <w:tc>
          <w:tcPr>
            <w:tcW w:w="1552" w:type="dxa"/>
            <w:vAlign w:val="center"/>
          </w:tcPr>
          <w:p w14:paraId="18E26DC3" w14:textId="77777777" w:rsidR="001652E8" w:rsidRDefault="001652E8" w:rsidP="0053143E">
            <w:pPr>
              <w:spacing w:line="440" w:lineRule="exact"/>
              <w:jc w:val="center"/>
              <w:rPr>
                <w:rFonts w:ascii="宋体" w:hAnsi="宋体"/>
                <w:szCs w:val="21"/>
              </w:rPr>
            </w:pPr>
            <w:r>
              <w:rPr>
                <w:rFonts w:ascii="宋体" w:hAnsi="宋体"/>
                <w:szCs w:val="21"/>
              </w:rPr>
              <w:t>养老保险</w:t>
            </w:r>
          </w:p>
        </w:tc>
        <w:tc>
          <w:tcPr>
            <w:tcW w:w="932" w:type="dxa"/>
            <w:vAlign w:val="center"/>
          </w:tcPr>
          <w:p w14:paraId="4199944D" w14:textId="77777777" w:rsidR="001652E8" w:rsidRDefault="001652E8" w:rsidP="0053143E">
            <w:pPr>
              <w:spacing w:line="440" w:lineRule="exact"/>
              <w:jc w:val="center"/>
              <w:rPr>
                <w:rFonts w:ascii="宋体" w:hAnsi="宋体"/>
                <w:szCs w:val="21"/>
              </w:rPr>
            </w:pPr>
          </w:p>
        </w:tc>
      </w:tr>
      <w:tr w:rsidR="001652E8" w14:paraId="4CA69283" w14:textId="77777777" w:rsidTr="0053143E">
        <w:tc>
          <w:tcPr>
            <w:tcW w:w="933" w:type="dxa"/>
            <w:vAlign w:val="center"/>
          </w:tcPr>
          <w:p w14:paraId="623CC09A" w14:textId="77777777" w:rsidR="001652E8" w:rsidRDefault="001652E8" w:rsidP="0053143E">
            <w:pPr>
              <w:spacing w:line="440" w:lineRule="exact"/>
              <w:jc w:val="center"/>
              <w:rPr>
                <w:rFonts w:ascii="宋体" w:hAnsi="宋体"/>
                <w:szCs w:val="21"/>
              </w:rPr>
            </w:pPr>
          </w:p>
        </w:tc>
        <w:tc>
          <w:tcPr>
            <w:tcW w:w="933" w:type="dxa"/>
            <w:vAlign w:val="center"/>
          </w:tcPr>
          <w:p w14:paraId="4FB5C6BC" w14:textId="77777777" w:rsidR="001652E8" w:rsidRDefault="001652E8" w:rsidP="0053143E">
            <w:pPr>
              <w:spacing w:line="440" w:lineRule="exact"/>
              <w:jc w:val="center"/>
              <w:rPr>
                <w:rFonts w:ascii="宋体" w:hAnsi="宋体"/>
                <w:szCs w:val="21"/>
              </w:rPr>
            </w:pPr>
          </w:p>
        </w:tc>
        <w:tc>
          <w:tcPr>
            <w:tcW w:w="933" w:type="dxa"/>
            <w:vAlign w:val="center"/>
          </w:tcPr>
          <w:p w14:paraId="0B95FEA1" w14:textId="77777777" w:rsidR="001652E8" w:rsidRDefault="001652E8" w:rsidP="0053143E">
            <w:pPr>
              <w:spacing w:line="440" w:lineRule="exact"/>
              <w:jc w:val="center"/>
              <w:rPr>
                <w:rFonts w:ascii="宋体" w:hAnsi="宋体"/>
                <w:szCs w:val="21"/>
              </w:rPr>
            </w:pPr>
          </w:p>
        </w:tc>
        <w:tc>
          <w:tcPr>
            <w:tcW w:w="1549" w:type="dxa"/>
            <w:vAlign w:val="center"/>
          </w:tcPr>
          <w:p w14:paraId="14562249" w14:textId="77777777" w:rsidR="001652E8" w:rsidRDefault="001652E8" w:rsidP="0053143E">
            <w:pPr>
              <w:spacing w:line="440" w:lineRule="exact"/>
              <w:jc w:val="center"/>
              <w:rPr>
                <w:rFonts w:ascii="宋体" w:hAnsi="宋体"/>
                <w:szCs w:val="21"/>
              </w:rPr>
            </w:pPr>
          </w:p>
        </w:tc>
        <w:tc>
          <w:tcPr>
            <w:tcW w:w="932" w:type="dxa"/>
            <w:vAlign w:val="center"/>
          </w:tcPr>
          <w:p w14:paraId="476DFC0C" w14:textId="77777777" w:rsidR="001652E8" w:rsidRDefault="001652E8" w:rsidP="0053143E">
            <w:pPr>
              <w:spacing w:line="440" w:lineRule="exact"/>
              <w:jc w:val="center"/>
              <w:rPr>
                <w:rFonts w:ascii="宋体" w:hAnsi="宋体"/>
                <w:szCs w:val="21"/>
              </w:rPr>
            </w:pPr>
          </w:p>
        </w:tc>
        <w:tc>
          <w:tcPr>
            <w:tcW w:w="932" w:type="dxa"/>
            <w:vAlign w:val="center"/>
          </w:tcPr>
          <w:p w14:paraId="616B34AB" w14:textId="77777777" w:rsidR="001652E8" w:rsidRDefault="001652E8" w:rsidP="0053143E">
            <w:pPr>
              <w:spacing w:line="440" w:lineRule="exact"/>
              <w:jc w:val="center"/>
              <w:rPr>
                <w:rFonts w:ascii="宋体" w:hAnsi="宋体"/>
                <w:szCs w:val="21"/>
              </w:rPr>
            </w:pPr>
          </w:p>
        </w:tc>
        <w:tc>
          <w:tcPr>
            <w:tcW w:w="932" w:type="dxa"/>
            <w:vAlign w:val="center"/>
          </w:tcPr>
          <w:p w14:paraId="68D07BEE" w14:textId="77777777" w:rsidR="001652E8" w:rsidRDefault="001652E8" w:rsidP="0053143E">
            <w:pPr>
              <w:spacing w:line="440" w:lineRule="exact"/>
              <w:jc w:val="center"/>
              <w:rPr>
                <w:rFonts w:ascii="宋体" w:hAnsi="宋体"/>
                <w:szCs w:val="21"/>
              </w:rPr>
            </w:pPr>
          </w:p>
        </w:tc>
        <w:tc>
          <w:tcPr>
            <w:tcW w:w="1552" w:type="dxa"/>
            <w:vAlign w:val="center"/>
          </w:tcPr>
          <w:p w14:paraId="212F4450" w14:textId="77777777" w:rsidR="001652E8" w:rsidRDefault="001652E8" w:rsidP="0053143E">
            <w:pPr>
              <w:spacing w:line="440" w:lineRule="exact"/>
              <w:jc w:val="center"/>
              <w:rPr>
                <w:rFonts w:ascii="宋体" w:hAnsi="宋体"/>
                <w:szCs w:val="21"/>
              </w:rPr>
            </w:pPr>
          </w:p>
        </w:tc>
        <w:tc>
          <w:tcPr>
            <w:tcW w:w="932" w:type="dxa"/>
            <w:vAlign w:val="center"/>
          </w:tcPr>
          <w:p w14:paraId="2D5C654A" w14:textId="77777777" w:rsidR="001652E8" w:rsidRDefault="001652E8" w:rsidP="0053143E">
            <w:pPr>
              <w:spacing w:line="440" w:lineRule="exact"/>
              <w:jc w:val="center"/>
              <w:rPr>
                <w:rFonts w:ascii="宋体" w:hAnsi="宋体"/>
                <w:szCs w:val="21"/>
              </w:rPr>
            </w:pPr>
          </w:p>
        </w:tc>
      </w:tr>
      <w:tr w:rsidR="001652E8" w14:paraId="279EA678" w14:textId="77777777" w:rsidTr="0053143E">
        <w:tc>
          <w:tcPr>
            <w:tcW w:w="933" w:type="dxa"/>
          </w:tcPr>
          <w:p w14:paraId="2D4F8222" w14:textId="77777777" w:rsidR="001652E8" w:rsidRDefault="001652E8" w:rsidP="0053143E">
            <w:pPr>
              <w:spacing w:line="440" w:lineRule="exact"/>
              <w:jc w:val="center"/>
              <w:rPr>
                <w:rFonts w:ascii="宋体" w:hAnsi="宋体"/>
                <w:szCs w:val="21"/>
              </w:rPr>
            </w:pPr>
          </w:p>
        </w:tc>
        <w:tc>
          <w:tcPr>
            <w:tcW w:w="933" w:type="dxa"/>
          </w:tcPr>
          <w:p w14:paraId="5E402452" w14:textId="77777777" w:rsidR="001652E8" w:rsidRDefault="001652E8" w:rsidP="0053143E">
            <w:pPr>
              <w:spacing w:line="440" w:lineRule="exact"/>
              <w:jc w:val="center"/>
              <w:rPr>
                <w:rFonts w:ascii="宋体" w:hAnsi="宋体"/>
                <w:szCs w:val="21"/>
              </w:rPr>
            </w:pPr>
          </w:p>
        </w:tc>
        <w:tc>
          <w:tcPr>
            <w:tcW w:w="933" w:type="dxa"/>
          </w:tcPr>
          <w:p w14:paraId="5DBE530D" w14:textId="77777777" w:rsidR="001652E8" w:rsidRDefault="001652E8" w:rsidP="0053143E">
            <w:pPr>
              <w:spacing w:line="440" w:lineRule="exact"/>
              <w:jc w:val="center"/>
              <w:rPr>
                <w:rFonts w:ascii="宋体" w:hAnsi="宋体"/>
                <w:szCs w:val="21"/>
              </w:rPr>
            </w:pPr>
          </w:p>
        </w:tc>
        <w:tc>
          <w:tcPr>
            <w:tcW w:w="1549" w:type="dxa"/>
          </w:tcPr>
          <w:p w14:paraId="6984FDD3" w14:textId="77777777" w:rsidR="001652E8" w:rsidRDefault="001652E8" w:rsidP="0053143E">
            <w:pPr>
              <w:spacing w:line="440" w:lineRule="exact"/>
              <w:jc w:val="center"/>
              <w:rPr>
                <w:rFonts w:ascii="宋体" w:hAnsi="宋体"/>
                <w:szCs w:val="21"/>
              </w:rPr>
            </w:pPr>
          </w:p>
        </w:tc>
        <w:tc>
          <w:tcPr>
            <w:tcW w:w="932" w:type="dxa"/>
          </w:tcPr>
          <w:p w14:paraId="2E0A7B45" w14:textId="77777777" w:rsidR="001652E8" w:rsidRDefault="001652E8" w:rsidP="0053143E">
            <w:pPr>
              <w:spacing w:line="440" w:lineRule="exact"/>
              <w:jc w:val="center"/>
              <w:rPr>
                <w:rFonts w:ascii="宋体" w:hAnsi="宋体"/>
                <w:szCs w:val="21"/>
              </w:rPr>
            </w:pPr>
          </w:p>
        </w:tc>
        <w:tc>
          <w:tcPr>
            <w:tcW w:w="932" w:type="dxa"/>
          </w:tcPr>
          <w:p w14:paraId="6327C3F5" w14:textId="77777777" w:rsidR="001652E8" w:rsidRDefault="001652E8" w:rsidP="0053143E">
            <w:pPr>
              <w:spacing w:line="440" w:lineRule="exact"/>
              <w:jc w:val="center"/>
              <w:rPr>
                <w:rFonts w:ascii="宋体" w:hAnsi="宋体"/>
                <w:szCs w:val="21"/>
              </w:rPr>
            </w:pPr>
          </w:p>
        </w:tc>
        <w:tc>
          <w:tcPr>
            <w:tcW w:w="932" w:type="dxa"/>
          </w:tcPr>
          <w:p w14:paraId="07956932" w14:textId="77777777" w:rsidR="001652E8" w:rsidRDefault="001652E8" w:rsidP="0053143E">
            <w:pPr>
              <w:spacing w:line="440" w:lineRule="exact"/>
              <w:jc w:val="center"/>
              <w:rPr>
                <w:rFonts w:ascii="宋体" w:hAnsi="宋体"/>
                <w:szCs w:val="21"/>
              </w:rPr>
            </w:pPr>
          </w:p>
        </w:tc>
        <w:tc>
          <w:tcPr>
            <w:tcW w:w="1552" w:type="dxa"/>
          </w:tcPr>
          <w:p w14:paraId="09F158D1" w14:textId="77777777" w:rsidR="001652E8" w:rsidRDefault="001652E8" w:rsidP="0053143E">
            <w:pPr>
              <w:spacing w:line="440" w:lineRule="exact"/>
              <w:jc w:val="center"/>
              <w:rPr>
                <w:rFonts w:ascii="宋体" w:hAnsi="宋体"/>
                <w:szCs w:val="21"/>
              </w:rPr>
            </w:pPr>
          </w:p>
        </w:tc>
        <w:tc>
          <w:tcPr>
            <w:tcW w:w="932" w:type="dxa"/>
          </w:tcPr>
          <w:p w14:paraId="0AE8FF81" w14:textId="77777777" w:rsidR="001652E8" w:rsidRDefault="001652E8" w:rsidP="0053143E">
            <w:pPr>
              <w:spacing w:line="440" w:lineRule="exact"/>
              <w:jc w:val="center"/>
              <w:rPr>
                <w:rFonts w:ascii="宋体" w:hAnsi="宋体"/>
                <w:szCs w:val="21"/>
              </w:rPr>
            </w:pPr>
          </w:p>
        </w:tc>
      </w:tr>
      <w:tr w:rsidR="001652E8" w14:paraId="31F98D1F" w14:textId="77777777" w:rsidTr="0053143E">
        <w:tc>
          <w:tcPr>
            <w:tcW w:w="933" w:type="dxa"/>
          </w:tcPr>
          <w:p w14:paraId="0C6522B0" w14:textId="77777777" w:rsidR="001652E8" w:rsidRDefault="001652E8" w:rsidP="0053143E">
            <w:pPr>
              <w:spacing w:line="440" w:lineRule="exact"/>
              <w:jc w:val="center"/>
              <w:rPr>
                <w:rFonts w:ascii="宋体" w:hAnsi="宋体"/>
                <w:szCs w:val="21"/>
              </w:rPr>
            </w:pPr>
          </w:p>
        </w:tc>
        <w:tc>
          <w:tcPr>
            <w:tcW w:w="933" w:type="dxa"/>
          </w:tcPr>
          <w:p w14:paraId="1EF06C4B" w14:textId="77777777" w:rsidR="001652E8" w:rsidRDefault="001652E8" w:rsidP="0053143E">
            <w:pPr>
              <w:spacing w:line="440" w:lineRule="exact"/>
              <w:jc w:val="center"/>
              <w:rPr>
                <w:rFonts w:ascii="宋体" w:hAnsi="宋体"/>
                <w:szCs w:val="21"/>
              </w:rPr>
            </w:pPr>
          </w:p>
        </w:tc>
        <w:tc>
          <w:tcPr>
            <w:tcW w:w="933" w:type="dxa"/>
          </w:tcPr>
          <w:p w14:paraId="08772F20" w14:textId="77777777" w:rsidR="001652E8" w:rsidRDefault="001652E8" w:rsidP="0053143E">
            <w:pPr>
              <w:spacing w:line="440" w:lineRule="exact"/>
              <w:jc w:val="center"/>
              <w:rPr>
                <w:rFonts w:ascii="宋体" w:hAnsi="宋体"/>
                <w:szCs w:val="21"/>
              </w:rPr>
            </w:pPr>
          </w:p>
        </w:tc>
        <w:tc>
          <w:tcPr>
            <w:tcW w:w="1549" w:type="dxa"/>
          </w:tcPr>
          <w:p w14:paraId="5F5782BD" w14:textId="77777777" w:rsidR="001652E8" w:rsidRDefault="001652E8" w:rsidP="0053143E">
            <w:pPr>
              <w:spacing w:line="440" w:lineRule="exact"/>
              <w:jc w:val="center"/>
              <w:rPr>
                <w:rFonts w:ascii="宋体" w:hAnsi="宋体"/>
                <w:szCs w:val="21"/>
              </w:rPr>
            </w:pPr>
          </w:p>
        </w:tc>
        <w:tc>
          <w:tcPr>
            <w:tcW w:w="932" w:type="dxa"/>
          </w:tcPr>
          <w:p w14:paraId="3B3F7BA1" w14:textId="77777777" w:rsidR="001652E8" w:rsidRDefault="001652E8" w:rsidP="0053143E">
            <w:pPr>
              <w:spacing w:line="440" w:lineRule="exact"/>
              <w:jc w:val="center"/>
              <w:rPr>
                <w:rFonts w:ascii="宋体" w:hAnsi="宋体"/>
                <w:szCs w:val="21"/>
              </w:rPr>
            </w:pPr>
          </w:p>
        </w:tc>
        <w:tc>
          <w:tcPr>
            <w:tcW w:w="932" w:type="dxa"/>
          </w:tcPr>
          <w:p w14:paraId="0D76A9B5" w14:textId="77777777" w:rsidR="001652E8" w:rsidRDefault="001652E8" w:rsidP="0053143E">
            <w:pPr>
              <w:spacing w:line="440" w:lineRule="exact"/>
              <w:jc w:val="center"/>
              <w:rPr>
                <w:rFonts w:ascii="宋体" w:hAnsi="宋体"/>
                <w:szCs w:val="21"/>
              </w:rPr>
            </w:pPr>
          </w:p>
        </w:tc>
        <w:tc>
          <w:tcPr>
            <w:tcW w:w="932" w:type="dxa"/>
          </w:tcPr>
          <w:p w14:paraId="1C592C8B" w14:textId="77777777" w:rsidR="001652E8" w:rsidRDefault="001652E8" w:rsidP="0053143E">
            <w:pPr>
              <w:spacing w:line="440" w:lineRule="exact"/>
              <w:jc w:val="center"/>
              <w:rPr>
                <w:rFonts w:ascii="宋体" w:hAnsi="宋体"/>
                <w:szCs w:val="21"/>
              </w:rPr>
            </w:pPr>
          </w:p>
        </w:tc>
        <w:tc>
          <w:tcPr>
            <w:tcW w:w="1552" w:type="dxa"/>
          </w:tcPr>
          <w:p w14:paraId="240E9548" w14:textId="77777777" w:rsidR="001652E8" w:rsidRDefault="001652E8" w:rsidP="0053143E">
            <w:pPr>
              <w:spacing w:line="440" w:lineRule="exact"/>
              <w:jc w:val="center"/>
              <w:rPr>
                <w:rFonts w:ascii="宋体" w:hAnsi="宋体"/>
                <w:szCs w:val="21"/>
              </w:rPr>
            </w:pPr>
          </w:p>
        </w:tc>
        <w:tc>
          <w:tcPr>
            <w:tcW w:w="932" w:type="dxa"/>
          </w:tcPr>
          <w:p w14:paraId="5E81BB41" w14:textId="77777777" w:rsidR="001652E8" w:rsidRDefault="001652E8" w:rsidP="0053143E">
            <w:pPr>
              <w:spacing w:line="440" w:lineRule="exact"/>
              <w:jc w:val="center"/>
              <w:rPr>
                <w:rFonts w:ascii="宋体" w:hAnsi="宋体"/>
                <w:szCs w:val="21"/>
              </w:rPr>
            </w:pPr>
          </w:p>
        </w:tc>
      </w:tr>
      <w:tr w:rsidR="001652E8" w14:paraId="18557DF7" w14:textId="77777777" w:rsidTr="0053143E">
        <w:tc>
          <w:tcPr>
            <w:tcW w:w="933" w:type="dxa"/>
          </w:tcPr>
          <w:p w14:paraId="4DA7B64D" w14:textId="77777777" w:rsidR="001652E8" w:rsidRDefault="001652E8" w:rsidP="0053143E">
            <w:pPr>
              <w:spacing w:line="440" w:lineRule="exact"/>
              <w:jc w:val="center"/>
              <w:rPr>
                <w:rFonts w:ascii="宋体" w:hAnsi="宋体"/>
                <w:szCs w:val="21"/>
              </w:rPr>
            </w:pPr>
          </w:p>
        </w:tc>
        <w:tc>
          <w:tcPr>
            <w:tcW w:w="933" w:type="dxa"/>
          </w:tcPr>
          <w:p w14:paraId="36099239" w14:textId="77777777" w:rsidR="001652E8" w:rsidRDefault="001652E8" w:rsidP="0053143E">
            <w:pPr>
              <w:spacing w:line="440" w:lineRule="exact"/>
              <w:jc w:val="center"/>
              <w:rPr>
                <w:rFonts w:ascii="宋体" w:hAnsi="宋体"/>
                <w:szCs w:val="21"/>
              </w:rPr>
            </w:pPr>
          </w:p>
        </w:tc>
        <w:tc>
          <w:tcPr>
            <w:tcW w:w="933" w:type="dxa"/>
          </w:tcPr>
          <w:p w14:paraId="283B5DEA" w14:textId="77777777" w:rsidR="001652E8" w:rsidRDefault="001652E8" w:rsidP="0053143E">
            <w:pPr>
              <w:spacing w:line="440" w:lineRule="exact"/>
              <w:jc w:val="center"/>
              <w:rPr>
                <w:rFonts w:ascii="宋体" w:hAnsi="宋体"/>
                <w:szCs w:val="21"/>
              </w:rPr>
            </w:pPr>
          </w:p>
        </w:tc>
        <w:tc>
          <w:tcPr>
            <w:tcW w:w="1549" w:type="dxa"/>
          </w:tcPr>
          <w:p w14:paraId="088E9F3F" w14:textId="77777777" w:rsidR="001652E8" w:rsidRDefault="001652E8" w:rsidP="0053143E">
            <w:pPr>
              <w:spacing w:line="440" w:lineRule="exact"/>
              <w:jc w:val="center"/>
              <w:rPr>
                <w:rFonts w:ascii="宋体" w:hAnsi="宋体"/>
                <w:szCs w:val="21"/>
              </w:rPr>
            </w:pPr>
          </w:p>
        </w:tc>
        <w:tc>
          <w:tcPr>
            <w:tcW w:w="932" w:type="dxa"/>
          </w:tcPr>
          <w:p w14:paraId="627FE111" w14:textId="77777777" w:rsidR="001652E8" w:rsidRDefault="001652E8" w:rsidP="0053143E">
            <w:pPr>
              <w:spacing w:line="440" w:lineRule="exact"/>
              <w:jc w:val="center"/>
              <w:rPr>
                <w:rFonts w:ascii="宋体" w:hAnsi="宋体"/>
                <w:szCs w:val="21"/>
              </w:rPr>
            </w:pPr>
          </w:p>
        </w:tc>
        <w:tc>
          <w:tcPr>
            <w:tcW w:w="932" w:type="dxa"/>
          </w:tcPr>
          <w:p w14:paraId="5EEA3752" w14:textId="77777777" w:rsidR="001652E8" w:rsidRDefault="001652E8" w:rsidP="0053143E">
            <w:pPr>
              <w:spacing w:line="440" w:lineRule="exact"/>
              <w:jc w:val="center"/>
              <w:rPr>
                <w:rFonts w:ascii="宋体" w:hAnsi="宋体"/>
                <w:szCs w:val="21"/>
              </w:rPr>
            </w:pPr>
          </w:p>
        </w:tc>
        <w:tc>
          <w:tcPr>
            <w:tcW w:w="932" w:type="dxa"/>
          </w:tcPr>
          <w:p w14:paraId="5A591F14" w14:textId="77777777" w:rsidR="001652E8" w:rsidRDefault="001652E8" w:rsidP="0053143E">
            <w:pPr>
              <w:spacing w:line="440" w:lineRule="exact"/>
              <w:jc w:val="center"/>
              <w:rPr>
                <w:rFonts w:ascii="宋体" w:hAnsi="宋体"/>
                <w:szCs w:val="21"/>
              </w:rPr>
            </w:pPr>
          </w:p>
        </w:tc>
        <w:tc>
          <w:tcPr>
            <w:tcW w:w="1552" w:type="dxa"/>
          </w:tcPr>
          <w:p w14:paraId="280A1763" w14:textId="77777777" w:rsidR="001652E8" w:rsidRDefault="001652E8" w:rsidP="0053143E">
            <w:pPr>
              <w:spacing w:line="440" w:lineRule="exact"/>
              <w:jc w:val="center"/>
              <w:rPr>
                <w:rFonts w:ascii="宋体" w:hAnsi="宋体"/>
                <w:szCs w:val="21"/>
              </w:rPr>
            </w:pPr>
          </w:p>
        </w:tc>
        <w:tc>
          <w:tcPr>
            <w:tcW w:w="932" w:type="dxa"/>
          </w:tcPr>
          <w:p w14:paraId="262FF1A1" w14:textId="77777777" w:rsidR="001652E8" w:rsidRDefault="001652E8" w:rsidP="0053143E">
            <w:pPr>
              <w:spacing w:line="440" w:lineRule="exact"/>
              <w:jc w:val="center"/>
              <w:rPr>
                <w:rFonts w:ascii="宋体" w:hAnsi="宋体"/>
                <w:szCs w:val="21"/>
              </w:rPr>
            </w:pPr>
          </w:p>
        </w:tc>
      </w:tr>
      <w:tr w:rsidR="001652E8" w14:paraId="59C69855" w14:textId="77777777" w:rsidTr="0053143E">
        <w:tc>
          <w:tcPr>
            <w:tcW w:w="933" w:type="dxa"/>
          </w:tcPr>
          <w:p w14:paraId="22CE235B" w14:textId="77777777" w:rsidR="001652E8" w:rsidRDefault="001652E8" w:rsidP="0053143E">
            <w:pPr>
              <w:spacing w:line="440" w:lineRule="exact"/>
              <w:jc w:val="center"/>
              <w:rPr>
                <w:rFonts w:ascii="宋体" w:hAnsi="宋体"/>
                <w:szCs w:val="21"/>
              </w:rPr>
            </w:pPr>
          </w:p>
        </w:tc>
        <w:tc>
          <w:tcPr>
            <w:tcW w:w="933" w:type="dxa"/>
          </w:tcPr>
          <w:p w14:paraId="592F1D7E" w14:textId="77777777" w:rsidR="001652E8" w:rsidRDefault="001652E8" w:rsidP="0053143E">
            <w:pPr>
              <w:spacing w:line="440" w:lineRule="exact"/>
              <w:jc w:val="center"/>
              <w:rPr>
                <w:rFonts w:ascii="宋体" w:hAnsi="宋体"/>
                <w:szCs w:val="21"/>
              </w:rPr>
            </w:pPr>
          </w:p>
        </w:tc>
        <w:tc>
          <w:tcPr>
            <w:tcW w:w="933" w:type="dxa"/>
          </w:tcPr>
          <w:p w14:paraId="7F8B56E4" w14:textId="77777777" w:rsidR="001652E8" w:rsidRDefault="001652E8" w:rsidP="0053143E">
            <w:pPr>
              <w:spacing w:line="440" w:lineRule="exact"/>
              <w:jc w:val="center"/>
              <w:rPr>
                <w:rFonts w:ascii="宋体" w:hAnsi="宋体"/>
                <w:szCs w:val="21"/>
              </w:rPr>
            </w:pPr>
          </w:p>
        </w:tc>
        <w:tc>
          <w:tcPr>
            <w:tcW w:w="1549" w:type="dxa"/>
          </w:tcPr>
          <w:p w14:paraId="1F916D27" w14:textId="77777777" w:rsidR="001652E8" w:rsidRDefault="001652E8" w:rsidP="0053143E">
            <w:pPr>
              <w:spacing w:line="440" w:lineRule="exact"/>
              <w:jc w:val="center"/>
              <w:rPr>
                <w:rFonts w:ascii="宋体" w:hAnsi="宋体"/>
                <w:szCs w:val="21"/>
              </w:rPr>
            </w:pPr>
          </w:p>
        </w:tc>
        <w:tc>
          <w:tcPr>
            <w:tcW w:w="932" w:type="dxa"/>
          </w:tcPr>
          <w:p w14:paraId="2915429E" w14:textId="77777777" w:rsidR="001652E8" w:rsidRDefault="001652E8" w:rsidP="0053143E">
            <w:pPr>
              <w:spacing w:line="440" w:lineRule="exact"/>
              <w:jc w:val="center"/>
              <w:rPr>
                <w:rFonts w:ascii="宋体" w:hAnsi="宋体"/>
                <w:szCs w:val="21"/>
              </w:rPr>
            </w:pPr>
          </w:p>
        </w:tc>
        <w:tc>
          <w:tcPr>
            <w:tcW w:w="932" w:type="dxa"/>
          </w:tcPr>
          <w:p w14:paraId="2FA96BE2" w14:textId="77777777" w:rsidR="001652E8" w:rsidRDefault="001652E8" w:rsidP="0053143E">
            <w:pPr>
              <w:spacing w:line="440" w:lineRule="exact"/>
              <w:jc w:val="center"/>
              <w:rPr>
                <w:rFonts w:ascii="宋体" w:hAnsi="宋体"/>
                <w:szCs w:val="21"/>
              </w:rPr>
            </w:pPr>
          </w:p>
        </w:tc>
        <w:tc>
          <w:tcPr>
            <w:tcW w:w="932" w:type="dxa"/>
          </w:tcPr>
          <w:p w14:paraId="119C97B1" w14:textId="77777777" w:rsidR="001652E8" w:rsidRDefault="001652E8" w:rsidP="0053143E">
            <w:pPr>
              <w:spacing w:line="440" w:lineRule="exact"/>
              <w:jc w:val="center"/>
              <w:rPr>
                <w:rFonts w:ascii="宋体" w:hAnsi="宋体"/>
                <w:szCs w:val="21"/>
              </w:rPr>
            </w:pPr>
          </w:p>
        </w:tc>
        <w:tc>
          <w:tcPr>
            <w:tcW w:w="1552" w:type="dxa"/>
          </w:tcPr>
          <w:p w14:paraId="3F742BEE" w14:textId="77777777" w:rsidR="001652E8" w:rsidRDefault="001652E8" w:rsidP="0053143E">
            <w:pPr>
              <w:spacing w:line="440" w:lineRule="exact"/>
              <w:jc w:val="center"/>
              <w:rPr>
                <w:rFonts w:ascii="宋体" w:hAnsi="宋体"/>
                <w:szCs w:val="21"/>
              </w:rPr>
            </w:pPr>
          </w:p>
        </w:tc>
        <w:tc>
          <w:tcPr>
            <w:tcW w:w="932" w:type="dxa"/>
          </w:tcPr>
          <w:p w14:paraId="66C62000" w14:textId="77777777" w:rsidR="001652E8" w:rsidRDefault="001652E8" w:rsidP="0053143E">
            <w:pPr>
              <w:spacing w:line="440" w:lineRule="exact"/>
              <w:jc w:val="center"/>
              <w:rPr>
                <w:rFonts w:ascii="宋体" w:hAnsi="宋体"/>
                <w:szCs w:val="21"/>
              </w:rPr>
            </w:pPr>
          </w:p>
        </w:tc>
      </w:tr>
      <w:tr w:rsidR="001652E8" w14:paraId="736F52D0" w14:textId="77777777" w:rsidTr="0053143E">
        <w:tc>
          <w:tcPr>
            <w:tcW w:w="933" w:type="dxa"/>
          </w:tcPr>
          <w:p w14:paraId="32CEEA25" w14:textId="77777777" w:rsidR="001652E8" w:rsidRDefault="001652E8" w:rsidP="0053143E">
            <w:pPr>
              <w:spacing w:line="440" w:lineRule="exact"/>
              <w:jc w:val="center"/>
              <w:rPr>
                <w:rFonts w:ascii="宋体" w:hAnsi="宋体"/>
                <w:szCs w:val="21"/>
              </w:rPr>
            </w:pPr>
          </w:p>
        </w:tc>
        <w:tc>
          <w:tcPr>
            <w:tcW w:w="933" w:type="dxa"/>
          </w:tcPr>
          <w:p w14:paraId="46F94B2F" w14:textId="77777777" w:rsidR="001652E8" w:rsidRDefault="001652E8" w:rsidP="0053143E">
            <w:pPr>
              <w:spacing w:line="440" w:lineRule="exact"/>
              <w:jc w:val="center"/>
              <w:rPr>
                <w:rFonts w:ascii="宋体" w:hAnsi="宋体"/>
                <w:szCs w:val="21"/>
              </w:rPr>
            </w:pPr>
          </w:p>
        </w:tc>
        <w:tc>
          <w:tcPr>
            <w:tcW w:w="933" w:type="dxa"/>
          </w:tcPr>
          <w:p w14:paraId="64C61753" w14:textId="77777777" w:rsidR="001652E8" w:rsidRDefault="001652E8" w:rsidP="0053143E">
            <w:pPr>
              <w:spacing w:line="440" w:lineRule="exact"/>
              <w:jc w:val="center"/>
              <w:rPr>
                <w:rFonts w:ascii="宋体" w:hAnsi="宋体"/>
                <w:szCs w:val="21"/>
              </w:rPr>
            </w:pPr>
          </w:p>
        </w:tc>
        <w:tc>
          <w:tcPr>
            <w:tcW w:w="1549" w:type="dxa"/>
          </w:tcPr>
          <w:p w14:paraId="1E79AF69" w14:textId="77777777" w:rsidR="001652E8" w:rsidRDefault="001652E8" w:rsidP="0053143E">
            <w:pPr>
              <w:spacing w:line="440" w:lineRule="exact"/>
              <w:jc w:val="center"/>
              <w:rPr>
                <w:rFonts w:ascii="宋体" w:hAnsi="宋体"/>
                <w:szCs w:val="21"/>
              </w:rPr>
            </w:pPr>
          </w:p>
        </w:tc>
        <w:tc>
          <w:tcPr>
            <w:tcW w:w="932" w:type="dxa"/>
          </w:tcPr>
          <w:p w14:paraId="3D4B03F8" w14:textId="77777777" w:rsidR="001652E8" w:rsidRDefault="001652E8" w:rsidP="0053143E">
            <w:pPr>
              <w:spacing w:line="440" w:lineRule="exact"/>
              <w:jc w:val="center"/>
              <w:rPr>
                <w:rFonts w:ascii="宋体" w:hAnsi="宋体"/>
                <w:szCs w:val="21"/>
              </w:rPr>
            </w:pPr>
          </w:p>
        </w:tc>
        <w:tc>
          <w:tcPr>
            <w:tcW w:w="932" w:type="dxa"/>
          </w:tcPr>
          <w:p w14:paraId="01E41D1C" w14:textId="77777777" w:rsidR="001652E8" w:rsidRDefault="001652E8" w:rsidP="0053143E">
            <w:pPr>
              <w:spacing w:line="440" w:lineRule="exact"/>
              <w:jc w:val="center"/>
              <w:rPr>
                <w:rFonts w:ascii="宋体" w:hAnsi="宋体"/>
                <w:szCs w:val="21"/>
              </w:rPr>
            </w:pPr>
          </w:p>
        </w:tc>
        <w:tc>
          <w:tcPr>
            <w:tcW w:w="932" w:type="dxa"/>
          </w:tcPr>
          <w:p w14:paraId="273D70BF" w14:textId="77777777" w:rsidR="001652E8" w:rsidRDefault="001652E8" w:rsidP="0053143E">
            <w:pPr>
              <w:spacing w:line="440" w:lineRule="exact"/>
              <w:jc w:val="center"/>
              <w:rPr>
                <w:rFonts w:ascii="宋体" w:hAnsi="宋体"/>
                <w:szCs w:val="21"/>
              </w:rPr>
            </w:pPr>
          </w:p>
        </w:tc>
        <w:tc>
          <w:tcPr>
            <w:tcW w:w="1552" w:type="dxa"/>
          </w:tcPr>
          <w:p w14:paraId="7B1B245B" w14:textId="77777777" w:rsidR="001652E8" w:rsidRDefault="001652E8" w:rsidP="0053143E">
            <w:pPr>
              <w:spacing w:line="440" w:lineRule="exact"/>
              <w:jc w:val="center"/>
              <w:rPr>
                <w:rFonts w:ascii="宋体" w:hAnsi="宋体"/>
                <w:szCs w:val="21"/>
              </w:rPr>
            </w:pPr>
          </w:p>
        </w:tc>
        <w:tc>
          <w:tcPr>
            <w:tcW w:w="932" w:type="dxa"/>
          </w:tcPr>
          <w:p w14:paraId="5B4EA726" w14:textId="77777777" w:rsidR="001652E8" w:rsidRDefault="001652E8" w:rsidP="0053143E">
            <w:pPr>
              <w:spacing w:line="440" w:lineRule="exact"/>
              <w:jc w:val="center"/>
              <w:rPr>
                <w:rFonts w:ascii="宋体" w:hAnsi="宋体"/>
                <w:szCs w:val="21"/>
              </w:rPr>
            </w:pPr>
          </w:p>
        </w:tc>
      </w:tr>
      <w:tr w:rsidR="001652E8" w14:paraId="70F51590" w14:textId="77777777" w:rsidTr="0053143E">
        <w:tc>
          <w:tcPr>
            <w:tcW w:w="933" w:type="dxa"/>
          </w:tcPr>
          <w:p w14:paraId="10C8F8FD" w14:textId="77777777" w:rsidR="001652E8" w:rsidRDefault="001652E8" w:rsidP="0053143E">
            <w:pPr>
              <w:spacing w:line="440" w:lineRule="exact"/>
              <w:jc w:val="center"/>
              <w:rPr>
                <w:rFonts w:ascii="宋体" w:hAnsi="宋体"/>
                <w:szCs w:val="21"/>
              </w:rPr>
            </w:pPr>
          </w:p>
        </w:tc>
        <w:tc>
          <w:tcPr>
            <w:tcW w:w="933" w:type="dxa"/>
          </w:tcPr>
          <w:p w14:paraId="0904CC78" w14:textId="77777777" w:rsidR="001652E8" w:rsidRDefault="001652E8" w:rsidP="0053143E">
            <w:pPr>
              <w:spacing w:line="440" w:lineRule="exact"/>
              <w:jc w:val="center"/>
              <w:rPr>
                <w:rFonts w:ascii="宋体" w:hAnsi="宋体"/>
                <w:szCs w:val="21"/>
              </w:rPr>
            </w:pPr>
          </w:p>
        </w:tc>
        <w:tc>
          <w:tcPr>
            <w:tcW w:w="933" w:type="dxa"/>
          </w:tcPr>
          <w:p w14:paraId="1824C0CF" w14:textId="77777777" w:rsidR="001652E8" w:rsidRDefault="001652E8" w:rsidP="0053143E">
            <w:pPr>
              <w:spacing w:line="440" w:lineRule="exact"/>
              <w:jc w:val="center"/>
              <w:rPr>
                <w:rFonts w:ascii="宋体" w:hAnsi="宋体"/>
                <w:szCs w:val="21"/>
              </w:rPr>
            </w:pPr>
          </w:p>
        </w:tc>
        <w:tc>
          <w:tcPr>
            <w:tcW w:w="1549" w:type="dxa"/>
          </w:tcPr>
          <w:p w14:paraId="550574ED" w14:textId="77777777" w:rsidR="001652E8" w:rsidRDefault="001652E8" w:rsidP="0053143E">
            <w:pPr>
              <w:spacing w:line="440" w:lineRule="exact"/>
              <w:jc w:val="center"/>
              <w:rPr>
                <w:rFonts w:ascii="宋体" w:hAnsi="宋体"/>
                <w:szCs w:val="21"/>
              </w:rPr>
            </w:pPr>
          </w:p>
        </w:tc>
        <w:tc>
          <w:tcPr>
            <w:tcW w:w="932" w:type="dxa"/>
          </w:tcPr>
          <w:p w14:paraId="4D639CFC" w14:textId="77777777" w:rsidR="001652E8" w:rsidRDefault="001652E8" w:rsidP="0053143E">
            <w:pPr>
              <w:spacing w:line="440" w:lineRule="exact"/>
              <w:jc w:val="center"/>
              <w:rPr>
                <w:rFonts w:ascii="宋体" w:hAnsi="宋体"/>
                <w:szCs w:val="21"/>
              </w:rPr>
            </w:pPr>
          </w:p>
        </w:tc>
        <w:tc>
          <w:tcPr>
            <w:tcW w:w="932" w:type="dxa"/>
          </w:tcPr>
          <w:p w14:paraId="018A572D" w14:textId="77777777" w:rsidR="001652E8" w:rsidRDefault="001652E8" w:rsidP="0053143E">
            <w:pPr>
              <w:spacing w:line="440" w:lineRule="exact"/>
              <w:jc w:val="center"/>
              <w:rPr>
                <w:rFonts w:ascii="宋体" w:hAnsi="宋体"/>
                <w:szCs w:val="21"/>
              </w:rPr>
            </w:pPr>
          </w:p>
        </w:tc>
        <w:tc>
          <w:tcPr>
            <w:tcW w:w="932" w:type="dxa"/>
          </w:tcPr>
          <w:p w14:paraId="333F14D8" w14:textId="77777777" w:rsidR="001652E8" w:rsidRDefault="001652E8" w:rsidP="0053143E">
            <w:pPr>
              <w:spacing w:line="440" w:lineRule="exact"/>
              <w:jc w:val="center"/>
              <w:rPr>
                <w:rFonts w:ascii="宋体" w:hAnsi="宋体"/>
                <w:szCs w:val="21"/>
              </w:rPr>
            </w:pPr>
          </w:p>
        </w:tc>
        <w:tc>
          <w:tcPr>
            <w:tcW w:w="1552" w:type="dxa"/>
          </w:tcPr>
          <w:p w14:paraId="160F5E7E" w14:textId="77777777" w:rsidR="001652E8" w:rsidRDefault="001652E8" w:rsidP="0053143E">
            <w:pPr>
              <w:spacing w:line="440" w:lineRule="exact"/>
              <w:jc w:val="center"/>
              <w:rPr>
                <w:rFonts w:ascii="宋体" w:hAnsi="宋体"/>
                <w:szCs w:val="21"/>
              </w:rPr>
            </w:pPr>
          </w:p>
        </w:tc>
        <w:tc>
          <w:tcPr>
            <w:tcW w:w="932" w:type="dxa"/>
          </w:tcPr>
          <w:p w14:paraId="66A8B358" w14:textId="77777777" w:rsidR="001652E8" w:rsidRDefault="001652E8" w:rsidP="0053143E">
            <w:pPr>
              <w:spacing w:line="440" w:lineRule="exact"/>
              <w:jc w:val="center"/>
              <w:rPr>
                <w:rFonts w:ascii="宋体" w:hAnsi="宋体"/>
                <w:szCs w:val="21"/>
              </w:rPr>
            </w:pPr>
          </w:p>
        </w:tc>
      </w:tr>
      <w:tr w:rsidR="001652E8" w14:paraId="4F2E26DE" w14:textId="77777777" w:rsidTr="0053143E">
        <w:tc>
          <w:tcPr>
            <w:tcW w:w="933" w:type="dxa"/>
          </w:tcPr>
          <w:p w14:paraId="05492EB3" w14:textId="77777777" w:rsidR="001652E8" w:rsidRDefault="001652E8" w:rsidP="0053143E">
            <w:pPr>
              <w:spacing w:line="440" w:lineRule="exact"/>
              <w:jc w:val="center"/>
              <w:rPr>
                <w:rFonts w:ascii="宋体" w:hAnsi="宋体"/>
                <w:szCs w:val="21"/>
              </w:rPr>
            </w:pPr>
          </w:p>
        </w:tc>
        <w:tc>
          <w:tcPr>
            <w:tcW w:w="933" w:type="dxa"/>
          </w:tcPr>
          <w:p w14:paraId="63914664" w14:textId="77777777" w:rsidR="001652E8" w:rsidRDefault="001652E8" w:rsidP="0053143E">
            <w:pPr>
              <w:spacing w:line="440" w:lineRule="exact"/>
              <w:jc w:val="center"/>
              <w:rPr>
                <w:rFonts w:ascii="宋体" w:hAnsi="宋体"/>
                <w:szCs w:val="21"/>
              </w:rPr>
            </w:pPr>
          </w:p>
        </w:tc>
        <w:tc>
          <w:tcPr>
            <w:tcW w:w="933" w:type="dxa"/>
          </w:tcPr>
          <w:p w14:paraId="57466177" w14:textId="77777777" w:rsidR="001652E8" w:rsidRDefault="001652E8" w:rsidP="0053143E">
            <w:pPr>
              <w:spacing w:line="440" w:lineRule="exact"/>
              <w:jc w:val="center"/>
              <w:rPr>
                <w:rFonts w:ascii="宋体" w:hAnsi="宋体"/>
                <w:szCs w:val="21"/>
              </w:rPr>
            </w:pPr>
          </w:p>
        </w:tc>
        <w:tc>
          <w:tcPr>
            <w:tcW w:w="1549" w:type="dxa"/>
          </w:tcPr>
          <w:p w14:paraId="4215E4BA" w14:textId="77777777" w:rsidR="001652E8" w:rsidRDefault="001652E8" w:rsidP="0053143E">
            <w:pPr>
              <w:spacing w:line="440" w:lineRule="exact"/>
              <w:jc w:val="center"/>
              <w:rPr>
                <w:rFonts w:ascii="宋体" w:hAnsi="宋体"/>
                <w:szCs w:val="21"/>
              </w:rPr>
            </w:pPr>
          </w:p>
        </w:tc>
        <w:tc>
          <w:tcPr>
            <w:tcW w:w="932" w:type="dxa"/>
          </w:tcPr>
          <w:p w14:paraId="5CF48CE2" w14:textId="77777777" w:rsidR="001652E8" w:rsidRDefault="001652E8" w:rsidP="0053143E">
            <w:pPr>
              <w:spacing w:line="440" w:lineRule="exact"/>
              <w:jc w:val="center"/>
              <w:rPr>
                <w:rFonts w:ascii="宋体" w:hAnsi="宋体"/>
                <w:szCs w:val="21"/>
              </w:rPr>
            </w:pPr>
          </w:p>
        </w:tc>
        <w:tc>
          <w:tcPr>
            <w:tcW w:w="932" w:type="dxa"/>
          </w:tcPr>
          <w:p w14:paraId="2CCDA7B9" w14:textId="77777777" w:rsidR="001652E8" w:rsidRDefault="001652E8" w:rsidP="0053143E">
            <w:pPr>
              <w:spacing w:line="440" w:lineRule="exact"/>
              <w:jc w:val="center"/>
              <w:rPr>
                <w:rFonts w:ascii="宋体" w:hAnsi="宋体"/>
                <w:szCs w:val="21"/>
              </w:rPr>
            </w:pPr>
          </w:p>
        </w:tc>
        <w:tc>
          <w:tcPr>
            <w:tcW w:w="932" w:type="dxa"/>
          </w:tcPr>
          <w:p w14:paraId="68A83414" w14:textId="77777777" w:rsidR="001652E8" w:rsidRDefault="001652E8" w:rsidP="0053143E">
            <w:pPr>
              <w:spacing w:line="440" w:lineRule="exact"/>
              <w:jc w:val="center"/>
              <w:rPr>
                <w:rFonts w:ascii="宋体" w:hAnsi="宋体"/>
                <w:szCs w:val="21"/>
              </w:rPr>
            </w:pPr>
          </w:p>
        </w:tc>
        <w:tc>
          <w:tcPr>
            <w:tcW w:w="1552" w:type="dxa"/>
          </w:tcPr>
          <w:p w14:paraId="17E2D53C" w14:textId="77777777" w:rsidR="001652E8" w:rsidRDefault="001652E8" w:rsidP="0053143E">
            <w:pPr>
              <w:spacing w:line="440" w:lineRule="exact"/>
              <w:jc w:val="center"/>
              <w:rPr>
                <w:rFonts w:ascii="宋体" w:hAnsi="宋体"/>
                <w:szCs w:val="21"/>
              </w:rPr>
            </w:pPr>
          </w:p>
        </w:tc>
        <w:tc>
          <w:tcPr>
            <w:tcW w:w="932" w:type="dxa"/>
          </w:tcPr>
          <w:p w14:paraId="741B1CD6" w14:textId="77777777" w:rsidR="001652E8" w:rsidRDefault="001652E8" w:rsidP="0053143E">
            <w:pPr>
              <w:spacing w:line="440" w:lineRule="exact"/>
              <w:jc w:val="center"/>
              <w:rPr>
                <w:rFonts w:ascii="宋体" w:hAnsi="宋体"/>
                <w:szCs w:val="21"/>
              </w:rPr>
            </w:pPr>
          </w:p>
        </w:tc>
      </w:tr>
      <w:tr w:rsidR="001652E8" w14:paraId="7B2C1FAD" w14:textId="77777777" w:rsidTr="0053143E">
        <w:tc>
          <w:tcPr>
            <w:tcW w:w="933" w:type="dxa"/>
          </w:tcPr>
          <w:p w14:paraId="3895E67E" w14:textId="77777777" w:rsidR="001652E8" w:rsidRDefault="001652E8" w:rsidP="0053143E">
            <w:pPr>
              <w:spacing w:line="440" w:lineRule="exact"/>
              <w:jc w:val="center"/>
              <w:rPr>
                <w:rFonts w:ascii="宋体" w:hAnsi="宋体"/>
                <w:szCs w:val="21"/>
              </w:rPr>
            </w:pPr>
          </w:p>
        </w:tc>
        <w:tc>
          <w:tcPr>
            <w:tcW w:w="933" w:type="dxa"/>
          </w:tcPr>
          <w:p w14:paraId="69B8536D" w14:textId="77777777" w:rsidR="001652E8" w:rsidRDefault="001652E8" w:rsidP="0053143E">
            <w:pPr>
              <w:spacing w:line="440" w:lineRule="exact"/>
              <w:jc w:val="center"/>
              <w:rPr>
                <w:rFonts w:ascii="宋体" w:hAnsi="宋体"/>
                <w:szCs w:val="21"/>
              </w:rPr>
            </w:pPr>
          </w:p>
        </w:tc>
        <w:tc>
          <w:tcPr>
            <w:tcW w:w="933" w:type="dxa"/>
          </w:tcPr>
          <w:p w14:paraId="5F656CC4" w14:textId="77777777" w:rsidR="001652E8" w:rsidRDefault="001652E8" w:rsidP="0053143E">
            <w:pPr>
              <w:spacing w:line="440" w:lineRule="exact"/>
              <w:jc w:val="center"/>
              <w:rPr>
                <w:rFonts w:ascii="宋体" w:hAnsi="宋体"/>
                <w:szCs w:val="21"/>
              </w:rPr>
            </w:pPr>
          </w:p>
        </w:tc>
        <w:tc>
          <w:tcPr>
            <w:tcW w:w="1549" w:type="dxa"/>
          </w:tcPr>
          <w:p w14:paraId="510A71D2" w14:textId="77777777" w:rsidR="001652E8" w:rsidRDefault="001652E8" w:rsidP="0053143E">
            <w:pPr>
              <w:spacing w:line="440" w:lineRule="exact"/>
              <w:jc w:val="center"/>
              <w:rPr>
                <w:rFonts w:ascii="宋体" w:hAnsi="宋体"/>
                <w:szCs w:val="21"/>
              </w:rPr>
            </w:pPr>
          </w:p>
        </w:tc>
        <w:tc>
          <w:tcPr>
            <w:tcW w:w="932" w:type="dxa"/>
          </w:tcPr>
          <w:p w14:paraId="18BD5E3B" w14:textId="77777777" w:rsidR="001652E8" w:rsidRDefault="001652E8" w:rsidP="0053143E">
            <w:pPr>
              <w:spacing w:line="440" w:lineRule="exact"/>
              <w:jc w:val="center"/>
              <w:rPr>
                <w:rFonts w:ascii="宋体" w:hAnsi="宋体"/>
                <w:szCs w:val="21"/>
              </w:rPr>
            </w:pPr>
          </w:p>
        </w:tc>
        <w:tc>
          <w:tcPr>
            <w:tcW w:w="932" w:type="dxa"/>
          </w:tcPr>
          <w:p w14:paraId="33D4C837" w14:textId="77777777" w:rsidR="001652E8" w:rsidRDefault="001652E8" w:rsidP="0053143E">
            <w:pPr>
              <w:spacing w:line="440" w:lineRule="exact"/>
              <w:jc w:val="center"/>
              <w:rPr>
                <w:rFonts w:ascii="宋体" w:hAnsi="宋体"/>
                <w:szCs w:val="21"/>
              </w:rPr>
            </w:pPr>
          </w:p>
        </w:tc>
        <w:tc>
          <w:tcPr>
            <w:tcW w:w="932" w:type="dxa"/>
          </w:tcPr>
          <w:p w14:paraId="0511A41A" w14:textId="77777777" w:rsidR="001652E8" w:rsidRDefault="001652E8" w:rsidP="0053143E">
            <w:pPr>
              <w:spacing w:line="440" w:lineRule="exact"/>
              <w:jc w:val="center"/>
              <w:rPr>
                <w:rFonts w:ascii="宋体" w:hAnsi="宋体"/>
                <w:szCs w:val="21"/>
              </w:rPr>
            </w:pPr>
          </w:p>
        </w:tc>
        <w:tc>
          <w:tcPr>
            <w:tcW w:w="1552" w:type="dxa"/>
          </w:tcPr>
          <w:p w14:paraId="10D11CD1" w14:textId="77777777" w:rsidR="001652E8" w:rsidRDefault="001652E8" w:rsidP="0053143E">
            <w:pPr>
              <w:spacing w:line="440" w:lineRule="exact"/>
              <w:jc w:val="center"/>
              <w:rPr>
                <w:rFonts w:ascii="宋体" w:hAnsi="宋体"/>
                <w:szCs w:val="21"/>
              </w:rPr>
            </w:pPr>
          </w:p>
        </w:tc>
        <w:tc>
          <w:tcPr>
            <w:tcW w:w="932" w:type="dxa"/>
          </w:tcPr>
          <w:p w14:paraId="414B2736" w14:textId="77777777" w:rsidR="001652E8" w:rsidRDefault="001652E8" w:rsidP="0053143E">
            <w:pPr>
              <w:spacing w:line="440" w:lineRule="exact"/>
              <w:jc w:val="center"/>
              <w:rPr>
                <w:rFonts w:ascii="宋体" w:hAnsi="宋体"/>
                <w:szCs w:val="21"/>
              </w:rPr>
            </w:pPr>
          </w:p>
        </w:tc>
      </w:tr>
      <w:tr w:rsidR="001652E8" w14:paraId="35A99B10" w14:textId="77777777" w:rsidTr="0053143E">
        <w:tc>
          <w:tcPr>
            <w:tcW w:w="933" w:type="dxa"/>
            <w:tcBorders>
              <w:top w:val="single" w:sz="4" w:space="0" w:color="auto"/>
              <w:left w:val="single" w:sz="4" w:space="0" w:color="auto"/>
              <w:bottom w:val="single" w:sz="4" w:space="0" w:color="auto"/>
              <w:right w:val="single" w:sz="4" w:space="0" w:color="auto"/>
            </w:tcBorders>
          </w:tcPr>
          <w:p w14:paraId="66C8209D"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26980F1D"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32888A7A"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3B3533FA"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317C681"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226FDAF"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CDEEC9A"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3F27D279"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5C22F9D" w14:textId="77777777" w:rsidR="001652E8" w:rsidRDefault="001652E8" w:rsidP="0053143E">
            <w:pPr>
              <w:spacing w:line="440" w:lineRule="exact"/>
              <w:jc w:val="center"/>
              <w:rPr>
                <w:rFonts w:ascii="宋体" w:hAnsi="宋体"/>
                <w:szCs w:val="21"/>
              </w:rPr>
            </w:pPr>
          </w:p>
        </w:tc>
      </w:tr>
      <w:tr w:rsidR="001652E8" w14:paraId="02BFE0F4" w14:textId="77777777" w:rsidTr="0053143E">
        <w:tc>
          <w:tcPr>
            <w:tcW w:w="933" w:type="dxa"/>
            <w:tcBorders>
              <w:top w:val="single" w:sz="4" w:space="0" w:color="auto"/>
              <w:left w:val="single" w:sz="4" w:space="0" w:color="auto"/>
              <w:bottom w:val="single" w:sz="4" w:space="0" w:color="auto"/>
              <w:right w:val="single" w:sz="4" w:space="0" w:color="auto"/>
            </w:tcBorders>
          </w:tcPr>
          <w:p w14:paraId="46AE868F"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306CFC4F"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0182CCD"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1A7BA6F7"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4C11A30"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F166FB7"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AC895E0"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6C2A7668"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40D714A" w14:textId="77777777" w:rsidR="001652E8" w:rsidRDefault="001652E8" w:rsidP="0053143E">
            <w:pPr>
              <w:spacing w:line="440" w:lineRule="exact"/>
              <w:jc w:val="center"/>
              <w:rPr>
                <w:rFonts w:ascii="宋体" w:hAnsi="宋体"/>
                <w:szCs w:val="21"/>
              </w:rPr>
            </w:pPr>
          </w:p>
        </w:tc>
      </w:tr>
      <w:tr w:rsidR="001652E8" w14:paraId="58910FE6" w14:textId="77777777" w:rsidTr="0053143E">
        <w:tc>
          <w:tcPr>
            <w:tcW w:w="933" w:type="dxa"/>
            <w:tcBorders>
              <w:top w:val="single" w:sz="4" w:space="0" w:color="auto"/>
              <w:left w:val="single" w:sz="4" w:space="0" w:color="auto"/>
              <w:bottom w:val="single" w:sz="4" w:space="0" w:color="auto"/>
              <w:right w:val="single" w:sz="4" w:space="0" w:color="auto"/>
            </w:tcBorders>
          </w:tcPr>
          <w:p w14:paraId="1625A58B"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3D4C821E"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3B28815B"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1BF74C57"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93855A2"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13A1241"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BDAF865"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0A77F7B0"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765D45F" w14:textId="77777777" w:rsidR="001652E8" w:rsidRDefault="001652E8" w:rsidP="0053143E">
            <w:pPr>
              <w:spacing w:line="440" w:lineRule="exact"/>
              <w:jc w:val="center"/>
              <w:rPr>
                <w:rFonts w:ascii="宋体" w:hAnsi="宋体"/>
                <w:szCs w:val="21"/>
              </w:rPr>
            </w:pPr>
          </w:p>
        </w:tc>
      </w:tr>
      <w:tr w:rsidR="001652E8" w14:paraId="3931A128" w14:textId="77777777" w:rsidTr="0053143E">
        <w:tc>
          <w:tcPr>
            <w:tcW w:w="933" w:type="dxa"/>
            <w:tcBorders>
              <w:top w:val="single" w:sz="4" w:space="0" w:color="auto"/>
              <w:left w:val="single" w:sz="4" w:space="0" w:color="auto"/>
              <w:bottom w:val="single" w:sz="4" w:space="0" w:color="auto"/>
              <w:right w:val="single" w:sz="4" w:space="0" w:color="auto"/>
            </w:tcBorders>
          </w:tcPr>
          <w:p w14:paraId="501BC25F"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53FC8BDB"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1A8E2621"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5A598419"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72D9131"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A27E408"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76401F1"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72AB37C4"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2D874367" w14:textId="77777777" w:rsidR="001652E8" w:rsidRDefault="001652E8" w:rsidP="0053143E">
            <w:pPr>
              <w:spacing w:line="440" w:lineRule="exact"/>
              <w:jc w:val="center"/>
              <w:rPr>
                <w:rFonts w:ascii="宋体" w:hAnsi="宋体"/>
                <w:szCs w:val="21"/>
              </w:rPr>
            </w:pPr>
          </w:p>
        </w:tc>
      </w:tr>
      <w:tr w:rsidR="001652E8" w14:paraId="25F686B8" w14:textId="77777777" w:rsidTr="0053143E">
        <w:tc>
          <w:tcPr>
            <w:tcW w:w="933" w:type="dxa"/>
            <w:tcBorders>
              <w:top w:val="single" w:sz="4" w:space="0" w:color="auto"/>
              <w:left w:val="single" w:sz="4" w:space="0" w:color="auto"/>
              <w:bottom w:val="single" w:sz="4" w:space="0" w:color="auto"/>
              <w:right w:val="single" w:sz="4" w:space="0" w:color="auto"/>
            </w:tcBorders>
          </w:tcPr>
          <w:p w14:paraId="40005419"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7A71161"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0F52AF53"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721CCB01"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5A4ECFC"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32450B2"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13388BA4"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7B51D749"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DBCFB04" w14:textId="77777777" w:rsidR="001652E8" w:rsidRDefault="001652E8" w:rsidP="0053143E">
            <w:pPr>
              <w:spacing w:line="440" w:lineRule="exact"/>
              <w:jc w:val="center"/>
              <w:rPr>
                <w:rFonts w:ascii="宋体" w:hAnsi="宋体"/>
                <w:szCs w:val="21"/>
              </w:rPr>
            </w:pPr>
          </w:p>
        </w:tc>
      </w:tr>
      <w:tr w:rsidR="001652E8" w14:paraId="63E73126" w14:textId="77777777" w:rsidTr="0053143E">
        <w:tc>
          <w:tcPr>
            <w:tcW w:w="933" w:type="dxa"/>
            <w:tcBorders>
              <w:top w:val="single" w:sz="4" w:space="0" w:color="auto"/>
              <w:left w:val="single" w:sz="4" w:space="0" w:color="auto"/>
              <w:bottom w:val="single" w:sz="4" w:space="0" w:color="auto"/>
              <w:right w:val="single" w:sz="4" w:space="0" w:color="auto"/>
            </w:tcBorders>
          </w:tcPr>
          <w:p w14:paraId="7D9B1882"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420820FF"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4CE6B485"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49A84302"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71F84C2"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6F34E8EE"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5BD8E639"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2B050AF9"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7B82CC5E" w14:textId="77777777" w:rsidR="001652E8" w:rsidRDefault="001652E8" w:rsidP="0053143E">
            <w:pPr>
              <w:spacing w:line="440" w:lineRule="exact"/>
              <w:jc w:val="center"/>
              <w:rPr>
                <w:rFonts w:ascii="宋体" w:hAnsi="宋体"/>
                <w:szCs w:val="21"/>
              </w:rPr>
            </w:pPr>
          </w:p>
        </w:tc>
      </w:tr>
      <w:tr w:rsidR="001652E8" w14:paraId="37589C21" w14:textId="77777777" w:rsidTr="0053143E">
        <w:tc>
          <w:tcPr>
            <w:tcW w:w="933" w:type="dxa"/>
            <w:tcBorders>
              <w:top w:val="single" w:sz="4" w:space="0" w:color="auto"/>
              <w:left w:val="single" w:sz="4" w:space="0" w:color="auto"/>
              <w:bottom w:val="single" w:sz="4" w:space="0" w:color="auto"/>
              <w:right w:val="single" w:sz="4" w:space="0" w:color="auto"/>
            </w:tcBorders>
          </w:tcPr>
          <w:p w14:paraId="37557A83"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6549C928" w14:textId="77777777" w:rsidR="001652E8" w:rsidRDefault="001652E8" w:rsidP="0053143E">
            <w:pPr>
              <w:spacing w:line="440" w:lineRule="exact"/>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tcPr>
          <w:p w14:paraId="5AB6EE01" w14:textId="77777777" w:rsidR="001652E8" w:rsidRDefault="001652E8" w:rsidP="0053143E">
            <w:pPr>
              <w:spacing w:line="440" w:lineRule="exact"/>
              <w:jc w:val="center"/>
              <w:rPr>
                <w:rFonts w:ascii="宋体" w:hAnsi="宋体"/>
                <w:szCs w:val="21"/>
              </w:rPr>
            </w:pPr>
          </w:p>
        </w:tc>
        <w:tc>
          <w:tcPr>
            <w:tcW w:w="1549" w:type="dxa"/>
            <w:tcBorders>
              <w:top w:val="single" w:sz="4" w:space="0" w:color="auto"/>
              <w:left w:val="single" w:sz="4" w:space="0" w:color="auto"/>
              <w:bottom w:val="single" w:sz="4" w:space="0" w:color="auto"/>
              <w:right w:val="single" w:sz="4" w:space="0" w:color="auto"/>
            </w:tcBorders>
          </w:tcPr>
          <w:p w14:paraId="36D57A79"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6C85331"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3E2C5378"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458B062C" w14:textId="77777777" w:rsidR="001652E8" w:rsidRDefault="001652E8" w:rsidP="0053143E">
            <w:pPr>
              <w:spacing w:line="440" w:lineRule="exact"/>
              <w:jc w:val="center"/>
              <w:rPr>
                <w:rFonts w:ascii="宋体" w:hAnsi="宋体"/>
                <w:szCs w:val="21"/>
              </w:rPr>
            </w:pPr>
          </w:p>
        </w:tc>
        <w:tc>
          <w:tcPr>
            <w:tcW w:w="1552" w:type="dxa"/>
            <w:tcBorders>
              <w:top w:val="single" w:sz="4" w:space="0" w:color="auto"/>
              <w:left w:val="single" w:sz="4" w:space="0" w:color="auto"/>
              <w:bottom w:val="single" w:sz="4" w:space="0" w:color="auto"/>
              <w:right w:val="single" w:sz="4" w:space="0" w:color="auto"/>
            </w:tcBorders>
          </w:tcPr>
          <w:p w14:paraId="0178AF30" w14:textId="77777777" w:rsidR="001652E8" w:rsidRDefault="001652E8" w:rsidP="0053143E">
            <w:pPr>
              <w:spacing w:line="440" w:lineRule="exact"/>
              <w:jc w:val="center"/>
              <w:rPr>
                <w:rFonts w:ascii="宋体" w:hAnsi="宋体"/>
                <w:szCs w:val="21"/>
              </w:rPr>
            </w:pPr>
          </w:p>
        </w:tc>
        <w:tc>
          <w:tcPr>
            <w:tcW w:w="932" w:type="dxa"/>
            <w:tcBorders>
              <w:top w:val="single" w:sz="4" w:space="0" w:color="auto"/>
              <w:left w:val="single" w:sz="4" w:space="0" w:color="auto"/>
              <w:bottom w:val="single" w:sz="4" w:space="0" w:color="auto"/>
              <w:right w:val="single" w:sz="4" w:space="0" w:color="auto"/>
            </w:tcBorders>
          </w:tcPr>
          <w:p w14:paraId="0DE578D1" w14:textId="77777777" w:rsidR="001652E8" w:rsidRDefault="001652E8" w:rsidP="0053143E">
            <w:pPr>
              <w:spacing w:line="440" w:lineRule="exact"/>
              <w:jc w:val="center"/>
              <w:rPr>
                <w:rFonts w:ascii="宋体" w:hAnsi="宋体"/>
                <w:szCs w:val="21"/>
              </w:rPr>
            </w:pPr>
          </w:p>
        </w:tc>
      </w:tr>
    </w:tbl>
    <w:p w14:paraId="5D6A77CA" w14:textId="77777777" w:rsidR="001652E8" w:rsidRDefault="001652E8" w:rsidP="001652E8">
      <w:pPr>
        <w:topLinePunct/>
        <w:spacing w:line="440" w:lineRule="exact"/>
        <w:rPr>
          <w:rFonts w:ascii="宋体" w:hAnsi="宋体"/>
          <w:sz w:val="20"/>
        </w:rPr>
      </w:pPr>
    </w:p>
    <w:p w14:paraId="588261CA" w14:textId="77777777" w:rsidR="001652E8" w:rsidRDefault="001652E8" w:rsidP="001652E8">
      <w:pPr>
        <w:keepNext/>
        <w:spacing w:line="480" w:lineRule="auto"/>
        <w:jc w:val="center"/>
        <w:outlineLvl w:val="2"/>
        <w:rPr>
          <w:szCs w:val="23"/>
        </w:rPr>
      </w:pPr>
      <w:bookmarkStart w:id="63" w:name="_Toc246996371"/>
      <w:bookmarkStart w:id="64" w:name="_Toc152045805"/>
      <w:bookmarkStart w:id="65" w:name="_Toc144974873"/>
      <w:bookmarkStart w:id="66" w:name="_Toc152042594"/>
      <w:bookmarkStart w:id="67" w:name="_Toc246997114"/>
      <w:bookmarkStart w:id="68" w:name="_Toc247085889"/>
      <w:bookmarkStart w:id="69" w:name="_Toc179632825"/>
      <w:r>
        <w:rPr>
          <w:rFonts w:ascii="宋体" w:hAnsi="宋体"/>
        </w:rPr>
        <w:br w:type="page"/>
      </w:r>
      <w:bookmarkStart w:id="70" w:name="_Toc8832441"/>
      <w:bookmarkStart w:id="71" w:name="_Toc8903910"/>
      <w:bookmarkStart w:id="72" w:name="_Toc39930678"/>
      <w:bookmarkEnd w:id="63"/>
      <w:bookmarkEnd w:id="64"/>
      <w:bookmarkEnd w:id="65"/>
      <w:bookmarkEnd w:id="66"/>
      <w:bookmarkEnd w:id="67"/>
      <w:bookmarkEnd w:id="68"/>
      <w:bookmarkEnd w:id="69"/>
      <w:r w:rsidRPr="00673C43">
        <w:rPr>
          <w:rFonts w:ascii="宋体" w:hAnsi="宋体" w:cs="黑体"/>
          <w:b/>
          <w:bCs/>
          <w:sz w:val="24"/>
        </w:rPr>
        <w:lastRenderedPageBreak/>
        <w:t>（二）主要人员简历表</w:t>
      </w:r>
      <w:bookmarkEnd w:id="70"/>
      <w:bookmarkEnd w:id="71"/>
      <w:bookmarkEnd w:id="72"/>
    </w:p>
    <w:p w14:paraId="1CEE6152" w14:textId="77777777" w:rsidR="001652E8" w:rsidRDefault="001652E8" w:rsidP="001652E8">
      <w:pPr>
        <w:spacing w:line="400" w:lineRule="exact"/>
        <w:ind w:firstLineChars="200" w:firstLine="420"/>
      </w:pPr>
      <w:r>
        <w:rPr>
          <w:rFonts w:hint="eastAsia"/>
        </w:rPr>
        <w:t>“主要人员简历表”中的技术负责人应附身份证、职称证；其他主要人员应附职称证（执业证或上岗证书）。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6"/>
        <w:gridCol w:w="359"/>
        <w:gridCol w:w="720"/>
        <w:gridCol w:w="927"/>
        <w:gridCol w:w="1065"/>
        <w:gridCol w:w="708"/>
        <w:gridCol w:w="1261"/>
        <w:gridCol w:w="161"/>
        <w:gridCol w:w="2135"/>
      </w:tblGrid>
      <w:tr w:rsidR="001652E8" w14:paraId="4DDE48C1" w14:textId="77777777" w:rsidTr="0053143E">
        <w:trPr>
          <w:jc w:val="center"/>
        </w:trPr>
        <w:tc>
          <w:tcPr>
            <w:tcW w:w="1186" w:type="dxa"/>
            <w:vAlign w:val="center"/>
          </w:tcPr>
          <w:p w14:paraId="00183F97" w14:textId="77777777" w:rsidR="001652E8" w:rsidRDefault="001652E8" w:rsidP="0053143E">
            <w:pPr>
              <w:spacing w:line="440" w:lineRule="exact"/>
              <w:rPr>
                <w:rFonts w:ascii="宋体" w:hAnsi="宋体"/>
                <w:szCs w:val="21"/>
              </w:rPr>
            </w:pPr>
            <w:r>
              <w:rPr>
                <w:rFonts w:ascii="宋体" w:hAnsi="宋体"/>
                <w:szCs w:val="21"/>
              </w:rPr>
              <w:t>姓  名</w:t>
            </w:r>
          </w:p>
        </w:tc>
        <w:tc>
          <w:tcPr>
            <w:tcW w:w="1079" w:type="dxa"/>
            <w:gridSpan w:val="2"/>
            <w:vAlign w:val="center"/>
          </w:tcPr>
          <w:p w14:paraId="3D4C2B31" w14:textId="77777777" w:rsidR="001652E8" w:rsidRDefault="001652E8" w:rsidP="0053143E">
            <w:pPr>
              <w:spacing w:line="440" w:lineRule="exact"/>
              <w:rPr>
                <w:rFonts w:ascii="宋体" w:hAnsi="宋体"/>
                <w:szCs w:val="21"/>
              </w:rPr>
            </w:pPr>
          </w:p>
        </w:tc>
        <w:tc>
          <w:tcPr>
            <w:tcW w:w="927" w:type="dxa"/>
            <w:vAlign w:val="center"/>
          </w:tcPr>
          <w:p w14:paraId="2E21DE81" w14:textId="77777777" w:rsidR="001652E8" w:rsidRDefault="001652E8" w:rsidP="0053143E">
            <w:pPr>
              <w:spacing w:line="440" w:lineRule="exact"/>
              <w:rPr>
                <w:rFonts w:ascii="宋体" w:hAnsi="宋体"/>
                <w:szCs w:val="21"/>
              </w:rPr>
            </w:pPr>
            <w:r>
              <w:rPr>
                <w:rFonts w:ascii="宋体" w:hAnsi="宋体"/>
                <w:szCs w:val="21"/>
              </w:rPr>
              <w:t>年 龄</w:t>
            </w:r>
          </w:p>
        </w:tc>
        <w:tc>
          <w:tcPr>
            <w:tcW w:w="1065" w:type="dxa"/>
            <w:vAlign w:val="center"/>
          </w:tcPr>
          <w:p w14:paraId="6461CAF6" w14:textId="77777777" w:rsidR="001652E8" w:rsidRDefault="001652E8" w:rsidP="0053143E">
            <w:pPr>
              <w:spacing w:line="440" w:lineRule="exact"/>
              <w:rPr>
                <w:rFonts w:ascii="宋体" w:hAnsi="宋体"/>
                <w:szCs w:val="21"/>
              </w:rPr>
            </w:pPr>
          </w:p>
        </w:tc>
        <w:tc>
          <w:tcPr>
            <w:tcW w:w="2130" w:type="dxa"/>
            <w:gridSpan w:val="3"/>
            <w:vAlign w:val="center"/>
          </w:tcPr>
          <w:p w14:paraId="16B41FE1" w14:textId="77777777" w:rsidR="001652E8" w:rsidRDefault="001652E8" w:rsidP="0053143E">
            <w:pPr>
              <w:spacing w:line="440" w:lineRule="exact"/>
              <w:rPr>
                <w:rFonts w:ascii="宋体" w:hAnsi="宋体"/>
                <w:szCs w:val="21"/>
              </w:rPr>
            </w:pPr>
            <w:r>
              <w:rPr>
                <w:rFonts w:ascii="宋体" w:hAnsi="宋体"/>
                <w:szCs w:val="21"/>
              </w:rPr>
              <w:t>学历</w:t>
            </w:r>
          </w:p>
        </w:tc>
        <w:tc>
          <w:tcPr>
            <w:tcW w:w="2135" w:type="dxa"/>
            <w:vAlign w:val="center"/>
          </w:tcPr>
          <w:p w14:paraId="1737AC6B" w14:textId="77777777" w:rsidR="001652E8" w:rsidRDefault="001652E8" w:rsidP="0053143E">
            <w:pPr>
              <w:spacing w:line="440" w:lineRule="exact"/>
              <w:rPr>
                <w:rFonts w:ascii="宋体" w:hAnsi="宋体"/>
                <w:szCs w:val="21"/>
              </w:rPr>
            </w:pPr>
          </w:p>
        </w:tc>
      </w:tr>
      <w:tr w:rsidR="001652E8" w14:paraId="747731DD" w14:textId="77777777" w:rsidTr="0053143E">
        <w:trPr>
          <w:jc w:val="center"/>
        </w:trPr>
        <w:tc>
          <w:tcPr>
            <w:tcW w:w="1186" w:type="dxa"/>
            <w:vAlign w:val="center"/>
          </w:tcPr>
          <w:p w14:paraId="639A03AE" w14:textId="77777777" w:rsidR="001652E8" w:rsidRDefault="001652E8" w:rsidP="0053143E">
            <w:pPr>
              <w:spacing w:line="440" w:lineRule="exact"/>
              <w:rPr>
                <w:rFonts w:ascii="宋体" w:hAnsi="宋体"/>
                <w:szCs w:val="21"/>
              </w:rPr>
            </w:pPr>
            <w:r>
              <w:rPr>
                <w:rFonts w:ascii="宋体" w:hAnsi="宋体"/>
                <w:szCs w:val="21"/>
              </w:rPr>
              <w:t>职  称</w:t>
            </w:r>
          </w:p>
        </w:tc>
        <w:tc>
          <w:tcPr>
            <w:tcW w:w="1079" w:type="dxa"/>
            <w:gridSpan w:val="2"/>
            <w:vAlign w:val="center"/>
          </w:tcPr>
          <w:p w14:paraId="268C15CF" w14:textId="77777777" w:rsidR="001652E8" w:rsidRDefault="001652E8" w:rsidP="0053143E">
            <w:pPr>
              <w:spacing w:line="440" w:lineRule="exact"/>
              <w:rPr>
                <w:rFonts w:ascii="宋体" w:hAnsi="宋体"/>
                <w:szCs w:val="21"/>
              </w:rPr>
            </w:pPr>
          </w:p>
        </w:tc>
        <w:tc>
          <w:tcPr>
            <w:tcW w:w="927" w:type="dxa"/>
            <w:vAlign w:val="center"/>
          </w:tcPr>
          <w:p w14:paraId="672D79BE" w14:textId="77777777" w:rsidR="001652E8" w:rsidRDefault="001652E8" w:rsidP="0053143E">
            <w:pPr>
              <w:spacing w:line="440" w:lineRule="exact"/>
              <w:rPr>
                <w:rFonts w:ascii="宋体" w:hAnsi="宋体"/>
                <w:szCs w:val="21"/>
              </w:rPr>
            </w:pPr>
            <w:r>
              <w:rPr>
                <w:rFonts w:ascii="宋体" w:hAnsi="宋体"/>
                <w:szCs w:val="21"/>
              </w:rPr>
              <w:t>职 务</w:t>
            </w:r>
          </w:p>
        </w:tc>
        <w:tc>
          <w:tcPr>
            <w:tcW w:w="1065" w:type="dxa"/>
            <w:vAlign w:val="center"/>
          </w:tcPr>
          <w:p w14:paraId="56A45C2B" w14:textId="77777777" w:rsidR="001652E8" w:rsidRDefault="001652E8" w:rsidP="0053143E">
            <w:pPr>
              <w:spacing w:line="440" w:lineRule="exact"/>
              <w:rPr>
                <w:rFonts w:ascii="宋体" w:hAnsi="宋体"/>
                <w:szCs w:val="21"/>
              </w:rPr>
            </w:pPr>
          </w:p>
        </w:tc>
        <w:tc>
          <w:tcPr>
            <w:tcW w:w="2130" w:type="dxa"/>
            <w:gridSpan w:val="3"/>
            <w:vAlign w:val="center"/>
          </w:tcPr>
          <w:p w14:paraId="7A70B7E8" w14:textId="77777777" w:rsidR="001652E8" w:rsidRDefault="001652E8" w:rsidP="0053143E">
            <w:pPr>
              <w:spacing w:line="440" w:lineRule="exact"/>
              <w:rPr>
                <w:rFonts w:ascii="宋体" w:hAnsi="宋体"/>
                <w:szCs w:val="21"/>
              </w:rPr>
            </w:pPr>
            <w:r>
              <w:rPr>
                <w:rFonts w:ascii="宋体" w:hAnsi="宋体"/>
                <w:szCs w:val="21"/>
              </w:rPr>
              <w:t>拟在本合同任职</w:t>
            </w:r>
          </w:p>
        </w:tc>
        <w:tc>
          <w:tcPr>
            <w:tcW w:w="2135" w:type="dxa"/>
            <w:vAlign w:val="center"/>
          </w:tcPr>
          <w:p w14:paraId="514C3AC3" w14:textId="77777777" w:rsidR="001652E8" w:rsidRDefault="001652E8" w:rsidP="0053143E">
            <w:pPr>
              <w:spacing w:line="440" w:lineRule="exact"/>
              <w:rPr>
                <w:rFonts w:ascii="宋体" w:hAnsi="宋体"/>
                <w:szCs w:val="21"/>
              </w:rPr>
            </w:pPr>
          </w:p>
        </w:tc>
      </w:tr>
      <w:tr w:rsidR="001652E8" w14:paraId="590FC66D" w14:textId="77777777" w:rsidTr="0053143E">
        <w:trPr>
          <w:jc w:val="center"/>
        </w:trPr>
        <w:tc>
          <w:tcPr>
            <w:tcW w:w="1186" w:type="dxa"/>
            <w:vAlign w:val="center"/>
          </w:tcPr>
          <w:p w14:paraId="1BC0E220" w14:textId="77777777" w:rsidR="001652E8" w:rsidRDefault="001652E8" w:rsidP="0053143E">
            <w:pPr>
              <w:spacing w:line="440" w:lineRule="exact"/>
              <w:rPr>
                <w:rFonts w:ascii="宋体" w:hAnsi="宋体"/>
                <w:szCs w:val="21"/>
              </w:rPr>
            </w:pPr>
            <w:r>
              <w:rPr>
                <w:rFonts w:ascii="宋体" w:hAnsi="宋体"/>
                <w:szCs w:val="21"/>
              </w:rPr>
              <w:t>毕业学校</w:t>
            </w:r>
          </w:p>
        </w:tc>
        <w:tc>
          <w:tcPr>
            <w:tcW w:w="7336" w:type="dxa"/>
            <w:gridSpan w:val="8"/>
          </w:tcPr>
          <w:p w14:paraId="51AF9C66" w14:textId="77777777" w:rsidR="001652E8" w:rsidRDefault="001652E8" w:rsidP="0053143E">
            <w:pPr>
              <w:spacing w:line="440" w:lineRule="exact"/>
              <w:rPr>
                <w:rFonts w:ascii="宋体" w:hAnsi="宋体"/>
                <w:szCs w:val="21"/>
              </w:rPr>
            </w:pPr>
            <w:r>
              <w:rPr>
                <w:rFonts w:ascii="宋体" w:hAnsi="宋体"/>
                <w:szCs w:val="21"/>
              </w:rPr>
              <w:t xml:space="preserve">      年毕业于            学校        专业</w:t>
            </w:r>
          </w:p>
        </w:tc>
      </w:tr>
      <w:tr w:rsidR="001652E8" w14:paraId="17C35208" w14:textId="77777777" w:rsidTr="0053143E">
        <w:trPr>
          <w:jc w:val="center"/>
        </w:trPr>
        <w:tc>
          <w:tcPr>
            <w:tcW w:w="8522" w:type="dxa"/>
            <w:gridSpan w:val="9"/>
            <w:vAlign w:val="center"/>
          </w:tcPr>
          <w:p w14:paraId="4D3C277A" w14:textId="77777777" w:rsidR="001652E8" w:rsidRDefault="001652E8" w:rsidP="0053143E">
            <w:pPr>
              <w:spacing w:line="440" w:lineRule="exact"/>
              <w:rPr>
                <w:rFonts w:ascii="宋体" w:hAnsi="宋体"/>
                <w:szCs w:val="21"/>
              </w:rPr>
            </w:pPr>
            <w:r>
              <w:rPr>
                <w:rFonts w:ascii="宋体" w:hAnsi="宋体"/>
                <w:szCs w:val="21"/>
              </w:rPr>
              <w:t>主要工作经历</w:t>
            </w:r>
          </w:p>
        </w:tc>
      </w:tr>
      <w:tr w:rsidR="001652E8" w14:paraId="06A97CE2" w14:textId="77777777" w:rsidTr="0053143E">
        <w:trPr>
          <w:trHeight w:val="20"/>
          <w:jc w:val="center"/>
        </w:trPr>
        <w:tc>
          <w:tcPr>
            <w:tcW w:w="1545" w:type="dxa"/>
            <w:gridSpan w:val="2"/>
            <w:vAlign w:val="center"/>
          </w:tcPr>
          <w:p w14:paraId="3B2EC729" w14:textId="77777777" w:rsidR="001652E8" w:rsidRDefault="001652E8" w:rsidP="0053143E">
            <w:pPr>
              <w:spacing w:line="440" w:lineRule="exact"/>
              <w:rPr>
                <w:rFonts w:ascii="宋体" w:hAnsi="宋体"/>
                <w:szCs w:val="21"/>
              </w:rPr>
            </w:pPr>
            <w:r>
              <w:rPr>
                <w:rFonts w:ascii="宋体" w:hAnsi="宋体"/>
                <w:szCs w:val="21"/>
              </w:rPr>
              <w:t>时  间</w:t>
            </w:r>
          </w:p>
        </w:tc>
        <w:tc>
          <w:tcPr>
            <w:tcW w:w="3420" w:type="dxa"/>
            <w:gridSpan w:val="4"/>
            <w:vAlign w:val="center"/>
          </w:tcPr>
          <w:p w14:paraId="0C9B49F6" w14:textId="77777777" w:rsidR="001652E8" w:rsidRDefault="001652E8" w:rsidP="0053143E">
            <w:pPr>
              <w:spacing w:line="440" w:lineRule="exact"/>
              <w:rPr>
                <w:rFonts w:ascii="宋体" w:hAnsi="宋体"/>
                <w:szCs w:val="21"/>
              </w:rPr>
            </w:pPr>
            <w:r>
              <w:rPr>
                <w:rFonts w:ascii="宋体" w:hAnsi="宋体"/>
                <w:szCs w:val="21"/>
              </w:rPr>
              <w:t>参加过的类似项目</w:t>
            </w:r>
          </w:p>
        </w:tc>
        <w:tc>
          <w:tcPr>
            <w:tcW w:w="1261" w:type="dxa"/>
            <w:vAlign w:val="center"/>
          </w:tcPr>
          <w:p w14:paraId="3C712295" w14:textId="77777777" w:rsidR="001652E8" w:rsidRDefault="001652E8" w:rsidP="0053143E">
            <w:pPr>
              <w:spacing w:line="440" w:lineRule="exact"/>
              <w:rPr>
                <w:rFonts w:ascii="宋体" w:hAnsi="宋体"/>
                <w:szCs w:val="21"/>
              </w:rPr>
            </w:pPr>
            <w:r>
              <w:rPr>
                <w:rFonts w:ascii="宋体" w:hAnsi="宋体"/>
                <w:szCs w:val="21"/>
              </w:rPr>
              <w:t>担任职务</w:t>
            </w:r>
          </w:p>
        </w:tc>
        <w:tc>
          <w:tcPr>
            <w:tcW w:w="2296" w:type="dxa"/>
            <w:gridSpan w:val="2"/>
            <w:vAlign w:val="center"/>
          </w:tcPr>
          <w:p w14:paraId="5B487B27" w14:textId="77777777" w:rsidR="001652E8" w:rsidRDefault="001652E8" w:rsidP="0053143E">
            <w:pPr>
              <w:spacing w:line="440" w:lineRule="exact"/>
              <w:rPr>
                <w:rFonts w:ascii="宋体" w:hAnsi="宋体"/>
                <w:szCs w:val="21"/>
              </w:rPr>
            </w:pPr>
            <w:r>
              <w:rPr>
                <w:rFonts w:ascii="宋体" w:hAnsi="宋体"/>
                <w:szCs w:val="21"/>
              </w:rPr>
              <w:t>发包人及联系电话</w:t>
            </w:r>
          </w:p>
        </w:tc>
      </w:tr>
      <w:tr w:rsidR="001652E8" w14:paraId="115D750E" w14:textId="77777777" w:rsidTr="0053143E">
        <w:trPr>
          <w:trHeight w:val="690"/>
          <w:jc w:val="center"/>
        </w:trPr>
        <w:tc>
          <w:tcPr>
            <w:tcW w:w="1545" w:type="dxa"/>
            <w:gridSpan w:val="2"/>
          </w:tcPr>
          <w:p w14:paraId="2F28AB4A" w14:textId="77777777" w:rsidR="001652E8" w:rsidRDefault="001652E8" w:rsidP="0053143E">
            <w:pPr>
              <w:spacing w:line="440" w:lineRule="exact"/>
              <w:rPr>
                <w:rFonts w:eastAsia="黑体"/>
                <w:szCs w:val="21"/>
              </w:rPr>
            </w:pPr>
          </w:p>
        </w:tc>
        <w:tc>
          <w:tcPr>
            <w:tcW w:w="3420" w:type="dxa"/>
            <w:gridSpan w:val="4"/>
          </w:tcPr>
          <w:p w14:paraId="464010C5" w14:textId="77777777" w:rsidR="001652E8" w:rsidRDefault="001652E8" w:rsidP="0053143E">
            <w:pPr>
              <w:spacing w:line="440" w:lineRule="exact"/>
              <w:rPr>
                <w:rFonts w:eastAsia="黑体"/>
                <w:szCs w:val="21"/>
              </w:rPr>
            </w:pPr>
          </w:p>
        </w:tc>
        <w:tc>
          <w:tcPr>
            <w:tcW w:w="1261" w:type="dxa"/>
          </w:tcPr>
          <w:p w14:paraId="22D03C12" w14:textId="77777777" w:rsidR="001652E8" w:rsidRDefault="001652E8" w:rsidP="0053143E">
            <w:pPr>
              <w:spacing w:line="440" w:lineRule="exact"/>
              <w:rPr>
                <w:rFonts w:eastAsia="黑体"/>
                <w:szCs w:val="21"/>
              </w:rPr>
            </w:pPr>
          </w:p>
        </w:tc>
        <w:tc>
          <w:tcPr>
            <w:tcW w:w="2296" w:type="dxa"/>
            <w:gridSpan w:val="2"/>
          </w:tcPr>
          <w:p w14:paraId="299D4499" w14:textId="77777777" w:rsidR="001652E8" w:rsidRDefault="001652E8" w:rsidP="0053143E">
            <w:pPr>
              <w:spacing w:line="440" w:lineRule="exact"/>
              <w:rPr>
                <w:rFonts w:eastAsia="黑体"/>
                <w:szCs w:val="21"/>
              </w:rPr>
            </w:pPr>
          </w:p>
        </w:tc>
      </w:tr>
      <w:tr w:rsidR="001652E8" w14:paraId="5CFE50F1" w14:textId="77777777" w:rsidTr="0053143E">
        <w:trPr>
          <w:trHeight w:val="690"/>
          <w:jc w:val="center"/>
        </w:trPr>
        <w:tc>
          <w:tcPr>
            <w:tcW w:w="1545" w:type="dxa"/>
            <w:gridSpan w:val="2"/>
          </w:tcPr>
          <w:p w14:paraId="49605AE6" w14:textId="77777777" w:rsidR="001652E8" w:rsidRDefault="001652E8" w:rsidP="0053143E">
            <w:pPr>
              <w:spacing w:line="440" w:lineRule="exact"/>
              <w:rPr>
                <w:rFonts w:eastAsia="黑体"/>
                <w:szCs w:val="21"/>
              </w:rPr>
            </w:pPr>
          </w:p>
        </w:tc>
        <w:tc>
          <w:tcPr>
            <w:tcW w:w="3420" w:type="dxa"/>
            <w:gridSpan w:val="4"/>
          </w:tcPr>
          <w:p w14:paraId="108C07F8" w14:textId="77777777" w:rsidR="001652E8" w:rsidRDefault="001652E8" w:rsidP="0053143E">
            <w:pPr>
              <w:spacing w:line="440" w:lineRule="exact"/>
              <w:rPr>
                <w:rFonts w:eastAsia="黑体"/>
                <w:szCs w:val="21"/>
              </w:rPr>
            </w:pPr>
          </w:p>
        </w:tc>
        <w:tc>
          <w:tcPr>
            <w:tcW w:w="1261" w:type="dxa"/>
          </w:tcPr>
          <w:p w14:paraId="671A6379" w14:textId="77777777" w:rsidR="001652E8" w:rsidRDefault="001652E8" w:rsidP="0053143E">
            <w:pPr>
              <w:spacing w:line="440" w:lineRule="exact"/>
              <w:rPr>
                <w:rFonts w:eastAsia="黑体"/>
                <w:szCs w:val="21"/>
              </w:rPr>
            </w:pPr>
          </w:p>
        </w:tc>
        <w:tc>
          <w:tcPr>
            <w:tcW w:w="2296" w:type="dxa"/>
            <w:gridSpan w:val="2"/>
          </w:tcPr>
          <w:p w14:paraId="7A670380" w14:textId="77777777" w:rsidR="001652E8" w:rsidRDefault="001652E8" w:rsidP="0053143E">
            <w:pPr>
              <w:spacing w:line="440" w:lineRule="exact"/>
              <w:rPr>
                <w:rFonts w:eastAsia="黑体"/>
                <w:szCs w:val="21"/>
              </w:rPr>
            </w:pPr>
          </w:p>
        </w:tc>
      </w:tr>
      <w:tr w:rsidR="001652E8" w14:paraId="36D6B7FB" w14:textId="77777777" w:rsidTr="0053143E">
        <w:trPr>
          <w:trHeight w:val="690"/>
          <w:jc w:val="center"/>
        </w:trPr>
        <w:tc>
          <w:tcPr>
            <w:tcW w:w="1545" w:type="dxa"/>
            <w:gridSpan w:val="2"/>
          </w:tcPr>
          <w:p w14:paraId="237408BE" w14:textId="77777777" w:rsidR="001652E8" w:rsidRDefault="001652E8" w:rsidP="0053143E">
            <w:pPr>
              <w:spacing w:line="440" w:lineRule="exact"/>
              <w:rPr>
                <w:rFonts w:eastAsia="黑体"/>
                <w:szCs w:val="21"/>
              </w:rPr>
            </w:pPr>
          </w:p>
        </w:tc>
        <w:tc>
          <w:tcPr>
            <w:tcW w:w="3420" w:type="dxa"/>
            <w:gridSpan w:val="4"/>
          </w:tcPr>
          <w:p w14:paraId="358016AC" w14:textId="77777777" w:rsidR="001652E8" w:rsidRDefault="001652E8" w:rsidP="0053143E">
            <w:pPr>
              <w:spacing w:line="440" w:lineRule="exact"/>
              <w:rPr>
                <w:rFonts w:eastAsia="黑体"/>
                <w:szCs w:val="21"/>
              </w:rPr>
            </w:pPr>
          </w:p>
        </w:tc>
        <w:tc>
          <w:tcPr>
            <w:tcW w:w="1261" w:type="dxa"/>
          </w:tcPr>
          <w:p w14:paraId="0DF2A06D" w14:textId="77777777" w:rsidR="001652E8" w:rsidRDefault="001652E8" w:rsidP="0053143E">
            <w:pPr>
              <w:spacing w:line="440" w:lineRule="exact"/>
              <w:rPr>
                <w:rFonts w:eastAsia="黑体"/>
                <w:szCs w:val="21"/>
              </w:rPr>
            </w:pPr>
          </w:p>
        </w:tc>
        <w:tc>
          <w:tcPr>
            <w:tcW w:w="2296" w:type="dxa"/>
            <w:gridSpan w:val="2"/>
          </w:tcPr>
          <w:p w14:paraId="30012434" w14:textId="77777777" w:rsidR="001652E8" w:rsidRDefault="001652E8" w:rsidP="0053143E">
            <w:pPr>
              <w:spacing w:line="440" w:lineRule="exact"/>
              <w:rPr>
                <w:rFonts w:eastAsia="黑体"/>
                <w:szCs w:val="21"/>
              </w:rPr>
            </w:pPr>
          </w:p>
        </w:tc>
      </w:tr>
      <w:tr w:rsidR="001652E8" w14:paraId="07E9B111" w14:textId="77777777" w:rsidTr="0053143E">
        <w:trPr>
          <w:trHeight w:val="690"/>
          <w:jc w:val="center"/>
        </w:trPr>
        <w:tc>
          <w:tcPr>
            <w:tcW w:w="1545" w:type="dxa"/>
            <w:gridSpan w:val="2"/>
            <w:vAlign w:val="center"/>
          </w:tcPr>
          <w:p w14:paraId="665CF0E6" w14:textId="77777777" w:rsidR="001652E8" w:rsidRDefault="001652E8" w:rsidP="0053143E">
            <w:pPr>
              <w:spacing w:line="440" w:lineRule="exact"/>
              <w:rPr>
                <w:rFonts w:eastAsia="黑体"/>
                <w:szCs w:val="21"/>
              </w:rPr>
            </w:pPr>
          </w:p>
        </w:tc>
        <w:tc>
          <w:tcPr>
            <w:tcW w:w="3420" w:type="dxa"/>
            <w:gridSpan w:val="4"/>
            <w:vAlign w:val="center"/>
          </w:tcPr>
          <w:p w14:paraId="169283CB" w14:textId="77777777" w:rsidR="001652E8" w:rsidRDefault="001652E8" w:rsidP="0053143E">
            <w:pPr>
              <w:spacing w:line="440" w:lineRule="exact"/>
              <w:rPr>
                <w:rFonts w:eastAsia="黑体"/>
                <w:szCs w:val="21"/>
              </w:rPr>
            </w:pPr>
          </w:p>
        </w:tc>
        <w:tc>
          <w:tcPr>
            <w:tcW w:w="1261" w:type="dxa"/>
            <w:vAlign w:val="center"/>
          </w:tcPr>
          <w:p w14:paraId="0DD6CD3A" w14:textId="77777777" w:rsidR="001652E8" w:rsidRDefault="001652E8" w:rsidP="0053143E">
            <w:pPr>
              <w:spacing w:line="440" w:lineRule="exact"/>
              <w:rPr>
                <w:rFonts w:eastAsia="黑体"/>
                <w:szCs w:val="21"/>
              </w:rPr>
            </w:pPr>
          </w:p>
        </w:tc>
        <w:tc>
          <w:tcPr>
            <w:tcW w:w="2296" w:type="dxa"/>
            <w:gridSpan w:val="2"/>
            <w:vAlign w:val="center"/>
          </w:tcPr>
          <w:p w14:paraId="048BF2AE" w14:textId="77777777" w:rsidR="001652E8" w:rsidRDefault="001652E8" w:rsidP="0053143E">
            <w:pPr>
              <w:spacing w:line="440" w:lineRule="exact"/>
              <w:rPr>
                <w:rFonts w:eastAsia="黑体"/>
                <w:szCs w:val="21"/>
              </w:rPr>
            </w:pPr>
          </w:p>
        </w:tc>
      </w:tr>
      <w:tr w:rsidR="001652E8" w14:paraId="0017F65A" w14:textId="77777777" w:rsidTr="0053143E">
        <w:trPr>
          <w:trHeight w:val="690"/>
          <w:jc w:val="center"/>
        </w:trPr>
        <w:tc>
          <w:tcPr>
            <w:tcW w:w="1545" w:type="dxa"/>
            <w:gridSpan w:val="2"/>
            <w:vAlign w:val="center"/>
          </w:tcPr>
          <w:p w14:paraId="2B3A80F7" w14:textId="77777777" w:rsidR="001652E8" w:rsidRDefault="001652E8" w:rsidP="0053143E">
            <w:pPr>
              <w:spacing w:line="440" w:lineRule="exact"/>
              <w:rPr>
                <w:rFonts w:eastAsia="黑体"/>
                <w:szCs w:val="21"/>
              </w:rPr>
            </w:pPr>
          </w:p>
        </w:tc>
        <w:tc>
          <w:tcPr>
            <w:tcW w:w="3420" w:type="dxa"/>
            <w:gridSpan w:val="4"/>
            <w:vAlign w:val="center"/>
          </w:tcPr>
          <w:p w14:paraId="7E724883" w14:textId="77777777" w:rsidR="001652E8" w:rsidRDefault="001652E8" w:rsidP="0053143E">
            <w:pPr>
              <w:spacing w:line="440" w:lineRule="exact"/>
              <w:rPr>
                <w:rFonts w:eastAsia="黑体"/>
                <w:szCs w:val="21"/>
              </w:rPr>
            </w:pPr>
          </w:p>
        </w:tc>
        <w:tc>
          <w:tcPr>
            <w:tcW w:w="1261" w:type="dxa"/>
            <w:vAlign w:val="center"/>
          </w:tcPr>
          <w:p w14:paraId="0154C00E" w14:textId="77777777" w:rsidR="001652E8" w:rsidRDefault="001652E8" w:rsidP="0053143E">
            <w:pPr>
              <w:spacing w:line="440" w:lineRule="exact"/>
              <w:rPr>
                <w:rFonts w:eastAsia="黑体"/>
                <w:szCs w:val="21"/>
              </w:rPr>
            </w:pPr>
          </w:p>
        </w:tc>
        <w:tc>
          <w:tcPr>
            <w:tcW w:w="2296" w:type="dxa"/>
            <w:gridSpan w:val="2"/>
            <w:vAlign w:val="center"/>
          </w:tcPr>
          <w:p w14:paraId="2B58934F" w14:textId="77777777" w:rsidR="001652E8" w:rsidRDefault="001652E8" w:rsidP="0053143E">
            <w:pPr>
              <w:spacing w:line="440" w:lineRule="exact"/>
              <w:rPr>
                <w:rFonts w:eastAsia="黑体"/>
                <w:szCs w:val="21"/>
              </w:rPr>
            </w:pPr>
          </w:p>
        </w:tc>
      </w:tr>
      <w:tr w:rsidR="001652E8" w14:paraId="4549BB7D" w14:textId="77777777" w:rsidTr="0053143E">
        <w:trPr>
          <w:trHeight w:val="690"/>
          <w:jc w:val="center"/>
        </w:trPr>
        <w:tc>
          <w:tcPr>
            <w:tcW w:w="1545" w:type="dxa"/>
            <w:gridSpan w:val="2"/>
            <w:vAlign w:val="center"/>
          </w:tcPr>
          <w:p w14:paraId="32527F99" w14:textId="77777777" w:rsidR="001652E8" w:rsidRDefault="001652E8" w:rsidP="0053143E">
            <w:pPr>
              <w:spacing w:line="440" w:lineRule="exact"/>
              <w:rPr>
                <w:rFonts w:eastAsia="黑体"/>
                <w:szCs w:val="21"/>
              </w:rPr>
            </w:pPr>
          </w:p>
        </w:tc>
        <w:tc>
          <w:tcPr>
            <w:tcW w:w="3420" w:type="dxa"/>
            <w:gridSpan w:val="4"/>
            <w:vAlign w:val="center"/>
          </w:tcPr>
          <w:p w14:paraId="21F5E8D0" w14:textId="77777777" w:rsidR="001652E8" w:rsidRDefault="001652E8" w:rsidP="0053143E">
            <w:pPr>
              <w:spacing w:line="440" w:lineRule="exact"/>
              <w:rPr>
                <w:rFonts w:eastAsia="黑体"/>
                <w:szCs w:val="21"/>
              </w:rPr>
            </w:pPr>
          </w:p>
        </w:tc>
        <w:tc>
          <w:tcPr>
            <w:tcW w:w="1261" w:type="dxa"/>
            <w:vAlign w:val="center"/>
          </w:tcPr>
          <w:p w14:paraId="71F14352" w14:textId="77777777" w:rsidR="001652E8" w:rsidRDefault="001652E8" w:rsidP="0053143E">
            <w:pPr>
              <w:spacing w:line="440" w:lineRule="exact"/>
              <w:rPr>
                <w:rFonts w:eastAsia="黑体"/>
                <w:szCs w:val="21"/>
              </w:rPr>
            </w:pPr>
          </w:p>
        </w:tc>
        <w:tc>
          <w:tcPr>
            <w:tcW w:w="2296" w:type="dxa"/>
            <w:gridSpan w:val="2"/>
            <w:vAlign w:val="center"/>
          </w:tcPr>
          <w:p w14:paraId="4FB09B7C" w14:textId="77777777" w:rsidR="001652E8" w:rsidRDefault="001652E8" w:rsidP="0053143E">
            <w:pPr>
              <w:spacing w:line="440" w:lineRule="exact"/>
              <w:rPr>
                <w:rFonts w:eastAsia="黑体"/>
                <w:szCs w:val="21"/>
              </w:rPr>
            </w:pPr>
          </w:p>
        </w:tc>
      </w:tr>
      <w:tr w:rsidR="001652E8" w14:paraId="509522A7" w14:textId="77777777" w:rsidTr="0053143E">
        <w:trPr>
          <w:trHeight w:val="690"/>
          <w:jc w:val="center"/>
        </w:trPr>
        <w:tc>
          <w:tcPr>
            <w:tcW w:w="1545" w:type="dxa"/>
            <w:gridSpan w:val="2"/>
            <w:vAlign w:val="center"/>
          </w:tcPr>
          <w:p w14:paraId="38AA8347" w14:textId="77777777" w:rsidR="001652E8" w:rsidRDefault="001652E8" w:rsidP="0053143E">
            <w:pPr>
              <w:spacing w:line="440" w:lineRule="exact"/>
              <w:rPr>
                <w:rFonts w:eastAsia="黑体"/>
                <w:szCs w:val="21"/>
              </w:rPr>
            </w:pPr>
          </w:p>
        </w:tc>
        <w:tc>
          <w:tcPr>
            <w:tcW w:w="3420" w:type="dxa"/>
            <w:gridSpan w:val="4"/>
            <w:vAlign w:val="center"/>
          </w:tcPr>
          <w:p w14:paraId="007AFE9B" w14:textId="77777777" w:rsidR="001652E8" w:rsidRDefault="001652E8" w:rsidP="0053143E">
            <w:pPr>
              <w:spacing w:line="440" w:lineRule="exact"/>
              <w:rPr>
                <w:rFonts w:eastAsia="黑体"/>
                <w:szCs w:val="21"/>
              </w:rPr>
            </w:pPr>
          </w:p>
        </w:tc>
        <w:tc>
          <w:tcPr>
            <w:tcW w:w="1261" w:type="dxa"/>
            <w:vAlign w:val="center"/>
          </w:tcPr>
          <w:p w14:paraId="0986428D" w14:textId="77777777" w:rsidR="001652E8" w:rsidRDefault="001652E8" w:rsidP="0053143E">
            <w:pPr>
              <w:spacing w:line="440" w:lineRule="exact"/>
              <w:rPr>
                <w:rFonts w:eastAsia="黑体"/>
                <w:szCs w:val="21"/>
              </w:rPr>
            </w:pPr>
          </w:p>
        </w:tc>
        <w:tc>
          <w:tcPr>
            <w:tcW w:w="2296" w:type="dxa"/>
            <w:gridSpan w:val="2"/>
            <w:vAlign w:val="center"/>
          </w:tcPr>
          <w:p w14:paraId="7EB3BE36" w14:textId="77777777" w:rsidR="001652E8" w:rsidRDefault="001652E8" w:rsidP="0053143E">
            <w:pPr>
              <w:spacing w:line="440" w:lineRule="exact"/>
              <w:rPr>
                <w:rFonts w:eastAsia="黑体"/>
                <w:szCs w:val="21"/>
              </w:rPr>
            </w:pPr>
          </w:p>
        </w:tc>
      </w:tr>
      <w:tr w:rsidR="001652E8" w14:paraId="511F0F91" w14:textId="77777777" w:rsidTr="0053143E">
        <w:trPr>
          <w:trHeight w:val="690"/>
          <w:jc w:val="center"/>
        </w:trPr>
        <w:tc>
          <w:tcPr>
            <w:tcW w:w="1545" w:type="dxa"/>
            <w:gridSpan w:val="2"/>
            <w:vAlign w:val="center"/>
          </w:tcPr>
          <w:p w14:paraId="045F3AA9" w14:textId="77777777" w:rsidR="001652E8" w:rsidRDefault="001652E8" w:rsidP="0053143E">
            <w:pPr>
              <w:spacing w:line="440" w:lineRule="exact"/>
              <w:rPr>
                <w:rFonts w:eastAsia="黑体"/>
                <w:szCs w:val="21"/>
              </w:rPr>
            </w:pPr>
          </w:p>
        </w:tc>
        <w:tc>
          <w:tcPr>
            <w:tcW w:w="3420" w:type="dxa"/>
            <w:gridSpan w:val="4"/>
            <w:vAlign w:val="center"/>
          </w:tcPr>
          <w:p w14:paraId="545A1EA4" w14:textId="77777777" w:rsidR="001652E8" w:rsidRDefault="001652E8" w:rsidP="0053143E">
            <w:pPr>
              <w:spacing w:line="440" w:lineRule="exact"/>
              <w:rPr>
                <w:rFonts w:eastAsia="黑体"/>
                <w:szCs w:val="21"/>
              </w:rPr>
            </w:pPr>
          </w:p>
        </w:tc>
        <w:tc>
          <w:tcPr>
            <w:tcW w:w="1261" w:type="dxa"/>
            <w:vAlign w:val="center"/>
          </w:tcPr>
          <w:p w14:paraId="20564ABA" w14:textId="77777777" w:rsidR="001652E8" w:rsidRDefault="001652E8" w:rsidP="0053143E">
            <w:pPr>
              <w:spacing w:line="440" w:lineRule="exact"/>
              <w:rPr>
                <w:rFonts w:eastAsia="黑体"/>
                <w:szCs w:val="21"/>
              </w:rPr>
            </w:pPr>
          </w:p>
        </w:tc>
        <w:tc>
          <w:tcPr>
            <w:tcW w:w="2296" w:type="dxa"/>
            <w:gridSpan w:val="2"/>
            <w:vAlign w:val="center"/>
          </w:tcPr>
          <w:p w14:paraId="297D908C" w14:textId="77777777" w:rsidR="001652E8" w:rsidRDefault="001652E8" w:rsidP="0053143E">
            <w:pPr>
              <w:spacing w:line="440" w:lineRule="exact"/>
              <w:rPr>
                <w:rFonts w:eastAsia="黑体"/>
                <w:szCs w:val="21"/>
              </w:rPr>
            </w:pPr>
          </w:p>
        </w:tc>
      </w:tr>
      <w:tr w:rsidR="001652E8" w14:paraId="7A2E6ED7" w14:textId="77777777" w:rsidTr="0053143E">
        <w:trPr>
          <w:trHeight w:val="690"/>
          <w:jc w:val="center"/>
        </w:trPr>
        <w:tc>
          <w:tcPr>
            <w:tcW w:w="1545" w:type="dxa"/>
            <w:gridSpan w:val="2"/>
            <w:vAlign w:val="center"/>
          </w:tcPr>
          <w:p w14:paraId="2FA51D2C" w14:textId="77777777" w:rsidR="001652E8" w:rsidRDefault="001652E8" w:rsidP="0053143E">
            <w:pPr>
              <w:spacing w:line="440" w:lineRule="exact"/>
              <w:rPr>
                <w:rFonts w:eastAsia="黑体"/>
                <w:szCs w:val="21"/>
              </w:rPr>
            </w:pPr>
          </w:p>
        </w:tc>
        <w:tc>
          <w:tcPr>
            <w:tcW w:w="3420" w:type="dxa"/>
            <w:gridSpan w:val="4"/>
            <w:vAlign w:val="center"/>
          </w:tcPr>
          <w:p w14:paraId="6C5CDF3F" w14:textId="77777777" w:rsidR="001652E8" w:rsidRDefault="001652E8" w:rsidP="0053143E">
            <w:pPr>
              <w:spacing w:line="440" w:lineRule="exact"/>
              <w:rPr>
                <w:rFonts w:eastAsia="黑体"/>
                <w:szCs w:val="21"/>
              </w:rPr>
            </w:pPr>
          </w:p>
        </w:tc>
        <w:tc>
          <w:tcPr>
            <w:tcW w:w="1261" w:type="dxa"/>
            <w:vAlign w:val="center"/>
          </w:tcPr>
          <w:p w14:paraId="41ED71EB" w14:textId="77777777" w:rsidR="001652E8" w:rsidRDefault="001652E8" w:rsidP="0053143E">
            <w:pPr>
              <w:spacing w:line="440" w:lineRule="exact"/>
              <w:rPr>
                <w:rFonts w:eastAsia="黑体"/>
                <w:szCs w:val="21"/>
              </w:rPr>
            </w:pPr>
          </w:p>
        </w:tc>
        <w:tc>
          <w:tcPr>
            <w:tcW w:w="2296" w:type="dxa"/>
            <w:gridSpan w:val="2"/>
            <w:vAlign w:val="center"/>
          </w:tcPr>
          <w:p w14:paraId="4D380BED" w14:textId="77777777" w:rsidR="001652E8" w:rsidRDefault="001652E8" w:rsidP="0053143E">
            <w:pPr>
              <w:spacing w:line="440" w:lineRule="exact"/>
              <w:rPr>
                <w:rFonts w:eastAsia="黑体"/>
                <w:szCs w:val="21"/>
              </w:rPr>
            </w:pPr>
          </w:p>
        </w:tc>
      </w:tr>
      <w:tr w:rsidR="001652E8" w14:paraId="3C6D0609" w14:textId="77777777" w:rsidTr="0053143E">
        <w:trPr>
          <w:trHeight w:val="690"/>
          <w:jc w:val="center"/>
        </w:trPr>
        <w:tc>
          <w:tcPr>
            <w:tcW w:w="1545" w:type="dxa"/>
            <w:gridSpan w:val="2"/>
            <w:vAlign w:val="center"/>
          </w:tcPr>
          <w:p w14:paraId="625F35F3" w14:textId="77777777" w:rsidR="001652E8" w:rsidRDefault="001652E8" w:rsidP="0053143E">
            <w:pPr>
              <w:spacing w:line="440" w:lineRule="exact"/>
              <w:rPr>
                <w:rFonts w:eastAsia="黑体"/>
                <w:szCs w:val="21"/>
              </w:rPr>
            </w:pPr>
          </w:p>
        </w:tc>
        <w:tc>
          <w:tcPr>
            <w:tcW w:w="3420" w:type="dxa"/>
            <w:gridSpan w:val="4"/>
            <w:vAlign w:val="center"/>
          </w:tcPr>
          <w:p w14:paraId="79A59140" w14:textId="77777777" w:rsidR="001652E8" w:rsidRDefault="001652E8" w:rsidP="0053143E">
            <w:pPr>
              <w:spacing w:line="440" w:lineRule="exact"/>
              <w:rPr>
                <w:rFonts w:eastAsia="黑体"/>
                <w:szCs w:val="21"/>
              </w:rPr>
            </w:pPr>
          </w:p>
        </w:tc>
        <w:tc>
          <w:tcPr>
            <w:tcW w:w="1261" w:type="dxa"/>
            <w:vAlign w:val="center"/>
          </w:tcPr>
          <w:p w14:paraId="5FC24C9E" w14:textId="77777777" w:rsidR="001652E8" w:rsidRDefault="001652E8" w:rsidP="0053143E">
            <w:pPr>
              <w:spacing w:line="440" w:lineRule="exact"/>
              <w:rPr>
                <w:rFonts w:eastAsia="黑体"/>
                <w:szCs w:val="21"/>
              </w:rPr>
            </w:pPr>
          </w:p>
        </w:tc>
        <w:tc>
          <w:tcPr>
            <w:tcW w:w="2296" w:type="dxa"/>
            <w:gridSpan w:val="2"/>
            <w:vAlign w:val="center"/>
          </w:tcPr>
          <w:p w14:paraId="3C0239B7" w14:textId="77777777" w:rsidR="001652E8" w:rsidRDefault="001652E8" w:rsidP="0053143E">
            <w:pPr>
              <w:spacing w:line="440" w:lineRule="exact"/>
              <w:rPr>
                <w:rFonts w:eastAsia="黑体"/>
                <w:szCs w:val="21"/>
              </w:rPr>
            </w:pPr>
          </w:p>
        </w:tc>
      </w:tr>
      <w:tr w:rsidR="001652E8" w14:paraId="6BAF177C" w14:textId="77777777" w:rsidTr="0053143E">
        <w:trPr>
          <w:trHeight w:val="690"/>
          <w:jc w:val="center"/>
        </w:trPr>
        <w:tc>
          <w:tcPr>
            <w:tcW w:w="1545" w:type="dxa"/>
            <w:gridSpan w:val="2"/>
            <w:vAlign w:val="center"/>
          </w:tcPr>
          <w:p w14:paraId="3D8D57F8" w14:textId="77777777" w:rsidR="001652E8" w:rsidRDefault="001652E8" w:rsidP="0053143E">
            <w:pPr>
              <w:spacing w:line="440" w:lineRule="exact"/>
              <w:rPr>
                <w:rFonts w:eastAsia="黑体"/>
                <w:szCs w:val="21"/>
              </w:rPr>
            </w:pPr>
          </w:p>
        </w:tc>
        <w:tc>
          <w:tcPr>
            <w:tcW w:w="3420" w:type="dxa"/>
            <w:gridSpan w:val="4"/>
            <w:vAlign w:val="center"/>
          </w:tcPr>
          <w:p w14:paraId="7274909E" w14:textId="77777777" w:rsidR="001652E8" w:rsidRDefault="001652E8" w:rsidP="0053143E">
            <w:pPr>
              <w:spacing w:line="440" w:lineRule="exact"/>
              <w:rPr>
                <w:rFonts w:eastAsia="黑体"/>
                <w:szCs w:val="21"/>
              </w:rPr>
            </w:pPr>
          </w:p>
        </w:tc>
        <w:tc>
          <w:tcPr>
            <w:tcW w:w="1261" w:type="dxa"/>
            <w:vAlign w:val="center"/>
          </w:tcPr>
          <w:p w14:paraId="7CDD0132" w14:textId="77777777" w:rsidR="001652E8" w:rsidRDefault="001652E8" w:rsidP="0053143E">
            <w:pPr>
              <w:spacing w:line="440" w:lineRule="exact"/>
              <w:rPr>
                <w:rFonts w:eastAsia="黑体"/>
                <w:szCs w:val="21"/>
              </w:rPr>
            </w:pPr>
          </w:p>
        </w:tc>
        <w:tc>
          <w:tcPr>
            <w:tcW w:w="2296" w:type="dxa"/>
            <w:gridSpan w:val="2"/>
            <w:vAlign w:val="center"/>
          </w:tcPr>
          <w:p w14:paraId="4583C87C" w14:textId="77777777" w:rsidR="001652E8" w:rsidRDefault="001652E8" w:rsidP="0053143E">
            <w:pPr>
              <w:spacing w:line="440" w:lineRule="exact"/>
              <w:rPr>
                <w:rFonts w:eastAsia="黑体"/>
                <w:szCs w:val="21"/>
              </w:rPr>
            </w:pPr>
          </w:p>
        </w:tc>
      </w:tr>
    </w:tbl>
    <w:p w14:paraId="3724D31A" w14:textId="77777777" w:rsidR="001652E8" w:rsidRDefault="001652E8" w:rsidP="001652E8">
      <w:pPr>
        <w:keepNext/>
        <w:spacing w:line="480" w:lineRule="auto"/>
        <w:jc w:val="center"/>
        <w:outlineLvl w:val="2"/>
        <w:rPr>
          <w:rFonts w:ascii="宋体" w:hAnsi="宋体"/>
        </w:rPr>
      </w:pPr>
      <w:r>
        <w:rPr>
          <w:rFonts w:ascii="宋体" w:hAnsi="宋体"/>
        </w:rPr>
        <w:br w:type="page"/>
      </w:r>
      <w:bookmarkStart w:id="73" w:name="_Toc246997115"/>
      <w:bookmarkStart w:id="74" w:name="_Toc144974875"/>
      <w:bookmarkStart w:id="75" w:name="_Toc246996372"/>
      <w:bookmarkStart w:id="76" w:name="_Toc247085890"/>
      <w:bookmarkStart w:id="77" w:name="_Toc39930679"/>
      <w:bookmarkStart w:id="78" w:name="_Toc152042596"/>
      <w:bookmarkStart w:id="79" w:name="_Toc152045807"/>
      <w:bookmarkStart w:id="80" w:name="_Toc179632827"/>
      <w:r w:rsidRPr="00673C43">
        <w:rPr>
          <w:rFonts w:ascii="宋体" w:hAnsi="宋体" w:cs="黑体" w:hint="eastAsia"/>
          <w:b/>
          <w:bCs/>
          <w:sz w:val="24"/>
        </w:rPr>
        <w:lastRenderedPageBreak/>
        <w:t>2.供应商</w:t>
      </w:r>
      <w:r w:rsidRPr="00673C43">
        <w:rPr>
          <w:rFonts w:ascii="宋体" w:hAnsi="宋体" w:cs="黑体"/>
          <w:b/>
          <w:bCs/>
          <w:sz w:val="24"/>
        </w:rPr>
        <w:t>资料</w:t>
      </w:r>
      <w:bookmarkEnd w:id="73"/>
      <w:bookmarkEnd w:id="74"/>
      <w:bookmarkEnd w:id="75"/>
      <w:bookmarkEnd w:id="76"/>
      <w:bookmarkEnd w:id="77"/>
      <w:bookmarkEnd w:id="78"/>
      <w:bookmarkEnd w:id="79"/>
      <w:bookmarkEnd w:id="80"/>
    </w:p>
    <w:p w14:paraId="1AC36B62" w14:textId="77777777" w:rsidR="001652E8" w:rsidRPr="00673C43" w:rsidRDefault="001652E8" w:rsidP="001652E8">
      <w:pPr>
        <w:keepNext/>
        <w:spacing w:line="480" w:lineRule="auto"/>
        <w:jc w:val="center"/>
        <w:outlineLvl w:val="2"/>
        <w:rPr>
          <w:rFonts w:ascii="宋体" w:hAnsi="宋体" w:cs="黑体"/>
          <w:b/>
          <w:bCs/>
          <w:sz w:val="24"/>
        </w:rPr>
      </w:pPr>
      <w:bookmarkStart w:id="81" w:name="_Toc494549212"/>
      <w:bookmarkStart w:id="82" w:name="_Toc533343639"/>
      <w:bookmarkStart w:id="83" w:name="_Toc4450"/>
      <w:bookmarkStart w:id="84" w:name="_Toc517781763"/>
      <w:bookmarkStart w:id="85" w:name="_Toc246997116"/>
      <w:bookmarkStart w:id="86" w:name="_Toc152042597"/>
      <w:bookmarkStart w:id="87" w:name="_Toc524961837"/>
      <w:bookmarkStart w:id="88" w:name="_Toc39930680"/>
      <w:bookmarkStart w:id="89" w:name="_Toc8832443"/>
      <w:bookmarkStart w:id="90" w:name="_Toc144974876"/>
      <w:bookmarkStart w:id="91" w:name="_Toc247085891"/>
      <w:bookmarkStart w:id="92" w:name="_Toc494031796"/>
      <w:bookmarkStart w:id="93" w:name="_Toc179632828"/>
      <w:bookmarkStart w:id="94" w:name="_Toc507754828"/>
      <w:bookmarkStart w:id="95" w:name="_Toc8903912"/>
      <w:bookmarkStart w:id="96" w:name="_Toc531603957"/>
      <w:bookmarkStart w:id="97" w:name="_Toc3802283"/>
      <w:bookmarkStart w:id="98" w:name="_Toc29705"/>
      <w:bookmarkStart w:id="99" w:name="_Toc246996373"/>
      <w:bookmarkStart w:id="100" w:name="_Toc152045808"/>
      <w:r w:rsidRPr="00673C43">
        <w:rPr>
          <w:rFonts w:ascii="宋体" w:hAnsi="宋体" w:cs="黑体"/>
          <w:b/>
          <w:bCs/>
          <w:sz w:val="24"/>
        </w:rPr>
        <w:t>（一）供应商基本情况表</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40"/>
        <w:gridCol w:w="1009"/>
        <w:gridCol w:w="1069"/>
        <w:gridCol w:w="944"/>
        <w:gridCol w:w="472"/>
        <w:gridCol w:w="350"/>
        <w:gridCol w:w="1211"/>
        <w:gridCol w:w="551"/>
        <w:gridCol w:w="967"/>
        <w:gridCol w:w="1115"/>
      </w:tblGrid>
      <w:tr w:rsidR="001652E8" w14:paraId="1E5790D1" w14:textId="77777777" w:rsidTr="0053143E">
        <w:trPr>
          <w:trHeight w:val="561"/>
        </w:trPr>
        <w:tc>
          <w:tcPr>
            <w:tcW w:w="1940" w:type="dxa"/>
            <w:tcBorders>
              <w:top w:val="single" w:sz="4" w:space="0" w:color="auto"/>
              <w:left w:val="single" w:sz="4" w:space="0" w:color="auto"/>
              <w:bottom w:val="single" w:sz="4" w:space="0" w:color="auto"/>
              <w:right w:val="single" w:sz="4" w:space="0" w:color="auto"/>
            </w:tcBorders>
            <w:vAlign w:val="center"/>
          </w:tcPr>
          <w:p w14:paraId="55FB4765" w14:textId="77777777" w:rsidR="001652E8" w:rsidRDefault="001652E8" w:rsidP="0053143E">
            <w:pPr>
              <w:topLinePunct/>
              <w:spacing w:line="440" w:lineRule="exact"/>
              <w:jc w:val="center"/>
              <w:rPr>
                <w:rFonts w:ascii="宋体" w:hAnsi="宋体"/>
                <w:szCs w:val="21"/>
              </w:rPr>
            </w:pPr>
            <w:r>
              <w:rPr>
                <w:rFonts w:ascii="宋体" w:hAnsi="宋体"/>
                <w:szCs w:val="21"/>
              </w:rPr>
              <w:t>供应商名称</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23EEE1C2" w14:textId="77777777" w:rsidR="001652E8" w:rsidRDefault="001652E8" w:rsidP="0053143E">
            <w:pPr>
              <w:topLinePunct/>
              <w:spacing w:line="440" w:lineRule="exact"/>
              <w:jc w:val="center"/>
              <w:rPr>
                <w:rFonts w:ascii="宋体" w:hAnsi="宋体"/>
                <w:szCs w:val="21"/>
              </w:rPr>
            </w:pPr>
          </w:p>
        </w:tc>
      </w:tr>
      <w:tr w:rsidR="001652E8" w14:paraId="004C9A76" w14:textId="77777777" w:rsidTr="0053143E">
        <w:trPr>
          <w:trHeight w:val="611"/>
        </w:trPr>
        <w:tc>
          <w:tcPr>
            <w:tcW w:w="1940" w:type="dxa"/>
            <w:tcBorders>
              <w:top w:val="single" w:sz="4" w:space="0" w:color="auto"/>
              <w:left w:val="single" w:sz="4" w:space="0" w:color="auto"/>
              <w:bottom w:val="single" w:sz="4" w:space="0" w:color="auto"/>
              <w:right w:val="single" w:sz="4" w:space="0" w:color="auto"/>
            </w:tcBorders>
            <w:vAlign w:val="center"/>
          </w:tcPr>
          <w:p w14:paraId="205B6464" w14:textId="77777777" w:rsidR="001652E8" w:rsidRDefault="001652E8" w:rsidP="0053143E">
            <w:pPr>
              <w:topLinePunct/>
              <w:spacing w:line="440" w:lineRule="exact"/>
              <w:jc w:val="center"/>
              <w:rPr>
                <w:rFonts w:ascii="宋体" w:hAnsi="宋体"/>
                <w:szCs w:val="21"/>
              </w:rPr>
            </w:pPr>
            <w:r>
              <w:rPr>
                <w:rFonts w:ascii="宋体" w:hAnsi="宋体"/>
                <w:szCs w:val="21"/>
              </w:rPr>
              <w:t>注册地址</w:t>
            </w:r>
          </w:p>
        </w:tc>
        <w:tc>
          <w:tcPr>
            <w:tcW w:w="3844" w:type="dxa"/>
            <w:gridSpan w:val="5"/>
            <w:tcBorders>
              <w:top w:val="single" w:sz="4" w:space="0" w:color="auto"/>
              <w:left w:val="single" w:sz="4" w:space="0" w:color="auto"/>
              <w:bottom w:val="single" w:sz="4" w:space="0" w:color="auto"/>
              <w:right w:val="single" w:sz="4" w:space="0" w:color="auto"/>
            </w:tcBorders>
            <w:vAlign w:val="center"/>
          </w:tcPr>
          <w:p w14:paraId="6D270839" w14:textId="77777777" w:rsidR="001652E8" w:rsidRDefault="001652E8" w:rsidP="0053143E">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0D735FE2" w14:textId="77777777" w:rsidR="001652E8" w:rsidRDefault="001652E8" w:rsidP="0053143E">
            <w:pPr>
              <w:topLinePunct/>
              <w:spacing w:line="440" w:lineRule="exact"/>
              <w:jc w:val="center"/>
              <w:rPr>
                <w:rFonts w:ascii="宋体" w:hAnsi="宋体"/>
                <w:szCs w:val="21"/>
              </w:rPr>
            </w:pPr>
            <w:r>
              <w:rPr>
                <w:rFonts w:ascii="宋体" w:hAnsi="宋体"/>
                <w:szCs w:val="21"/>
              </w:rPr>
              <w:t>邮政编码</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1E32073E" w14:textId="77777777" w:rsidR="001652E8" w:rsidRDefault="001652E8" w:rsidP="0053143E">
            <w:pPr>
              <w:topLinePunct/>
              <w:spacing w:line="440" w:lineRule="exact"/>
              <w:jc w:val="center"/>
              <w:rPr>
                <w:rFonts w:ascii="宋体" w:hAnsi="宋体"/>
                <w:szCs w:val="21"/>
              </w:rPr>
            </w:pPr>
          </w:p>
        </w:tc>
      </w:tr>
      <w:tr w:rsidR="001652E8" w14:paraId="0979FA97" w14:textId="77777777" w:rsidTr="0053143E">
        <w:trPr>
          <w:cantSplit/>
          <w:trHeight w:val="605"/>
        </w:trPr>
        <w:tc>
          <w:tcPr>
            <w:tcW w:w="1940" w:type="dxa"/>
            <w:vMerge w:val="restart"/>
            <w:tcBorders>
              <w:top w:val="single" w:sz="4" w:space="0" w:color="auto"/>
              <w:left w:val="single" w:sz="4" w:space="0" w:color="auto"/>
              <w:bottom w:val="single" w:sz="4" w:space="0" w:color="auto"/>
              <w:right w:val="single" w:sz="4" w:space="0" w:color="auto"/>
            </w:tcBorders>
            <w:vAlign w:val="center"/>
          </w:tcPr>
          <w:p w14:paraId="15CE588B" w14:textId="77777777" w:rsidR="001652E8" w:rsidRDefault="001652E8" w:rsidP="0053143E">
            <w:pPr>
              <w:topLinePunct/>
              <w:spacing w:line="440" w:lineRule="exact"/>
              <w:jc w:val="center"/>
              <w:rPr>
                <w:rFonts w:ascii="宋体" w:hAnsi="宋体"/>
                <w:szCs w:val="21"/>
              </w:rPr>
            </w:pPr>
            <w:r>
              <w:rPr>
                <w:rFonts w:ascii="宋体" w:hAnsi="宋体"/>
                <w:szCs w:val="21"/>
              </w:rPr>
              <w:t>联系方式</w:t>
            </w:r>
          </w:p>
        </w:tc>
        <w:tc>
          <w:tcPr>
            <w:tcW w:w="1009" w:type="dxa"/>
            <w:tcBorders>
              <w:top w:val="single" w:sz="4" w:space="0" w:color="auto"/>
              <w:left w:val="single" w:sz="4" w:space="0" w:color="auto"/>
              <w:bottom w:val="single" w:sz="4" w:space="0" w:color="auto"/>
              <w:right w:val="single" w:sz="4" w:space="0" w:color="auto"/>
            </w:tcBorders>
            <w:vAlign w:val="center"/>
          </w:tcPr>
          <w:p w14:paraId="28277E67" w14:textId="77777777" w:rsidR="001652E8" w:rsidRDefault="001652E8" w:rsidP="0053143E">
            <w:pPr>
              <w:topLinePunct/>
              <w:spacing w:line="440" w:lineRule="exact"/>
              <w:jc w:val="center"/>
              <w:rPr>
                <w:rFonts w:ascii="宋体" w:hAnsi="宋体"/>
                <w:szCs w:val="21"/>
              </w:rPr>
            </w:pPr>
            <w:r>
              <w:rPr>
                <w:rFonts w:ascii="宋体" w:hAnsi="宋体"/>
                <w:szCs w:val="21"/>
              </w:rPr>
              <w:t>联系人</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0E28F637" w14:textId="77777777" w:rsidR="001652E8" w:rsidRDefault="001652E8" w:rsidP="0053143E">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547A5BE5" w14:textId="77777777" w:rsidR="001652E8" w:rsidRDefault="001652E8" w:rsidP="0053143E">
            <w:pPr>
              <w:topLinePunct/>
              <w:spacing w:line="440" w:lineRule="exact"/>
              <w:jc w:val="center"/>
              <w:rPr>
                <w:rFonts w:ascii="宋体" w:hAnsi="宋体"/>
                <w:szCs w:val="21"/>
              </w:rPr>
            </w:pPr>
            <w:r>
              <w:rPr>
                <w:rFonts w:ascii="宋体" w:hAnsi="宋体"/>
                <w:szCs w:val="21"/>
              </w:rPr>
              <w:t>电 话</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752437B4" w14:textId="77777777" w:rsidR="001652E8" w:rsidRDefault="001652E8" w:rsidP="0053143E">
            <w:pPr>
              <w:topLinePunct/>
              <w:spacing w:line="440" w:lineRule="exact"/>
              <w:jc w:val="center"/>
              <w:rPr>
                <w:rFonts w:ascii="宋体" w:hAnsi="宋体"/>
                <w:szCs w:val="21"/>
              </w:rPr>
            </w:pPr>
          </w:p>
        </w:tc>
      </w:tr>
      <w:tr w:rsidR="001652E8" w14:paraId="2151BA5B" w14:textId="77777777" w:rsidTr="0053143E">
        <w:trPr>
          <w:cantSplit/>
          <w:trHeight w:val="613"/>
        </w:trPr>
        <w:tc>
          <w:tcPr>
            <w:tcW w:w="1940" w:type="dxa"/>
            <w:vMerge/>
            <w:tcBorders>
              <w:top w:val="single" w:sz="4" w:space="0" w:color="auto"/>
              <w:left w:val="single" w:sz="4" w:space="0" w:color="auto"/>
              <w:bottom w:val="single" w:sz="4" w:space="0" w:color="auto"/>
              <w:right w:val="single" w:sz="4" w:space="0" w:color="auto"/>
            </w:tcBorders>
            <w:vAlign w:val="center"/>
          </w:tcPr>
          <w:p w14:paraId="278F329F" w14:textId="77777777" w:rsidR="001652E8" w:rsidRDefault="001652E8" w:rsidP="0053143E">
            <w:pPr>
              <w:topLinePunct/>
              <w:spacing w:line="440" w:lineRule="exact"/>
              <w:jc w:val="center"/>
              <w:rPr>
                <w:rFonts w:ascii="宋体" w:hAnsi="宋体"/>
                <w:szCs w:val="21"/>
              </w:rPr>
            </w:pPr>
          </w:p>
        </w:tc>
        <w:tc>
          <w:tcPr>
            <w:tcW w:w="1009" w:type="dxa"/>
            <w:tcBorders>
              <w:top w:val="single" w:sz="4" w:space="0" w:color="auto"/>
              <w:left w:val="single" w:sz="4" w:space="0" w:color="auto"/>
              <w:bottom w:val="single" w:sz="4" w:space="0" w:color="auto"/>
              <w:right w:val="single" w:sz="4" w:space="0" w:color="auto"/>
            </w:tcBorders>
            <w:vAlign w:val="center"/>
          </w:tcPr>
          <w:p w14:paraId="3B95C758" w14:textId="77777777" w:rsidR="001652E8" w:rsidRDefault="001652E8" w:rsidP="0053143E">
            <w:pPr>
              <w:topLinePunct/>
              <w:spacing w:line="440" w:lineRule="exact"/>
              <w:jc w:val="center"/>
              <w:rPr>
                <w:rFonts w:ascii="宋体" w:hAnsi="宋体"/>
                <w:szCs w:val="21"/>
              </w:rPr>
            </w:pPr>
            <w:r>
              <w:rPr>
                <w:rFonts w:ascii="宋体" w:hAnsi="宋体"/>
                <w:szCs w:val="21"/>
              </w:rPr>
              <w:t>传  真</w:t>
            </w:r>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7C0D3CAD" w14:textId="77777777" w:rsidR="001652E8" w:rsidRDefault="001652E8" w:rsidP="0053143E">
            <w:pPr>
              <w:topLinePunct/>
              <w:spacing w:line="440" w:lineRule="exact"/>
              <w:jc w:val="center"/>
              <w:rPr>
                <w:rFonts w:ascii="宋体" w:hAnsi="宋体"/>
                <w:szCs w:val="21"/>
              </w:rPr>
            </w:pPr>
          </w:p>
        </w:tc>
        <w:tc>
          <w:tcPr>
            <w:tcW w:w="1211" w:type="dxa"/>
            <w:tcBorders>
              <w:top w:val="single" w:sz="4" w:space="0" w:color="auto"/>
              <w:left w:val="single" w:sz="4" w:space="0" w:color="auto"/>
              <w:bottom w:val="single" w:sz="4" w:space="0" w:color="auto"/>
              <w:right w:val="single" w:sz="4" w:space="0" w:color="auto"/>
            </w:tcBorders>
            <w:vAlign w:val="center"/>
          </w:tcPr>
          <w:p w14:paraId="22DDC484" w14:textId="77777777" w:rsidR="001652E8" w:rsidRDefault="001652E8" w:rsidP="0053143E">
            <w:pPr>
              <w:topLinePunct/>
              <w:spacing w:line="440" w:lineRule="exact"/>
              <w:jc w:val="center"/>
              <w:rPr>
                <w:rFonts w:ascii="宋体" w:hAnsi="宋体"/>
                <w:szCs w:val="21"/>
              </w:rPr>
            </w:pPr>
            <w:r>
              <w:rPr>
                <w:rFonts w:ascii="宋体" w:hAnsi="宋体"/>
                <w:szCs w:val="21"/>
              </w:rPr>
              <w:t>网 址</w:t>
            </w:r>
          </w:p>
        </w:tc>
        <w:tc>
          <w:tcPr>
            <w:tcW w:w="2633" w:type="dxa"/>
            <w:gridSpan w:val="3"/>
            <w:tcBorders>
              <w:top w:val="single" w:sz="4" w:space="0" w:color="auto"/>
              <w:left w:val="single" w:sz="4" w:space="0" w:color="auto"/>
              <w:bottom w:val="single" w:sz="4" w:space="0" w:color="auto"/>
              <w:right w:val="single" w:sz="4" w:space="0" w:color="auto"/>
            </w:tcBorders>
            <w:vAlign w:val="center"/>
          </w:tcPr>
          <w:p w14:paraId="30C8C59C" w14:textId="77777777" w:rsidR="001652E8" w:rsidRDefault="001652E8" w:rsidP="0053143E">
            <w:pPr>
              <w:topLinePunct/>
              <w:spacing w:line="440" w:lineRule="exact"/>
              <w:jc w:val="center"/>
              <w:rPr>
                <w:rFonts w:ascii="宋体" w:hAnsi="宋体"/>
                <w:szCs w:val="21"/>
              </w:rPr>
            </w:pPr>
          </w:p>
        </w:tc>
      </w:tr>
      <w:tr w:rsidR="001652E8" w14:paraId="5179CEB9" w14:textId="77777777" w:rsidTr="0053143E">
        <w:trPr>
          <w:trHeight w:val="614"/>
        </w:trPr>
        <w:tc>
          <w:tcPr>
            <w:tcW w:w="1940" w:type="dxa"/>
            <w:tcBorders>
              <w:top w:val="single" w:sz="4" w:space="0" w:color="auto"/>
              <w:left w:val="single" w:sz="4" w:space="0" w:color="auto"/>
              <w:bottom w:val="single" w:sz="4" w:space="0" w:color="auto"/>
              <w:right w:val="single" w:sz="4" w:space="0" w:color="auto"/>
            </w:tcBorders>
            <w:vAlign w:val="center"/>
          </w:tcPr>
          <w:p w14:paraId="5766EFE0" w14:textId="77777777" w:rsidR="001652E8" w:rsidRDefault="001652E8" w:rsidP="0053143E">
            <w:pPr>
              <w:topLinePunct/>
              <w:spacing w:line="440" w:lineRule="exact"/>
              <w:jc w:val="center"/>
              <w:rPr>
                <w:rFonts w:ascii="宋体" w:hAnsi="宋体"/>
                <w:szCs w:val="21"/>
              </w:rPr>
            </w:pPr>
            <w:r>
              <w:rPr>
                <w:rFonts w:ascii="宋体" w:hAnsi="宋体"/>
                <w:szCs w:val="21"/>
              </w:rPr>
              <w:t>组织结构</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230D54C5" w14:textId="77777777" w:rsidR="001652E8" w:rsidRDefault="001652E8" w:rsidP="0053143E">
            <w:pPr>
              <w:topLinePunct/>
              <w:spacing w:line="440" w:lineRule="exact"/>
              <w:jc w:val="center"/>
              <w:rPr>
                <w:rFonts w:ascii="宋体" w:hAnsi="宋体"/>
                <w:szCs w:val="21"/>
              </w:rPr>
            </w:pPr>
          </w:p>
        </w:tc>
      </w:tr>
      <w:tr w:rsidR="001652E8" w14:paraId="431F9C90" w14:textId="77777777" w:rsidTr="0053143E">
        <w:trPr>
          <w:trHeight w:val="608"/>
        </w:trPr>
        <w:tc>
          <w:tcPr>
            <w:tcW w:w="1940" w:type="dxa"/>
            <w:tcBorders>
              <w:top w:val="single" w:sz="4" w:space="0" w:color="auto"/>
              <w:left w:val="single" w:sz="4" w:space="0" w:color="auto"/>
              <w:bottom w:val="single" w:sz="4" w:space="0" w:color="auto"/>
              <w:right w:val="single" w:sz="4" w:space="0" w:color="auto"/>
            </w:tcBorders>
            <w:vAlign w:val="center"/>
          </w:tcPr>
          <w:p w14:paraId="48FC8226" w14:textId="77777777" w:rsidR="001652E8" w:rsidRDefault="001652E8" w:rsidP="0053143E">
            <w:pPr>
              <w:topLinePunct/>
              <w:spacing w:line="440" w:lineRule="exact"/>
              <w:jc w:val="center"/>
              <w:rPr>
                <w:rFonts w:ascii="宋体" w:hAnsi="宋体"/>
                <w:szCs w:val="21"/>
              </w:rPr>
            </w:pPr>
            <w:r>
              <w:rPr>
                <w:rFonts w:ascii="宋体" w:hAnsi="宋体"/>
                <w:szCs w:val="21"/>
              </w:rPr>
              <w:t>法定代表人</w:t>
            </w:r>
          </w:p>
        </w:tc>
        <w:tc>
          <w:tcPr>
            <w:tcW w:w="1009" w:type="dxa"/>
            <w:tcBorders>
              <w:top w:val="single" w:sz="4" w:space="0" w:color="auto"/>
              <w:left w:val="single" w:sz="4" w:space="0" w:color="auto"/>
              <w:bottom w:val="single" w:sz="4" w:space="0" w:color="auto"/>
              <w:right w:val="single" w:sz="4" w:space="0" w:color="auto"/>
            </w:tcBorders>
            <w:vAlign w:val="center"/>
          </w:tcPr>
          <w:p w14:paraId="1A19B7B6" w14:textId="77777777" w:rsidR="001652E8" w:rsidRDefault="001652E8" w:rsidP="0053143E">
            <w:pPr>
              <w:topLinePunct/>
              <w:spacing w:line="440" w:lineRule="exact"/>
              <w:jc w:val="center"/>
              <w:rPr>
                <w:rFonts w:ascii="宋体" w:hAnsi="宋体"/>
                <w:szCs w:val="21"/>
              </w:rPr>
            </w:pPr>
            <w:r>
              <w:rPr>
                <w:rFonts w:ascii="宋体" w:hAnsi="宋体"/>
                <w:szCs w:val="21"/>
              </w:rPr>
              <w:t>姓名</w:t>
            </w:r>
          </w:p>
        </w:tc>
        <w:tc>
          <w:tcPr>
            <w:tcW w:w="1069" w:type="dxa"/>
            <w:tcBorders>
              <w:top w:val="single" w:sz="4" w:space="0" w:color="auto"/>
              <w:left w:val="single" w:sz="4" w:space="0" w:color="auto"/>
              <w:bottom w:val="single" w:sz="4" w:space="0" w:color="auto"/>
              <w:right w:val="single" w:sz="4" w:space="0" w:color="auto"/>
            </w:tcBorders>
            <w:vAlign w:val="center"/>
          </w:tcPr>
          <w:p w14:paraId="67A974AA" w14:textId="77777777" w:rsidR="001652E8" w:rsidRDefault="001652E8" w:rsidP="0053143E">
            <w:pPr>
              <w:topLinePunct/>
              <w:spacing w:line="440" w:lineRule="exact"/>
              <w:jc w:val="center"/>
              <w:rPr>
                <w:rFonts w:ascii="宋体" w:hAnsi="宋体"/>
                <w:szCs w:val="21"/>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6AED9CC2" w14:textId="77777777" w:rsidR="001652E8" w:rsidRDefault="001652E8" w:rsidP="0053143E">
            <w:pPr>
              <w:topLinePunct/>
              <w:spacing w:line="440" w:lineRule="exact"/>
              <w:jc w:val="center"/>
              <w:rPr>
                <w:rFonts w:ascii="宋体" w:hAnsi="宋体"/>
                <w:szCs w:val="21"/>
              </w:rPr>
            </w:pPr>
            <w:r>
              <w:rPr>
                <w:rFonts w:ascii="宋体" w:hAnsi="宋体"/>
                <w:szCs w:val="21"/>
              </w:rPr>
              <w:t>技术职称</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38A3BA1C" w14:textId="77777777" w:rsidR="001652E8" w:rsidRDefault="001652E8" w:rsidP="0053143E">
            <w:pPr>
              <w:topLinePunct/>
              <w:spacing w:line="440" w:lineRule="exact"/>
              <w:jc w:val="center"/>
              <w:rPr>
                <w:rFonts w:ascii="宋体" w:hAnsi="宋体"/>
                <w:szCs w:val="21"/>
              </w:rPr>
            </w:pPr>
          </w:p>
        </w:tc>
        <w:tc>
          <w:tcPr>
            <w:tcW w:w="967" w:type="dxa"/>
            <w:tcBorders>
              <w:top w:val="single" w:sz="4" w:space="0" w:color="auto"/>
              <w:left w:val="single" w:sz="4" w:space="0" w:color="auto"/>
              <w:bottom w:val="single" w:sz="4" w:space="0" w:color="auto"/>
              <w:right w:val="single" w:sz="4" w:space="0" w:color="auto"/>
            </w:tcBorders>
            <w:vAlign w:val="center"/>
          </w:tcPr>
          <w:p w14:paraId="7C2792EB" w14:textId="77777777" w:rsidR="001652E8" w:rsidRDefault="001652E8" w:rsidP="0053143E">
            <w:pPr>
              <w:topLinePunct/>
              <w:spacing w:line="440" w:lineRule="exact"/>
              <w:jc w:val="center"/>
              <w:rPr>
                <w:rFonts w:ascii="宋体" w:hAnsi="宋体"/>
                <w:szCs w:val="21"/>
              </w:rPr>
            </w:pPr>
            <w:r>
              <w:rPr>
                <w:rFonts w:ascii="宋体" w:hAnsi="宋体"/>
                <w:szCs w:val="21"/>
              </w:rPr>
              <w:t>电话</w:t>
            </w:r>
          </w:p>
        </w:tc>
        <w:tc>
          <w:tcPr>
            <w:tcW w:w="1115" w:type="dxa"/>
            <w:tcBorders>
              <w:top w:val="single" w:sz="4" w:space="0" w:color="auto"/>
              <w:left w:val="single" w:sz="4" w:space="0" w:color="auto"/>
              <w:bottom w:val="single" w:sz="4" w:space="0" w:color="auto"/>
              <w:right w:val="single" w:sz="4" w:space="0" w:color="auto"/>
            </w:tcBorders>
            <w:vAlign w:val="center"/>
          </w:tcPr>
          <w:p w14:paraId="153C3DE8" w14:textId="77777777" w:rsidR="001652E8" w:rsidRDefault="001652E8" w:rsidP="0053143E">
            <w:pPr>
              <w:topLinePunct/>
              <w:spacing w:line="440" w:lineRule="exact"/>
              <w:jc w:val="center"/>
              <w:rPr>
                <w:rFonts w:ascii="宋体" w:hAnsi="宋体"/>
                <w:szCs w:val="21"/>
              </w:rPr>
            </w:pPr>
          </w:p>
        </w:tc>
      </w:tr>
      <w:tr w:rsidR="001652E8" w14:paraId="61B5299F" w14:textId="77777777" w:rsidTr="0053143E">
        <w:trPr>
          <w:trHeight w:val="602"/>
        </w:trPr>
        <w:tc>
          <w:tcPr>
            <w:tcW w:w="1940" w:type="dxa"/>
            <w:tcBorders>
              <w:top w:val="single" w:sz="4" w:space="0" w:color="auto"/>
              <w:left w:val="single" w:sz="4" w:space="0" w:color="auto"/>
              <w:bottom w:val="single" w:sz="4" w:space="0" w:color="auto"/>
              <w:right w:val="single" w:sz="4" w:space="0" w:color="auto"/>
            </w:tcBorders>
            <w:vAlign w:val="center"/>
          </w:tcPr>
          <w:p w14:paraId="2EC60B64" w14:textId="77777777" w:rsidR="001652E8" w:rsidRDefault="001652E8" w:rsidP="0053143E">
            <w:pPr>
              <w:topLinePunct/>
              <w:spacing w:line="440" w:lineRule="exact"/>
              <w:jc w:val="center"/>
              <w:rPr>
                <w:rFonts w:ascii="宋体" w:hAnsi="宋体"/>
                <w:szCs w:val="21"/>
              </w:rPr>
            </w:pPr>
            <w:r>
              <w:rPr>
                <w:rFonts w:ascii="宋体" w:hAnsi="宋体"/>
                <w:szCs w:val="21"/>
              </w:rPr>
              <w:t>技术负责人</w:t>
            </w:r>
          </w:p>
        </w:tc>
        <w:tc>
          <w:tcPr>
            <w:tcW w:w="1009" w:type="dxa"/>
            <w:tcBorders>
              <w:top w:val="single" w:sz="4" w:space="0" w:color="auto"/>
              <w:left w:val="single" w:sz="4" w:space="0" w:color="auto"/>
              <w:bottom w:val="single" w:sz="4" w:space="0" w:color="auto"/>
              <w:right w:val="single" w:sz="4" w:space="0" w:color="auto"/>
            </w:tcBorders>
            <w:vAlign w:val="center"/>
          </w:tcPr>
          <w:p w14:paraId="7EAFD550" w14:textId="77777777" w:rsidR="001652E8" w:rsidRDefault="001652E8" w:rsidP="0053143E">
            <w:pPr>
              <w:topLinePunct/>
              <w:spacing w:line="440" w:lineRule="exact"/>
              <w:jc w:val="center"/>
              <w:rPr>
                <w:rFonts w:ascii="宋体" w:hAnsi="宋体"/>
                <w:szCs w:val="21"/>
              </w:rPr>
            </w:pPr>
            <w:r>
              <w:rPr>
                <w:rFonts w:ascii="宋体" w:hAnsi="宋体"/>
                <w:szCs w:val="21"/>
              </w:rPr>
              <w:t>姓名</w:t>
            </w:r>
          </w:p>
        </w:tc>
        <w:tc>
          <w:tcPr>
            <w:tcW w:w="1069" w:type="dxa"/>
            <w:tcBorders>
              <w:top w:val="single" w:sz="4" w:space="0" w:color="auto"/>
              <w:left w:val="single" w:sz="4" w:space="0" w:color="auto"/>
              <w:bottom w:val="single" w:sz="4" w:space="0" w:color="auto"/>
              <w:right w:val="single" w:sz="4" w:space="0" w:color="auto"/>
            </w:tcBorders>
            <w:vAlign w:val="center"/>
          </w:tcPr>
          <w:p w14:paraId="3A976409" w14:textId="77777777" w:rsidR="001652E8" w:rsidRDefault="001652E8" w:rsidP="0053143E">
            <w:pPr>
              <w:topLinePunct/>
              <w:spacing w:line="440" w:lineRule="exact"/>
              <w:jc w:val="center"/>
              <w:rPr>
                <w:rFonts w:ascii="宋体" w:hAnsi="宋体"/>
                <w:szCs w:val="21"/>
              </w:rPr>
            </w:pPr>
          </w:p>
        </w:tc>
        <w:tc>
          <w:tcPr>
            <w:tcW w:w="1416" w:type="dxa"/>
            <w:gridSpan w:val="2"/>
            <w:tcBorders>
              <w:top w:val="single" w:sz="4" w:space="0" w:color="auto"/>
              <w:left w:val="single" w:sz="4" w:space="0" w:color="auto"/>
              <w:bottom w:val="single" w:sz="4" w:space="0" w:color="auto"/>
              <w:right w:val="single" w:sz="4" w:space="0" w:color="auto"/>
            </w:tcBorders>
            <w:vAlign w:val="center"/>
          </w:tcPr>
          <w:p w14:paraId="5CE57E6A" w14:textId="77777777" w:rsidR="001652E8" w:rsidRDefault="001652E8" w:rsidP="0053143E">
            <w:pPr>
              <w:topLinePunct/>
              <w:spacing w:line="440" w:lineRule="exact"/>
              <w:jc w:val="center"/>
              <w:rPr>
                <w:rFonts w:ascii="宋体" w:hAnsi="宋体"/>
                <w:szCs w:val="21"/>
              </w:rPr>
            </w:pPr>
            <w:r>
              <w:rPr>
                <w:rFonts w:ascii="宋体" w:hAnsi="宋体"/>
                <w:szCs w:val="21"/>
              </w:rPr>
              <w:t>技术职称</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B2F9DD8" w14:textId="77777777" w:rsidR="001652E8" w:rsidRDefault="001652E8" w:rsidP="0053143E">
            <w:pPr>
              <w:topLinePunct/>
              <w:spacing w:line="440" w:lineRule="exact"/>
              <w:jc w:val="center"/>
              <w:rPr>
                <w:rFonts w:ascii="宋体" w:hAnsi="宋体"/>
                <w:szCs w:val="21"/>
              </w:rPr>
            </w:pPr>
          </w:p>
        </w:tc>
        <w:tc>
          <w:tcPr>
            <w:tcW w:w="967" w:type="dxa"/>
            <w:tcBorders>
              <w:top w:val="single" w:sz="4" w:space="0" w:color="auto"/>
              <w:left w:val="single" w:sz="4" w:space="0" w:color="auto"/>
              <w:bottom w:val="single" w:sz="4" w:space="0" w:color="auto"/>
              <w:right w:val="single" w:sz="4" w:space="0" w:color="auto"/>
            </w:tcBorders>
            <w:vAlign w:val="center"/>
          </w:tcPr>
          <w:p w14:paraId="1CC7528B" w14:textId="77777777" w:rsidR="001652E8" w:rsidRDefault="001652E8" w:rsidP="0053143E">
            <w:pPr>
              <w:topLinePunct/>
              <w:spacing w:line="440" w:lineRule="exact"/>
              <w:jc w:val="center"/>
              <w:rPr>
                <w:rFonts w:ascii="宋体" w:hAnsi="宋体"/>
                <w:szCs w:val="21"/>
              </w:rPr>
            </w:pPr>
            <w:r>
              <w:rPr>
                <w:rFonts w:ascii="宋体" w:hAnsi="宋体"/>
                <w:szCs w:val="21"/>
              </w:rPr>
              <w:t>电话</w:t>
            </w:r>
          </w:p>
        </w:tc>
        <w:tc>
          <w:tcPr>
            <w:tcW w:w="1115" w:type="dxa"/>
            <w:tcBorders>
              <w:top w:val="single" w:sz="4" w:space="0" w:color="auto"/>
              <w:left w:val="single" w:sz="4" w:space="0" w:color="auto"/>
              <w:bottom w:val="single" w:sz="4" w:space="0" w:color="auto"/>
              <w:right w:val="single" w:sz="4" w:space="0" w:color="auto"/>
            </w:tcBorders>
            <w:vAlign w:val="center"/>
          </w:tcPr>
          <w:p w14:paraId="25B667B4" w14:textId="77777777" w:rsidR="001652E8" w:rsidRDefault="001652E8" w:rsidP="0053143E">
            <w:pPr>
              <w:topLinePunct/>
              <w:spacing w:line="440" w:lineRule="exact"/>
              <w:jc w:val="center"/>
              <w:rPr>
                <w:rFonts w:ascii="宋体" w:hAnsi="宋体"/>
                <w:szCs w:val="21"/>
              </w:rPr>
            </w:pPr>
          </w:p>
        </w:tc>
      </w:tr>
      <w:tr w:rsidR="001652E8" w14:paraId="1F743F36" w14:textId="77777777" w:rsidTr="0053143E">
        <w:trPr>
          <w:trHeight w:val="624"/>
        </w:trPr>
        <w:tc>
          <w:tcPr>
            <w:tcW w:w="1940" w:type="dxa"/>
            <w:tcBorders>
              <w:top w:val="single" w:sz="4" w:space="0" w:color="auto"/>
              <w:left w:val="single" w:sz="4" w:space="0" w:color="auto"/>
              <w:bottom w:val="single" w:sz="4" w:space="0" w:color="auto"/>
              <w:right w:val="single" w:sz="4" w:space="0" w:color="auto"/>
            </w:tcBorders>
            <w:vAlign w:val="center"/>
          </w:tcPr>
          <w:p w14:paraId="7E0AB2AB" w14:textId="77777777" w:rsidR="001652E8" w:rsidRDefault="001652E8" w:rsidP="0053143E">
            <w:pPr>
              <w:topLinePunct/>
              <w:spacing w:line="440" w:lineRule="exact"/>
              <w:jc w:val="center"/>
              <w:rPr>
                <w:rFonts w:ascii="宋体" w:hAnsi="宋体"/>
                <w:szCs w:val="21"/>
              </w:rPr>
            </w:pPr>
            <w:r>
              <w:rPr>
                <w:rFonts w:ascii="宋体" w:hAnsi="宋体"/>
                <w:szCs w:val="21"/>
              </w:rPr>
              <w:t>成立时间</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7B753843" w14:textId="77777777" w:rsidR="001652E8" w:rsidRDefault="001652E8" w:rsidP="0053143E">
            <w:pPr>
              <w:topLinePunct/>
              <w:spacing w:line="440" w:lineRule="exact"/>
              <w:jc w:val="center"/>
              <w:rPr>
                <w:rFonts w:ascii="宋体" w:hAnsi="宋体"/>
                <w:szCs w:val="21"/>
              </w:rPr>
            </w:pPr>
          </w:p>
        </w:tc>
        <w:tc>
          <w:tcPr>
            <w:tcW w:w="5610" w:type="dxa"/>
            <w:gridSpan w:val="7"/>
            <w:tcBorders>
              <w:top w:val="single" w:sz="4" w:space="0" w:color="auto"/>
              <w:left w:val="single" w:sz="4" w:space="0" w:color="auto"/>
              <w:bottom w:val="single" w:sz="4" w:space="0" w:color="auto"/>
              <w:right w:val="single" w:sz="4" w:space="0" w:color="auto"/>
            </w:tcBorders>
            <w:vAlign w:val="center"/>
          </w:tcPr>
          <w:p w14:paraId="5AFC6324" w14:textId="77777777" w:rsidR="001652E8" w:rsidRDefault="001652E8" w:rsidP="0053143E">
            <w:pPr>
              <w:topLinePunct/>
              <w:spacing w:line="440" w:lineRule="exact"/>
              <w:ind w:firstLineChars="50" w:firstLine="105"/>
              <w:jc w:val="center"/>
              <w:rPr>
                <w:rFonts w:ascii="宋体" w:hAnsi="宋体"/>
                <w:szCs w:val="21"/>
              </w:rPr>
            </w:pPr>
            <w:r>
              <w:rPr>
                <w:rFonts w:ascii="宋体" w:hAnsi="宋体"/>
                <w:szCs w:val="21"/>
              </w:rPr>
              <w:t>员工总人数：</w:t>
            </w:r>
          </w:p>
        </w:tc>
      </w:tr>
      <w:tr w:rsidR="001652E8" w14:paraId="0F1F4F5A" w14:textId="77777777" w:rsidTr="0053143E">
        <w:trPr>
          <w:cantSplit/>
          <w:trHeight w:val="658"/>
        </w:trPr>
        <w:tc>
          <w:tcPr>
            <w:tcW w:w="1940" w:type="dxa"/>
            <w:tcBorders>
              <w:top w:val="single" w:sz="4" w:space="0" w:color="auto"/>
              <w:left w:val="single" w:sz="4" w:space="0" w:color="auto"/>
              <w:bottom w:val="single" w:sz="4" w:space="0" w:color="auto"/>
              <w:right w:val="single" w:sz="4" w:space="0" w:color="auto"/>
            </w:tcBorders>
            <w:vAlign w:val="center"/>
          </w:tcPr>
          <w:p w14:paraId="49A9BA02" w14:textId="77777777" w:rsidR="001652E8" w:rsidRDefault="001652E8" w:rsidP="0053143E">
            <w:pPr>
              <w:topLinePunct/>
              <w:spacing w:line="440" w:lineRule="exact"/>
              <w:jc w:val="center"/>
              <w:rPr>
                <w:rFonts w:ascii="宋体" w:hAnsi="宋体"/>
                <w:szCs w:val="21"/>
              </w:rPr>
            </w:pPr>
            <w:r>
              <w:rPr>
                <w:rFonts w:ascii="宋体" w:hAnsi="宋体"/>
                <w:szCs w:val="21"/>
              </w:rPr>
              <w:t>企业资质等级</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0F51ABD5" w14:textId="77777777" w:rsidR="001652E8" w:rsidRDefault="001652E8" w:rsidP="0053143E">
            <w:pPr>
              <w:topLinePunct/>
              <w:spacing w:line="440" w:lineRule="exact"/>
              <w:jc w:val="center"/>
              <w:rPr>
                <w:rFonts w:ascii="宋体" w:hAnsi="宋体"/>
                <w:szCs w:val="21"/>
              </w:rPr>
            </w:pP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4B39BA55" w14:textId="77777777" w:rsidR="001652E8" w:rsidRDefault="001652E8" w:rsidP="0053143E">
            <w:pPr>
              <w:topLinePunct/>
              <w:spacing w:line="440" w:lineRule="exact"/>
              <w:jc w:val="center"/>
              <w:rPr>
                <w:rFonts w:ascii="宋体" w:hAnsi="宋体"/>
                <w:szCs w:val="21"/>
              </w:rPr>
            </w:pPr>
            <w:r>
              <w:rPr>
                <w:rFonts w:ascii="宋体" w:hAnsi="宋体"/>
                <w:szCs w:val="21"/>
              </w:rPr>
              <w:t>其中</w:t>
            </w: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00AE3250" w14:textId="77777777" w:rsidR="001652E8" w:rsidRDefault="001652E8" w:rsidP="0053143E">
            <w:pPr>
              <w:topLinePunct/>
              <w:spacing w:line="440" w:lineRule="exact"/>
              <w:jc w:val="center"/>
              <w:rPr>
                <w:rFonts w:ascii="宋体" w:hAnsi="宋体"/>
                <w:szCs w:val="21"/>
              </w:rPr>
            </w:pPr>
            <w:r>
              <w:rPr>
                <w:rFonts w:ascii="宋体" w:hAnsi="宋体"/>
                <w:szCs w:val="21"/>
              </w:rPr>
              <w:t>项目经理</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35CCDBF6" w14:textId="77777777" w:rsidR="001652E8" w:rsidRDefault="001652E8" w:rsidP="0053143E">
            <w:pPr>
              <w:topLinePunct/>
              <w:spacing w:line="440" w:lineRule="exact"/>
              <w:jc w:val="center"/>
              <w:rPr>
                <w:rFonts w:ascii="宋体" w:hAnsi="宋体"/>
                <w:szCs w:val="21"/>
              </w:rPr>
            </w:pPr>
          </w:p>
        </w:tc>
      </w:tr>
      <w:tr w:rsidR="001652E8" w14:paraId="317682F4" w14:textId="77777777" w:rsidTr="0053143E">
        <w:trPr>
          <w:cantSplit/>
          <w:trHeight w:val="610"/>
        </w:trPr>
        <w:tc>
          <w:tcPr>
            <w:tcW w:w="1940" w:type="dxa"/>
            <w:tcBorders>
              <w:top w:val="single" w:sz="4" w:space="0" w:color="auto"/>
              <w:left w:val="single" w:sz="4" w:space="0" w:color="auto"/>
              <w:bottom w:val="single" w:sz="4" w:space="0" w:color="auto"/>
              <w:right w:val="single" w:sz="4" w:space="0" w:color="auto"/>
            </w:tcBorders>
            <w:vAlign w:val="center"/>
          </w:tcPr>
          <w:p w14:paraId="3F33EC9D" w14:textId="77777777" w:rsidR="001652E8" w:rsidRDefault="001652E8" w:rsidP="0053143E">
            <w:pPr>
              <w:topLinePunct/>
              <w:spacing w:line="440" w:lineRule="exact"/>
              <w:jc w:val="center"/>
              <w:rPr>
                <w:rFonts w:ascii="宋体" w:hAnsi="宋体"/>
                <w:szCs w:val="21"/>
              </w:rPr>
            </w:pPr>
            <w:r>
              <w:rPr>
                <w:rFonts w:ascii="宋体" w:hAnsi="宋体"/>
                <w:szCs w:val="21"/>
              </w:rPr>
              <w:t>营业执照号</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4609105C" w14:textId="77777777" w:rsidR="001652E8" w:rsidRDefault="001652E8" w:rsidP="0053143E">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64C584A4" w14:textId="77777777" w:rsidR="001652E8" w:rsidRDefault="001652E8" w:rsidP="0053143E">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087E8503" w14:textId="77777777" w:rsidR="001652E8" w:rsidRDefault="001652E8" w:rsidP="0053143E">
            <w:pPr>
              <w:topLinePunct/>
              <w:spacing w:line="440" w:lineRule="exact"/>
              <w:jc w:val="center"/>
              <w:rPr>
                <w:rFonts w:ascii="宋体" w:hAnsi="宋体"/>
                <w:szCs w:val="21"/>
              </w:rPr>
            </w:pPr>
            <w:r>
              <w:rPr>
                <w:rFonts w:ascii="宋体" w:hAnsi="宋体"/>
                <w:szCs w:val="21"/>
              </w:rPr>
              <w:t>高级职称人员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78C17A1C" w14:textId="77777777" w:rsidR="001652E8" w:rsidRDefault="001652E8" w:rsidP="0053143E">
            <w:pPr>
              <w:topLinePunct/>
              <w:spacing w:line="440" w:lineRule="exact"/>
              <w:jc w:val="center"/>
              <w:rPr>
                <w:rFonts w:ascii="宋体" w:hAnsi="宋体"/>
                <w:szCs w:val="21"/>
              </w:rPr>
            </w:pPr>
          </w:p>
        </w:tc>
      </w:tr>
      <w:tr w:rsidR="001652E8" w14:paraId="6F49B2C2" w14:textId="77777777" w:rsidTr="0053143E">
        <w:trPr>
          <w:cantSplit/>
          <w:trHeight w:val="604"/>
        </w:trPr>
        <w:tc>
          <w:tcPr>
            <w:tcW w:w="1940" w:type="dxa"/>
            <w:tcBorders>
              <w:top w:val="single" w:sz="4" w:space="0" w:color="auto"/>
              <w:left w:val="single" w:sz="4" w:space="0" w:color="auto"/>
              <w:bottom w:val="single" w:sz="4" w:space="0" w:color="auto"/>
              <w:right w:val="single" w:sz="4" w:space="0" w:color="auto"/>
            </w:tcBorders>
            <w:vAlign w:val="center"/>
          </w:tcPr>
          <w:p w14:paraId="2A8A8B01" w14:textId="77777777" w:rsidR="001652E8" w:rsidRDefault="001652E8" w:rsidP="0053143E">
            <w:pPr>
              <w:topLinePunct/>
              <w:spacing w:line="440" w:lineRule="exact"/>
              <w:jc w:val="center"/>
              <w:rPr>
                <w:rFonts w:ascii="宋体" w:hAnsi="宋体"/>
                <w:szCs w:val="21"/>
              </w:rPr>
            </w:pPr>
            <w:r>
              <w:rPr>
                <w:rFonts w:ascii="宋体" w:hAnsi="宋体"/>
                <w:szCs w:val="21"/>
              </w:rPr>
              <w:t>注册资金</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20038054" w14:textId="77777777" w:rsidR="001652E8" w:rsidRDefault="001652E8" w:rsidP="0053143E">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415EDD9F" w14:textId="77777777" w:rsidR="001652E8" w:rsidRDefault="001652E8" w:rsidP="0053143E">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6F69050F" w14:textId="77777777" w:rsidR="001652E8" w:rsidRDefault="001652E8" w:rsidP="0053143E">
            <w:pPr>
              <w:topLinePunct/>
              <w:spacing w:line="440" w:lineRule="exact"/>
              <w:jc w:val="center"/>
              <w:rPr>
                <w:rFonts w:ascii="宋体" w:hAnsi="宋体"/>
                <w:szCs w:val="21"/>
              </w:rPr>
            </w:pPr>
            <w:r>
              <w:rPr>
                <w:rFonts w:ascii="宋体" w:hAnsi="宋体"/>
                <w:szCs w:val="21"/>
              </w:rPr>
              <w:t>中级职称人员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2AF40AA9" w14:textId="77777777" w:rsidR="001652E8" w:rsidRDefault="001652E8" w:rsidP="0053143E">
            <w:pPr>
              <w:topLinePunct/>
              <w:spacing w:line="440" w:lineRule="exact"/>
              <w:jc w:val="center"/>
              <w:rPr>
                <w:rFonts w:ascii="宋体" w:hAnsi="宋体"/>
                <w:szCs w:val="21"/>
              </w:rPr>
            </w:pPr>
          </w:p>
        </w:tc>
      </w:tr>
      <w:tr w:rsidR="001652E8" w14:paraId="5A55C95A" w14:textId="77777777" w:rsidTr="0053143E">
        <w:trPr>
          <w:cantSplit/>
          <w:trHeight w:val="626"/>
        </w:trPr>
        <w:tc>
          <w:tcPr>
            <w:tcW w:w="1940" w:type="dxa"/>
            <w:tcBorders>
              <w:top w:val="single" w:sz="4" w:space="0" w:color="auto"/>
              <w:left w:val="single" w:sz="4" w:space="0" w:color="auto"/>
              <w:bottom w:val="single" w:sz="4" w:space="0" w:color="auto"/>
              <w:right w:val="single" w:sz="4" w:space="0" w:color="auto"/>
            </w:tcBorders>
            <w:vAlign w:val="center"/>
          </w:tcPr>
          <w:p w14:paraId="795BB39C" w14:textId="77777777" w:rsidR="001652E8" w:rsidRDefault="001652E8" w:rsidP="0053143E">
            <w:pPr>
              <w:topLinePunct/>
              <w:spacing w:line="440" w:lineRule="exact"/>
              <w:jc w:val="center"/>
              <w:rPr>
                <w:rFonts w:ascii="宋体" w:hAnsi="宋体"/>
                <w:szCs w:val="21"/>
              </w:rPr>
            </w:pPr>
            <w:r>
              <w:rPr>
                <w:rFonts w:ascii="宋体" w:hAnsi="宋体"/>
                <w:szCs w:val="21"/>
              </w:rPr>
              <w:t>开户银行</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4E0660AE" w14:textId="77777777" w:rsidR="001652E8" w:rsidRDefault="001652E8" w:rsidP="0053143E">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65B7DA89" w14:textId="77777777" w:rsidR="001652E8" w:rsidRDefault="001652E8" w:rsidP="0053143E">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5947A61D" w14:textId="77777777" w:rsidR="001652E8" w:rsidRDefault="001652E8" w:rsidP="0053143E">
            <w:pPr>
              <w:topLinePunct/>
              <w:spacing w:line="440" w:lineRule="exact"/>
              <w:jc w:val="center"/>
              <w:rPr>
                <w:rFonts w:ascii="宋体" w:hAnsi="宋体"/>
                <w:szCs w:val="21"/>
              </w:rPr>
            </w:pPr>
            <w:r>
              <w:rPr>
                <w:rFonts w:ascii="宋体" w:hAnsi="宋体"/>
                <w:szCs w:val="21"/>
              </w:rPr>
              <w:t>初级职称人员</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2CBC9967" w14:textId="77777777" w:rsidR="001652E8" w:rsidRDefault="001652E8" w:rsidP="0053143E">
            <w:pPr>
              <w:topLinePunct/>
              <w:spacing w:line="440" w:lineRule="exact"/>
              <w:jc w:val="center"/>
              <w:rPr>
                <w:rFonts w:ascii="宋体" w:hAnsi="宋体"/>
                <w:szCs w:val="21"/>
              </w:rPr>
            </w:pPr>
          </w:p>
        </w:tc>
      </w:tr>
      <w:tr w:rsidR="001652E8" w14:paraId="2F77F199" w14:textId="77777777" w:rsidTr="0053143E">
        <w:trPr>
          <w:cantSplit/>
          <w:trHeight w:val="606"/>
        </w:trPr>
        <w:tc>
          <w:tcPr>
            <w:tcW w:w="1940" w:type="dxa"/>
            <w:tcBorders>
              <w:top w:val="single" w:sz="4" w:space="0" w:color="auto"/>
              <w:left w:val="single" w:sz="4" w:space="0" w:color="auto"/>
              <w:bottom w:val="single" w:sz="4" w:space="0" w:color="auto"/>
              <w:right w:val="single" w:sz="4" w:space="0" w:color="auto"/>
            </w:tcBorders>
            <w:vAlign w:val="center"/>
          </w:tcPr>
          <w:p w14:paraId="281A5FBB" w14:textId="77777777" w:rsidR="001652E8" w:rsidRDefault="001652E8" w:rsidP="0053143E">
            <w:pPr>
              <w:topLinePunct/>
              <w:spacing w:line="440" w:lineRule="exact"/>
              <w:jc w:val="center"/>
              <w:rPr>
                <w:rFonts w:ascii="宋体" w:hAnsi="宋体"/>
                <w:szCs w:val="21"/>
              </w:rPr>
            </w:pPr>
            <w:r>
              <w:rPr>
                <w:rFonts w:ascii="宋体" w:hAnsi="宋体"/>
                <w:szCs w:val="21"/>
              </w:rPr>
              <w:t>账号</w:t>
            </w:r>
          </w:p>
        </w:tc>
        <w:tc>
          <w:tcPr>
            <w:tcW w:w="2078" w:type="dxa"/>
            <w:gridSpan w:val="2"/>
            <w:tcBorders>
              <w:top w:val="single" w:sz="4" w:space="0" w:color="auto"/>
              <w:left w:val="single" w:sz="4" w:space="0" w:color="auto"/>
              <w:bottom w:val="single" w:sz="4" w:space="0" w:color="auto"/>
              <w:right w:val="single" w:sz="4" w:space="0" w:color="auto"/>
            </w:tcBorders>
            <w:vAlign w:val="center"/>
          </w:tcPr>
          <w:p w14:paraId="16D76134" w14:textId="77777777" w:rsidR="001652E8" w:rsidRDefault="001652E8" w:rsidP="0053143E">
            <w:pPr>
              <w:topLinePunct/>
              <w:spacing w:line="440" w:lineRule="exact"/>
              <w:jc w:val="center"/>
              <w:rPr>
                <w:rFonts w:ascii="宋体" w:hAnsi="宋体"/>
                <w:szCs w:val="21"/>
              </w:rPr>
            </w:pPr>
          </w:p>
        </w:tc>
        <w:tc>
          <w:tcPr>
            <w:tcW w:w="944" w:type="dxa"/>
            <w:vMerge/>
            <w:tcBorders>
              <w:top w:val="single" w:sz="4" w:space="0" w:color="auto"/>
              <w:left w:val="single" w:sz="4" w:space="0" w:color="auto"/>
              <w:bottom w:val="single" w:sz="4" w:space="0" w:color="auto"/>
              <w:right w:val="single" w:sz="4" w:space="0" w:color="auto"/>
            </w:tcBorders>
            <w:vAlign w:val="center"/>
          </w:tcPr>
          <w:p w14:paraId="5FB8BA51" w14:textId="77777777" w:rsidR="001652E8" w:rsidRDefault="001652E8" w:rsidP="0053143E">
            <w:pPr>
              <w:topLinePunct/>
              <w:spacing w:line="440" w:lineRule="exact"/>
              <w:jc w:val="center"/>
              <w:rPr>
                <w:rFonts w:ascii="宋体" w:hAnsi="宋体"/>
                <w:szCs w:val="21"/>
              </w:rPr>
            </w:pPr>
          </w:p>
        </w:tc>
        <w:tc>
          <w:tcPr>
            <w:tcW w:w="2584" w:type="dxa"/>
            <w:gridSpan w:val="4"/>
            <w:tcBorders>
              <w:top w:val="single" w:sz="4" w:space="0" w:color="auto"/>
              <w:left w:val="single" w:sz="4" w:space="0" w:color="auto"/>
              <w:bottom w:val="single" w:sz="4" w:space="0" w:color="auto"/>
              <w:right w:val="single" w:sz="4" w:space="0" w:color="auto"/>
            </w:tcBorders>
            <w:vAlign w:val="center"/>
          </w:tcPr>
          <w:p w14:paraId="4CD098A1" w14:textId="77777777" w:rsidR="001652E8" w:rsidRDefault="001652E8" w:rsidP="0053143E">
            <w:pPr>
              <w:topLinePunct/>
              <w:spacing w:line="440" w:lineRule="exact"/>
              <w:jc w:val="center"/>
              <w:rPr>
                <w:rFonts w:ascii="宋体" w:hAnsi="宋体"/>
              </w:rPr>
            </w:pPr>
            <w:r>
              <w:rPr>
                <w:rFonts w:ascii="宋体" w:hAnsi="宋体"/>
                <w:szCs w:val="21"/>
              </w:rPr>
              <w:t>技</w:t>
            </w:r>
            <w:r>
              <w:rPr>
                <w:rFonts w:ascii="宋体" w:hAnsi="宋体" w:hint="eastAsia"/>
                <w:szCs w:val="21"/>
              </w:rPr>
              <w:t xml:space="preserve">  </w:t>
            </w:r>
            <w:r>
              <w:rPr>
                <w:rFonts w:ascii="宋体" w:hAnsi="宋体"/>
                <w:szCs w:val="21"/>
              </w:rPr>
              <w:t>工</w:t>
            </w:r>
          </w:p>
        </w:tc>
        <w:tc>
          <w:tcPr>
            <w:tcW w:w="2082" w:type="dxa"/>
            <w:gridSpan w:val="2"/>
            <w:tcBorders>
              <w:top w:val="single" w:sz="4" w:space="0" w:color="auto"/>
              <w:left w:val="single" w:sz="4" w:space="0" w:color="auto"/>
              <w:bottom w:val="single" w:sz="4" w:space="0" w:color="auto"/>
              <w:right w:val="single" w:sz="4" w:space="0" w:color="auto"/>
            </w:tcBorders>
            <w:vAlign w:val="center"/>
          </w:tcPr>
          <w:p w14:paraId="797C4535" w14:textId="77777777" w:rsidR="001652E8" w:rsidRDefault="001652E8" w:rsidP="0053143E">
            <w:pPr>
              <w:topLinePunct/>
              <w:spacing w:line="440" w:lineRule="exact"/>
              <w:jc w:val="center"/>
              <w:rPr>
                <w:rFonts w:ascii="宋体" w:hAnsi="宋体"/>
                <w:szCs w:val="21"/>
              </w:rPr>
            </w:pPr>
          </w:p>
        </w:tc>
      </w:tr>
      <w:tr w:rsidR="001652E8" w14:paraId="7E5A060A" w14:textId="77777777" w:rsidTr="0053143E">
        <w:trPr>
          <w:trHeight w:val="841"/>
        </w:trPr>
        <w:tc>
          <w:tcPr>
            <w:tcW w:w="1940" w:type="dxa"/>
            <w:tcBorders>
              <w:top w:val="single" w:sz="4" w:space="0" w:color="auto"/>
              <w:left w:val="single" w:sz="4" w:space="0" w:color="auto"/>
              <w:right w:val="single" w:sz="4" w:space="0" w:color="auto"/>
            </w:tcBorders>
            <w:vAlign w:val="center"/>
          </w:tcPr>
          <w:p w14:paraId="277C516D" w14:textId="77777777" w:rsidR="001652E8" w:rsidRDefault="001652E8" w:rsidP="0053143E">
            <w:pPr>
              <w:topLinePunct/>
              <w:spacing w:line="440" w:lineRule="exact"/>
              <w:ind w:firstLineChars="100" w:firstLine="210"/>
              <w:jc w:val="center"/>
              <w:rPr>
                <w:rFonts w:ascii="宋体" w:hAnsi="宋体"/>
                <w:szCs w:val="21"/>
              </w:rPr>
            </w:pPr>
            <w:r>
              <w:rPr>
                <w:rFonts w:ascii="宋体" w:hAnsi="宋体"/>
                <w:szCs w:val="21"/>
              </w:rPr>
              <w:t>经营范围</w:t>
            </w:r>
          </w:p>
        </w:tc>
        <w:tc>
          <w:tcPr>
            <w:tcW w:w="7688" w:type="dxa"/>
            <w:gridSpan w:val="9"/>
            <w:tcBorders>
              <w:top w:val="single" w:sz="4" w:space="0" w:color="auto"/>
              <w:left w:val="single" w:sz="4" w:space="0" w:color="auto"/>
              <w:right w:val="single" w:sz="4" w:space="0" w:color="auto"/>
            </w:tcBorders>
            <w:vAlign w:val="center"/>
          </w:tcPr>
          <w:p w14:paraId="674C8A14" w14:textId="77777777" w:rsidR="001652E8" w:rsidRDefault="001652E8" w:rsidP="0053143E">
            <w:pPr>
              <w:topLinePunct/>
              <w:spacing w:line="440" w:lineRule="exact"/>
              <w:jc w:val="center"/>
              <w:rPr>
                <w:rFonts w:ascii="宋体" w:hAnsi="宋体"/>
                <w:szCs w:val="21"/>
              </w:rPr>
            </w:pPr>
          </w:p>
        </w:tc>
      </w:tr>
      <w:tr w:rsidR="001652E8" w14:paraId="36E2F8BB" w14:textId="77777777" w:rsidTr="0053143E">
        <w:trPr>
          <w:trHeight w:val="615"/>
        </w:trPr>
        <w:tc>
          <w:tcPr>
            <w:tcW w:w="1940" w:type="dxa"/>
            <w:tcBorders>
              <w:top w:val="single" w:sz="4" w:space="0" w:color="auto"/>
              <w:left w:val="single" w:sz="4" w:space="0" w:color="auto"/>
              <w:bottom w:val="single" w:sz="4" w:space="0" w:color="auto"/>
              <w:right w:val="single" w:sz="4" w:space="0" w:color="auto"/>
            </w:tcBorders>
            <w:vAlign w:val="center"/>
          </w:tcPr>
          <w:p w14:paraId="5EA6B999" w14:textId="77777777" w:rsidR="001652E8" w:rsidRDefault="001652E8" w:rsidP="0053143E">
            <w:pPr>
              <w:topLinePunct/>
              <w:spacing w:line="440" w:lineRule="exact"/>
              <w:jc w:val="center"/>
              <w:rPr>
                <w:rFonts w:ascii="宋体" w:hAnsi="宋体"/>
                <w:szCs w:val="21"/>
              </w:rPr>
            </w:pPr>
            <w:r>
              <w:rPr>
                <w:rFonts w:ascii="宋体" w:hAnsi="宋体"/>
                <w:szCs w:val="21"/>
              </w:rPr>
              <w:t>备注</w:t>
            </w:r>
          </w:p>
        </w:tc>
        <w:tc>
          <w:tcPr>
            <w:tcW w:w="7688" w:type="dxa"/>
            <w:gridSpan w:val="9"/>
            <w:tcBorders>
              <w:top w:val="single" w:sz="4" w:space="0" w:color="auto"/>
              <w:left w:val="single" w:sz="4" w:space="0" w:color="auto"/>
              <w:bottom w:val="single" w:sz="4" w:space="0" w:color="auto"/>
              <w:right w:val="single" w:sz="4" w:space="0" w:color="auto"/>
            </w:tcBorders>
            <w:vAlign w:val="center"/>
          </w:tcPr>
          <w:p w14:paraId="3D2B081C" w14:textId="77777777" w:rsidR="001652E8" w:rsidRDefault="001652E8" w:rsidP="0053143E">
            <w:pPr>
              <w:topLinePunct/>
              <w:spacing w:line="440" w:lineRule="exact"/>
              <w:jc w:val="center"/>
              <w:rPr>
                <w:rFonts w:ascii="宋体" w:hAnsi="宋体"/>
                <w:szCs w:val="21"/>
              </w:rPr>
            </w:pPr>
          </w:p>
        </w:tc>
      </w:tr>
    </w:tbl>
    <w:p w14:paraId="3C6D009D" w14:textId="77777777" w:rsidR="001652E8" w:rsidRDefault="001652E8" w:rsidP="001652E8">
      <w:pPr>
        <w:pStyle w:val="15"/>
      </w:pPr>
      <w:bookmarkStart w:id="101" w:name="_Toc67387909"/>
    </w:p>
    <w:bookmarkEnd w:id="101"/>
    <w:p w14:paraId="3CBD6957" w14:textId="77777777" w:rsidR="001652E8" w:rsidRDefault="001652E8" w:rsidP="001652E8">
      <w:pPr>
        <w:spacing w:line="760" w:lineRule="exact"/>
        <w:ind w:left="1"/>
        <w:jc w:val="center"/>
        <w:rPr>
          <w:rFonts w:ascii="宋体" w:hAnsi="宋体"/>
          <w:b/>
          <w:sz w:val="32"/>
          <w:szCs w:val="32"/>
        </w:rPr>
      </w:pPr>
    </w:p>
    <w:p w14:paraId="497F146F" w14:textId="77777777" w:rsidR="001652E8" w:rsidRPr="00673C43" w:rsidRDefault="001652E8" w:rsidP="001652E8">
      <w:pPr>
        <w:keepNext/>
        <w:spacing w:line="480" w:lineRule="auto"/>
        <w:jc w:val="center"/>
        <w:outlineLvl w:val="2"/>
        <w:rPr>
          <w:rFonts w:ascii="宋体" w:hAnsi="宋体" w:cs="黑体"/>
          <w:b/>
          <w:bCs/>
          <w:sz w:val="24"/>
        </w:rPr>
      </w:pPr>
      <w:bookmarkStart w:id="102" w:name="_Toc67387910"/>
      <w:r w:rsidRPr="00673C43">
        <w:rPr>
          <w:rFonts w:ascii="宋体" w:hAnsi="宋体" w:cs="黑体" w:hint="eastAsia"/>
          <w:b/>
          <w:bCs/>
          <w:sz w:val="24"/>
        </w:rPr>
        <w:t>3.采购文件要求的其他内容</w:t>
      </w:r>
      <w:bookmarkEnd w:id="102"/>
    </w:p>
    <w:p w14:paraId="2B3FBA65" w14:textId="77777777" w:rsidR="001652E8" w:rsidRDefault="001652E8" w:rsidP="001652E8">
      <w:pPr>
        <w:spacing w:line="680" w:lineRule="exact"/>
        <w:rPr>
          <w:rFonts w:ascii="宋体" w:hAnsi="宋体"/>
          <w:spacing w:val="2"/>
          <w:szCs w:val="21"/>
        </w:rPr>
      </w:pPr>
      <w:r>
        <w:rPr>
          <w:rFonts w:ascii="宋体" w:hAnsi="宋体" w:hint="eastAsia"/>
          <w:spacing w:val="2"/>
          <w:szCs w:val="21"/>
        </w:rPr>
        <w:t>格式自拟。</w:t>
      </w:r>
    </w:p>
    <w:p w14:paraId="19B05330" w14:textId="77777777" w:rsidR="009354E4" w:rsidRDefault="009354E4" w:rsidP="001652E8">
      <w:pPr>
        <w:keepNext/>
        <w:spacing w:line="480" w:lineRule="auto"/>
        <w:jc w:val="center"/>
        <w:outlineLvl w:val="2"/>
        <w:rPr>
          <w:rFonts w:ascii="宋体" w:hAnsi="宋体" w:cs="宋体"/>
          <w:b/>
          <w:sz w:val="32"/>
          <w:szCs w:val="32"/>
        </w:rPr>
      </w:pPr>
    </w:p>
    <w:sectPr w:rsidR="009354E4">
      <w:pgSz w:w="11906" w:h="16838"/>
      <w:pgMar w:top="1134" w:right="1134" w:bottom="1134" w:left="1134" w:header="851" w:footer="850"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24E8" w14:textId="77777777" w:rsidR="00430EE5" w:rsidRDefault="00430EE5">
      <w:r>
        <w:separator/>
      </w:r>
    </w:p>
  </w:endnote>
  <w:endnote w:type="continuationSeparator" w:id="0">
    <w:p w14:paraId="5A6E18B6" w14:textId="77777777" w:rsidR="00430EE5" w:rsidRDefault="0043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仿宋_GB2312">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swiss"/>
    <w:pitch w:val="default"/>
    <w:sig w:usb0="00000000" w:usb1="00000000" w:usb2="0000003F" w:usb3="00000000" w:csb0="603F01FF" w:csb1="FFFF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NewRomanPSMT">
    <w:altName w:val="宋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8D382" w14:textId="77777777" w:rsidR="002612FD" w:rsidRDefault="002612FD">
    <w:pPr>
      <w:pStyle w:val="af2"/>
      <w:framePr w:wrap="around" w:vAnchor="text" w:hAnchor="margin" w:xAlign="center" w:y="1"/>
      <w:rPr>
        <w:rStyle w:val="afd"/>
      </w:rPr>
    </w:pPr>
    <w:r>
      <w:fldChar w:fldCharType="begin"/>
    </w:r>
    <w:r>
      <w:rPr>
        <w:rStyle w:val="afd"/>
      </w:rPr>
      <w:instrText xml:space="preserve">PAGE  </w:instrText>
    </w:r>
    <w:r>
      <w:fldChar w:fldCharType="separate"/>
    </w:r>
    <w:r>
      <w:rPr>
        <w:rStyle w:val="afd"/>
      </w:rPr>
      <w:t>1</w:t>
    </w:r>
    <w:r>
      <w:fldChar w:fldCharType="end"/>
    </w:r>
  </w:p>
  <w:p w14:paraId="3F070B20" w14:textId="77777777" w:rsidR="002612FD" w:rsidRDefault="002612FD">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1273E" w14:textId="77777777" w:rsidR="002612FD" w:rsidRDefault="002612FD">
    <w:pPr>
      <w:pStyle w:val="af2"/>
      <w:ind w:right="360"/>
      <w:rPr>
        <w:rFonts w:asci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5BED8" w14:textId="77777777" w:rsidR="002612FD" w:rsidRDefault="002612FD">
    <w:pPr>
      <w:pStyle w:val="af2"/>
      <w:pBdr>
        <w:top w:val="single" w:sz="4" w:space="1" w:color="auto"/>
      </w:pBdr>
      <w:jc w:val="center"/>
    </w:pPr>
    <w:r>
      <w:fldChar w:fldCharType="begin"/>
    </w:r>
    <w:r>
      <w:instrText>PAGE   \* MERGEFORMAT</w:instrText>
    </w:r>
    <w:r>
      <w:fldChar w:fldCharType="separate"/>
    </w:r>
    <w:r>
      <w:rPr>
        <w:lang w:val="zh-CN"/>
      </w:rPr>
      <w:t>-</w:t>
    </w:r>
    <w:r>
      <w:t xml:space="preserve"> 52 -</w:t>
    </w:r>
    <w:r>
      <w:fldChar w:fldCharType="end"/>
    </w:r>
  </w:p>
  <w:p w14:paraId="61672F8C" w14:textId="77777777" w:rsidR="002612FD" w:rsidRDefault="002612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2FBCD" w14:textId="77777777" w:rsidR="00430EE5" w:rsidRDefault="00430EE5">
      <w:r>
        <w:separator/>
      </w:r>
    </w:p>
  </w:footnote>
  <w:footnote w:type="continuationSeparator" w:id="0">
    <w:p w14:paraId="72D7BD01" w14:textId="77777777" w:rsidR="00430EE5" w:rsidRDefault="00430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08D2" w14:textId="77777777" w:rsidR="002612FD" w:rsidRDefault="002612FD">
    <w:pPr>
      <w:pStyle w:val="af3"/>
      <w:pBdr>
        <w:bottom w:val="single" w:sz="4" w:space="1" w:color="auto"/>
      </w:pBdr>
      <w:jc w:val="both"/>
    </w:pPr>
    <w:r>
      <w:rPr>
        <w:rFonts w:ascii="宋体" w:hAnsi="宋体" w:hint="eastAsia"/>
      </w:rPr>
      <w:t>新乡市“十三五”交通运输扶贫攻坚规划编制及咨询服务项目</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竞争性磋商文件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185134"/>
    <w:multiLevelType w:val="singleLevel"/>
    <w:tmpl w:val="8B185134"/>
    <w:lvl w:ilvl="0">
      <w:start w:val="1"/>
      <w:numFmt w:val="decimal"/>
      <w:suff w:val="nothing"/>
      <w:lvlText w:val="%1、"/>
      <w:lvlJc w:val="left"/>
    </w:lvl>
  </w:abstractNum>
  <w:abstractNum w:abstractNumId="1" w15:restartNumberingAfterBreak="0">
    <w:nsid w:val="9C5A8278"/>
    <w:multiLevelType w:val="singleLevel"/>
    <w:tmpl w:val="9C5A8278"/>
    <w:lvl w:ilvl="0">
      <w:start w:val="4"/>
      <w:numFmt w:val="chineseCounting"/>
      <w:suff w:val="nothing"/>
      <w:lvlText w:val="%1、"/>
      <w:lvlJc w:val="left"/>
      <w:rPr>
        <w:rFonts w:hint="eastAsia"/>
      </w:rPr>
    </w:lvl>
  </w:abstractNum>
  <w:abstractNum w:abstractNumId="2" w15:restartNumberingAfterBreak="0">
    <w:nsid w:val="B30A5165"/>
    <w:multiLevelType w:val="singleLevel"/>
    <w:tmpl w:val="B30A5165"/>
    <w:lvl w:ilvl="0">
      <w:start w:val="2"/>
      <w:numFmt w:val="chineseCounting"/>
      <w:suff w:val="nothing"/>
      <w:lvlText w:val="%1、"/>
      <w:lvlJc w:val="left"/>
      <w:rPr>
        <w:rFonts w:hint="eastAsia"/>
      </w:rPr>
    </w:lvl>
  </w:abstractNum>
  <w:abstractNum w:abstractNumId="3" w15:restartNumberingAfterBreak="0">
    <w:nsid w:val="D93030E8"/>
    <w:multiLevelType w:val="singleLevel"/>
    <w:tmpl w:val="D93030E8"/>
    <w:lvl w:ilvl="0">
      <w:start w:val="1"/>
      <w:numFmt w:val="decimal"/>
      <w:lvlText w:val="(%1)"/>
      <w:lvlJc w:val="left"/>
      <w:pPr>
        <w:tabs>
          <w:tab w:val="num" w:pos="312"/>
        </w:tabs>
      </w:pPr>
    </w:lvl>
  </w:abstractNum>
  <w:abstractNum w:abstractNumId="4" w15:restartNumberingAfterBreak="0">
    <w:nsid w:val="00000055"/>
    <w:multiLevelType w:val="multilevel"/>
    <w:tmpl w:val="0000005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3061B08"/>
    <w:multiLevelType w:val="hybridMultilevel"/>
    <w:tmpl w:val="F7285A30"/>
    <w:lvl w:ilvl="0" w:tplc="CD1A054E">
      <w:start w:val="1"/>
      <w:numFmt w:val="japaneseCounting"/>
      <w:lvlText w:val="%1、"/>
      <w:lvlJc w:val="left"/>
      <w:pPr>
        <w:ind w:left="421" w:hanging="420"/>
      </w:pPr>
      <w:rPr>
        <w:rFonts w:hint="default"/>
      </w:rPr>
    </w:lvl>
    <w:lvl w:ilvl="1" w:tplc="04090019" w:tentative="1">
      <w:start w:val="1"/>
      <w:numFmt w:val="lowerLetter"/>
      <w:lvlText w:val="%2)"/>
      <w:lvlJc w:val="left"/>
      <w:pPr>
        <w:ind w:left="841" w:hanging="420"/>
      </w:pPr>
    </w:lvl>
    <w:lvl w:ilvl="2" w:tplc="0409001B" w:tentative="1">
      <w:start w:val="1"/>
      <w:numFmt w:val="lowerRoman"/>
      <w:lvlText w:val="%3."/>
      <w:lvlJc w:val="right"/>
      <w:pPr>
        <w:ind w:left="1261" w:hanging="420"/>
      </w:pPr>
    </w:lvl>
    <w:lvl w:ilvl="3" w:tplc="0409000F" w:tentative="1">
      <w:start w:val="1"/>
      <w:numFmt w:val="decimal"/>
      <w:lvlText w:val="%4."/>
      <w:lvlJc w:val="left"/>
      <w:pPr>
        <w:ind w:left="1681" w:hanging="420"/>
      </w:pPr>
    </w:lvl>
    <w:lvl w:ilvl="4" w:tplc="04090019" w:tentative="1">
      <w:start w:val="1"/>
      <w:numFmt w:val="lowerLetter"/>
      <w:lvlText w:val="%5)"/>
      <w:lvlJc w:val="left"/>
      <w:pPr>
        <w:ind w:left="2101" w:hanging="420"/>
      </w:pPr>
    </w:lvl>
    <w:lvl w:ilvl="5" w:tplc="0409001B" w:tentative="1">
      <w:start w:val="1"/>
      <w:numFmt w:val="lowerRoman"/>
      <w:lvlText w:val="%6."/>
      <w:lvlJc w:val="right"/>
      <w:pPr>
        <w:ind w:left="2521" w:hanging="420"/>
      </w:pPr>
    </w:lvl>
    <w:lvl w:ilvl="6" w:tplc="0409000F" w:tentative="1">
      <w:start w:val="1"/>
      <w:numFmt w:val="decimal"/>
      <w:lvlText w:val="%7."/>
      <w:lvlJc w:val="left"/>
      <w:pPr>
        <w:ind w:left="2941" w:hanging="420"/>
      </w:pPr>
    </w:lvl>
    <w:lvl w:ilvl="7" w:tplc="04090019" w:tentative="1">
      <w:start w:val="1"/>
      <w:numFmt w:val="lowerLetter"/>
      <w:lvlText w:val="%8)"/>
      <w:lvlJc w:val="left"/>
      <w:pPr>
        <w:ind w:left="3361" w:hanging="420"/>
      </w:pPr>
    </w:lvl>
    <w:lvl w:ilvl="8" w:tplc="0409001B" w:tentative="1">
      <w:start w:val="1"/>
      <w:numFmt w:val="lowerRoman"/>
      <w:lvlText w:val="%9."/>
      <w:lvlJc w:val="right"/>
      <w:pPr>
        <w:ind w:left="3781" w:hanging="420"/>
      </w:pPr>
    </w:lvl>
  </w:abstractNum>
  <w:abstractNum w:abstractNumId="6" w15:restartNumberingAfterBreak="0">
    <w:nsid w:val="27CD6455"/>
    <w:multiLevelType w:val="singleLevel"/>
    <w:tmpl w:val="27CD6455"/>
    <w:lvl w:ilvl="0">
      <w:start w:val="1"/>
      <w:numFmt w:val="decimal"/>
      <w:lvlText w:val="%1)"/>
      <w:lvlJc w:val="left"/>
      <w:pPr>
        <w:tabs>
          <w:tab w:val="num" w:pos="312"/>
        </w:tabs>
      </w:pPr>
    </w:lvl>
  </w:abstractNum>
  <w:abstractNum w:abstractNumId="7" w15:restartNumberingAfterBreak="0">
    <w:nsid w:val="42E505AE"/>
    <w:multiLevelType w:val="multilevel"/>
    <w:tmpl w:val="42E505AE"/>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8" w15:restartNumberingAfterBreak="0">
    <w:nsid w:val="4F899F3A"/>
    <w:multiLevelType w:val="singleLevel"/>
    <w:tmpl w:val="4F899F3A"/>
    <w:lvl w:ilvl="0">
      <w:start w:val="1"/>
      <w:numFmt w:val="decimal"/>
      <w:suff w:val="nothing"/>
      <w:lvlText w:val="%1、"/>
      <w:lvlJc w:val="left"/>
    </w:lvl>
  </w:abstractNum>
  <w:abstractNum w:abstractNumId="9" w15:restartNumberingAfterBreak="0">
    <w:nsid w:val="697874B7"/>
    <w:multiLevelType w:val="multilevel"/>
    <w:tmpl w:val="697874B7"/>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10" w15:restartNumberingAfterBreak="0">
    <w:nsid w:val="6A802CA9"/>
    <w:multiLevelType w:val="singleLevel"/>
    <w:tmpl w:val="6A802CA9"/>
    <w:lvl w:ilvl="0">
      <w:start w:val="1"/>
      <w:numFmt w:val="decimal"/>
      <w:lvlText w:val="(%1)"/>
      <w:lvlJc w:val="left"/>
      <w:pPr>
        <w:tabs>
          <w:tab w:val="num" w:pos="312"/>
        </w:tabs>
      </w:pPr>
    </w:lvl>
  </w:abstractNum>
  <w:abstractNum w:abstractNumId="11" w15:restartNumberingAfterBreak="0">
    <w:nsid w:val="6FDB6D4C"/>
    <w:multiLevelType w:val="multilevel"/>
    <w:tmpl w:val="6FDB6D4C"/>
    <w:lvl w:ilvl="0">
      <w:start w:val="1"/>
      <w:numFmt w:val="japaneseCounting"/>
      <w:lvlText w:val="%1、"/>
      <w:lvlJc w:val="left"/>
      <w:pPr>
        <w:ind w:left="2139" w:hanging="72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2" w15:restartNumberingAfterBreak="0">
    <w:nsid w:val="736002DF"/>
    <w:multiLevelType w:val="multilevel"/>
    <w:tmpl w:val="736002DF"/>
    <w:lvl w:ilvl="0">
      <w:start w:val="1"/>
      <w:numFmt w:val="chineseCountingThousand"/>
      <w:suff w:val="space"/>
      <w:lvlText w:val="（%1）"/>
      <w:lvlJc w:val="left"/>
      <w:pPr>
        <w:ind w:left="1572" w:hanging="720"/>
      </w:pPr>
      <w:rPr>
        <w:rFonts w:hint="default"/>
        <w:color w:val="auto"/>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13" w15:restartNumberingAfterBreak="0">
    <w:nsid w:val="7A0C690F"/>
    <w:multiLevelType w:val="multilevel"/>
    <w:tmpl w:val="7A0C690F"/>
    <w:lvl w:ilvl="0">
      <w:start w:val="1"/>
      <w:numFmt w:val="japaneseCounting"/>
      <w:lvlText w:val="第%1条"/>
      <w:lvlJc w:val="left"/>
      <w:pPr>
        <w:ind w:left="735" w:hanging="735"/>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E28C3DE"/>
    <w:multiLevelType w:val="singleLevel"/>
    <w:tmpl w:val="7E28C3DE"/>
    <w:lvl w:ilvl="0">
      <w:start w:val="1"/>
      <w:numFmt w:val="decimal"/>
      <w:lvlText w:val="%1)"/>
      <w:lvlJc w:val="left"/>
      <w:pPr>
        <w:tabs>
          <w:tab w:val="num" w:pos="312"/>
        </w:tabs>
      </w:pPr>
    </w:lvl>
  </w:abstractNum>
  <w:abstractNum w:abstractNumId="15" w15:restartNumberingAfterBreak="0">
    <w:nsid w:val="7F1817D7"/>
    <w:multiLevelType w:val="multilevel"/>
    <w:tmpl w:val="7F1817D7"/>
    <w:lvl w:ilvl="0">
      <w:start w:val="1"/>
      <w:numFmt w:val="decimal"/>
      <w:lvlText w:val="%1、"/>
      <w:lvlJc w:val="left"/>
      <w:pPr>
        <w:ind w:left="675" w:hanging="360"/>
      </w:pPr>
      <w:rPr>
        <w:rFonts w:hint="default"/>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4"/>
  </w:num>
  <w:num w:numId="2">
    <w:abstractNumId w:val="13"/>
  </w:num>
  <w:num w:numId="3">
    <w:abstractNumId w:val="9"/>
  </w:num>
  <w:num w:numId="4">
    <w:abstractNumId w:val="7"/>
  </w:num>
  <w:num w:numId="5">
    <w:abstractNumId w:val="12"/>
  </w:num>
  <w:num w:numId="6">
    <w:abstractNumId w:val="8"/>
  </w:num>
  <w:num w:numId="7">
    <w:abstractNumId w:val="0"/>
  </w:num>
  <w:num w:numId="8">
    <w:abstractNumId w:val="10"/>
  </w:num>
  <w:num w:numId="9">
    <w:abstractNumId w:val="3"/>
  </w:num>
  <w:num w:numId="10">
    <w:abstractNumId w:val="6"/>
  </w:num>
  <w:num w:numId="11">
    <w:abstractNumId w:val="14"/>
  </w:num>
  <w:num w:numId="12">
    <w:abstractNumId w:val="15"/>
  </w:num>
  <w:num w:numId="13">
    <w:abstractNumId w:val="5"/>
  </w:num>
  <w:num w:numId="14">
    <w:abstractNumId w:val="11"/>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WE3M2U1NGNlMGUxYTQ0NzUzZTc0Y2QxZTI2ZWJiNGUifQ=="/>
  </w:docVars>
  <w:rsids>
    <w:rsidRoot w:val="00172A27"/>
    <w:rsid w:val="BF8E7589"/>
    <w:rsid w:val="FDBEADF6"/>
    <w:rsid w:val="00001D6E"/>
    <w:rsid w:val="00001DBC"/>
    <w:rsid w:val="00001FC1"/>
    <w:rsid w:val="00002342"/>
    <w:rsid w:val="0000290F"/>
    <w:rsid w:val="000034D8"/>
    <w:rsid w:val="00004BC5"/>
    <w:rsid w:val="00006402"/>
    <w:rsid w:val="00006982"/>
    <w:rsid w:val="00007347"/>
    <w:rsid w:val="00007A2C"/>
    <w:rsid w:val="00010E30"/>
    <w:rsid w:val="000114EF"/>
    <w:rsid w:val="00011756"/>
    <w:rsid w:val="00011BD5"/>
    <w:rsid w:val="00012FF3"/>
    <w:rsid w:val="00013A87"/>
    <w:rsid w:val="000144A2"/>
    <w:rsid w:val="000147AE"/>
    <w:rsid w:val="00014E6D"/>
    <w:rsid w:val="00015015"/>
    <w:rsid w:val="000154BF"/>
    <w:rsid w:val="00015963"/>
    <w:rsid w:val="00015B67"/>
    <w:rsid w:val="00016BA9"/>
    <w:rsid w:val="00016F7A"/>
    <w:rsid w:val="000173B0"/>
    <w:rsid w:val="00017DE6"/>
    <w:rsid w:val="00017EA7"/>
    <w:rsid w:val="000206A7"/>
    <w:rsid w:val="00020BFC"/>
    <w:rsid w:val="000217AC"/>
    <w:rsid w:val="00022307"/>
    <w:rsid w:val="00022AAD"/>
    <w:rsid w:val="0002310D"/>
    <w:rsid w:val="000241C4"/>
    <w:rsid w:val="0002478A"/>
    <w:rsid w:val="00024867"/>
    <w:rsid w:val="00025151"/>
    <w:rsid w:val="000256A9"/>
    <w:rsid w:val="00026CBE"/>
    <w:rsid w:val="00030C72"/>
    <w:rsid w:val="00032F1E"/>
    <w:rsid w:val="000344F6"/>
    <w:rsid w:val="0003463B"/>
    <w:rsid w:val="0003489F"/>
    <w:rsid w:val="00035BE0"/>
    <w:rsid w:val="00036ABD"/>
    <w:rsid w:val="00040F75"/>
    <w:rsid w:val="0004113C"/>
    <w:rsid w:val="00042202"/>
    <w:rsid w:val="00043AC8"/>
    <w:rsid w:val="00044194"/>
    <w:rsid w:val="000441D3"/>
    <w:rsid w:val="00044B70"/>
    <w:rsid w:val="0004522A"/>
    <w:rsid w:val="00046D20"/>
    <w:rsid w:val="00050243"/>
    <w:rsid w:val="000509EF"/>
    <w:rsid w:val="00051537"/>
    <w:rsid w:val="000524C2"/>
    <w:rsid w:val="00052B16"/>
    <w:rsid w:val="00053063"/>
    <w:rsid w:val="000532B5"/>
    <w:rsid w:val="00054993"/>
    <w:rsid w:val="0005545F"/>
    <w:rsid w:val="000562AE"/>
    <w:rsid w:val="00057005"/>
    <w:rsid w:val="00057095"/>
    <w:rsid w:val="00060241"/>
    <w:rsid w:val="00060474"/>
    <w:rsid w:val="00061CB4"/>
    <w:rsid w:val="00062509"/>
    <w:rsid w:val="00062846"/>
    <w:rsid w:val="000628B4"/>
    <w:rsid w:val="000630E3"/>
    <w:rsid w:val="00064A0B"/>
    <w:rsid w:val="0006579B"/>
    <w:rsid w:val="00065EDC"/>
    <w:rsid w:val="000661CA"/>
    <w:rsid w:val="00066CC3"/>
    <w:rsid w:val="00067DB7"/>
    <w:rsid w:val="00070E59"/>
    <w:rsid w:val="000721E1"/>
    <w:rsid w:val="000723E1"/>
    <w:rsid w:val="000732F3"/>
    <w:rsid w:val="00073DD2"/>
    <w:rsid w:val="00074955"/>
    <w:rsid w:val="00074C60"/>
    <w:rsid w:val="00074F56"/>
    <w:rsid w:val="00074FF2"/>
    <w:rsid w:val="00075F86"/>
    <w:rsid w:val="000776AE"/>
    <w:rsid w:val="00077DA1"/>
    <w:rsid w:val="00077F53"/>
    <w:rsid w:val="000807F9"/>
    <w:rsid w:val="00080C43"/>
    <w:rsid w:val="00083866"/>
    <w:rsid w:val="00083E0A"/>
    <w:rsid w:val="00084E43"/>
    <w:rsid w:val="00085AE5"/>
    <w:rsid w:val="00085CAC"/>
    <w:rsid w:val="0008631F"/>
    <w:rsid w:val="00086777"/>
    <w:rsid w:val="0008690A"/>
    <w:rsid w:val="000874EA"/>
    <w:rsid w:val="000878F2"/>
    <w:rsid w:val="00087E07"/>
    <w:rsid w:val="00090951"/>
    <w:rsid w:val="0009144A"/>
    <w:rsid w:val="00091E62"/>
    <w:rsid w:val="00092CD4"/>
    <w:rsid w:val="00092F05"/>
    <w:rsid w:val="00093562"/>
    <w:rsid w:val="00093C4C"/>
    <w:rsid w:val="00093F45"/>
    <w:rsid w:val="00094807"/>
    <w:rsid w:val="00094900"/>
    <w:rsid w:val="00094CCA"/>
    <w:rsid w:val="00096220"/>
    <w:rsid w:val="00096723"/>
    <w:rsid w:val="000A009F"/>
    <w:rsid w:val="000A1421"/>
    <w:rsid w:val="000A27E7"/>
    <w:rsid w:val="000A28F4"/>
    <w:rsid w:val="000A2995"/>
    <w:rsid w:val="000A33A5"/>
    <w:rsid w:val="000A33BE"/>
    <w:rsid w:val="000A372D"/>
    <w:rsid w:val="000A3D71"/>
    <w:rsid w:val="000A4E69"/>
    <w:rsid w:val="000A4F1D"/>
    <w:rsid w:val="000A63CC"/>
    <w:rsid w:val="000A63FE"/>
    <w:rsid w:val="000B0E7B"/>
    <w:rsid w:val="000B146A"/>
    <w:rsid w:val="000B1D05"/>
    <w:rsid w:val="000B2BB1"/>
    <w:rsid w:val="000B58E7"/>
    <w:rsid w:val="000B63F5"/>
    <w:rsid w:val="000B6C9D"/>
    <w:rsid w:val="000B7011"/>
    <w:rsid w:val="000C0374"/>
    <w:rsid w:val="000C10F6"/>
    <w:rsid w:val="000C1C47"/>
    <w:rsid w:val="000C221D"/>
    <w:rsid w:val="000C241B"/>
    <w:rsid w:val="000C2536"/>
    <w:rsid w:val="000C2710"/>
    <w:rsid w:val="000C2B8D"/>
    <w:rsid w:val="000C32D2"/>
    <w:rsid w:val="000C5881"/>
    <w:rsid w:val="000C725F"/>
    <w:rsid w:val="000D0A46"/>
    <w:rsid w:val="000D1347"/>
    <w:rsid w:val="000D171A"/>
    <w:rsid w:val="000D2609"/>
    <w:rsid w:val="000D2629"/>
    <w:rsid w:val="000D341C"/>
    <w:rsid w:val="000D3AD7"/>
    <w:rsid w:val="000D3B63"/>
    <w:rsid w:val="000D3BB1"/>
    <w:rsid w:val="000D5A8D"/>
    <w:rsid w:val="000D607A"/>
    <w:rsid w:val="000D6612"/>
    <w:rsid w:val="000D7E78"/>
    <w:rsid w:val="000E044E"/>
    <w:rsid w:val="000E20FC"/>
    <w:rsid w:val="000E25C7"/>
    <w:rsid w:val="000E45D2"/>
    <w:rsid w:val="000E4FD9"/>
    <w:rsid w:val="000E605D"/>
    <w:rsid w:val="000E6688"/>
    <w:rsid w:val="000E67D6"/>
    <w:rsid w:val="000E7A14"/>
    <w:rsid w:val="000F0885"/>
    <w:rsid w:val="000F15F2"/>
    <w:rsid w:val="000F1E54"/>
    <w:rsid w:val="000F399A"/>
    <w:rsid w:val="000F4204"/>
    <w:rsid w:val="000F42B7"/>
    <w:rsid w:val="000F5F13"/>
    <w:rsid w:val="000F6089"/>
    <w:rsid w:val="00100EC0"/>
    <w:rsid w:val="0010150A"/>
    <w:rsid w:val="001019C7"/>
    <w:rsid w:val="00101B91"/>
    <w:rsid w:val="00103363"/>
    <w:rsid w:val="0010475C"/>
    <w:rsid w:val="00104EE9"/>
    <w:rsid w:val="0010586E"/>
    <w:rsid w:val="00105A70"/>
    <w:rsid w:val="00105DCE"/>
    <w:rsid w:val="00106734"/>
    <w:rsid w:val="00110280"/>
    <w:rsid w:val="0011165A"/>
    <w:rsid w:val="001117A2"/>
    <w:rsid w:val="00112B20"/>
    <w:rsid w:val="00113655"/>
    <w:rsid w:val="00113765"/>
    <w:rsid w:val="001139D4"/>
    <w:rsid w:val="0011499F"/>
    <w:rsid w:val="00115F7E"/>
    <w:rsid w:val="00117E71"/>
    <w:rsid w:val="00121032"/>
    <w:rsid w:val="00122C89"/>
    <w:rsid w:val="00122D4F"/>
    <w:rsid w:val="00123299"/>
    <w:rsid w:val="001232D2"/>
    <w:rsid w:val="00123A1D"/>
    <w:rsid w:val="00126EF5"/>
    <w:rsid w:val="0012749D"/>
    <w:rsid w:val="001277BA"/>
    <w:rsid w:val="00130820"/>
    <w:rsid w:val="00132710"/>
    <w:rsid w:val="00132EBC"/>
    <w:rsid w:val="00132F42"/>
    <w:rsid w:val="00133A1C"/>
    <w:rsid w:val="00133B72"/>
    <w:rsid w:val="00135D6B"/>
    <w:rsid w:val="00140501"/>
    <w:rsid w:val="00141A40"/>
    <w:rsid w:val="00142F6C"/>
    <w:rsid w:val="001474D6"/>
    <w:rsid w:val="001503BE"/>
    <w:rsid w:val="0015180D"/>
    <w:rsid w:val="001519E2"/>
    <w:rsid w:val="00151CE3"/>
    <w:rsid w:val="001521A1"/>
    <w:rsid w:val="001525F7"/>
    <w:rsid w:val="001547B8"/>
    <w:rsid w:val="0015606D"/>
    <w:rsid w:val="001563A7"/>
    <w:rsid w:val="00157632"/>
    <w:rsid w:val="00157ED6"/>
    <w:rsid w:val="00161058"/>
    <w:rsid w:val="001610A1"/>
    <w:rsid w:val="0016201B"/>
    <w:rsid w:val="001620C2"/>
    <w:rsid w:val="0016219E"/>
    <w:rsid w:val="00162336"/>
    <w:rsid w:val="00162439"/>
    <w:rsid w:val="00163D2F"/>
    <w:rsid w:val="001650C5"/>
    <w:rsid w:val="001652E8"/>
    <w:rsid w:val="00165B06"/>
    <w:rsid w:val="001660F0"/>
    <w:rsid w:val="001667CC"/>
    <w:rsid w:val="00166AF5"/>
    <w:rsid w:val="00166D1F"/>
    <w:rsid w:val="00166E2D"/>
    <w:rsid w:val="001676C2"/>
    <w:rsid w:val="00167EAD"/>
    <w:rsid w:val="00170DB6"/>
    <w:rsid w:val="0017126B"/>
    <w:rsid w:val="00171455"/>
    <w:rsid w:val="00171D37"/>
    <w:rsid w:val="00172597"/>
    <w:rsid w:val="00172A27"/>
    <w:rsid w:val="00174A01"/>
    <w:rsid w:val="0017579A"/>
    <w:rsid w:val="00177984"/>
    <w:rsid w:val="001808A3"/>
    <w:rsid w:val="001809AE"/>
    <w:rsid w:val="0018178B"/>
    <w:rsid w:val="00181E93"/>
    <w:rsid w:val="00182480"/>
    <w:rsid w:val="001836EC"/>
    <w:rsid w:val="00184301"/>
    <w:rsid w:val="0018470A"/>
    <w:rsid w:val="00184C21"/>
    <w:rsid w:val="00185EB1"/>
    <w:rsid w:val="00186101"/>
    <w:rsid w:val="001862CD"/>
    <w:rsid w:val="00186678"/>
    <w:rsid w:val="0018676E"/>
    <w:rsid w:val="0018694F"/>
    <w:rsid w:val="00187CA7"/>
    <w:rsid w:val="00190C98"/>
    <w:rsid w:val="00191E0B"/>
    <w:rsid w:val="001922C2"/>
    <w:rsid w:val="00194203"/>
    <w:rsid w:val="00194FE3"/>
    <w:rsid w:val="00196A90"/>
    <w:rsid w:val="001978B2"/>
    <w:rsid w:val="001A0586"/>
    <w:rsid w:val="001A1DE8"/>
    <w:rsid w:val="001A2B40"/>
    <w:rsid w:val="001A2BF1"/>
    <w:rsid w:val="001A2D37"/>
    <w:rsid w:val="001A3123"/>
    <w:rsid w:val="001A354D"/>
    <w:rsid w:val="001A3A87"/>
    <w:rsid w:val="001A3BF4"/>
    <w:rsid w:val="001A4116"/>
    <w:rsid w:val="001A44DE"/>
    <w:rsid w:val="001A478A"/>
    <w:rsid w:val="001A49A2"/>
    <w:rsid w:val="001A532D"/>
    <w:rsid w:val="001A56EB"/>
    <w:rsid w:val="001A6425"/>
    <w:rsid w:val="001A6AB5"/>
    <w:rsid w:val="001A6D6B"/>
    <w:rsid w:val="001B034F"/>
    <w:rsid w:val="001B0789"/>
    <w:rsid w:val="001B14EC"/>
    <w:rsid w:val="001B1F61"/>
    <w:rsid w:val="001B2269"/>
    <w:rsid w:val="001B2713"/>
    <w:rsid w:val="001B3228"/>
    <w:rsid w:val="001B3280"/>
    <w:rsid w:val="001B36FE"/>
    <w:rsid w:val="001B661E"/>
    <w:rsid w:val="001B6F87"/>
    <w:rsid w:val="001B7AD0"/>
    <w:rsid w:val="001B7B60"/>
    <w:rsid w:val="001B7D8C"/>
    <w:rsid w:val="001C02ED"/>
    <w:rsid w:val="001C0E76"/>
    <w:rsid w:val="001C1B6A"/>
    <w:rsid w:val="001C2AB6"/>
    <w:rsid w:val="001C3BC9"/>
    <w:rsid w:val="001C428A"/>
    <w:rsid w:val="001C4A8E"/>
    <w:rsid w:val="001C6653"/>
    <w:rsid w:val="001C7396"/>
    <w:rsid w:val="001D052A"/>
    <w:rsid w:val="001D06B4"/>
    <w:rsid w:val="001D0BE6"/>
    <w:rsid w:val="001D16D3"/>
    <w:rsid w:val="001D25D0"/>
    <w:rsid w:val="001D2B80"/>
    <w:rsid w:val="001D2F7B"/>
    <w:rsid w:val="001D2FB8"/>
    <w:rsid w:val="001D30DD"/>
    <w:rsid w:val="001D3599"/>
    <w:rsid w:val="001D38E5"/>
    <w:rsid w:val="001D5F1A"/>
    <w:rsid w:val="001D71AC"/>
    <w:rsid w:val="001E0D82"/>
    <w:rsid w:val="001E0EA2"/>
    <w:rsid w:val="001E0FF7"/>
    <w:rsid w:val="001E1E6E"/>
    <w:rsid w:val="001E1F28"/>
    <w:rsid w:val="001E2071"/>
    <w:rsid w:val="001E2231"/>
    <w:rsid w:val="001E273B"/>
    <w:rsid w:val="001E3A18"/>
    <w:rsid w:val="001E4FD9"/>
    <w:rsid w:val="001E6B54"/>
    <w:rsid w:val="001F0531"/>
    <w:rsid w:val="001F1476"/>
    <w:rsid w:val="001F27B4"/>
    <w:rsid w:val="001F3327"/>
    <w:rsid w:val="001F37A8"/>
    <w:rsid w:val="001F39B3"/>
    <w:rsid w:val="001F4113"/>
    <w:rsid w:val="001F50C3"/>
    <w:rsid w:val="001F5CE8"/>
    <w:rsid w:val="001F65CC"/>
    <w:rsid w:val="001F6C45"/>
    <w:rsid w:val="001F708D"/>
    <w:rsid w:val="001F73C2"/>
    <w:rsid w:val="001F73E9"/>
    <w:rsid w:val="002004A3"/>
    <w:rsid w:val="00200D32"/>
    <w:rsid w:val="002013C6"/>
    <w:rsid w:val="00201547"/>
    <w:rsid w:val="00204381"/>
    <w:rsid w:val="0020490F"/>
    <w:rsid w:val="002052B0"/>
    <w:rsid w:val="00206237"/>
    <w:rsid w:val="002068FE"/>
    <w:rsid w:val="00206D03"/>
    <w:rsid w:val="00207566"/>
    <w:rsid w:val="00207CFF"/>
    <w:rsid w:val="0021069D"/>
    <w:rsid w:val="00210C6D"/>
    <w:rsid w:val="00211428"/>
    <w:rsid w:val="002114BE"/>
    <w:rsid w:val="0021222B"/>
    <w:rsid w:val="0021365A"/>
    <w:rsid w:val="002153E9"/>
    <w:rsid w:val="0021681F"/>
    <w:rsid w:val="002168B1"/>
    <w:rsid w:val="00217472"/>
    <w:rsid w:val="0022101F"/>
    <w:rsid w:val="002210CA"/>
    <w:rsid w:val="0022231D"/>
    <w:rsid w:val="00223995"/>
    <w:rsid w:val="00223A31"/>
    <w:rsid w:val="002269C7"/>
    <w:rsid w:val="00226A01"/>
    <w:rsid w:val="002275F3"/>
    <w:rsid w:val="00230227"/>
    <w:rsid w:val="00230B4A"/>
    <w:rsid w:val="002312BD"/>
    <w:rsid w:val="002316C8"/>
    <w:rsid w:val="00233D90"/>
    <w:rsid w:val="002348CA"/>
    <w:rsid w:val="00235138"/>
    <w:rsid w:val="00235DCF"/>
    <w:rsid w:val="00236830"/>
    <w:rsid w:val="00236F33"/>
    <w:rsid w:val="0024004D"/>
    <w:rsid w:val="002410AF"/>
    <w:rsid w:val="002418B9"/>
    <w:rsid w:val="00243EF5"/>
    <w:rsid w:val="00244D4B"/>
    <w:rsid w:val="00245559"/>
    <w:rsid w:val="00245983"/>
    <w:rsid w:val="00245C50"/>
    <w:rsid w:val="00246477"/>
    <w:rsid w:val="00246831"/>
    <w:rsid w:val="0024799E"/>
    <w:rsid w:val="0025027C"/>
    <w:rsid w:val="002503B3"/>
    <w:rsid w:val="00250A95"/>
    <w:rsid w:val="00251311"/>
    <w:rsid w:val="00251F44"/>
    <w:rsid w:val="002523B2"/>
    <w:rsid w:val="002523E0"/>
    <w:rsid w:val="0025321B"/>
    <w:rsid w:val="0025399A"/>
    <w:rsid w:val="00254510"/>
    <w:rsid w:val="002554AB"/>
    <w:rsid w:val="002557E6"/>
    <w:rsid w:val="0025689D"/>
    <w:rsid w:val="00257B8D"/>
    <w:rsid w:val="002612FD"/>
    <w:rsid w:val="00261CDE"/>
    <w:rsid w:val="00262ABC"/>
    <w:rsid w:val="002641C1"/>
    <w:rsid w:val="002652D8"/>
    <w:rsid w:val="00267190"/>
    <w:rsid w:val="002676CD"/>
    <w:rsid w:val="00270029"/>
    <w:rsid w:val="00272CC4"/>
    <w:rsid w:val="00273BE8"/>
    <w:rsid w:val="00274556"/>
    <w:rsid w:val="00274607"/>
    <w:rsid w:val="00274A3F"/>
    <w:rsid w:val="00282386"/>
    <w:rsid w:val="002825C6"/>
    <w:rsid w:val="00283017"/>
    <w:rsid w:val="002831EC"/>
    <w:rsid w:val="0028331A"/>
    <w:rsid w:val="0028333D"/>
    <w:rsid w:val="00283751"/>
    <w:rsid w:val="002839A1"/>
    <w:rsid w:val="0028426C"/>
    <w:rsid w:val="0028428E"/>
    <w:rsid w:val="0028461D"/>
    <w:rsid w:val="00284A6C"/>
    <w:rsid w:val="00284DAC"/>
    <w:rsid w:val="002902CD"/>
    <w:rsid w:val="002904FB"/>
    <w:rsid w:val="00290F07"/>
    <w:rsid w:val="0029137B"/>
    <w:rsid w:val="00291996"/>
    <w:rsid w:val="00291F8F"/>
    <w:rsid w:val="002922CC"/>
    <w:rsid w:val="002932F5"/>
    <w:rsid w:val="002949AD"/>
    <w:rsid w:val="00294E5E"/>
    <w:rsid w:val="00295BDA"/>
    <w:rsid w:val="00295C34"/>
    <w:rsid w:val="00296087"/>
    <w:rsid w:val="002965AB"/>
    <w:rsid w:val="00296BF5"/>
    <w:rsid w:val="0029766C"/>
    <w:rsid w:val="002A01BC"/>
    <w:rsid w:val="002A0709"/>
    <w:rsid w:val="002A12C2"/>
    <w:rsid w:val="002A2A2A"/>
    <w:rsid w:val="002A30A5"/>
    <w:rsid w:val="002A3637"/>
    <w:rsid w:val="002A4DB2"/>
    <w:rsid w:val="002A541B"/>
    <w:rsid w:val="002A54B8"/>
    <w:rsid w:val="002A63F2"/>
    <w:rsid w:val="002A6569"/>
    <w:rsid w:val="002A6EE7"/>
    <w:rsid w:val="002A70C7"/>
    <w:rsid w:val="002B05C6"/>
    <w:rsid w:val="002B06BC"/>
    <w:rsid w:val="002B0ECE"/>
    <w:rsid w:val="002B10DA"/>
    <w:rsid w:val="002B5107"/>
    <w:rsid w:val="002B5AD0"/>
    <w:rsid w:val="002B6482"/>
    <w:rsid w:val="002B755B"/>
    <w:rsid w:val="002C0DD9"/>
    <w:rsid w:val="002C13BA"/>
    <w:rsid w:val="002C35E2"/>
    <w:rsid w:val="002C3621"/>
    <w:rsid w:val="002C4942"/>
    <w:rsid w:val="002C58C8"/>
    <w:rsid w:val="002D0006"/>
    <w:rsid w:val="002D07CF"/>
    <w:rsid w:val="002D0D15"/>
    <w:rsid w:val="002D2191"/>
    <w:rsid w:val="002D26D9"/>
    <w:rsid w:val="002D38BC"/>
    <w:rsid w:val="002D3E6D"/>
    <w:rsid w:val="002D4675"/>
    <w:rsid w:val="002D7598"/>
    <w:rsid w:val="002D7790"/>
    <w:rsid w:val="002E029F"/>
    <w:rsid w:val="002E089E"/>
    <w:rsid w:val="002E1A3C"/>
    <w:rsid w:val="002E2E98"/>
    <w:rsid w:val="002E3622"/>
    <w:rsid w:val="002E3ADB"/>
    <w:rsid w:val="002E401D"/>
    <w:rsid w:val="002E4FC3"/>
    <w:rsid w:val="002E5472"/>
    <w:rsid w:val="002F16BE"/>
    <w:rsid w:val="002F2C74"/>
    <w:rsid w:val="002F3107"/>
    <w:rsid w:val="002F3391"/>
    <w:rsid w:val="002F34F4"/>
    <w:rsid w:val="002F3AB3"/>
    <w:rsid w:val="002F44C0"/>
    <w:rsid w:val="002F5565"/>
    <w:rsid w:val="002F677C"/>
    <w:rsid w:val="002F6F04"/>
    <w:rsid w:val="00300A50"/>
    <w:rsid w:val="00300E23"/>
    <w:rsid w:val="003012A5"/>
    <w:rsid w:val="003012D0"/>
    <w:rsid w:val="00301370"/>
    <w:rsid w:val="00301471"/>
    <w:rsid w:val="003015A3"/>
    <w:rsid w:val="00303535"/>
    <w:rsid w:val="00303838"/>
    <w:rsid w:val="00303845"/>
    <w:rsid w:val="00303A9F"/>
    <w:rsid w:val="0030407E"/>
    <w:rsid w:val="00304294"/>
    <w:rsid w:val="0030478B"/>
    <w:rsid w:val="003114C1"/>
    <w:rsid w:val="00311A6B"/>
    <w:rsid w:val="003121A0"/>
    <w:rsid w:val="00312F92"/>
    <w:rsid w:val="00313E17"/>
    <w:rsid w:val="00314131"/>
    <w:rsid w:val="00315DD6"/>
    <w:rsid w:val="003161A8"/>
    <w:rsid w:val="003169E4"/>
    <w:rsid w:val="0031721A"/>
    <w:rsid w:val="00320D4C"/>
    <w:rsid w:val="003217CF"/>
    <w:rsid w:val="00321DE6"/>
    <w:rsid w:val="00322EB9"/>
    <w:rsid w:val="00330A74"/>
    <w:rsid w:val="003310F7"/>
    <w:rsid w:val="0033399D"/>
    <w:rsid w:val="00334A43"/>
    <w:rsid w:val="003359D1"/>
    <w:rsid w:val="00335D7E"/>
    <w:rsid w:val="003366E8"/>
    <w:rsid w:val="003418CA"/>
    <w:rsid w:val="00341C6A"/>
    <w:rsid w:val="0034204B"/>
    <w:rsid w:val="0034303E"/>
    <w:rsid w:val="00343C03"/>
    <w:rsid w:val="003465F7"/>
    <w:rsid w:val="00346798"/>
    <w:rsid w:val="00347500"/>
    <w:rsid w:val="0034794B"/>
    <w:rsid w:val="00347F32"/>
    <w:rsid w:val="00350E04"/>
    <w:rsid w:val="00350F5A"/>
    <w:rsid w:val="00351BF1"/>
    <w:rsid w:val="00352BC6"/>
    <w:rsid w:val="00353857"/>
    <w:rsid w:val="003538C7"/>
    <w:rsid w:val="0035450D"/>
    <w:rsid w:val="00356168"/>
    <w:rsid w:val="00357BFB"/>
    <w:rsid w:val="0036047A"/>
    <w:rsid w:val="00360F68"/>
    <w:rsid w:val="00360FB3"/>
    <w:rsid w:val="003621E3"/>
    <w:rsid w:val="00362F9C"/>
    <w:rsid w:val="0036404D"/>
    <w:rsid w:val="003641ED"/>
    <w:rsid w:val="00364FA9"/>
    <w:rsid w:val="003652B3"/>
    <w:rsid w:val="003656A8"/>
    <w:rsid w:val="00365A35"/>
    <w:rsid w:val="0036676E"/>
    <w:rsid w:val="00366F84"/>
    <w:rsid w:val="003675C2"/>
    <w:rsid w:val="003702EC"/>
    <w:rsid w:val="00371750"/>
    <w:rsid w:val="00372BB1"/>
    <w:rsid w:val="0037324C"/>
    <w:rsid w:val="00373CEC"/>
    <w:rsid w:val="003740A6"/>
    <w:rsid w:val="00374C14"/>
    <w:rsid w:val="00375036"/>
    <w:rsid w:val="00375A26"/>
    <w:rsid w:val="00376ACD"/>
    <w:rsid w:val="00377ACC"/>
    <w:rsid w:val="00377C6C"/>
    <w:rsid w:val="003800A4"/>
    <w:rsid w:val="003806AA"/>
    <w:rsid w:val="00381029"/>
    <w:rsid w:val="00381724"/>
    <w:rsid w:val="00382610"/>
    <w:rsid w:val="003833FF"/>
    <w:rsid w:val="00383D81"/>
    <w:rsid w:val="00384006"/>
    <w:rsid w:val="00384290"/>
    <w:rsid w:val="0038447F"/>
    <w:rsid w:val="00385182"/>
    <w:rsid w:val="00385227"/>
    <w:rsid w:val="00385541"/>
    <w:rsid w:val="003859D1"/>
    <w:rsid w:val="003907C5"/>
    <w:rsid w:val="003915EE"/>
    <w:rsid w:val="003929D5"/>
    <w:rsid w:val="003949AC"/>
    <w:rsid w:val="0039584B"/>
    <w:rsid w:val="00395E16"/>
    <w:rsid w:val="00395F4D"/>
    <w:rsid w:val="00396550"/>
    <w:rsid w:val="003967E5"/>
    <w:rsid w:val="00396C2A"/>
    <w:rsid w:val="00396DDD"/>
    <w:rsid w:val="00396F84"/>
    <w:rsid w:val="00397417"/>
    <w:rsid w:val="003974EE"/>
    <w:rsid w:val="00397717"/>
    <w:rsid w:val="00397ADA"/>
    <w:rsid w:val="003A05E7"/>
    <w:rsid w:val="003A0A26"/>
    <w:rsid w:val="003A12CF"/>
    <w:rsid w:val="003A2691"/>
    <w:rsid w:val="003A2A00"/>
    <w:rsid w:val="003A3003"/>
    <w:rsid w:val="003A480A"/>
    <w:rsid w:val="003A4862"/>
    <w:rsid w:val="003A4E0A"/>
    <w:rsid w:val="003A4F77"/>
    <w:rsid w:val="003A5781"/>
    <w:rsid w:val="003A666D"/>
    <w:rsid w:val="003A6EA4"/>
    <w:rsid w:val="003B0A8E"/>
    <w:rsid w:val="003B2429"/>
    <w:rsid w:val="003B28DF"/>
    <w:rsid w:val="003B361C"/>
    <w:rsid w:val="003B486A"/>
    <w:rsid w:val="003B4B0C"/>
    <w:rsid w:val="003B511F"/>
    <w:rsid w:val="003B5C76"/>
    <w:rsid w:val="003B6AF1"/>
    <w:rsid w:val="003B6AF6"/>
    <w:rsid w:val="003B758D"/>
    <w:rsid w:val="003B79CE"/>
    <w:rsid w:val="003C13E5"/>
    <w:rsid w:val="003C1EC6"/>
    <w:rsid w:val="003C20BA"/>
    <w:rsid w:val="003C397E"/>
    <w:rsid w:val="003C3DD1"/>
    <w:rsid w:val="003C4B2B"/>
    <w:rsid w:val="003C52D6"/>
    <w:rsid w:val="003C67BA"/>
    <w:rsid w:val="003C6C32"/>
    <w:rsid w:val="003C76FE"/>
    <w:rsid w:val="003D02AF"/>
    <w:rsid w:val="003D0398"/>
    <w:rsid w:val="003D12EF"/>
    <w:rsid w:val="003D25DD"/>
    <w:rsid w:val="003D2802"/>
    <w:rsid w:val="003D29A2"/>
    <w:rsid w:val="003D359F"/>
    <w:rsid w:val="003D3981"/>
    <w:rsid w:val="003D3FC4"/>
    <w:rsid w:val="003D5BDF"/>
    <w:rsid w:val="003D5CD1"/>
    <w:rsid w:val="003D776D"/>
    <w:rsid w:val="003D7F69"/>
    <w:rsid w:val="003E08A7"/>
    <w:rsid w:val="003E137E"/>
    <w:rsid w:val="003E13E5"/>
    <w:rsid w:val="003E1C50"/>
    <w:rsid w:val="003E1E44"/>
    <w:rsid w:val="003E246A"/>
    <w:rsid w:val="003E315E"/>
    <w:rsid w:val="003E37C6"/>
    <w:rsid w:val="003E48D7"/>
    <w:rsid w:val="003E4BF9"/>
    <w:rsid w:val="003E5358"/>
    <w:rsid w:val="003E6251"/>
    <w:rsid w:val="003E68BF"/>
    <w:rsid w:val="003E7094"/>
    <w:rsid w:val="003E7EE6"/>
    <w:rsid w:val="003F02CC"/>
    <w:rsid w:val="003F1D3C"/>
    <w:rsid w:val="003F1E6F"/>
    <w:rsid w:val="003F2105"/>
    <w:rsid w:val="003F4071"/>
    <w:rsid w:val="003F45E8"/>
    <w:rsid w:val="003F51FB"/>
    <w:rsid w:val="003F7715"/>
    <w:rsid w:val="003F7E16"/>
    <w:rsid w:val="004005A1"/>
    <w:rsid w:val="00400C02"/>
    <w:rsid w:val="00400E28"/>
    <w:rsid w:val="00402C9A"/>
    <w:rsid w:val="0040311C"/>
    <w:rsid w:val="00403B65"/>
    <w:rsid w:val="004043D0"/>
    <w:rsid w:val="004046A1"/>
    <w:rsid w:val="00405100"/>
    <w:rsid w:val="00405E1F"/>
    <w:rsid w:val="00405FA7"/>
    <w:rsid w:val="00406037"/>
    <w:rsid w:val="00406972"/>
    <w:rsid w:val="00407F00"/>
    <w:rsid w:val="00410D88"/>
    <w:rsid w:val="00412908"/>
    <w:rsid w:val="00412B15"/>
    <w:rsid w:val="00412FBF"/>
    <w:rsid w:val="00413C6F"/>
    <w:rsid w:val="00414F5E"/>
    <w:rsid w:val="00416A48"/>
    <w:rsid w:val="00416F95"/>
    <w:rsid w:val="00417C29"/>
    <w:rsid w:val="0042006E"/>
    <w:rsid w:val="00420382"/>
    <w:rsid w:val="004206A5"/>
    <w:rsid w:val="00420F38"/>
    <w:rsid w:val="00421107"/>
    <w:rsid w:val="0042161A"/>
    <w:rsid w:val="00421644"/>
    <w:rsid w:val="0042176C"/>
    <w:rsid w:val="00421861"/>
    <w:rsid w:val="00421A09"/>
    <w:rsid w:val="00421F38"/>
    <w:rsid w:val="00422E07"/>
    <w:rsid w:val="00423ED1"/>
    <w:rsid w:val="0042460D"/>
    <w:rsid w:val="00424C82"/>
    <w:rsid w:val="00424E6D"/>
    <w:rsid w:val="00425EB8"/>
    <w:rsid w:val="00426271"/>
    <w:rsid w:val="004272F6"/>
    <w:rsid w:val="00427B69"/>
    <w:rsid w:val="00430EE5"/>
    <w:rsid w:val="00431579"/>
    <w:rsid w:val="004319D6"/>
    <w:rsid w:val="004324A8"/>
    <w:rsid w:val="00432EFA"/>
    <w:rsid w:val="004336DE"/>
    <w:rsid w:val="00433BAB"/>
    <w:rsid w:val="004349C3"/>
    <w:rsid w:val="00435500"/>
    <w:rsid w:val="004357AF"/>
    <w:rsid w:val="00436A62"/>
    <w:rsid w:val="00437023"/>
    <w:rsid w:val="00437C23"/>
    <w:rsid w:val="00440656"/>
    <w:rsid w:val="004407EE"/>
    <w:rsid w:val="004419C9"/>
    <w:rsid w:val="00441D15"/>
    <w:rsid w:val="00442315"/>
    <w:rsid w:val="00442892"/>
    <w:rsid w:val="00442CF8"/>
    <w:rsid w:val="0044309C"/>
    <w:rsid w:val="004430FE"/>
    <w:rsid w:val="00443403"/>
    <w:rsid w:val="00446804"/>
    <w:rsid w:val="00446B09"/>
    <w:rsid w:val="00447159"/>
    <w:rsid w:val="0045126D"/>
    <w:rsid w:val="00452857"/>
    <w:rsid w:val="00452A68"/>
    <w:rsid w:val="004540E3"/>
    <w:rsid w:val="00454157"/>
    <w:rsid w:val="00455617"/>
    <w:rsid w:val="00455686"/>
    <w:rsid w:val="00455850"/>
    <w:rsid w:val="0045629C"/>
    <w:rsid w:val="00456A23"/>
    <w:rsid w:val="00456A50"/>
    <w:rsid w:val="00457265"/>
    <w:rsid w:val="004579D2"/>
    <w:rsid w:val="00457CA7"/>
    <w:rsid w:val="00457E6E"/>
    <w:rsid w:val="00462CAC"/>
    <w:rsid w:val="004638BE"/>
    <w:rsid w:val="00463B6F"/>
    <w:rsid w:val="00464DAC"/>
    <w:rsid w:val="004657E2"/>
    <w:rsid w:val="004660B9"/>
    <w:rsid w:val="004665B5"/>
    <w:rsid w:val="00466E96"/>
    <w:rsid w:val="00470241"/>
    <w:rsid w:val="00470A51"/>
    <w:rsid w:val="00471013"/>
    <w:rsid w:val="00471433"/>
    <w:rsid w:val="00471EDD"/>
    <w:rsid w:val="004730A9"/>
    <w:rsid w:val="004736FB"/>
    <w:rsid w:val="00474601"/>
    <w:rsid w:val="00475B76"/>
    <w:rsid w:val="00475CFC"/>
    <w:rsid w:val="0047605C"/>
    <w:rsid w:val="004765CA"/>
    <w:rsid w:val="0047717C"/>
    <w:rsid w:val="004775A5"/>
    <w:rsid w:val="00477CAB"/>
    <w:rsid w:val="00477E9E"/>
    <w:rsid w:val="00480615"/>
    <w:rsid w:val="00480A70"/>
    <w:rsid w:val="00480B2D"/>
    <w:rsid w:val="00480C65"/>
    <w:rsid w:val="00480E84"/>
    <w:rsid w:val="00481785"/>
    <w:rsid w:val="00481E24"/>
    <w:rsid w:val="004828E9"/>
    <w:rsid w:val="00483C7F"/>
    <w:rsid w:val="004842F7"/>
    <w:rsid w:val="0048484F"/>
    <w:rsid w:val="00484B95"/>
    <w:rsid w:val="00486AEC"/>
    <w:rsid w:val="0048730D"/>
    <w:rsid w:val="00487312"/>
    <w:rsid w:val="004922A7"/>
    <w:rsid w:val="004958AD"/>
    <w:rsid w:val="004958C1"/>
    <w:rsid w:val="00495952"/>
    <w:rsid w:val="004965D7"/>
    <w:rsid w:val="00496618"/>
    <w:rsid w:val="00496EDB"/>
    <w:rsid w:val="004A0692"/>
    <w:rsid w:val="004A0784"/>
    <w:rsid w:val="004A176E"/>
    <w:rsid w:val="004A39DF"/>
    <w:rsid w:val="004A3E1A"/>
    <w:rsid w:val="004A40AE"/>
    <w:rsid w:val="004A4191"/>
    <w:rsid w:val="004A46C5"/>
    <w:rsid w:val="004A765B"/>
    <w:rsid w:val="004B0213"/>
    <w:rsid w:val="004B0A46"/>
    <w:rsid w:val="004B296C"/>
    <w:rsid w:val="004B2B84"/>
    <w:rsid w:val="004B3EB3"/>
    <w:rsid w:val="004B4426"/>
    <w:rsid w:val="004B4490"/>
    <w:rsid w:val="004B4515"/>
    <w:rsid w:val="004B4F8F"/>
    <w:rsid w:val="004B567F"/>
    <w:rsid w:val="004B5D21"/>
    <w:rsid w:val="004B5F69"/>
    <w:rsid w:val="004B78E2"/>
    <w:rsid w:val="004C055E"/>
    <w:rsid w:val="004C14DB"/>
    <w:rsid w:val="004C1A30"/>
    <w:rsid w:val="004C27C8"/>
    <w:rsid w:val="004C3507"/>
    <w:rsid w:val="004C67B0"/>
    <w:rsid w:val="004C6AA8"/>
    <w:rsid w:val="004C7599"/>
    <w:rsid w:val="004D1380"/>
    <w:rsid w:val="004D16F5"/>
    <w:rsid w:val="004D1FD9"/>
    <w:rsid w:val="004D5BDC"/>
    <w:rsid w:val="004D6026"/>
    <w:rsid w:val="004D6404"/>
    <w:rsid w:val="004D6534"/>
    <w:rsid w:val="004E029E"/>
    <w:rsid w:val="004E0CBA"/>
    <w:rsid w:val="004E102E"/>
    <w:rsid w:val="004E1E08"/>
    <w:rsid w:val="004E1E81"/>
    <w:rsid w:val="004E2876"/>
    <w:rsid w:val="004E311C"/>
    <w:rsid w:val="004E3691"/>
    <w:rsid w:val="004E3707"/>
    <w:rsid w:val="004E38ED"/>
    <w:rsid w:val="004E38F8"/>
    <w:rsid w:val="004E448B"/>
    <w:rsid w:val="004E4525"/>
    <w:rsid w:val="004E476A"/>
    <w:rsid w:val="004E7029"/>
    <w:rsid w:val="004F11A7"/>
    <w:rsid w:val="004F21C5"/>
    <w:rsid w:val="004F42E0"/>
    <w:rsid w:val="004F4433"/>
    <w:rsid w:val="004F4C00"/>
    <w:rsid w:val="004F7036"/>
    <w:rsid w:val="004F7F5A"/>
    <w:rsid w:val="00502577"/>
    <w:rsid w:val="00502BE3"/>
    <w:rsid w:val="0050339C"/>
    <w:rsid w:val="00503E50"/>
    <w:rsid w:val="00504071"/>
    <w:rsid w:val="005040FD"/>
    <w:rsid w:val="00505CF0"/>
    <w:rsid w:val="0050602C"/>
    <w:rsid w:val="00507446"/>
    <w:rsid w:val="00510AEC"/>
    <w:rsid w:val="00513211"/>
    <w:rsid w:val="00513227"/>
    <w:rsid w:val="00513254"/>
    <w:rsid w:val="00513BF5"/>
    <w:rsid w:val="00513ED1"/>
    <w:rsid w:val="0051452E"/>
    <w:rsid w:val="00515C80"/>
    <w:rsid w:val="0052006F"/>
    <w:rsid w:val="005203B7"/>
    <w:rsid w:val="005210B1"/>
    <w:rsid w:val="00521186"/>
    <w:rsid w:val="00521CA4"/>
    <w:rsid w:val="00521FBB"/>
    <w:rsid w:val="0052221C"/>
    <w:rsid w:val="0052265D"/>
    <w:rsid w:val="00522A23"/>
    <w:rsid w:val="00522BA6"/>
    <w:rsid w:val="0052381A"/>
    <w:rsid w:val="00524E4E"/>
    <w:rsid w:val="00524EC4"/>
    <w:rsid w:val="005255D6"/>
    <w:rsid w:val="0052569D"/>
    <w:rsid w:val="00526A00"/>
    <w:rsid w:val="00526EA4"/>
    <w:rsid w:val="00527358"/>
    <w:rsid w:val="00527ADB"/>
    <w:rsid w:val="0053233E"/>
    <w:rsid w:val="0053307E"/>
    <w:rsid w:val="00533B3C"/>
    <w:rsid w:val="00533BFA"/>
    <w:rsid w:val="00534173"/>
    <w:rsid w:val="005347CF"/>
    <w:rsid w:val="00535D55"/>
    <w:rsid w:val="00536A0A"/>
    <w:rsid w:val="00537179"/>
    <w:rsid w:val="00537F0A"/>
    <w:rsid w:val="0054078B"/>
    <w:rsid w:val="00541207"/>
    <w:rsid w:val="00541EB9"/>
    <w:rsid w:val="00543FEB"/>
    <w:rsid w:val="00544F04"/>
    <w:rsid w:val="00544F8D"/>
    <w:rsid w:val="005466E0"/>
    <w:rsid w:val="00546883"/>
    <w:rsid w:val="00546B50"/>
    <w:rsid w:val="00547829"/>
    <w:rsid w:val="00553723"/>
    <w:rsid w:val="005538FC"/>
    <w:rsid w:val="005542B7"/>
    <w:rsid w:val="005556CF"/>
    <w:rsid w:val="00556096"/>
    <w:rsid w:val="005564DB"/>
    <w:rsid w:val="00556AF2"/>
    <w:rsid w:val="0055719F"/>
    <w:rsid w:val="00560750"/>
    <w:rsid w:val="00560EA8"/>
    <w:rsid w:val="00560ED3"/>
    <w:rsid w:val="005610F0"/>
    <w:rsid w:val="00562221"/>
    <w:rsid w:val="00562564"/>
    <w:rsid w:val="00562E8E"/>
    <w:rsid w:val="00564398"/>
    <w:rsid w:val="005643B4"/>
    <w:rsid w:val="005662E8"/>
    <w:rsid w:val="005665FC"/>
    <w:rsid w:val="00566875"/>
    <w:rsid w:val="00566919"/>
    <w:rsid w:val="00567993"/>
    <w:rsid w:val="00571D99"/>
    <w:rsid w:val="005731BA"/>
    <w:rsid w:val="0057375F"/>
    <w:rsid w:val="00574E93"/>
    <w:rsid w:val="00575AEF"/>
    <w:rsid w:val="005761AD"/>
    <w:rsid w:val="00576C2E"/>
    <w:rsid w:val="005774AF"/>
    <w:rsid w:val="005805CE"/>
    <w:rsid w:val="00580ED8"/>
    <w:rsid w:val="0058177D"/>
    <w:rsid w:val="00583440"/>
    <w:rsid w:val="00583CE9"/>
    <w:rsid w:val="00584999"/>
    <w:rsid w:val="005854D4"/>
    <w:rsid w:val="0058550F"/>
    <w:rsid w:val="00585929"/>
    <w:rsid w:val="00585E03"/>
    <w:rsid w:val="00585F32"/>
    <w:rsid w:val="00586509"/>
    <w:rsid w:val="0058712C"/>
    <w:rsid w:val="00590AE4"/>
    <w:rsid w:val="00590BE1"/>
    <w:rsid w:val="00591451"/>
    <w:rsid w:val="00591FCE"/>
    <w:rsid w:val="00592360"/>
    <w:rsid w:val="00593376"/>
    <w:rsid w:val="00593435"/>
    <w:rsid w:val="005939E8"/>
    <w:rsid w:val="00593C8A"/>
    <w:rsid w:val="0059425A"/>
    <w:rsid w:val="005943DA"/>
    <w:rsid w:val="00595674"/>
    <w:rsid w:val="00595E16"/>
    <w:rsid w:val="005A0C01"/>
    <w:rsid w:val="005A1694"/>
    <w:rsid w:val="005A16C2"/>
    <w:rsid w:val="005A186E"/>
    <w:rsid w:val="005A19EC"/>
    <w:rsid w:val="005A1ED7"/>
    <w:rsid w:val="005A2ADF"/>
    <w:rsid w:val="005A2E24"/>
    <w:rsid w:val="005A435F"/>
    <w:rsid w:val="005A4A18"/>
    <w:rsid w:val="005A4ED4"/>
    <w:rsid w:val="005A52B5"/>
    <w:rsid w:val="005A59CA"/>
    <w:rsid w:val="005A5ED6"/>
    <w:rsid w:val="005A6138"/>
    <w:rsid w:val="005A659B"/>
    <w:rsid w:val="005B0070"/>
    <w:rsid w:val="005B00AC"/>
    <w:rsid w:val="005B00D0"/>
    <w:rsid w:val="005B09A2"/>
    <w:rsid w:val="005B0FF3"/>
    <w:rsid w:val="005B18FB"/>
    <w:rsid w:val="005B199D"/>
    <w:rsid w:val="005B24E9"/>
    <w:rsid w:val="005B2DB2"/>
    <w:rsid w:val="005B3214"/>
    <w:rsid w:val="005B32DE"/>
    <w:rsid w:val="005B35E9"/>
    <w:rsid w:val="005B3BB2"/>
    <w:rsid w:val="005B51FE"/>
    <w:rsid w:val="005B53F1"/>
    <w:rsid w:val="005B549E"/>
    <w:rsid w:val="005C2B78"/>
    <w:rsid w:val="005C2F60"/>
    <w:rsid w:val="005C30F4"/>
    <w:rsid w:val="005C3696"/>
    <w:rsid w:val="005C382E"/>
    <w:rsid w:val="005C4399"/>
    <w:rsid w:val="005C45F2"/>
    <w:rsid w:val="005C53CD"/>
    <w:rsid w:val="005C5CBB"/>
    <w:rsid w:val="005C5FA5"/>
    <w:rsid w:val="005C7AAA"/>
    <w:rsid w:val="005D018E"/>
    <w:rsid w:val="005D0480"/>
    <w:rsid w:val="005D311F"/>
    <w:rsid w:val="005D36F3"/>
    <w:rsid w:val="005D3E82"/>
    <w:rsid w:val="005D4045"/>
    <w:rsid w:val="005D4A7C"/>
    <w:rsid w:val="005D605A"/>
    <w:rsid w:val="005D6D74"/>
    <w:rsid w:val="005E1769"/>
    <w:rsid w:val="005E1FAC"/>
    <w:rsid w:val="005E2B59"/>
    <w:rsid w:val="005E319E"/>
    <w:rsid w:val="005E3327"/>
    <w:rsid w:val="005E37D2"/>
    <w:rsid w:val="005E3926"/>
    <w:rsid w:val="005E3930"/>
    <w:rsid w:val="005E4CB0"/>
    <w:rsid w:val="005E4D26"/>
    <w:rsid w:val="005E51C0"/>
    <w:rsid w:val="005E60A1"/>
    <w:rsid w:val="005F04AB"/>
    <w:rsid w:val="005F05F6"/>
    <w:rsid w:val="005F0621"/>
    <w:rsid w:val="005F0DA5"/>
    <w:rsid w:val="005F1805"/>
    <w:rsid w:val="005F28EB"/>
    <w:rsid w:val="005F3610"/>
    <w:rsid w:val="005F4955"/>
    <w:rsid w:val="005F53C7"/>
    <w:rsid w:val="005F5839"/>
    <w:rsid w:val="005F5A25"/>
    <w:rsid w:val="005F670A"/>
    <w:rsid w:val="005F6B1F"/>
    <w:rsid w:val="005F7729"/>
    <w:rsid w:val="0060072F"/>
    <w:rsid w:val="0060140A"/>
    <w:rsid w:val="00601E19"/>
    <w:rsid w:val="00602395"/>
    <w:rsid w:val="00603A58"/>
    <w:rsid w:val="00603C65"/>
    <w:rsid w:val="00604055"/>
    <w:rsid w:val="00604DDA"/>
    <w:rsid w:val="006053F5"/>
    <w:rsid w:val="00605D2C"/>
    <w:rsid w:val="00606414"/>
    <w:rsid w:val="00606812"/>
    <w:rsid w:val="0061020E"/>
    <w:rsid w:val="00610AC2"/>
    <w:rsid w:val="00610AD5"/>
    <w:rsid w:val="00610EB8"/>
    <w:rsid w:val="0061274F"/>
    <w:rsid w:val="0061406F"/>
    <w:rsid w:val="00615883"/>
    <w:rsid w:val="006201F8"/>
    <w:rsid w:val="00620E19"/>
    <w:rsid w:val="00620F58"/>
    <w:rsid w:val="00621540"/>
    <w:rsid w:val="00622A70"/>
    <w:rsid w:val="00623B17"/>
    <w:rsid w:val="00623E38"/>
    <w:rsid w:val="00624065"/>
    <w:rsid w:val="00625AB6"/>
    <w:rsid w:val="00626CBD"/>
    <w:rsid w:val="00627BB6"/>
    <w:rsid w:val="006319CE"/>
    <w:rsid w:val="0063262F"/>
    <w:rsid w:val="0063288E"/>
    <w:rsid w:val="00632A1B"/>
    <w:rsid w:val="00634804"/>
    <w:rsid w:val="00634C21"/>
    <w:rsid w:val="00635121"/>
    <w:rsid w:val="006356F8"/>
    <w:rsid w:val="006366E6"/>
    <w:rsid w:val="00636A34"/>
    <w:rsid w:val="00637118"/>
    <w:rsid w:val="00637636"/>
    <w:rsid w:val="006377D4"/>
    <w:rsid w:val="0063784B"/>
    <w:rsid w:val="006378E5"/>
    <w:rsid w:val="006404F1"/>
    <w:rsid w:val="0064058F"/>
    <w:rsid w:val="00641E70"/>
    <w:rsid w:val="00642F59"/>
    <w:rsid w:val="0064457E"/>
    <w:rsid w:val="00644675"/>
    <w:rsid w:val="00644774"/>
    <w:rsid w:val="00644775"/>
    <w:rsid w:val="0064516A"/>
    <w:rsid w:val="006458BB"/>
    <w:rsid w:val="00645B46"/>
    <w:rsid w:val="00645C63"/>
    <w:rsid w:val="0064729D"/>
    <w:rsid w:val="00650342"/>
    <w:rsid w:val="006503A7"/>
    <w:rsid w:val="00650B02"/>
    <w:rsid w:val="00650F3E"/>
    <w:rsid w:val="00651B83"/>
    <w:rsid w:val="00651C72"/>
    <w:rsid w:val="00651E3D"/>
    <w:rsid w:val="00652276"/>
    <w:rsid w:val="00653341"/>
    <w:rsid w:val="0065463B"/>
    <w:rsid w:val="00654973"/>
    <w:rsid w:val="00654D93"/>
    <w:rsid w:val="00654E93"/>
    <w:rsid w:val="00655667"/>
    <w:rsid w:val="00655EB6"/>
    <w:rsid w:val="00656B64"/>
    <w:rsid w:val="00657B15"/>
    <w:rsid w:val="00657F5F"/>
    <w:rsid w:val="006615C7"/>
    <w:rsid w:val="0066222C"/>
    <w:rsid w:val="00662412"/>
    <w:rsid w:val="00662687"/>
    <w:rsid w:val="0066306F"/>
    <w:rsid w:val="0066361D"/>
    <w:rsid w:val="00664482"/>
    <w:rsid w:val="0066527B"/>
    <w:rsid w:val="0066567E"/>
    <w:rsid w:val="00665991"/>
    <w:rsid w:val="00665A2A"/>
    <w:rsid w:val="00665D4B"/>
    <w:rsid w:val="0066604D"/>
    <w:rsid w:val="0066676A"/>
    <w:rsid w:val="00666B1C"/>
    <w:rsid w:val="00666D62"/>
    <w:rsid w:val="00666EFE"/>
    <w:rsid w:val="006702A3"/>
    <w:rsid w:val="006709AC"/>
    <w:rsid w:val="00670F15"/>
    <w:rsid w:val="00670F90"/>
    <w:rsid w:val="00671EB5"/>
    <w:rsid w:val="0067320B"/>
    <w:rsid w:val="0067381A"/>
    <w:rsid w:val="00674AB9"/>
    <w:rsid w:val="0067544E"/>
    <w:rsid w:val="00675791"/>
    <w:rsid w:val="00675D51"/>
    <w:rsid w:val="00676643"/>
    <w:rsid w:val="006766E8"/>
    <w:rsid w:val="0067675F"/>
    <w:rsid w:val="00676A34"/>
    <w:rsid w:val="006774A7"/>
    <w:rsid w:val="00680295"/>
    <w:rsid w:val="006803C8"/>
    <w:rsid w:val="0068055D"/>
    <w:rsid w:val="00680875"/>
    <w:rsid w:val="00681F31"/>
    <w:rsid w:val="00682D9C"/>
    <w:rsid w:val="006835D3"/>
    <w:rsid w:val="00683B7C"/>
    <w:rsid w:val="00684084"/>
    <w:rsid w:val="0068455F"/>
    <w:rsid w:val="00684DBB"/>
    <w:rsid w:val="00684F93"/>
    <w:rsid w:val="006850F4"/>
    <w:rsid w:val="00685AC2"/>
    <w:rsid w:val="00685ADF"/>
    <w:rsid w:val="00685CC4"/>
    <w:rsid w:val="00686177"/>
    <w:rsid w:val="006864B5"/>
    <w:rsid w:val="006868B5"/>
    <w:rsid w:val="00686D44"/>
    <w:rsid w:val="00686FB9"/>
    <w:rsid w:val="00687BF8"/>
    <w:rsid w:val="00687D28"/>
    <w:rsid w:val="00687D59"/>
    <w:rsid w:val="0069084A"/>
    <w:rsid w:val="006914DB"/>
    <w:rsid w:val="00691546"/>
    <w:rsid w:val="00691D88"/>
    <w:rsid w:val="006931C0"/>
    <w:rsid w:val="00693DD0"/>
    <w:rsid w:val="00693EAB"/>
    <w:rsid w:val="00694EFE"/>
    <w:rsid w:val="00695250"/>
    <w:rsid w:val="00696159"/>
    <w:rsid w:val="00696EFB"/>
    <w:rsid w:val="006A1437"/>
    <w:rsid w:val="006A1E1D"/>
    <w:rsid w:val="006A2B12"/>
    <w:rsid w:val="006A3D89"/>
    <w:rsid w:val="006A426D"/>
    <w:rsid w:val="006A496B"/>
    <w:rsid w:val="006A5154"/>
    <w:rsid w:val="006A5381"/>
    <w:rsid w:val="006A6B86"/>
    <w:rsid w:val="006A7567"/>
    <w:rsid w:val="006A76BC"/>
    <w:rsid w:val="006A785D"/>
    <w:rsid w:val="006A7E48"/>
    <w:rsid w:val="006B084A"/>
    <w:rsid w:val="006B09D4"/>
    <w:rsid w:val="006B159F"/>
    <w:rsid w:val="006B1B19"/>
    <w:rsid w:val="006B1D73"/>
    <w:rsid w:val="006B1D8F"/>
    <w:rsid w:val="006B351D"/>
    <w:rsid w:val="006B363A"/>
    <w:rsid w:val="006B405B"/>
    <w:rsid w:val="006B4413"/>
    <w:rsid w:val="006B4544"/>
    <w:rsid w:val="006B617A"/>
    <w:rsid w:val="006B6430"/>
    <w:rsid w:val="006B7787"/>
    <w:rsid w:val="006C1E1E"/>
    <w:rsid w:val="006C2053"/>
    <w:rsid w:val="006C2067"/>
    <w:rsid w:val="006C26FE"/>
    <w:rsid w:val="006C2A71"/>
    <w:rsid w:val="006C2D6C"/>
    <w:rsid w:val="006C4890"/>
    <w:rsid w:val="006C4A3C"/>
    <w:rsid w:val="006C4ED6"/>
    <w:rsid w:val="006C5436"/>
    <w:rsid w:val="006C5738"/>
    <w:rsid w:val="006C6B7E"/>
    <w:rsid w:val="006C7964"/>
    <w:rsid w:val="006D1A25"/>
    <w:rsid w:val="006D1D97"/>
    <w:rsid w:val="006D2255"/>
    <w:rsid w:val="006D282A"/>
    <w:rsid w:val="006D34C8"/>
    <w:rsid w:val="006D405F"/>
    <w:rsid w:val="006D4B78"/>
    <w:rsid w:val="006D5EF0"/>
    <w:rsid w:val="006D60E0"/>
    <w:rsid w:val="006D634F"/>
    <w:rsid w:val="006D6B47"/>
    <w:rsid w:val="006D793D"/>
    <w:rsid w:val="006E02C3"/>
    <w:rsid w:val="006E03A8"/>
    <w:rsid w:val="006E0DD9"/>
    <w:rsid w:val="006E1FB2"/>
    <w:rsid w:val="006E2D0E"/>
    <w:rsid w:val="006E2EE8"/>
    <w:rsid w:val="006E380C"/>
    <w:rsid w:val="006E3872"/>
    <w:rsid w:val="006E3AA9"/>
    <w:rsid w:val="006E3F60"/>
    <w:rsid w:val="006E4A02"/>
    <w:rsid w:val="006E4D4B"/>
    <w:rsid w:val="006E5FFF"/>
    <w:rsid w:val="006E64B9"/>
    <w:rsid w:val="006E679A"/>
    <w:rsid w:val="006E6958"/>
    <w:rsid w:val="006E696E"/>
    <w:rsid w:val="006E6C88"/>
    <w:rsid w:val="006E77F6"/>
    <w:rsid w:val="006F0392"/>
    <w:rsid w:val="006F1AC8"/>
    <w:rsid w:val="006F1FB1"/>
    <w:rsid w:val="006F44EC"/>
    <w:rsid w:val="006F591B"/>
    <w:rsid w:val="006F61D9"/>
    <w:rsid w:val="006F792E"/>
    <w:rsid w:val="00700071"/>
    <w:rsid w:val="00700314"/>
    <w:rsid w:val="00702C4C"/>
    <w:rsid w:val="00702F32"/>
    <w:rsid w:val="0070428C"/>
    <w:rsid w:val="0070442B"/>
    <w:rsid w:val="0070470E"/>
    <w:rsid w:val="00705061"/>
    <w:rsid w:val="007052AD"/>
    <w:rsid w:val="007052BE"/>
    <w:rsid w:val="0070642A"/>
    <w:rsid w:val="00706EBE"/>
    <w:rsid w:val="0070725D"/>
    <w:rsid w:val="00707886"/>
    <w:rsid w:val="00710477"/>
    <w:rsid w:val="00710795"/>
    <w:rsid w:val="007117C1"/>
    <w:rsid w:val="00712846"/>
    <w:rsid w:val="00713250"/>
    <w:rsid w:val="007132B8"/>
    <w:rsid w:val="00714710"/>
    <w:rsid w:val="00714D2A"/>
    <w:rsid w:val="00715F75"/>
    <w:rsid w:val="0071600F"/>
    <w:rsid w:val="00717284"/>
    <w:rsid w:val="007203F6"/>
    <w:rsid w:val="00720DC9"/>
    <w:rsid w:val="00721339"/>
    <w:rsid w:val="0072331A"/>
    <w:rsid w:val="00723583"/>
    <w:rsid w:val="0072385A"/>
    <w:rsid w:val="007250FC"/>
    <w:rsid w:val="0072522D"/>
    <w:rsid w:val="0072553E"/>
    <w:rsid w:val="00725E10"/>
    <w:rsid w:val="00726A92"/>
    <w:rsid w:val="007277A6"/>
    <w:rsid w:val="00727D37"/>
    <w:rsid w:val="00730582"/>
    <w:rsid w:val="007306AE"/>
    <w:rsid w:val="00731471"/>
    <w:rsid w:val="007316B3"/>
    <w:rsid w:val="00732FE2"/>
    <w:rsid w:val="00733ED7"/>
    <w:rsid w:val="007357E4"/>
    <w:rsid w:val="007362AF"/>
    <w:rsid w:val="007363BA"/>
    <w:rsid w:val="0073645F"/>
    <w:rsid w:val="00736DE7"/>
    <w:rsid w:val="00736ECC"/>
    <w:rsid w:val="00737D69"/>
    <w:rsid w:val="007405D4"/>
    <w:rsid w:val="007430C1"/>
    <w:rsid w:val="0074331D"/>
    <w:rsid w:val="00743982"/>
    <w:rsid w:val="007442EC"/>
    <w:rsid w:val="00744804"/>
    <w:rsid w:val="00744CE8"/>
    <w:rsid w:val="00745059"/>
    <w:rsid w:val="00745303"/>
    <w:rsid w:val="0074588E"/>
    <w:rsid w:val="00745AE6"/>
    <w:rsid w:val="007463AE"/>
    <w:rsid w:val="00746B5C"/>
    <w:rsid w:val="007502AF"/>
    <w:rsid w:val="00750C64"/>
    <w:rsid w:val="0075167C"/>
    <w:rsid w:val="00751FDC"/>
    <w:rsid w:val="00752038"/>
    <w:rsid w:val="00752090"/>
    <w:rsid w:val="00752BA0"/>
    <w:rsid w:val="00753639"/>
    <w:rsid w:val="00754A86"/>
    <w:rsid w:val="00755B8C"/>
    <w:rsid w:val="00755C5E"/>
    <w:rsid w:val="00755D2C"/>
    <w:rsid w:val="00757656"/>
    <w:rsid w:val="00757BC7"/>
    <w:rsid w:val="00760BC5"/>
    <w:rsid w:val="007610C5"/>
    <w:rsid w:val="00761180"/>
    <w:rsid w:val="0076177F"/>
    <w:rsid w:val="00761B76"/>
    <w:rsid w:val="0076338D"/>
    <w:rsid w:val="00763BFC"/>
    <w:rsid w:val="00764075"/>
    <w:rsid w:val="00765ED8"/>
    <w:rsid w:val="00765F61"/>
    <w:rsid w:val="0076722E"/>
    <w:rsid w:val="00767455"/>
    <w:rsid w:val="007679E5"/>
    <w:rsid w:val="00770503"/>
    <w:rsid w:val="0077122B"/>
    <w:rsid w:val="00771300"/>
    <w:rsid w:val="0077193B"/>
    <w:rsid w:val="00771AF5"/>
    <w:rsid w:val="007720DD"/>
    <w:rsid w:val="007725F9"/>
    <w:rsid w:val="00773A65"/>
    <w:rsid w:val="00773DE1"/>
    <w:rsid w:val="00773E56"/>
    <w:rsid w:val="00775237"/>
    <w:rsid w:val="00776263"/>
    <w:rsid w:val="00776A3B"/>
    <w:rsid w:val="007779AF"/>
    <w:rsid w:val="00780D3A"/>
    <w:rsid w:val="00781585"/>
    <w:rsid w:val="00781874"/>
    <w:rsid w:val="00782450"/>
    <w:rsid w:val="00782546"/>
    <w:rsid w:val="007827BC"/>
    <w:rsid w:val="00782AF7"/>
    <w:rsid w:val="007832C1"/>
    <w:rsid w:val="00783B14"/>
    <w:rsid w:val="00784220"/>
    <w:rsid w:val="0078434F"/>
    <w:rsid w:val="007848AC"/>
    <w:rsid w:val="00785220"/>
    <w:rsid w:val="00787906"/>
    <w:rsid w:val="00790792"/>
    <w:rsid w:val="00791022"/>
    <w:rsid w:val="00792059"/>
    <w:rsid w:val="007942E6"/>
    <w:rsid w:val="007946E4"/>
    <w:rsid w:val="00794B98"/>
    <w:rsid w:val="00794CB8"/>
    <w:rsid w:val="00796061"/>
    <w:rsid w:val="007965D0"/>
    <w:rsid w:val="0079664B"/>
    <w:rsid w:val="00796B99"/>
    <w:rsid w:val="00797717"/>
    <w:rsid w:val="0079792B"/>
    <w:rsid w:val="00797B9A"/>
    <w:rsid w:val="007A01DA"/>
    <w:rsid w:val="007A06C2"/>
    <w:rsid w:val="007A0C83"/>
    <w:rsid w:val="007A175C"/>
    <w:rsid w:val="007A2337"/>
    <w:rsid w:val="007A2CAE"/>
    <w:rsid w:val="007A2E99"/>
    <w:rsid w:val="007A3081"/>
    <w:rsid w:val="007A3130"/>
    <w:rsid w:val="007A3489"/>
    <w:rsid w:val="007A3EF3"/>
    <w:rsid w:val="007A4163"/>
    <w:rsid w:val="007A45E4"/>
    <w:rsid w:val="007A4E06"/>
    <w:rsid w:val="007A51CB"/>
    <w:rsid w:val="007A56AA"/>
    <w:rsid w:val="007A5A7F"/>
    <w:rsid w:val="007A6646"/>
    <w:rsid w:val="007A680F"/>
    <w:rsid w:val="007A78F2"/>
    <w:rsid w:val="007B0596"/>
    <w:rsid w:val="007B0720"/>
    <w:rsid w:val="007B0C76"/>
    <w:rsid w:val="007B0F5F"/>
    <w:rsid w:val="007B1443"/>
    <w:rsid w:val="007B1F2D"/>
    <w:rsid w:val="007B3064"/>
    <w:rsid w:val="007B3B39"/>
    <w:rsid w:val="007B3CF1"/>
    <w:rsid w:val="007B3FA6"/>
    <w:rsid w:val="007B49F7"/>
    <w:rsid w:val="007B57C3"/>
    <w:rsid w:val="007B5C28"/>
    <w:rsid w:val="007B5C4D"/>
    <w:rsid w:val="007B6D6C"/>
    <w:rsid w:val="007B7D04"/>
    <w:rsid w:val="007B7D5E"/>
    <w:rsid w:val="007C1762"/>
    <w:rsid w:val="007C185A"/>
    <w:rsid w:val="007C1E28"/>
    <w:rsid w:val="007C2798"/>
    <w:rsid w:val="007C2953"/>
    <w:rsid w:val="007C59E1"/>
    <w:rsid w:val="007C5FE6"/>
    <w:rsid w:val="007C66D1"/>
    <w:rsid w:val="007C7EB4"/>
    <w:rsid w:val="007D07EB"/>
    <w:rsid w:val="007D0D03"/>
    <w:rsid w:val="007D11F8"/>
    <w:rsid w:val="007D14C5"/>
    <w:rsid w:val="007D2315"/>
    <w:rsid w:val="007D38B8"/>
    <w:rsid w:val="007D3F92"/>
    <w:rsid w:val="007D5239"/>
    <w:rsid w:val="007D5425"/>
    <w:rsid w:val="007D5646"/>
    <w:rsid w:val="007E0722"/>
    <w:rsid w:val="007E1089"/>
    <w:rsid w:val="007E1BF3"/>
    <w:rsid w:val="007E22CE"/>
    <w:rsid w:val="007E2450"/>
    <w:rsid w:val="007E3BEB"/>
    <w:rsid w:val="007E3E2B"/>
    <w:rsid w:val="007E5B29"/>
    <w:rsid w:val="007E7176"/>
    <w:rsid w:val="007F04D6"/>
    <w:rsid w:val="007F0599"/>
    <w:rsid w:val="007F12BA"/>
    <w:rsid w:val="007F1CE6"/>
    <w:rsid w:val="007F3171"/>
    <w:rsid w:val="007F377B"/>
    <w:rsid w:val="007F3E77"/>
    <w:rsid w:val="007F46A4"/>
    <w:rsid w:val="007F487B"/>
    <w:rsid w:val="007F654B"/>
    <w:rsid w:val="007F6758"/>
    <w:rsid w:val="007F7693"/>
    <w:rsid w:val="0080078E"/>
    <w:rsid w:val="0080116B"/>
    <w:rsid w:val="008026D9"/>
    <w:rsid w:val="00803AA5"/>
    <w:rsid w:val="00804220"/>
    <w:rsid w:val="00804259"/>
    <w:rsid w:val="008043F1"/>
    <w:rsid w:val="00804A83"/>
    <w:rsid w:val="00805247"/>
    <w:rsid w:val="00805740"/>
    <w:rsid w:val="00805D58"/>
    <w:rsid w:val="00806FE1"/>
    <w:rsid w:val="0080733B"/>
    <w:rsid w:val="00807917"/>
    <w:rsid w:val="00807ECD"/>
    <w:rsid w:val="00810492"/>
    <w:rsid w:val="00810FCB"/>
    <w:rsid w:val="008111B4"/>
    <w:rsid w:val="0081131B"/>
    <w:rsid w:val="00811452"/>
    <w:rsid w:val="00811455"/>
    <w:rsid w:val="00811D38"/>
    <w:rsid w:val="00812489"/>
    <w:rsid w:val="0081291D"/>
    <w:rsid w:val="00813252"/>
    <w:rsid w:val="00813B7D"/>
    <w:rsid w:val="00814A2F"/>
    <w:rsid w:val="00814A6D"/>
    <w:rsid w:val="00815739"/>
    <w:rsid w:val="00815DB1"/>
    <w:rsid w:val="00815F2F"/>
    <w:rsid w:val="008175A6"/>
    <w:rsid w:val="008177B3"/>
    <w:rsid w:val="008179A3"/>
    <w:rsid w:val="00820115"/>
    <w:rsid w:val="00820A98"/>
    <w:rsid w:val="008219E0"/>
    <w:rsid w:val="008230B2"/>
    <w:rsid w:val="00826162"/>
    <w:rsid w:val="008264F8"/>
    <w:rsid w:val="0082655D"/>
    <w:rsid w:val="0082690D"/>
    <w:rsid w:val="00826FE1"/>
    <w:rsid w:val="00830EA6"/>
    <w:rsid w:val="008310FC"/>
    <w:rsid w:val="00831DCB"/>
    <w:rsid w:val="00832AEC"/>
    <w:rsid w:val="00832DED"/>
    <w:rsid w:val="00833204"/>
    <w:rsid w:val="0083320D"/>
    <w:rsid w:val="008338C9"/>
    <w:rsid w:val="008349E6"/>
    <w:rsid w:val="008350D7"/>
    <w:rsid w:val="008357C8"/>
    <w:rsid w:val="00835E0C"/>
    <w:rsid w:val="00836ACA"/>
    <w:rsid w:val="00837D2F"/>
    <w:rsid w:val="008402CD"/>
    <w:rsid w:val="0084093F"/>
    <w:rsid w:val="00841517"/>
    <w:rsid w:val="00842574"/>
    <w:rsid w:val="00842AF8"/>
    <w:rsid w:val="00842B17"/>
    <w:rsid w:val="00842DF1"/>
    <w:rsid w:val="00843C6E"/>
    <w:rsid w:val="00843F9A"/>
    <w:rsid w:val="008449CE"/>
    <w:rsid w:val="00844B45"/>
    <w:rsid w:val="0084500C"/>
    <w:rsid w:val="008458A2"/>
    <w:rsid w:val="00846458"/>
    <w:rsid w:val="008468E2"/>
    <w:rsid w:val="00846B34"/>
    <w:rsid w:val="00846F75"/>
    <w:rsid w:val="008471D2"/>
    <w:rsid w:val="00847476"/>
    <w:rsid w:val="00847AA1"/>
    <w:rsid w:val="00850995"/>
    <w:rsid w:val="00850B6E"/>
    <w:rsid w:val="00851817"/>
    <w:rsid w:val="008521F1"/>
    <w:rsid w:val="008529F8"/>
    <w:rsid w:val="00852A47"/>
    <w:rsid w:val="00853057"/>
    <w:rsid w:val="00853169"/>
    <w:rsid w:val="00853E10"/>
    <w:rsid w:val="008545C0"/>
    <w:rsid w:val="00854A7F"/>
    <w:rsid w:val="00854F88"/>
    <w:rsid w:val="00854FA0"/>
    <w:rsid w:val="008555EF"/>
    <w:rsid w:val="00857C48"/>
    <w:rsid w:val="00860A0F"/>
    <w:rsid w:val="00861828"/>
    <w:rsid w:val="00861B9F"/>
    <w:rsid w:val="008622C5"/>
    <w:rsid w:val="00862396"/>
    <w:rsid w:val="00862EB6"/>
    <w:rsid w:val="008636CD"/>
    <w:rsid w:val="008646D4"/>
    <w:rsid w:val="00865148"/>
    <w:rsid w:val="008663B0"/>
    <w:rsid w:val="0087017B"/>
    <w:rsid w:val="00870AA9"/>
    <w:rsid w:val="00871F0E"/>
    <w:rsid w:val="00872810"/>
    <w:rsid w:val="00873AE5"/>
    <w:rsid w:val="00873F6F"/>
    <w:rsid w:val="00874802"/>
    <w:rsid w:val="0087483B"/>
    <w:rsid w:val="00874C34"/>
    <w:rsid w:val="00876685"/>
    <w:rsid w:val="008766E8"/>
    <w:rsid w:val="00877365"/>
    <w:rsid w:val="00877442"/>
    <w:rsid w:val="0088010A"/>
    <w:rsid w:val="008805E3"/>
    <w:rsid w:val="00881305"/>
    <w:rsid w:val="00881BC3"/>
    <w:rsid w:val="00883B1E"/>
    <w:rsid w:val="00883BE4"/>
    <w:rsid w:val="00883C47"/>
    <w:rsid w:val="00884362"/>
    <w:rsid w:val="00884749"/>
    <w:rsid w:val="00885A37"/>
    <w:rsid w:val="00886418"/>
    <w:rsid w:val="00887CEA"/>
    <w:rsid w:val="00891E89"/>
    <w:rsid w:val="00892832"/>
    <w:rsid w:val="00893381"/>
    <w:rsid w:val="008934B9"/>
    <w:rsid w:val="00893ABA"/>
    <w:rsid w:val="00893B7B"/>
    <w:rsid w:val="00894124"/>
    <w:rsid w:val="00894C1C"/>
    <w:rsid w:val="00894E55"/>
    <w:rsid w:val="00896AC2"/>
    <w:rsid w:val="00896B98"/>
    <w:rsid w:val="008A111B"/>
    <w:rsid w:val="008A1BA1"/>
    <w:rsid w:val="008A226F"/>
    <w:rsid w:val="008A2641"/>
    <w:rsid w:val="008A276D"/>
    <w:rsid w:val="008A28E2"/>
    <w:rsid w:val="008A46AF"/>
    <w:rsid w:val="008A6569"/>
    <w:rsid w:val="008A68FA"/>
    <w:rsid w:val="008A753C"/>
    <w:rsid w:val="008A760B"/>
    <w:rsid w:val="008A78A5"/>
    <w:rsid w:val="008A7E3F"/>
    <w:rsid w:val="008B09E6"/>
    <w:rsid w:val="008B125A"/>
    <w:rsid w:val="008B1E0B"/>
    <w:rsid w:val="008B2961"/>
    <w:rsid w:val="008B2D89"/>
    <w:rsid w:val="008B2ED7"/>
    <w:rsid w:val="008B39A5"/>
    <w:rsid w:val="008B42D5"/>
    <w:rsid w:val="008B4534"/>
    <w:rsid w:val="008B46B9"/>
    <w:rsid w:val="008B4E7C"/>
    <w:rsid w:val="008B6070"/>
    <w:rsid w:val="008B6561"/>
    <w:rsid w:val="008B6932"/>
    <w:rsid w:val="008B7CBE"/>
    <w:rsid w:val="008C0064"/>
    <w:rsid w:val="008C03A9"/>
    <w:rsid w:val="008C06BF"/>
    <w:rsid w:val="008C06D2"/>
    <w:rsid w:val="008C0DC2"/>
    <w:rsid w:val="008C0EF6"/>
    <w:rsid w:val="008C1CFB"/>
    <w:rsid w:val="008C30B0"/>
    <w:rsid w:val="008C3E9C"/>
    <w:rsid w:val="008C43FF"/>
    <w:rsid w:val="008C5CC3"/>
    <w:rsid w:val="008C604C"/>
    <w:rsid w:val="008C6082"/>
    <w:rsid w:val="008C6B78"/>
    <w:rsid w:val="008C6C40"/>
    <w:rsid w:val="008D0E25"/>
    <w:rsid w:val="008D1286"/>
    <w:rsid w:val="008D160E"/>
    <w:rsid w:val="008D360B"/>
    <w:rsid w:val="008D372C"/>
    <w:rsid w:val="008D37D3"/>
    <w:rsid w:val="008D3A23"/>
    <w:rsid w:val="008D3F94"/>
    <w:rsid w:val="008D45C4"/>
    <w:rsid w:val="008D4EB9"/>
    <w:rsid w:val="008D5BF6"/>
    <w:rsid w:val="008D5C24"/>
    <w:rsid w:val="008D7211"/>
    <w:rsid w:val="008E01F7"/>
    <w:rsid w:val="008E2A14"/>
    <w:rsid w:val="008E30A6"/>
    <w:rsid w:val="008E3227"/>
    <w:rsid w:val="008E3904"/>
    <w:rsid w:val="008E3E7B"/>
    <w:rsid w:val="008E43A0"/>
    <w:rsid w:val="008E46D6"/>
    <w:rsid w:val="008E4740"/>
    <w:rsid w:val="008E49EA"/>
    <w:rsid w:val="008E501B"/>
    <w:rsid w:val="008E506D"/>
    <w:rsid w:val="008E5E06"/>
    <w:rsid w:val="008E60F3"/>
    <w:rsid w:val="008E7073"/>
    <w:rsid w:val="008E78FF"/>
    <w:rsid w:val="008F0677"/>
    <w:rsid w:val="008F07BB"/>
    <w:rsid w:val="008F14CD"/>
    <w:rsid w:val="008F194C"/>
    <w:rsid w:val="008F2A75"/>
    <w:rsid w:val="008F2E7A"/>
    <w:rsid w:val="008F5217"/>
    <w:rsid w:val="008F5563"/>
    <w:rsid w:val="008F5D2B"/>
    <w:rsid w:val="008F63CE"/>
    <w:rsid w:val="008F7CA5"/>
    <w:rsid w:val="0090021A"/>
    <w:rsid w:val="009004A1"/>
    <w:rsid w:val="009007B0"/>
    <w:rsid w:val="00900E58"/>
    <w:rsid w:val="0090374E"/>
    <w:rsid w:val="00903AAA"/>
    <w:rsid w:val="00904BF7"/>
    <w:rsid w:val="009057FE"/>
    <w:rsid w:val="009061CD"/>
    <w:rsid w:val="00906848"/>
    <w:rsid w:val="009102BC"/>
    <w:rsid w:val="009108DD"/>
    <w:rsid w:val="00911541"/>
    <w:rsid w:val="00911F42"/>
    <w:rsid w:val="00911F52"/>
    <w:rsid w:val="0091216B"/>
    <w:rsid w:val="00913425"/>
    <w:rsid w:val="009142F7"/>
    <w:rsid w:val="009151B1"/>
    <w:rsid w:val="00915231"/>
    <w:rsid w:val="009165B7"/>
    <w:rsid w:val="00916D63"/>
    <w:rsid w:val="00920E3D"/>
    <w:rsid w:val="009210C7"/>
    <w:rsid w:val="009215D1"/>
    <w:rsid w:val="009218B0"/>
    <w:rsid w:val="009219CB"/>
    <w:rsid w:val="0092289C"/>
    <w:rsid w:val="00922911"/>
    <w:rsid w:val="00922B8A"/>
    <w:rsid w:val="009251A3"/>
    <w:rsid w:val="009259C2"/>
    <w:rsid w:val="00926071"/>
    <w:rsid w:val="00926FA4"/>
    <w:rsid w:val="009279FD"/>
    <w:rsid w:val="009308A6"/>
    <w:rsid w:val="00930DD3"/>
    <w:rsid w:val="00931224"/>
    <w:rsid w:val="00931644"/>
    <w:rsid w:val="0093217B"/>
    <w:rsid w:val="00935092"/>
    <w:rsid w:val="009354E4"/>
    <w:rsid w:val="00936736"/>
    <w:rsid w:val="00937008"/>
    <w:rsid w:val="009371ED"/>
    <w:rsid w:val="00937547"/>
    <w:rsid w:val="009405AC"/>
    <w:rsid w:val="009408AF"/>
    <w:rsid w:val="00940A37"/>
    <w:rsid w:val="0094140D"/>
    <w:rsid w:val="00941810"/>
    <w:rsid w:val="009435BD"/>
    <w:rsid w:val="00943EB3"/>
    <w:rsid w:val="009445C6"/>
    <w:rsid w:val="009448E7"/>
    <w:rsid w:val="00945D52"/>
    <w:rsid w:val="009460D8"/>
    <w:rsid w:val="009466E9"/>
    <w:rsid w:val="00947432"/>
    <w:rsid w:val="00947750"/>
    <w:rsid w:val="00947BA4"/>
    <w:rsid w:val="00950BC5"/>
    <w:rsid w:val="00951385"/>
    <w:rsid w:val="00951C2A"/>
    <w:rsid w:val="00952A7D"/>
    <w:rsid w:val="009531F6"/>
    <w:rsid w:val="0095451B"/>
    <w:rsid w:val="00956274"/>
    <w:rsid w:val="00956B15"/>
    <w:rsid w:val="00960B49"/>
    <w:rsid w:val="00961918"/>
    <w:rsid w:val="0096233B"/>
    <w:rsid w:val="0096261B"/>
    <w:rsid w:val="00962683"/>
    <w:rsid w:val="009639D4"/>
    <w:rsid w:val="00964CAA"/>
    <w:rsid w:val="009653DB"/>
    <w:rsid w:val="00966176"/>
    <w:rsid w:val="00966CD0"/>
    <w:rsid w:val="00967B77"/>
    <w:rsid w:val="00970569"/>
    <w:rsid w:val="00972741"/>
    <w:rsid w:val="00972F36"/>
    <w:rsid w:val="00975000"/>
    <w:rsid w:val="009770BA"/>
    <w:rsid w:val="00977991"/>
    <w:rsid w:val="0098187E"/>
    <w:rsid w:val="0098224D"/>
    <w:rsid w:val="00982C34"/>
    <w:rsid w:val="00982CDB"/>
    <w:rsid w:val="00982E65"/>
    <w:rsid w:val="00983D51"/>
    <w:rsid w:val="009868C3"/>
    <w:rsid w:val="00986AA1"/>
    <w:rsid w:val="009870A6"/>
    <w:rsid w:val="0098742F"/>
    <w:rsid w:val="00990A95"/>
    <w:rsid w:val="00990D50"/>
    <w:rsid w:val="009920CB"/>
    <w:rsid w:val="00992229"/>
    <w:rsid w:val="009932C8"/>
    <w:rsid w:val="0099424A"/>
    <w:rsid w:val="0099574B"/>
    <w:rsid w:val="00995E79"/>
    <w:rsid w:val="0099687C"/>
    <w:rsid w:val="00996945"/>
    <w:rsid w:val="00997093"/>
    <w:rsid w:val="009A22C4"/>
    <w:rsid w:val="009A3603"/>
    <w:rsid w:val="009A595B"/>
    <w:rsid w:val="009A5EB9"/>
    <w:rsid w:val="009A63C2"/>
    <w:rsid w:val="009A6501"/>
    <w:rsid w:val="009A65A4"/>
    <w:rsid w:val="009A6808"/>
    <w:rsid w:val="009A7D2C"/>
    <w:rsid w:val="009B0619"/>
    <w:rsid w:val="009B18A7"/>
    <w:rsid w:val="009B22BF"/>
    <w:rsid w:val="009B25B6"/>
    <w:rsid w:val="009B31D1"/>
    <w:rsid w:val="009B36C4"/>
    <w:rsid w:val="009B3B47"/>
    <w:rsid w:val="009B3D34"/>
    <w:rsid w:val="009B43F4"/>
    <w:rsid w:val="009B601F"/>
    <w:rsid w:val="009B64CB"/>
    <w:rsid w:val="009B7073"/>
    <w:rsid w:val="009B7179"/>
    <w:rsid w:val="009C0873"/>
    <w:rsid w:val="009C0A14"/>
    <w:rsid w:val="009C1A2E"/>
    <w:rsid w:val="009C2834"/>
    <w:rsid w:val="009C447E"/>
    <w:rsid w:val="009C4CF7"/>
    <w:rsid w:val="009C5271"/>
    <w:rsid w:val="009C6857"/>
    <w:rsid w:val="009C711C"/>
    <w:rsid w:val="009D05E2"/>
    <w:rsid w:val="009D0628"/>
    <w:rsid w:val="009D07D4"/>
    <w:rsid w:val="009D0FD9"/>
    <w:rsid w:val="009D29D5"/>
    <w:rsid w:val="009D2C28"/>
    <w:rsid w:val="009D4EEF"/>
    <w:rsid w:val="009D4F24"/>
    <w:rsid w:val="009D7796"/>
    <w:rsid w:val="009E05B8"/>
    <w:rsid w:val="009E13A1"/>
    <w:rsid w:val="009E2913"/>
    <w:rsid w:val="009E39E7"/>
    <w:rsid w:val="009E4970"/>
    <w:rsid w:val="009E4BBB"/>
    <w:rsid w:val="009E4EBB"/>
    <w:rsid w:val="009E5283"/>
    <w:rsid w:val="009E5709"/>
    <w:rsid w:val="009E5773"/>
    <w:rsid w:val="009E6A07"/>
    <w:rsid w:val="009E6B0C"/>
    <w:rsid w:val="009E702A"/>
    <w:rsid w:val="009E772A"/>
    <w:rsid w:val="009F0D8C"/>
    <w:rsid w:val="009F2EEC"/>
    <w:rsid w:val="009F3E88"/>
    <w:rsid w:val="009F5FDD"/>
    <w:rsid w:val="009F6883"/>
    <w:rsid w:val="009F70A3"/>
    <w:rsid w:val="009F7933"/>
    <w:rsid w:val="009F7EA7"/>
    <w:rsid w:val="00A003A5"/>
    <w:rsid w:val="00A0052C"/>
    <w:rsid w:val="00A01A03"/>
    <w:rsid w:val="00A029BE"/>
    <w:rsid w:val="00A02F98"/>
    <w:rsid w:val="00A037B4"/>
    <w:rsid w:val="00A037C4"/>
    <w:rsid w:val="00A0450E"/>
    <w:rsid w:val="00A0466C"/>
    <w:rsid w:val="00A04C61"/>
    <w:rsid w:val="00A05AFD"/>
    <w:rsid w:val="00A05E16"/>
    <w:rsid w:val="00A07D36"/>
    <w:rsid w:val="00A07F15"/>
    <w:rsid w:val="00A11573"/>
    <w:rsid w:val="00A127D6"/>
    <w:rsid w:val="00A13F3C"/>
    <w:rsid w:val="00A14C52"/>
    <w:rsid w:val="00A1570C"/>
    <w:rsid w:val="00A15DC9"/>
    <w:rsid w:val="00A16825"/>
    <w:rsid w:val="00A2028B"/>
    <w:rsid w:val="00A20428"/>
    <w:rsid w:val="00A22461"/>
    <w:rsid w:val="00A22B86"/>
    <w:rsid w:val="00A23863"/>
    <w:rsid w:val="00A24522"/>
    <w:rsid w:val="00A2476B"/>
    <w:rsid w:val="00A25209"/>
    <w:rsid w:val="00A316B5"/>
    <w:rsid w:val="00A31BC4"/>
    <w:rsid w:val="00A31C35"/>
    <w:rsid w:val="00A32C07"/>
    <w:rsid w:val="00A33023"/>
    <w:rsid w:val="00A3321B"/>
    <w:rsid w:val="00A33CCB"/>
    <w:rsid w:val="00A3417C"/>
    <w:rsid w:val="00A34838"/>
    <w:rsid w:val="00A3493F"/>
    <w:rsid w:val="00A3580F"/>
    <w:rsid w:val="00A3706E"/>
    <w:rsid w:val="00A370F7"/>
    <w:rsid w:val="00A379F8"/>
    <w:rsid w:val="00A42F02"/>
    <w:rsid w:val="00A434B9"/>
    <w:rsid w:val="00A43559"/>
    <w:rsid w:val="00A4520C"/>
    <w:rsid w:val="00A4557D"/>
    <w:rsid w:val="00A45D0F"/>
    <w:rsid w:val="00A46FBF"/>
    <w:rsid w:val="00A47208"/>
    <w:rsid w:val="00A473A4"/>
    <w:rsid w:val="00A479DE"/>
    <w:rsid w:val="00A47F5B"/>
    <w:rsid w:val="00A50270"/>
    <w:rsid w:val="00A50281"/>
    <w:rsid w:val="00A531C0"/>
    <w:rsid w:val="00A53493"/>
    <w:rsid w:val="00A55954"/>
    <w:rsid w:val="00A5621C"/>
    <w:rsid w:val="00A5643C"/>
    <w:rsid w:val="00A56681"/>
    <w:rsid w:val="00A566B9"/>
    <w:rsid w:val="00A56F11"/>
    <w:rsid w:val="00A602E8"/>
    <w:rsid w:val="00A60AB8"/>
    <w:rsid w:val="00A61124"/>
    <w:rsid w:val="00A61F3A"/>
    <w:rsid w:val="00A627EE"/>
    <w:rsid w:val="00A6291B"/>
    <w:rsid w:val="00A63831"/>
    <w:rsid w:val="00A64A59"/>
    <w:rsid w:val="00A654DA"/>
    <w:rsid w:val="00A658EB"/>
    <w:rsid w:val="00A665D0"/>
    <w:rsid w:val="00A667D1"/>
    <w:rsid w:val="00A72E02"/>
    <w:rsid w:val="00A76258"/>
    <w:rsid w:val="00A768E2"/>
    <w:rsid w:val="00A77FBE"/>
    <w:rsid w:val="00A81315"/>
    <w:rsid w:val="00A81392"/>
    <w:rsid w:val="00A839DC"/>
    <w:rsid w:val="00A846C0"/>
    <w:rsid w:val="00A84AF6"/>
    <w:rsid w:val="00A84BCF"/>
    <w:rsid w:val="00A8570E"/>
    <w:rsid w:val="00A861BF"/>
    <w:rsid w:val="00A8689E"/>
    <w:rsid w:val="00A86ED1"/>
    <w:rsid w:val="00A8796C"/>
    <w:rsid w:val="00A87F6A"/>
    <w:rsid w:val="00A902A1"/>
    <w:rsid w:val="00A9030E"/>
    <w:rsid w:val="00A909D6"/>
    <w:rsid w:val="00A919E6"/>
    <w:rsid w:val="00A92317"/>
    <w:rsid w:val="00A923E5"/>
    <w:rsid w:val="00A93B45"/>
    <w:rsid w:val="00A93CB0"/>
    <w:rsid w:val="00A9442D"/>
    <w:rsid w:val="00A95C28"/>
    <w:rsid w:val="00A962EE"/>
    <w:rsid w:val="00A9637E"/>
    <w:rsid w:val="00A96A78"/>
    <w:rsid w:val="00A96C39"/>
    <w:rsid w:val="00A96FF6"/>
    <w:rsid w:val="00A97F45"/>
    <w:rsid w:val="00AA3D1D"/>
    <w:rsid w:val="00AA5DFC"/>
    <w:rsid w:val="00AA665E"/>
    <w:rsid w:val="00AA66A9"/>
    <w:rsid w:val="00AA72D0"/>
    <w:rsid w:val="00AA76A5"/>
    <w:rsid w:val="00AA7FBC"/>
    <w:rsid w:val="00AB158D"/>
    <w:rsid w:val="00AB268A"/>
    <w:rsid w:val="00AB284C"/>
    <w:rsid w:val="00AB2947"/>
    <w:rsid w:val="00AB2E66"/>
    <w:rsid w:val="00AB441F"/>
    <w:rsid w:val="00AB45A9"/>
    <w:rsid w:val="00AB4C53"/>
    <w:rsid w:val="00AB67FD"/>
    <w:rsid w:val="00AB72D1"/>
    <w:rsid w:val="00AC028B"/>
    <w:rsid w:val="00AC1028"/>
    <w:rsid w:val="00AC2655"/>
    <w:rsid w:val="00AC3512"/>
    <w:rsid w:val="00AC3F66"/>
    <w:rsid w:val="00AC3FBD"/>
    <w:rsid w:val="00AC50B7"/>
    <w:rsid w:val="00AC6964"/>
    <w:rsid w:val="00AC6FF6"/>
    <w:rsid w:val="00AC77D1"/>
    <w:rsid w:val="00AC7915"/>
    <w:rsid w:val="00AC7B21"/>
    <w:rsid w:val="00AD008A"/>
    <w:rsid w:val="00AD0CCD"/>
    <w:rsid w:val="00AD1664"/>
    <w:rsid w:val="00AD16CD"/>
    <w:rsid w:val="00AD1811"/>
    <w:rsid w:val="00AD1B00"/>
    <w:rsid w:val="00AD2531"/>
    <w:rsid w:val="00AD2B32"/>
    <w:rsid w:val="00AD4D6B"/>
    <w:rsid w:val="00AD4EE4"/>
    <w:rsid w:val="00AD4FE4"/>
    <w:rsid w:val="00AD6F7A"/>
    <w:rsid w:val="00AD7029"/>
    <w:rsid w:val="00AD7B98"/>
    <w:rsid w:val="00AD7D5A"/>
    <w:rsid w:val="00AE0ADE"/>
    <w:rsid w:val="00AE0D83"/>
    <w:rsid w:val="00AE1F44"/>
    <w:rsid w:val="00AE2BA3"/>
    <w:rsid w:val="00AE4E58"/>
    <w:rsid w:val="00AE5179"/>
    <w:rsid w:val="00AE6529"/>
    <w:rsid w:val="00AE7481"/>
    <w:rsid w:val="00AE75E0"/>
    <w:rsid w:val="00AE7642"/>
    <w:rsid w:val="00AF120B"/>
    <w:rsid w:val="00AF1BAB"/>
    <w:rsid w:val="00AF2843"/>
    <w:rsid w:val="00AF36E2"/>
    <w:rsid w:val="00AF4447"/>
    <w:rsid w:val="00AF4808"/>
    <w:rsid w:val="00AF4B7D"/>
    <w:rsid w:val="00AF4ECE"/>
    <w:rsid w:val="00AF568E"/>
    <w:rsid w:val="00AF5713"/>
    <w:rsid w:val="00AF5CFA"/>
    <w:rsid w:val="00AF6837"/>
    <w:rsid w:val="00AF69D6"/>
    <w:rsid w:val="00AF6DC1"/>
    <w:rsid w:val="00B00409"/>
    <w:rsid w:val="00B0067F"/>
    <w:rsid w:val="00B007DF"/>
    <w:rsid w:val="00B01D78"/>
    <w:rsid w:val="00B0218C"/>
    <w:rsid w:val="00B02229"/>
    <w:rsid w:val="00B02362"/>
    <w:rsid w:val="00B02690"/>
    <w:rsid w:val="00B02A01"/>
    <w:rsid w:val="00B02E14"/>
    <w:rsid w:val="00B047CD"/>
    <w:rsid w:val="00B05050"/>
    <w:rsid w:val="00B06386"/>
    <w:rsid w:val="00B065F9"/>
    <w:rsid w:val="00B074A5"/>
    <w:rsid w:val="00B10017"/>
    <w:rsid w:val="00B10CD6"/>
    <w:rsid w:val="00B14A8E"/>
    <w:rsid w:val="00B159F9"/>
    <w:rsid w:val="00B17C11"/>
    <w:rsid w:val="00B20930"/>
    <w:rsid w:val="00B20E7D"/>
    <w:rsid w:val="00B21885"/>
    <w:rsid w:val="00B23825"/>
    <w:rsid w:val="00B245AD"/>
    <w:rsid w:val="00B24839"/>
    <w:rsid w:val="00B24A75"/>
    <w:rsid w:val="00B25231"/>
    <w:rsid w:val="00B25A61"/>
    <w:rsid w:val="00B25B13"/>
    <w:rsid w:val="00B25F2B"/>
    <w:rsid w:val="00B25FED"/>
    <w:rsid w:val="00B260C5"/>
    <w:rsid w:val="00B3094C"/>
    <w:rsid w:val="00B30A7A"/>
    <w:rsid w:val="00B30F01"/>
    <w:rsid w:val="00B32199"/>
    <w:rsid w:val="00B3341F"/>
    <w:rsid w:val="00B33E99"/>
    <w:rsid w:val="00B35002"/>
    <w:rsid w:val="00B35097"/>
    <w:rsid w:val="00B35578"/>
    <w:rsid w:val="00B35788"/>
    <w:rsid w:val="00B36428"/>
    <w:rsid w:val="00B36D06"/>
    <w:rsid w:val="00B37EE8"/>
    <w:rsid w:val="00B40D47"/>
    <w:rsid w:val="00B4120F"/>
    <w:rsid w:val="00B41251"/>
    <w:rsid w:val="00B416D6"/>
    <w:rsid w:val="00B42566"/>
    <w:rsid w:val="00B42B19"/>
    <w:rsid w:val="00B44529"/>
    <w:rsid w:val="00B44ABC"/>
    <w:rsid w:val="00B44D26"/>
    <w:rsid w:val="00B44DF9"/>
    <w:rsid w:val="00B450F3"/>
    <w:rsid w:val="00B45894"/>
    <w:rsid w:val="00B45D87"/>
    <w:rsid w:val="00B4642E"/>
    <w:rsid w:val="00B46CA1"/>
    <w:rsid w:val="00B510DA"/>
    <w:rsid w:val="00B5198C"/>
    <w:rsid w:val="00B52C0E"/>
    <w:rsid w:val="00B52CAD"/>
    <w:rsid w:val="00B536F0"/>
    <w:rsid w:val="00B53D8B"/>
    <w:rsid w:val="00B53DD5"/>
    <w:rsid w:val="00B54139"/>
    <w:rsid w:val="00B5419B"/>
    <w:rsid w:val="00B54A1E"/>
    <w:rsid w:val="00B54B40"/>
    <w:rsid w:val="00B54CCE"/>
    <w:rsid w:val="00B54DEA"/>
    <w:rsid w:val="00B54E5A"/>
    <w:rsid w:val="00B55E42"/>
    <w:rsid w:val="00B57F41"/>
    <w:rsid w:val="00B60134"/>
    <w:rsid w:val="00B6063E"/>
    <w:rsid w:val="00B60A21"/>
    <w:rsid w:val="00B62B97"/>
    <w:rsid w:val="00B6374A"/>
    <w:rsid w:val="00B6575C"/>
    <w:rsid w:val="00B66A54"/>
    <w:rsid w:val="00B71BB5"/>
    <w:rsid w:val="00B7267F"/>
    <w:rsid w:val="00B727D5"/>
    <w:rsid w:val="00B72BCA"/>
    <w:rsid w:val="00B72E26"/>
    <w:rsid w:val="00B73A55"/>
    <w:rsid w:val="00B73ACD"/>
    <w:rsid w:val="00B7420A"/>
    <w:rsid w:val="00B7437E"/>
    <w:rsid w:val="00B74431"/>
    <w:rsid w:val="00B748EC"/>
    <w:rsid w:val="00B76165"/>
    <w:rsid w:val="00B77964"/>
    <w:rsid w:val="00B77C9E"/>
    <w:rsid w:val="00B809BC"/>
    <w:rsid w:val="00B80F7B"/>
    <w:rsid w:val="00B81649"/>
    <w:rsid w:val="00B818F7"/>
    <w:rsid w:val="00B81958"/>
    <w:rsid w:val="00B82748"/>
    <w:rsid w:val="00B82B81"/>
    <w:rsid w:val="00B8389C"/>
    <w:rsid w:val="00B838B2"/>
    <w:rsid w:val="00B83F99"/>
    <w:rsid w:val="00B843CE"/>
    <w:rsid w:val="00B849E9"/>
    <w:rsid w:val="00B87C5D"/>
    <w:rsid w:val="00B905B7"/>
    <w:rsid w:val="00B90AC5"/>
    <w:rsid w:val="00B90BD5"/>
    <w:rsid w:val="00B92EE6"/>
    <w:rsid w:val="00B93F09"/>
    <w:rsid w:val="00B9436A"/>
    <w:rsid w:val="00B94377"/>
    <w:rsid w:val="00B94ED2"/>
    <w:rsid w:val="00B95035"/>
    <w:rsid w:val="00B95140"/>
    <w:rsid w:val="00B9524A"/>
    <w:rsid w:val="00B955F3"/>
    <w:rsid w:val="00B959DA"/>
    <w:rsid w:val="00B96A71"/>
    <w:rsid w:val="00B96D93"/>
    <w:rsid w:val="00B96E12"/>
    <w:rsid w:val="00B96F1D"/>
    <w:rsid w:val="00B97EE5"/>
    <w:rsid w:val="00BA0302"/>
    <w:rsid w:val="00BA20E7"/>
    <w:rsid w:val="00BA222D"/>
    <w:rsid w:val="00BA32BC"/>
    <w:rsid w:val="00BA341D"/>
    <w:rsid w:val="00BA3807"/>
    <w:rsid w:val="00BA4521"/>
    <w:rsid w:val="00BA4561"/>
    <w:rsid w:val="00BA4D9C"/>
    <w:rsid w:val="00BA5265"/>
    <w:rsid w:val="00BA579E"/>
    <w:rsid w:val="00BA5C56"/>
    <w:rsid w:val="00BA5D02"/>
    <w:rsid w:val="00BA6B99"/>
    <w:rsid w:val="00BA6DA7"/>
    <w:rsid w:val="00BA6EB4"/>
    <w:rsid w:val="00BA7DFC"/>
    <w:rsid w:val="00BB07D2"/>
    <w:rsid w:val="00BB0A36"/>
    <w:rsid w:val="00BB110F"/>
    <w:rsid w:val="00BB3F0E"/>
    <w:rsid w:val="00BB44E8"/>
    <w:rsid w:val="00BB4AF4"/>
    <w:rsid w:val="00BB567E"/>
    <w:rsid w:val="00BB6A6F"/>
    <w:rsid w:val="00BB7B2C"/>
    <w:rsid w:val="00BC0F86"/>
    <w:rsid w:val="00BC122B"/>
    <w:rsid w:val="00BC1509"/>
    <w:rsid w:val="00BC1C44"/>
    <w:rsid w:val="00BC32D8"/>
    <w:rsid w:val="00BC39B6"/>
    <w:rsid w:val="00BC3BDD"/>
    <w:rsid w:val="00BC4087"/>
    <w:rsid w:val="00BC4242"/>
    <w:rsid w:val="00BC51D5"/>
    <w:rsid w:val="00BD0D61"/>
    <w:rsid w:val="00BD2726"/>
    <w:rsid w:val="00BD27CC"/>
    <w:rsid w:val="00BD31CF"/>
    <w:rsid w:val="00BD3AF7"/>
    <w:rsid w:val="00BD4622"/>
    <w:rsid w:val="00BD5957"/>
    <w:rsid w:val="00BD655C"/>
    <w:rsid w:val="00BD6740"/>
    <w:rsid w:val="00BD7967"/>
    <w:rsid w:val="00BE0BFF"/>
    <w:rsid w:val="00BE0E27"/>
    <w:rsid w:val="00BE1381"/>
    <w:rsid w:val="00BE1BFE"/>
    <w:rsid w:val="00BE1DEB"/>
    <w:rsid w:val="00BE257B"/>
    <w:rsid w:val="00BE28E6"/>
    <w:rsid w:val="00BE2B63"/>
    <w:rsid w:val="00BE4155"/>
    <w:rsid w:val="00BE4CA5"/>
    <w:rsid w:val="00BE4CF8"/>
    <w:rsid w:val="00BF15EC"/>
    <w:rsid w:val="00BF1AA4"/>
    <w:rsid w:val="00BF251B"/>
    <w:rsid w:val="00BF4471"/>
    <w:rsid w:val="00BF4734"/>
    <w:rsid w:val="00BF476D"/>
    <w:rsid w:val="00BF508C"/>
    <w:rsid w:val="00BF5A9F"/>
    <w:rsid w:val="00BF5BDF"/>
    <w:rsid w:val="00BF75DD"/>
    <w:rsid w:val="00C0029C"/>
    <w:rsid w:val="00C00BF4"/>
    <w:rsid w:val="00C0263E"/>
    <w:rsid w:val="00C03486"/>
    <w:rsid w:val="00C03965"/>
    <w:rsid w:val="00C04440"/>
    <w:rsid w:val="00C0583F"/>
    <w:rsid w:val="00C05B1F"/>
    <w:rsid w:val="00C05C7D"/>
    <w:rsid w:val="00C066C7"/>
    <w:rsid w:val="00C06918"/>
    <w:rsid w:val="00C07542"/>
    <w:rsid w:val="00C079B1"/>
    <w:rsid w:val="00C10889"/>
    <w:rsid w:val="00C11267"/>
    <w:rsid w:val="00C121D6"/>
    <w:rsid w:val="00C13ABA"/>
    <w:rsid w:val="00C140B4"/>
    <w:rsid w:val="00C1445D"/>
    <w:rsid w:val="00C152A8"/>
    <w:rsid w:val="00C17679"/>
    <w:rsid w:val="00C17694"/>
    <w:rsid w:val="00C176FF"/>
    <w:rsid w:val="00C1781D"/>
    <w:rsid w:val="00C17B7A"/>
    <w:rsid w:val="00C20199"/>
    <w:rsid w:val="00C208D5"/>
    <w:rsid w:val="00C22140"/>
    <w:rsid w:val="00C22A28"/>
    <w:rsid w:val="00C22B94"/>
    <w:rsid w:val="00C22C68"/>
    <w:rsid w:val="00C23B55"/>
    <w:rsid w:val="00C242B4"/>
    <w:rsid w:val="00C255A8"/>
    <w:rsid w:val="00C2590F"/>
    <w:rsid w:val="00C25FF0"/>
    <w:rsid w:val="00C26930"/>
    <w:rsid w:val="00C27975"/>
    <w:rsid w:val="00C27FE5"/>
    <w:rsid w:val="00C30904"/>
    <w:rsid w:val="00C30963"/>
    <w:rsid w:val="00C30CC1"/>
    <w:rsid w:val="00C310CF"/>
    <w:rsid w:val="00C31660"/>
    <w:rsid w:val="00C33E1B"/>
    <w:rsid w:val="00C34AEE"/>
    <w:rsid w:val="00C35CB3"/>
    <w:rsid w:val="00C36068"/>
    <w:rsid w:val="00C3676C"/>
    <w:rsid w:val="00C37A7C"/>
    <w:rsid w:val="00C400CE"/>
    <w:rsid w:val="00C40E48"/>
    <w:rsid w:val="00C411E1"/>
    <w:rsid w:val="00C4223A"/>
    <w:rsid w:val="00C43394"/>
    <w:rsid w:val="00C433EB"/>
    <w:rsid w:val="00C43B77"/>
    <w:rsid w:val="00C44AFE"/>
    <w:rsid w:val="00C451AC"/>
    <w:rsid w:val="00C45C11"/>
    <w:rsid w:val="00C4600E"/>
    <w:rsid w:val="00C46820"/>
    <w:rsid w:val="00C46E5A"/>
    <w:rsid w:val="00C47597"/>
    <w:rsid w:val="00C504C2"/>
    <w:rsid w:val="00C50C03"/>
    <w:rsid w:val="00C51421"/>
    <w:rsid w:val="00C518F1"/>
    <w:rsid w:val="00C51F3C"/>
    <w:rsid w:val="00C52069"/>
    <w:rsid w:val="00C52BAC"/>
    <w:rsid w:val="00C53A33"/>
    <w:rsid w:val="00C54263"/>
    <w:rsid w:val="00C54906"/>
    <w:rsid w:val="00C554A7"/>
    <w:rsid w:val="00C57E6A"/>
    <w:rsid w:val="00C61F85"/>
    <w:rsid w:val="00C621CC"/>
    <w:rsid w:val="00C6228B"/>
    <w:rsid w:val="00C63060"/>
    <w:rsid w:val="00C638B3"/>
    <w:rsid w:val="00C6446E"/>
    <w:rsid w:val="00C64648"/>
    <w:rsid w:val="00C655E1"/>
    <w:rsid w:val="00C673D8"/>
    <w:rsid w:val="00C676AE"/>
    <w:rsid w:val="00C67B86"/>
    <w:rsid w:val="00C70773"/>
    <w:rsid w:val="00C708B3"/>
    <w:rsid w:val="00C71C64"/>
    <w:rsid w:val="00C71DCD"/>
    <w:rsid w:val="00C74421"/>
    <w:rsid w:val="00C74753"/>
    <w:rsid w:val="00C75F5D"/>
    <w:rsid w:val="00C7672E"/>
    <w:rsid w:val="00C76B5E"/>
    <w:rsid w:val="00C77337"/>
    <w:rsid w:val="00C7797E"/>
    <w:rsid w:val="00C806C8"/>
    <w:rsid w:val="00C81444"/>
    <w:rsid w:val="00C8297D"/>
    <w:rsid w:val="00C8309B"/>
    <w:rsid w:val="00C84845"/>
    <w:rsid w:val="00C87051"/>
    <w:rsid w:val="00C87F57"/>
    <w:rsid w:val="00C908B7"/>
    <w:rsid w:val="00C90D80"/>
    <w:rsid w:val="00C915F2"/>
    <w:rsid w:val="00C925BF"/>
    <w:rsid w:val="00C93CE4"/>
    <w:rsid w:val="00C94091"/>
    <w:rsid w:val="00C94296"/>
    <w:rsid w:val="00C942A4"/>
    <w:rsid w:val="00C943DA"/>
    <w:rsid w:val="00C94DBF"/>
    <w:rsid w:val="00C95BB6"/>
    <w:rsid w:val="00C95BDC"/>
    <w:rsid w:val="00C95F7A"/>
    <w:rsid w:val="00C9678A"/>
    <w:rsid w:val="00C96F8E"/>
    <w:rsid w:val="00CA0206"/>
    <w:rsid w:val="00CA096B"/>
    <w:rsid w:val="00CA0CB0"/>
    <w:rsid w:val="00CA1A1E"/>
    <w:rsid w:val="00CA1AD5"/>
    <w:rsid w:val="00CA3AA2"/>
    <w:rsid w:val="00CA3F76"/>
    <w:rsid w:val="00CA4B16"/>
    <w:rsid w:val="00CA4CDD"/>
    <w:rsid w:val="00CA5272"/>
    <w:rsid w:val="00CA67F0"/>
    <w:rsid w:val="00CA7315"/>
    <w:rsid w:val="00CA733A"/>
    <w:rsid w:val="00CA75DF"/>
    <w:rsid w:val="00CA7985"/>
    <w:rsid w:val="00CA7CCC"/>
    <w:rsid w:val="00CA7D2B"/>
    <w:rsid w:val="00CB1A75"/>
    <w:rsid w:val="00CB2283"/>
    <w:rsid w:val="00CB362D"/>
    <w:rsid w:val="00CB4102"/>
    <w:rsid w:val="00CB489C"/>
    <w:rsid w:val="00CB4FFE"/>
    <w:rsid w:val="00CB5E95"/>
    <w:rsid w:val="00CB6FB0"/>
    <w:rsid w:val="00CB7A8B"/>
    <w:rsid w:val="00CB7A9C"/>
    <w:rsid w:val="00CC0CB1"/>
    <w:rsid w:val="00CC0CE5"/>
    <w:rsid w:val="00CC3589"/>
    <w:rsid w:val="00CC39C0"/>
    <w:rsid w:val="00CC3F42"/>
    <w:rsid w:val="00CC4299"/>
    <w:rsid w:val="00CC5030"/>
    <w:rsid w:val="00CC7CA3"/>
    <w:rsid w:val="00CD01F8"/>
    <w:rsid w:val="00CD1C15"/>
    <w:rsid w:val="00CD1EC2"/>
    <w:rsid w:val="00CD423A"/>
    <w:rsid w:val="00CD4AA6"/>
    <w:rsid w:val="00CD4D6B"/>
    <w:rsid w:val="00CD62B8"/>
    <w:rsid w:val="00CD62BB"/>
    <w:rsid w:val="00CD77C3"/>
    <w:rsid w:val="00CD7FA8"/>
    <w:rsid w:val="00CE0456"/>
    <w:rsid w:val="00CE072D"/>
    <w:rsid w:val="00CE17AF"/>
    <w:rsid w:val="00CE1846"/>
    <w:rsid w:val="00CE21E6"/>
    <w:rsid w:val="00CE2516"/>
    <w:rsid w:val="00CE2C56"/>
    <w:rsid w:val="00CE341B"/>
    <w:rsid w:val="00CE36DE"/>
    <w:rsid w:val="00CE4B38"/>
    <w:rsid w:val="00CE52F3"/>
    <w:rsid w:val="00CE5303"/>
    <w:rsid w:val="00CE5E7B"/>
    <w:rsid w:val="00CF2363"/>
    <w:rsid w:val="00CF2861"/>
    <w:rsid w:val="00CF3D19"/>
    <w:rsid w:val="00CF4286"/>
    <w:rsid w:val="00CF4A50"/>
    <w:rsid w:val="00CF51BF"/>
    <w:rsid w:val="00CF5B67"/>
    <w:rsid w:val="00CF6CDB"/>
    <w:rsid w:val="00D02D23"/>
    <w:rsid w:val="00D0344D"/>
    <w:rsid w:val="00D036C7"/>
    <w:rsid w:val="00D04AD5"/>
    <w:rsid w:val="00D04C6C"/>
    <w:rsid w:val="00D05495"/>
    <w:rsid w:val="00D056DB"/>
    <w:rsid w:val="00D05EE6"/>
    <w:rsid w:val="00D069C8"/>
    <w:rsid w:val="00D07895"/>
    <w:rsid w:val="00D07896"/>
    <w:rsid w:val="00D105DB"/>
    <w:rsid w:val="00D10ED0"/>
    <w:rsid w:val="00D1190B"/>
    <w:rsid w:val="00D122D1"/>
    <w:rsid w:val="00D13DCE"/>
    <w:rsid w:val="00D13F86"/>
    <w:rsid w:val="00D20875"/>
    <w:rsid w:val="00D21327"/>
    <w:rsid w:val="00D216BC"/>
    <w:rsid w:val="00D23316"/>
    <w:rsid w:val="00D23608"/>
    <w:rsid w:val="00D24336"/>
    <w:rsid w:val="00D25A8A"/>
    <w:rsid w:val="00D26C50"/>
    <w:rsid w:val="00D30761"/>
    <w:rsid w:val="00D30D13"/>
    <w:rsid w:val="00D3146E"/>
    <w:rsid w:val="00D31537"/>
    <w:rsid w:val="00D31B15"/>
    <w:rsid w:val="00D32BB7"/>
    <w:rsid w:val="00D33081"/>
    <w:rsid w:val="00D3347C"/>
    <w:rsid w:val="00D336D3"/>
    <w:rsid w:val="00D33B7D"/>
    <w:rsid w:val="00D33DB8"/>
    <w:rsid w:val="00D33EE4"/>
    <w:rsid w:val="00D340C7"/>
    <w:rsid w:val="00D344C4"/>
    <w:rsid w:val="00D34828"/>
    <w:rsid w:val="00D3592B"/>
    <w:rsid w:val="00D35CF1"/>
    <w:rsid w:val="00D36865"/>
    <w:rsid w:val="00D36F70"/>
    <w:rsid w:val="00D36FC4"/>
    <w:rsid w:val="00D37814"/>
    <w:rsid w:val="00D40636"/>
    <w:rsid w:val="00D40BE9"/>
    <w:rsid w:val="00D40FFD"/>
    <w:rsid w:val="00D413CF"/>
    <w:rsid w:val="00D414D3"/>
    <w:rsid w:val="00D42622"/>
    <w:rsid w:val="00D43834"/>
    <w:rsid w:val="00D43AC8"/>
    <w:rsid w:val="00D4414A"/>
    <w:rsid w:val="00D4419E"/>
    <w:rsid w:val="00D443C9"/>
    <w:rsid w:val="00D449F2"/>
    <w:rsid w:val="00D45731"/>
    <w:rsid w:val="00D46F24"/>
    <w:rsid w:val="00D4745D"/>
    <w:rsid w:val="00D50B6B"/>
    <w:rsid w:val="00D51858"/>
    <w:rsid w:val="00D522C9"/>
    <w:rsid w:val="00D5262D"/>
    <w:rsid w:val="00D529C3"/>
    <w:rsid w:val="00D52F45"/>
    <w:rsid w:val="00D52F80"/>
    <w:rsid w:val="00D53F7D"/>
    <w:rsid w:val="00D5450E"/>
    <w:rsid w:val="00D549F9"/>
    <w:rsid w:val="00D54F50"/>
    <w:rsid w:val="00D5715C"/>
    <w:rsid w:val="00D57BB3"/>
    <w:rsid w:val="00D6055F"/>
    <w:rsid w:val="00D613BA"/>
    <w:rsid w:val="00D6154F"/>
    <w:rsid w:val="00D63689"/>
    <w:rsid w:val="00D637A9"/>
    <w:rsid w:val="00D63971"/>
    <w:rsid w:val="00D640C2"/>
    <w:rsid w:val="00D6423E"/>
    <w:rsid w:val="00D64552"/>
    <w:rsid w:val="00D646B8"/>
    <w:rsid w:val="00D669F0"/>
    <w:rsid w:val="00D66C48"/>
    <w:rsid w:val="00D67496"/>
    <w:rsid w:val="00D67A7B"/>
    <w:rsid w:val="00D67DFB"/>
    <w:rsid w:val="00D702D5"/>
    <w:rsid w:val="00D70CF8"/>
    <w:rsid w:val="00D71621"/>
    <w:rsid w:val="00D7204C"/>
    <w:rsid w:val="00D72995"/>
    <w:rsid w:val="00D73214"/>
    <w:rsid w:val="00D73C7D"/>
    <w:rsid w:val="00D7431E"/>
    <w:rsid w:val="00D75E0C"/>
    <w:rsid w:val="00D76ABD"/>
    <w:rsid w:val="00D77DC4"/>
    <w:rsid w:val="00D806B7"/>
    <w:rsid w:val="00D807BE"/>
    <w:rsid w:val="00D808D7"/>
    <w:rsid w:val="00D81682"/>
    <w:rsid w:val="00D81740"/>
    <w:rsid w:val="00D82645"/>
    <w:rsid w:val="00D84748"/>
    <w:rsid w:val="00D8669A"/>
    <w:rsid w:val="00D86FA1"/>
    <w:rsid w:val="00D87AD7"/>
    <w:rsid w:val="00D87BD1"/>
    <w:rsid w:val="00D87D71"/>
    <w:rsid w:val="00D87F8B"/>
    <w:rsid w:val="00D90968"/>
    <w:rsid w:val="00D92268"/>
    <w:rsid w:val="00D924ED"/>
    <w:rsid w:val="00D93360"/>
    <w:rsid w:val="00D94503"/>
    <w:rsid w:val="00D95E55"/>
    <w:rsid w:val="00D9623A"/>
    <w:rsid w:val="00DA0B50"/>
    <w:rsid w:val="00DA0B76"/>
    <w:rsid w:val="00DA2ED4"/>
    <w:rsid w:val="00DA42AC"/>
    <w:rsid w:val="00DA61E2"/>
    <w:rsid w:val="00DA714B"/>
    <w:rsid w:val="00DA71AA"/>
    <w:rsid w:val="00DA7E63"/>
    <w:rsid w:val="00DB1010"/>
    <w:rsid w:val="00DB1F52"/>
    <w:rsid w:val="00DB250C"/>
    <w:rsid w:val="00DB3522"/>
    <w:rsid w:val="00DB3795"/>
    <w:rsid w:val="00DB4217"/>
    <w:rsid w:val="00DB44C8"/>
    <w:rsid w:val="00DB4904"/>
    <w:rsid w:val="00DB6691"/>
    <w:rsid w:val="00DB6A6D"/>
    <w:rsid w:val="00DB704E"/>
    <w:rsid w:val="00DC055B"/>
    <w:rsid w:val="00DC08E8"/>
    <w:rsid w:val="00DC0FC3"/>
    <w:rsid w:val="00DC0FED"/>
    <w:rsid w:val="00DC1F16"/>
    <w:rsid w:val="00DC2759"/>
    <w:rsid w:val="00DC33F2"/>
    <w:rsid w:val="00DC444A"/>
    <w:rsid w:val="00DC4F8B"/>
    <w:rsid w:val="00DC524B"/>
    <w:rsid w:val="00DC52F0"/>
    <w:rsid w:val="00DC615D"/>
    <w:rsid w:val="00DC6215"/>
    <w:rsid w:val="00DC69A1"/>
    <w:rsid w:val="00DC72FE"/>
    <w:rsid w:val="00DD0702"/>
    <w:rsid w:val="00DD0DAC"/>
    <w:rsid w:val="00DD1103"/>
    <w:rsid w:val="00DD17BD"/>
    <w:rsid w:val="00DD24D6"/>
    <w:rsid w:val="00DD2643"/>
    <w:rsid w:val="00DD2B0B"/>
    <w:rsid w:val="00DD30A0"/>
    <w:rsid w:val="00DD3434"/>
    <w:rsid w:val="00DD412B"/>
    <w:rsid w:val="00DD4538"/>
    <w:rsid w:val="00DD4843"/>
    <w:rsid w:val="00DD485E"/>
    <w:rsid w:val="00DD49C3"/>
    <w:rsid w:val="00DD4BAE"/>
    <w:rsid w:val="00DD7094"/>
    <w:rsid w:val="00DD717D"/>
    <w:rsid w:val="00DE0819"/>
    <w:rsid w:val="00DE1BDB"/>
    <w:rsid w:val="00DE1FD3"/>
    <w:rsid w:val="00DE2DB3"/>
    <w:rsid w:val="00DE3DAB"/>
    <w:rsid w:val="00DE5939"/>
    <w:rsid w:val="00DE704C"/>
    <w:rsid w:val="00DE7059"/>
    <w:rsid w:val="00DE72C8"/>
    <w:rsid w:val="00DE7834"/>
    <w:rsid w:val="00DF3EA7"/>
    <w:rsid w:val="00DF4121"/>
    <w:rsid w:val="00DF4517"/>
    <w:rsid w:val="00DF453A"/>
    <w:rsid w:val="00DF60D3"/>
    <w:rsid w:val="00DF6AA0"/>
    <w:rsid w:val="00DF70AA"/>
    <w:rsid w:val="00E00AD4"/>
    <w:rsid w:val="00E00E79"/>
    <w:rsid w:val="00E00FDF"/>
    <w:rsid w:val="00E038BF"/>
    <w:rsid w:val="00E040F8"/>
    <w:rsid w:val="00E05036"/>
    <w:rsid w:val="00E0563E"/>
    <w:rsid w:val="00E05D87"/>
    <w:rsid w:val="00E05DE2"/>
    <w:rsid w:val="00E07A7A"/>
    <w:rsid w:val="00E10615"/>
    <w:rsid w:val="00E11E7F"/>
    <w:rsid w:val="00E120D8"/>
    <w:rsid w:val="00E131B9"/>
    <w:rsid w:val="00E1543D"/>
    <w:rsid w:val="00E1586C"/>
    <w:rsid w:val="00E15B39"/>
    <w:rsid w:val="00E15C56"/>
    <w:rsid w:val="00E162EC"/>
    <w:rsid w:val="00E169BE"/>
    <w:rsid w:val="00E16EFD"/>
    <w:rsid w:val="00E17179"/>
    <w:rsid w:val="00E17C47"/>
    <w:rsid w:val="00E2099D"/>
    <w:rsid w:val="00E2144B"/>
    <w:rsid w:val="00E22398"/>
    <w:rsid w:val="00E240C7"/>
    <w:rsid w:val="00E245DE"/>
    <w:rsid w:val="00E246A4"/>
    <w:rsid w:val="00E2470D"/>
    <w:rsid w:val="00E260A5"/>
    <w:rsid w:val="00E266ED"/>
    <w:rsid w:val="00E279C6"/>
    <w:rsid w:val="00E27B65"/>
    <w:rsid w:val="00E27C3C"/>
    <w:rsid w:val="00E30234"/>
    <w:rsid w:val="00E306B0"/>
    <w:rsid w:val="00E3145C"/>
    <w:rsid w:val="00E31828"/>
    <w:rsid w:val="00E31DFB"/>
    <w:rsid w:val="00E31E6A"/>
    <w:rsid w:val="00E32DBB"/>
    <w:rsid w:val="00E33F38"/>
    <w:rsid w:val="00E34A57"/>
    <w:rsid w:val="00E34C88"/>
    <w:rsid w:val="00E35DE6"/>
    <w:rsid w:val="00E37D65"/>
    <w:rsid w:val="00E403EB"/>
    <w:rsid w:val="00E413AF"/>
    <w:rsid w:val="00E42508"/>
    <w:rsid w:val="00E43B77"/>
    <w:rsid w:val="00E43C4C"/>
    <w:rsid w:val="00E44397"/>
    <w:rsid w:val="00E44881"/>
    <w:rsid w:val="00E44B0B"/>
    <w:rsid w:val="00E44DFA"/>
    <w:rsid w:val="00E454ED"/>
    <w:rsid w:val="00E455E1"/>
    <w:rsid w:val="00E45D32"/>
    <w:rsid w:val="00E4764E"/>
    <w:rsid w:val="00E478DF"/>
    <w:rsid w:val="00E50F02"/>
    <w:rsid w:val="00E51571"/>
    <w:rsid w:val="00E534DD"/>
    <w:rsid w:val="00E53D53"/>
    <w:rsid w:val="00E5418B"/>
    <w:rsid w:val="00E551F8"/>
    <w:rsid w:val="00E555C7"/>
    <w:rsid w:val="00E564E1"/>
    <w:rsid w:val="00E56913"/>
    <w:rsid w:val="00E56BB1"/>
    <w:rsid w:val="00E56C39"/>
    <w:rsid w:val="00E57B6D"/>
    <w:rsid w:val="00E57C6C"/>
    <w:rsid w:val="00E57F0F"/>
    <w:rsid w:val="00E57F17"/>
    <w:rsid w:val="00E606F4"/>
    <w:rsid w:val="00E60857"/>
    <w:rsid w:val="00E60B8D"/>
    <w:rsid w:val="00E6186B"/>
    <w:rsid w:val="00E6193B"/>
    <w:rsid w:val="00E61D52"/>
    <w:rsid w:val="00E636B6"/>
    <w:rsid w:val="00E63BBA"/>
    <w:rsid w:val="00E659E6"/>
    <w:rsid w:val="00E6600A"/>
    <w:rsid w:val="00E66307"/>
    <w:rsid w:val="00E67547"/>
    <w:rsid w:val="00E676AE"/>
    <w:rsid w:val="00E67759"/>
    <w:rsid w:val="00E700F8"/>
    <w:rsid w:val="00E70129"/>
    <w:rsid w:val="00E70926"/>
    <w:rsid w:val="00E72168"/>
    <w:rsid w:val="00E72459"/>
    <w:rsid w:val="00E72DCB"/>
    <w:rsid w:val="00E73346"/>
    <w:rsid w:val="00E739FD"/>
    <w:rsid w:val="00E73D34"/>
    <w:rsid w:val="00E7409D"/>
    <w:rsid w:val="00E74B66"/>
    <w:rsid w:val="00E7536C"/>
    <w:rsid w:val="00E753EF"/>
    <w:rsid w:val="00E76058"/>
    <w:rsid w:val="00E764D1"/>
    <w:rsid w:val="00E765C6"/>
    <w:rsid w:val="00E770FC"/>
    <w:rsid w:val="00E772E4"/>
    <w:rsid w:val="00E77492"/>
    <w:rsid w:val="00E77CCF"/>
    <w:rsid w:val="00E77D77"/>
    <w:rsid w:val="00E80E3A"/>
    <w:rsid w:val="00E84DE7"/>
    <w:rsid w:val="00E85658"/>
    <w:rsid w:val="00E85B48"/>
    <w:rsid w:val="00E8603D"/>
    <w:rsid w:val="00E864B7"/>
    <w:rsid w:val="00E90EC4"/>
    <w:rsid w:val="00E91761"/>
    <w:rsid w:val="00E9295F"/>
    <w:rsid w:val="00E938B1"/>
    <w:rsid w:val="00E93F6C"/>
    <w:rsid w:val="00E95AE8"/>
    <w:rsid w:val="00E96790"/>
    <w:rsid w:val="00EA08F2"/>
    <w:rsid w:val="00EA21E6"/>
    <w:rsid w:val="00EA233B"/>
    <w:rsid w:val="00EA2CCC"/>
    <w:rsid w:val="00EA3715"/>
    <w:rsid w:val="00EA3722"/>
    <w:rsid w:val="00EA478F"/>
    <w:rsid w:val="00EA4E27"/>
    <w:rsid w:val="00EA5193"/>
    <w:rsid w:val="00EA5706"/>
    <w:rsid w:val="00EA5AA0"/>
    <w:rsid w:val="00EA64A8"/>
    <w:rsid w:val="00EA6FF6"/>
    <w:rsid w:val="00EA75FF"/>
    <w:rsid w:val="00EB01AA"/>
    <w:rsid w:val="00EB1DEA"/>
    <w:rsid w:val="00EB2F8F"/>
    <w:rsid w:val="00EB3202"/>
    <w:rsid w:val="00EB371A"/>
    <w:rsid w:val="00EB373F"/>
    <w:rsid w:val="00EB407B"/>
    <w:rsid w:val="00EB4DB0"/>
    <w:rsid w:val="00EB553A"/>
    <w:rsid w:val="00EB6611"/>
    <w:rsid w:val="00EC0BB4"/>
    <w:rsid w:val="00EC206A"/>
    <w:rsid w:val="00EC2815"/>
    <w:rsid w:val="00EC2B3E"/>
    <w:rsid w:val="00EC3249"/>
    <w:rsid w:val="00EC36FD"/>
    <w:rsid w:val="00EC393C"/>
    <w:rsid w:val="00EC3CAD"/>
    <w:rsid w:val="00EC5AE3"/>
    <w:rsid w:val="00EC5D16"/>
    <w:rsid w:val="00EC6189"/>
    <w:rsid w:val="00EC6903"/>
    <w:rsid w:val="00EC6D63"/>
    <w:rsid w:val="00ED0BA4"/>
    <w:rsid w:val="00ED1104"/>
    <w:rsid w:val="00ED1244"/>
    <w:rsid w:val="00ED1B32"/>
    <w:rsid w:val="00ED3960"/>
    <w:rsid w:val="00ED5F74"/>
    <w:rsid w:val="00ED6362"/>
    <w:rsid w:val="00ED6D22"/>
    <w:rsid w:val="00ED75D9"/>
    <w:rsid w:val="00ED7F80"/>
    <w:rsid w:val="00EE0BC6"/>
    <w:rsid w:val="00EE1F77"/>
    <w:rsid w:val="00EE21FE"/>
    <w:rsid w:val="00EE2607"/>
    <w:rsid w:val="00EE264C"/>
    <w:rsid w:val="00EE2C0F"/>
    <w:rsid w:val="00EE3058"/>
    <w:rsid w:val="00EE30FE"/>
    <w:rsid w:val="00EE3284"/>
    <w:rsid w:val="00EE32E1"/>
    <w:rsid w:val="00EE3C6C"/>
    <w:rsid w:val="00EE4FEB"/>
    <w:rsid w:val="00EE5C5E"/>
    <w:rsid w:val="00EE719D"/>
    <w:rsid w:val="00EE7296"/>
    <w:rsid w:val="00EE7690"/>
    <w:rsid w:val="00EF0589"/>
    <w:rsid w:val="00EF08CC"/>
    <w:rsid w:val="00EF1CD8"/>
    <w:rsid w:val="00EF29C3"/>
    <w:rsid w:val="00EF2A1A"/>
    <w:rsid w:val="00EF2EF4"/>
    <w:rsid w:val="00EF3592"/>
    <w:rsid w:val="00EF40A4"/>
    <w:rsid w:val="00EF4770"/>
    <w:rsid w:val="00EF5046"/>
    <w:rsid w:val="00EF5115"/>
    <w:rsid w:val="00EF55C3"/>
    <w:rsid w:val="00EF58CE"/>
    <w:rsid w:val="00EF5B50"/>
    <w:rsid w:val="00EF7BF5"/>
    <w:rsid w:val="00F01780"/>
    <w:rsid w:val="00F01AA9"/>
    <w:rsid w:val="00F0214C"/>
    <w:rsid w:val="00F04CC1"/>
    <w:rsid w:val="00F0541A"/>
    <w:rsid w:val="00F054B6"/>
    <w:rsid w:val="00F06FE1"/>
    <w:rsid w:val="00F07314"/>
    <w:rsid w:val="00F07DD9"/>
    <w:rsid w:val="00F07F0A"/>
    <w:rsid w:val="00F1073D"/>
    <w:rsid w:val="00F10754"/>
    <w:rsid w:val="00F11D21"/>
    <w:rsid w:val="00F12167"/>
    <w:rsid w:val="00F13006"/>
    <w:rsid w:val="00F13C52"/>
    <w:rsid w:val="00F13DB6"/>
    <w:rsid w:val="00F145A0"/>
    <w:rsid w:val="00F145CC"/>
    <w:rsid w:val="00F15742"/>
    <w:rsid w:val="00F15AE2"/>
    <w:rsid w:val="00F1622E"/>
    <w:rsid w:val="00F16743"/>
    <w:rsid w:val="00F16EC2"/>
    <w:rsid w:val="00F17BCB"/>
    <w:rsid w:val="00F212EA"/>
    <w:rsid w:val="00F21CFA"/>
    <w:rsid w:val="00F21FA4"/>
    <w:rsid w:val="00F2212E"/>
    <w:rsid w:val="00F22BE3"/>
    <w:rsid w:val="00F22F79"/>
    <w:rsid w:val="00F23F92"/>
    <w:rsid w:val="00F245C0"/>
    <w:rsid w:val="00F24BCF"/>
    <w:rsid w:val="00F24CFE"/>
    <w:rsid w:val="00F262B6"/>
    <w:rsid w:val="00F265B5"/>
    <w:rsid w:val="00F26B49"/>
    <w:rsid w:val="00F2767C"/>
    <w:rsid w:val="00F277B8"/>
    <w:rsid w:val="00F30BF6"/>
    <w:rsid w:val="00F30E90"/>
    <w:rsid w:val="00F31DF2"/>
    <w:rsid w:val="00F32609"/>
    <w:rsid w:val="00F329A4"/>
    <w:rsid w:val="00F33378"/>
    <w:rsid w:val="00F334A5"/>
    <w:rsid w:val="00F33C64"/>
    <w:rsid w:val="00F33EAD"/>
    <w:rsid w:val="00F3421A"/>
    <w:rsid w:val="00F34EEF"/>
    <w:rsid w:val="00F34F80"/>
    <w:rsid w:val="00F35300"/>
    <w:rsid w:val="00F35492"/>
    <w:rsid w:val="00F35505"/>
    <w:rsid w:val="00F36450"/>
    <w:rsid w:val="00F36B27"/>
    <w:rsid w:val="00F36B55"/>
    <w:rsid w:val="00F40546"/>
    <w:rsid w:val="00F40DCC"/>
    <w:rsid w:val="00F413CB"/>
    <w:rsid w:val="00F415AE"/>
    <w:rsid w:val="00F41FF7"/>
    <w:rsid w:val="00F4358F"/>
    <w:rsid w:val="00F439A0"/>
    <w:rsid w:val="00F43E0F"/>
    <w:rsid w:val="00F446BD"/>
    <w:rsid w:val="00F45377"/>
    <w:rsid w:val="00F45432"/>
    <w:rsid w:val="00F45AC5"/>
    <w:rsid w:val="00F46422"/>
    <w:rsid w:val="00F46C65"/>
    <w:rsid w:val="00F50ADE"/>
    <w:rsid w:val="00F50DF5"/>
    <w:rsid w:val="00F524A8"/>
    <w:rsid w:val="00F528E0"/>
    <w:rsid w:val="00F53B1B"/>
    <w:rsid w:val="00F54B99"/>
    <w:rsid w:val="00F54EFE"/>
    <w:rsid w:val="00F54FB8"/>
    <w:rsid w:val="00F55DA2"/>
    <w:rsid w:val="00F56B01"/>
    <w:rsid w:val="00F604D2"/>
    <w:rsid w:val="00F60DA6"/>
    <w:rsid w:val="00F6188F"/>
    <w:rsid w:val="00F62015"/>
    <w:rsid w:val="00F62DA0"/>
    <w:rsid w:val="00F636FF"/>
    <w:rsid w:val="00F63AA6"/>
    <w:rsid w:val="00F669E9"/>
    <w:rsid w:val="00F66E03"/>
    <w:rsid w:val="00F6742B"/>
    <w:rsid w:val="00F716F1"/>
    <w:rsid w:val="00F7182C"/>
    <w:rsid w:val="00F72168"/>
    <w:rsid w:val="00F74062"/>
    <w:rsid w:val="00F80EDA"/>
    <w:rsid w:val="00F81547"/>
    <w:rsid w:val="00F817FB"/>
    <w:rsid w:val="00F833B1"/>
    <w:rsid w:val="00F84A0D"/>
    <w:rsid w:val="00F84BF2"/>
    <w:rsid w:val="00F84FBD"/>
    <w:rsid w:val="00F85F2E"/>
    <w:rsid w:val="00F86AC6"/>
    <w:rsid w:val="00F86B63"/>
    <w:rsid w:val="00F86F95"/>
    <w:rsid w:val="00F87820"/>
    <w:rsid w:val="00F87CB3"/>
    <w:rsid w:val="00F90266"/>
    <w:rsid w:val="00F90345"/>
    <w:rsid w:val="00F905B9"/>
    <w:rsid w:val="00F90D24"/>
    <w:rsid w:val="00F91B6B"/>
    <w:rsid w:val="00F92034"/>
    <w:rsid w:val="00F92F5F"/>
    <w:rsid w:val="00F934C2"/>
    <w:rsid w:val="00F93522"/>
    <w:rsid w:val="00F93556"/>
    <w:rsid w:val="00F95A64"/>
    <w:rsid w:val="00F9611D"/>
    <w:rsid w:val="00F96923"/>
    <w:rsid w:val="00F96A36"/>
    <w:rsid w:val="00F972E9"/>
    <w:rsid w:val="00F974B7"/>
    <w:rsid w:val="00F97CAE"/>
    <w:rsid w:val="00FA0789"/>
    <w:rsid w:val="00FA0D6A"/>
    <w:rsid w:val="00FA3E35"/>
    <w:rsid w:val="00FA4DE0"/>
    <w:rsid w:val="00FA4E8E"/>
    <w:rsid w:val="00FA5342"/>
    <w:rsid w:val="00FA589C"/>
    <w:rsid w:val="00FA5A37"/>
    <w:rsid w:val="00FA5A9B"/>
    <w:rsid w:val="00FA61D2"/>
    <w:rsid w:val="00FA7179"/>
    <w:rsid w:val="00FA72AE"/>
    <w:rsid w:val="00FB07CB"/>
    <w:rsid w:val="00FB0B65"/>
    <w:rsid w:val="00FB0C3B"/>
    <w:rsid w:val="00FB3D04"/>
    <w:rsid w:val="00FB3FF6"/>
    <w:rsid w:val="00FB4ACD"/>
    <w:rsid w:val="00FC1C20"/>
    <w:rsid w:val="00FC282D"/>
    <w:rsid w:val="00FC290D"/>
    <w:rsid w:val="00FC2CE2"/>
    <w:rsid w:val="00FC5A0A"/>
    <w:rsid w:val="00FC7422"/>
    <w:rsid w:val="00FD0083"/>
    <w:rsid w:val="00FD00C7"/>
    <w:rsid w:val="00FD0E2B"/>
    <w:rsid w:val="00FD1711"/>
    <w:rsid w:val="00FD1866"/>
    <w:rsid w:val="00FD1EAD"/>
    <w:rsid w:val="00FD2047"/>
    <w:rsid w:val="00FD272A"/>
    <w:rsid w:val="00FD518D"/>
    <w:rsid w:val="00FD65B0"/>
    <w:rsid w:val="00FD68EA"/>
    <w:rsid w:val="00FD711F"/>
    <w:rsid w:val="00FD7A80"/>
    <w:rsid w:val="00FE0E71"/>
    <w:rsid w:val="00FE2422"/>
    <w:rsid w:val="00FE27AF"/>
    <w:rsid w:val="00FE2A63"/>
    <w:rsid w:val="00FE40B0"/>
    <w:rsid w:val="00FE5F0B"/>
    <w:rsid w:val="00FE6856"/>
    <w:rsid w:val="00FF00E8"/>
    <w:rsid w:val="00FF0D2A"/>
    <w:rsid w:val="00FF1A3C"/>
    <w:rsid w:val="00FF1BFC"/>
    <w:rsid w:val="00FF1DB4"/>
    <w:rsid w:val="00FF26B7"/>
    <w:rsid w:val="00FF2930"/>
    <w:rsid w:val="00FF45FF"/>
    <w:rsid w:val="00FF467D"/>
    <w:rsid w:val="00FF47DD"/>
    <w:rsid w:val="00FF48D9"/>
    <w:rsid w:val="00FF4C09"/>
    <w:rsid w:val="00FF55AD"/>
    <w:rsid w:val="00FF7AFF"/>
    <w:rsid w:val="00FF7BB7"/>
    <w:rsid w:val="00FF7CCD"/>
    <w:rsid w:val="05CE73D1"/>
    <w:rsid w:val="07B16B7E"/>
    <w:rsid w:val="07E338DB"/>
    <w:rsid w:val="096B1E3D"/>
    <w:rsid w:val="0ADA673D"/>
    <w:rsid w:val="0F5346DA"/>
    <w:rsid w:val="10536CD7"/>
    <w:rsid w:val="10653460"/>
    <w:rsid w:val="10B47FFA"/>
    <w:rsid w:val="14C52A4A"/>
    <w:rsid w:val="17E13B68"/>
    <w:rsid w:val="18E90CD1"/>
    <w:rsid w:val="196E525E"/>
    <w:rsid w:val="199867D8"/>
    <w:rsid w:val="19EF4351"/>
    <w:rsid w:val="1A555AB0"/>
    <w:rsid w:val="1AB82A75"/>
    <w:rsid w:val="1B0E2AFE"/>
    <w:rsid w:val="1B38482A"/>
    <w:rsid w:val="1D1F319C"/>
    <w:rsid w:val="21224BC0"/>
    <w:rsid w:val="215A79D9"/>
    <w:rsid w:val="26B61AF7"/>
    <w:rsid w:val="27367F9A"/>
    <w:rsid w:val="27422D49"/>
    <w:rsid w:val="280374AB"/>
    <w:rsid w:val="2857687D"/>
    <w:rsid w:val="29347D47"/>
    <w:rsid w:val="298D13B2"/>
    <w:rsid w:val="2BEC69C9"/>
    <w:rsid w:val="2FEF2C1A"/>
    <w:rsid w:val="30B3654D"/>
    <w:rsid w:val="30CB2BCF"/>
    <w:rsid w:val="319A5511"/>
    <w:rsid w:val="33C75BE1"/>
    <w:rsid w:val="34217168"/>
    <w:rsid w:val="36AC3A49"/>
    <w:rsid w:val="39D0586A"/>
    <w:rsid w:val="3D79786B"/>
    <w:rsid w:val="3FB9450C"/>
    <w:rsid w:val="40745E38"/>
    <w:rsid w:val="40D551E1"/>
    <w:rsid w:val="41D05C62"/>
    <w:rsid w:val="427C360B"/>
    <w:rsid w:val="42A353FD"/>
    <w:rsid w:val="4434457B"/>
    <w:rsid w:val="44F3240C"/>
    <w:rsid w:val="464D1324"/>
    <w:rsid w:val="48831864"/>
    <w:rsid w:val="49AD1FD1"/>
    <w:rsid w:val="4A9A462D"/>
    <w:rsid w:val="4B923F4B"/>
    <w:rsid w:val="4BF944CE"/>
    <w:rsid w:val="4C385EAD"/>
    <w:rsid w:val="4CAB1590"/>
    <w:rsid w:val="4F355BC4"/>
    <w:rsid w:val="501004C0"/>
    <w:rsid w:val="50E94732"/>
    <w:rsid w:val="537D4EEE"/>
    <w:rsid w:val="54CC096F"/>
    <w:rsid w:val="553C395C"/>
    <w:rsid w:val="569B6883"/>
    <w:rsid w:val="57C86F4A"/>
    <w:rsid w:val="58B16198"/>
    <w:rsid w:val="5AF27E3A"/>
    <w:rsid w:val="5CEC79B0"/>
    <w:rsid w:val="5D1E33D6"/>
    <w:rsid w:val="5EE11277"/>
    <w:rsid w:val="61C35971"/>
    <w:rsid w:val="66324F4A"/>
    <w:rsid w:val="663C7CE1"/>
    <w:rsid w:val="682A77B8"/>
    <w:rsid w:val="6AF708CC"/>
    <w:rsid w:val="6C2F3187"/>
    <w:rsid w:val="6EC6001F"/>
    <w:rsid w:val="6FB1317D"/>
    <w:rsid w:val="720D3C83"/>
    <w:rsid w:val="73CE240C"/>
    <w:rsid w:val="7A634DEF"/>
    <w:rsid w:val="7C7C095E"/>
    <w:rsid w:val="7CB079B6"/>
    <w:rsid w:val="7CFC55FB"/>
    <w:rsid w:val="7F9B5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F4A3A80"/>
  <w15:chartTrackingRefBased/>
  <w15:docId w15:val="{E2611620-E5E8-4925-9FE6-2825B7416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annotation text" w:semiHidden="1"/>
    <w:lsdException w:name="footer" w:uiPriority="99" w:qFormat="1"/>
    <w:lsdException w:name="caption" w:locked="1" w:semiHidden="1" w:unhideWhenUsed="1" w:qFormat="1"/>
    <w:lsdException w:name="annotation reference" w:uiPriority="99"/>
    <w:lsdException w:name="Title" w:locked="1" w:qFormat="1"/>
    <w:lsdException w:name="Default Paragraph Font" w:semiHidden="1"/>
    <w:lsdException w:name="Subtitle" w:locked="1" w:qFormat="1"/>
    <w:lsdException w:name="Hyperlink" w:uiPriority="99"/>
    <w:lsdException w:name="Strong" w:uiPriority="22" w:qFormat="1"/>
    <w:lsdException w:name="Emphasis" w:locked="1" w:uiPriority="20"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0">
    <w:name w:val="heading 1"/>
    <w:basedOn w:val="a"/>
    <w:next w:val="a"/>
    <w:link w:val="11"/>
    <w:qFormat/>
    <w:pPr>
      <w:keepNext/>
      <w:keepLines/>
      <w:spacing w:before="340" w:after="330" w:line="576"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3" w:lineRule="auto"/>
      <w:outlineLvl w:val="1"/>
    </w:pPr>
    <w:rPr>
      <w:rFonts w:ascii="Cambria" w:hAnsi="Cambria"/>
      <w:b/>
      <w:bCs/>
      <w:kern w:val="0"/>
      <w:sz w:val="32"/>
      <w:szCs w:val="32"/>
    </w:rPr>
  </w:style>
  <w:style w:type="paragraph" w:styleId="3">
    <w:name w:val="heading 3"/>
    <w:basedOn w:val="a"/>
    <w:next w:val="a"/>
    <w:link w:val="30"/>
    <w:qFormat/>
    <w:pPr>
      <w:keepNext/>
      <w:keepLines/>
      <w:spacing w:before="260" w:after="260" w:line="413" w:lineRule="auto"/>
      <w:outlineLvl w:val="2"/>
    </w:pPr>
    <w:rPr>
      <w:b/>
      <w:bCs/>
      <w:kern w:val="0"/>
      <w:sz w:val="32"/>
      <w:szCs w:val="32"/>
    </w:rPr>
  </w:style>
  <w:style w:type="paragraph" w:styleId="4">
    <w:name w:val="heading 4"/>
    <w:basedOn w:val="a"/>
    <w:next w:val="a"/>
    <w:link w:val="40"/>
    <w:qFormat/>
    <w:locked/>
    <w:pPr>
      <w:keepNext/>
      <w:keepLines/>
      <w:spacing w:before="280" w:after="290" w:line="376" w:lineRule="auto"/>
      <w:outlineLvl w:val="3"/>
    </w:pPr>
    <w:rPr>
      <w:rFonts w:ascii="等线 Light" w:eastAsia="等线 Light" w:hAnsi="等线 Light"/>
      <w:b/>
      <w:bCs/>
      <w:sz w:val="28"/>
      <w:szCs w:val="28"/>
    </w:rPr>
  </w:style>
  <w:style w:type="paragraph" w:styleId="6">
    <w:name w:val="heading 6"/>
    <w:basedOn w:val="a"/>
    <w:next w:val="a"/>
    <w:link w:val="60"/>
    <w:qFormat/>
    <w:locked/>
    <w:pPr>
      <w:keepNext/>
      <w:keepLines/>
      <w:spacing w:before="240" w:after="64" w:line="320" w:lineRule="auto"/>
      <w:outlineLvl w:val="5"/>
    </w:pPr>
    <w:rPr>
      <w:rFonts w:ascii="等线 Light" w:eastAsia="等线 Light" w:hAnsi="等线 Light"/>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0"/>
    <w:qFormat/>
    <w:rPr>
      <w:rFonts w:cs="Times New Roman"/>
      <w:b/>
      <w:bCs/>
      <w:kern w:val="44"/>
      <w:sz w:val="44"/>
      <w:szCs w:val="44"/>
    </w:rPr>
  </w:style>
  <w:style w:type="character" w:customStyle="1" w:styleId="20">
    <w:name w:val="标题 2 字符"/>
    <w:link w:val="2"/>
    <w:uiPriority w:val="9"/>
    <w:qFormat/>
    <w:rPr>
      <w:rFonts w:ascii="Cambria" w:eastAsia="宋体" w:hAnsi="Cambria" w:cs="Times New Roman"/>
      <w:b/>
      <w:bCs/>
      <w:sz w:val="32"/>
      <w:szCs w:val="32"/>
    </w:rPr>
  </w:style>
  <w:style w:type="character" w:customStyle="1" w:styleId="30">
    <w:name w:val="标题 3 字符"/>
    <w:link w:val="3"/>
    <w:rPr>
      <w:rFonts w:cs="Times New Roman"/>
      <w:b/>
      <w:bCs/>
      <w:sz w:val="32"/>
      <w:szCs w:val="32"/>
    </w:rPr>
  </w:style>
  <w:style w:type="character" w:customStyle="1" w:styleId="40">
    <w:name w:val="标题 4 字符"/>
    <w:link w:val="4"/>
    <w:rPr>
      <w:rFonts w:ascii="等线 Light" w:eastAsia="等线 Light" w:hAnsi="等线 Light" w:cs="Times New Roman"/>
      <w:b/>
      <w:bCs/>
      <w:kern w:val="2"/>
      <w:sz w:val="28"/>
      <w:szCs w:val="28"/>
    </w:rPr>
  </w:style>
  <w:style w:type="character" w:customStyle="1" w:styleId="60">
    <w:name w:val="标题 6 字符"/>
    <w:link w:val="6"/>
    <w:semiHidden/>
    <w:rPr>
      <w:rFonts w:ascii="等线 Light" w:eastAsia="等线 Light" w:hAnsi="等线 Light" w:cs="Times New Roman"/>
      <w:b/>
      <w:bCs/>
      <w:kern w:val="2"/>
      <w:sz w:val="24"/>
      <w:szCs w:val="24"/>
    </w:rPr>
  </w:style>
  <w:style w:type="paragraph" w:styleId="TOC7">
    <w:name w:val="toc 7"/>
    <w:basedOn w:val="a"/>
    <w:next w:val="a"/>
    <w:pPr>
      <w:ind w:left="1260"/>
      <w:jc w:val="left"/>
    </w:pPr>
    <w:rPr>
      <w:sz w:val="18"/>
    </w:rPr>
  </w:style>
  <w:style w:type="paragraph" w:styleId="a3">
    <w:name w:val="Normal Indent"/>
    <w:basedOn w:val="a"/>
    <w:link w:val="a4"/>
    <w:pPr>
      <w:ind w:firstLineChars="200" w:firstLine="420"/>
    </w:pPr>
    <w:rPr>
      <w:rFonts w:ascii="仿宋_GB2312" w:eastAsia="仿宋_GB2312"/>
      <w:kern w:val="0"/>
      <w:sz w:val="32"/>
    </w:rPr>
  </w:style>
  <w:style w:type="character" w:customStyle="1" w:styleId="a4">
    <w:name w:val="正文缩进 字符"/>
    <w:link w:val="a3"/>
    <w:rPr>
      <w:rFonts w:ascii="仿宋_GB2312" w:eastAsia="仿宋_GB2312"/>
      <w:sz w:val="32"/>
      <w:lang w:val="en-US" w:eastAsia="zh-CN" w:bidi="ar-SA"/>
    </w:rPr>
  </w:style>
  <w:style w:type="paragraph" w:styleId="a5">
    <w:name w:val="Document Map"/>
    <w:basedOn w:val="a"/>
    <w:semiHidden/>
    <w:pPr>
      <w:shd w:val="clear" w:color="auto" w:fill="000080"/>
    </w:pPr>
  </w:style>
  <w:style w:type="paragraph" w:styleId="a6">
    <w:name w:val="annotation text"/>
    <w:basedOn w:val="a"/>
    <w:link w:val="a7"/>
    <w:pPr>
      <w:jc w:val="left"/>
    </w:pPr>
    <w:rPr>
      <w:kern w:val="0"/>
      <w:sz w:val="20"/>
    </w:rPr>
  </w:style>
  <w:style w:type="character" w:customStyle="1" w:styleId="a7">
    <w:name w:val="批注文字 字符"/>
    <w:link w:val="a6"/>
    <w:rPr>
      <w:rFonts w:cs="Times New Roman"/>
      <w:sz w:val="20"/>
      <w:szCs w:val="20"/>
    </w:rPr>
  </w:style>
  <w:style w:type="paragraph" w:styleId="a8">
    <w:name w:val="Body Text"/>
    <w:basedOn w:val="a"/>
    <w:next w:val="Default"/>
    <w:link w:val="a9"/>
    <w:rPr>
      <w:kern w:val="0"/>
      <w:sz w:val="20"/>
    </w:rPr>
  </w:style>
  <w:style w:type="character" w:customStyle="1" w:styleId="a9">
    <w:name w:val="正文文本 字符"/>
    <w:link w:val="a8"/>
    <w:rPr>
      <w:rFonts w:cs="Times New Roman"/>
      <w:sz w:val="20"/>
      <w:szCs w:val="20"/>
    </w:rPr>
  </w:style>
  <w:style w:type="paragraph" w:customStyle="1" w:styleId="Default">
    <w:name w:val="Default"/>
    <w:next w:val="a"/>
    <w:pPr>
      <w:widowControl w:val="0"/>
      <w:autoSpaceDE w:val="0"/>
      <w:autoSpaceDN w:val="0"/>
      <w:adjustRightInd w:val="0"/>
    </w:pPr>
    <w:rPr>
      <w:rFonts w:ascii="宋体"/>
      <w:color w:val="000000"/>
      <w:sz w:val="24"/>
    </w:rPr>
  </w:style>
  <w:style w:type="paragraph" w:styleId="aa">
    <w:name w:val="Body Text Indent"/>
    <w:basedOn w:val="a"/>
    <w:link w:val="ab"/>
    <w:pPr>
      <w:spacing w:after="120"/>
      <w:ind w:leftChars="200" w:left="420"/>
    </w:pPr>
  </w:style>
  <w:style w:type="character" w:customStyle="1" w:styleId="ab">
    <w:name w:val="正文文本缩进 字符"/>
    <w:link w:val="aa"/>
    <w:rPr>
      <w:kern w:val="2"/>
      <w:sz w:val="21"/>
    </w:rPr>
  </w:style>
  <w:style w:type="paragraph" w:styleId="TOC5">
    <w:name w:val="toc 5"/>
    <w:basedOn w:val="a"/>
    <w:next w:val="a"/>
    <w:pPr>
      <w:ind w:left="840"/>
      <w:jc w:val="left"/>
    </w:pPr>
    <w:rPr>
      <w:sz w:val="18"/>
    </w:rPr>
  </w:style>
  <w:style w:type="paragraph" w:styleId="TOC3">
    <w:name w:val="toc 3"/>
    <w:basedOn w:val="a"/>
    <w:next w:val="a"/>
    <w:pPr>
      <w:ind w:left="420"/>
      <w:jc w:val="left"/>
    </w:pPr>
    <w:rPr>
      <w:i/>
      <w:sz w:val="20"/>
    </w:rPr>
  </w:style>
  <w:style w:type="paragraph" w:styleId="ac">
    <w:name w:val="Plain Text"/>
    <w:basedOn w:val="a"/>
    <w:link w:val="ad"/>
    <w:rPr>
      <w:rFonts w:ascii="宋体" w:hAnsi="Courier New"/>
      <w:kern w:val="0"/>
      <w:szCs w:val="21"/>
    </w:rPr>
  </w:style>
  <w:style w:type="character" w:customStyle="1" w:styleId="ad">
    <w:name w:val="纯文本 字符"/>
    <w:link w:val="ac"/>
    <w:rPr>
      <w:rFonts w:ascii="宋体" w:hAnsi="Courier New" w:cs="Times New Roman"/>
      <w:sz w:val="21"/>
      <w:szCs w:val="21"/>
    </w:rPr>
  </w:style>
  <w:style w:type="paragraph" w:styleId="TOC8">
    <w:name w:val="toc 8"/>
    <w:basedOn w:val="a"/>
    <w:next w:val="a"/>
    <w:pPr>
      <w:ind w:left="1470"/>
      <w:jc w:val="left"/>
    </w:pPr>
    <w:rPr>
      <w:sz w:val="18"/>
    </w:rPr>
  </w:style>
  <w:style w:type="paragraph" w:styleId="ae">
    <w:name w:val="Date"/>
    <w:basedOn w:val="a"/>
    <w:next w:val="a"/>
    <w:link w:val="af"/>
    <w:pPr>
      <w:ind w:leftChars="2500" w:left="100"/>
    </w:pPr>
    <w:rPr>
      <w:kern w:val="0"/>
      <w:sz w:val="20"/>
    </w:rPr>
  </w:style>
  <w:style w:type="character" w:customStyle="1" w:styleId="af">
    <w:name w:val="日期 字符"/>
    <w:link w:val="ae"/>
    <w:rPr>
      <w:rFonts w:cs="Times New Roman"/>
      <w:sz w:val="20"/>
      <w:szCs w:val="20"/>
    </w:rPr>
  </w:style>
  <w:style w:type="paragraph" w:styleId="af0">
    <w:name w:val="Balloon Text"/>
    <w:basedOn w:val="a"/>
    <w:link w:val="af1"/>
    <w:rPr>
      <w:sz w:val="18"/>
      <w:szCs w:val="18"/>
    </w:rPr>
  </w:style>
  <w:style w:type="character" w:customStyle="1" w:styleId="af1">
    <w:name w:val="批注框文本 字符"/>
    <w:link w:val="af0"/>
    <w:rPr>
      <w:kern w:val="2"/>
      <w:sz w:val="18"/>
      <w:szCs w:val="18"/>
    </w:rPr>
  </w:style>
  <w:style w:type="paragraph" w:styleId="af2">
    <w:name w:val="footer"/>
    <w:basedOn w:val="a"/>
    <w:link w:val="12"/>
    <w:uiPriority w:val="99"/>
    <w:qFormat/>
    <w:pPr>
      <w:tabs>
        <w:tab w:val="center" w:pos="4153"/>
        <w:tab w:val="right" w:pos="8306"/>
      </w:tabs>
      <w:snapToGrid w:val="0"/>
      <w:jc w:val="left"/>
    </w:pPr>
    <w:rPr>
      <w:kern w:val="0"/>
      <w:sz w:val="18"/>
      <w:szCs w:val="18"/>
    </w:rPr>
  </w:style>
  <w:style w:type="character" w:customStyle="1" w:styleId="12">
    <w:name w:val="页脚 字符1"/>
    <w:link w:val="af2"/>
    <w:uiPriority w:val="99"/>
    <w:rPr>
      <w:rFonts w:cs="Times New Roman"/>
      <w:sz w:val="18"/>
      <w:szCs w:val="18"/>
    </w:rPr>
  </w:style>
  <w:style w:type="paragraph" w:styleId="af3">
    <w:name w:val="header"/>
    <w:basedOn w:val="a"/>
    <w:link w:val="af4"/>
    <w:pPr>
      <w:pBdr>
        <w:bottom w:val="single" w:sz="6" w:space="1" w:color="auto"/>
      </w:pBdr>
      <w:tabs>
        <w:tab w:val="center" w:pos="4153"/>
        <w:tab w:val="right" w:pos="8306"/>
      </w:tabs>
      <w:snapToGrid w:val="0"/>
      <w:jc w:val="center"/>
    </w:pPr>
    <w:rPr>
      <w:kern w:val="0"/>
      <w:sz w:val="18"/>
      <w:szCs w:val="18"/>
    </w:rPr>
  </w:style>
  <w:style w:type="character" w:customStyle="1" w:styleId="af4">
    <w:name w:val="页眉 字符"/>
    <w:link w:val="af3"/>
    <w:rPr>
      <w:rFonts w:cs="Times New Roman"/>
      <w:sz w:val="18"/>
      <w:szCs w:val="18"/>
    </w:rPr>
  </w:style>
  <w:style w:type="paragraph" w:styleId="TOC1">
    <w:name w:val="toc 1"/>
    <w:basedOn w:val="a"/>
    <w:next w:val="a"/>
    <w:uiPriority w:val="39"/>
    <w:pPr>
      <w:spacing w:before="120" w:after="120"/>
      <w:jc w:val="left"/>
    </w:pPr>
    <w:rPr>
      <w:b/>
      <w:caps/>
      <w:sz w:val="28"/>
    </w:rPr>
  </w:style>
  <w:style w:type="paragraph" w:styleId="TOC4">
    <w:name w:val="toc 4"/>
    <w:basedOn w:val="a"/>
    <w:next w:val="a"/>
    <w:pPr>
      <w:ind w:left="630"/>
      <w:jc w:val="left"/>
    </w:pPr>
    <w:rPr>
      <w:sz w:val="18"/>
    </w:rPr>
  </w:style>
  <w:style w:type="paragraph" w:styleId="TOC6">
    <w:name w:val="toc 6"/>
    <w:basedOn w:val="a"/>
    <w:next w:val="a"/>
    <w:pPr>
      <w:ind w:left="1050"/>
      <w:jc w:val="left"/>
    </w:pPr>
    <w:rPr>
      <w:sz w:val="18"/>
    </w:rPr>
  </w:style>
  <w:style w:type="paragraph" w:styleId="TOC2">
    <w:name w:val="toc 2"/>
    <w:basedOn w:val="a"/>
    <w:next w:val="a"/>
    <w:uiPriority w:val="39"/>
    <w:pPr>
      <w:ind w:left="210"/>
      <w:jc w:val="left"/>
    </w:pPr>
    <w:rPr>
      <w:smallCaps/>
      <w:sz w:val="28"/>
    </w:rPr>
  </w:style>
  <w:style w:type="paragraph" w:styleId="TOC9">
    <w:name w:val="toc 9"/>
    <w:basedOn w:val="a"/>
    <w:next w:val="a"/>
    <w:pPr>
      <w:ind w:left="1680"/>
      <w:jc w:val="left"/>
    </w:pPr>
    <w:rPr>
      <w:sz w:val="18"/>
    </w:rPr>
  </w:style>
  <w:style w:type="paragraph" w:styleId="21">
    <w:name w:val="Body Text 2"/>
    <w:basedOn w:val="a"/>
    <w:pPr>
      <w:spacing w:after="120" w:line="480" w:lineRule="auto"/>
    </w:pPr>
  </w:style>
  <w:style w:type="paragraph" w:styleId="af5">
    <w:name w:val="Normal (Web)"/>
    <w:basedOn w:val="a"/>
    <w:link w:val="af6"/>
    <w:qFormat/>
    <w:pPr>
      <w:spacing w:before="100" w:beforeAutospacing="1" w:after="100" w:afterAutospacing="1"/>
      <w:jc w:val="left"/>
    </w:pPr>
    <w:rPr>
      <w:rFonts w:ascii="宋体" w:hAnsi="宋体"/>
      <w:kern w:val="0"/>
      <w:sz w:val="24"/>
      <w:szCs w:val="24"/>
    </w:rPr>
  </w:style>
  <w:style w:type="character" w:customStyle="1" w:styleId="af6">
    <w:name w:val="普通(网站) 字符"/>
    <w:link w:val="af5"/>
    <w:rPr>
      <w:kern w:val="2"/>
      <w:sz w:val="24"/>
    </w:rPr>
  </w:style>
  <w:style w:type="paragraph" w:styleId="af7">
    <w:name w:val="Title"/>
    <w:basedOn w:val="a"/>
    <w:next w:val="a"/>
    <w:link w:val="af8"/>
    <w:qFormat/>
    <w:locked/>
    <w:pPr>
      <w:spacing w:before="240" w:after="60"/>
      <w:jc w:val="center"/>
      <w:outlineLvl w:val="0"/>
    </w:pPr>
    <w:rPr>
      <w:rFonts w:ascii="Cambria" w:hAnsi="Cambria"/>
      <w:b/>
      <w:bCs/>
      <w:sz w:val="36"/>
      <w:szCs w:val="32"/>
    </w:rPr>
  </w:style>
  <w:style w:type="character" w:customStyle="1" w:styleId="af8">
    <w:name w:val="标题 字符"/>
    <w:link w:val="af7"/>
    <w:rPr>
      <w:rFonts w:ascii="Cambria" w:hAnsi="Cambria"/>
      <w:b/>
      <w:bCs/>
      <w:kern w:val="2"/>
      <w:sz w:val="36"/>
      <w:szCs w:val="32"/>
    </w:rPr>
  </w:style>
  <w:style w:type="paragraph" w:styleId="af9">
    <w:name w:val="annotation subject"/>
    <w:basedOn w:val="a6"/>
    <w:next w:val="a6"/>
    <w:link w:val="afa"/>
    <w:semiHidden/>
    <w:rPr>
      <w:b/>
      <w:bCs/>
    </w:rPr>
  </w:style>
  <w:style w:type="character" w:customStyle="1" w:styleId="afa">
    <w:name w:val="批注主题 字符"/>
    <w:link w:val="af9"/>
    <w:rPr>
      <w:rFonts w:cs="Times New Roman"/>
      <w:b/>
      <w:bCs/>
      <w:sz w:val="20"/>
      <w:szCs w:val="20"/>
    </w:rPr>
  </w:style>
  <w:style w:type="paragraph" w:styleId="22">
    <w:name w:val="Body Text First Indent 2"/>
    <w:basedOn w:val="aa"/>
    <w:link w:val="210"/>
    <w:pPr>
      <w:ind w:firstLineChars="200" w:firstLine="420"/>
    </w:pPr>
  </w:style>
  <w:style w:type="character" w:customStyle="1" w:styleId="210">
    <w:name w:val="正文文本首行缩进 2 字符1"/>
    <w:link w:val="22"/>
  </w:style>
  <w:style w:type="table" w:styleId="afb">
    <w:name w:val="Table Grid"/>
    <w:basedOn w:val="a1"/>
    <w:uiPriority w:val="99"/>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uiPriority w:val="22"/>
    <w:qFormat/>
    <w:rPr>
      <w:rFonts w:cs="Times New Roman"/>
      <w:b/>
    </w:rPr>
  </w:style>
  <w:style w:type="character" w:styleId="afd">
    <w:name w:val="page number"/>
    <w:rPr>
      <w:rFonts w:cs="Times New Roman"/>
    </w:rPr>
  </w:style>
  <w:style w:type="character" w:styleId="afe">
    <w:name w:val="Emphasis"/>
    <w:uiPriority w:val="20"/>
    <w:qFormat/>
    <w:locked/>
    <w:rPr>
      <w:i/>
      <w:iCs/>
    </w:rPr>
  </w:style>
  <w:style w:type="character" w:styleId="aff">
    <w:name w:val="Hyperlink"/>
    <w:uiPriority w:val="99"/>
    <w:rPr>
      <w:rFonts w:cs="Times New Roman"/>
      <w:color w:val="0000FF"/>
      <w:u w:val="single"/>
    </w:rPr>
  </w:style>
  <w:style w:type="character" w:styleId="aff0">
    <w:name w:val="annotation reference"/>
    <w:uiPriority w:val="99"/>
    <w:rPr>
      <w:rFonts w:cs="Times New Roman"/>
      <w:sz w:val="21"/>
      <w:szCs w:val="21"/>
    </w:rPr>
  </w:style>
  <w:style w:type="character" w:customStyle="1" w:styleId="211">
    <w:name w:val="标题 2 字符1"/>
    <w:rPr>
      <w:rFonts w:ascii="Cambria" w:eastAsia="宋体" w:hAnsi="Cambria" w:cs="Times New Roman"/>
      <w:b/>
      <w:bCs/>
      <w:sz w:val="32"/>
      <w:szCs w:val="32"/>
    </w:rPr>
  </w:style>
  <w:style w:type="character" w:customStyle="1" w:styleId="23">
    <w:name w:val="正文文本首行缩进 2 字符"/>
    <w:rPr>
      <w:kern w:val="2"/>
      <w:sz w:val="21"/>
    </w:rPr>
  </w:style>
  <w:style w:type="character" w:customStyle="1" w:styleId="CharChar">
    <w:name w:val="正文缩进 Char Char"/>
    <w:rPr>
      <w:kern w:val="2"/>
      <w:sz w:val="21"/>
    </w:rPr>
  </w:style>
  <w:style w:type="character" w:customStyle="1" w:styleId="CharChar2">
    <w:name w:val="普通文字 Char Char2"/>
    <w:aliases w:val="普通文字1 Char1,普通文字2 Char1,普通文字3 Char1,普通文字4 Char1,普通文字5 Char1,普通文字6 Char1,普通文字11 Char1,普通文字21 Char1,普通文字31 Char1,普通文字41 Char1,普通文字7 Char1,纯文本 Char Char Char2,普通文字 Char Char Char1,正 文 1 Char1,纯文本 Char1 Char Char Char1,纯文本 Char Char1 Char1"/>
    <w:rPr>
      <w:rFonts w:ascii="宋体" w:eastAsia="宋体" w:hAnsi="Courier New"/>
      <w:kern w:val="2"/>
      <w:sz w:val="21"/>
      <w:lang w:val="en-US" w:eastAsia="zh-CN" w:bidi="ar-SA"/>
    </w:rPr>
  </w:style>
  <w:style w:type="character" w:customStyle="1" w:styleId="CharChar4">
    <w:name w:val="Char Char4"/>
    <w:rPr>
      <w:kern w:val="2"/>
      <w:sz w:val="18"/>
    </w:rPr>
  </w:style>
  <w:style w:type="character" w:customStyle="1" w:styleId="aff1">
    <w:name w:val="页脚 字符"/>
    <w:uiPriority w:val="99"/>
    <w:qFormat/>
    <w:rPr>
      <w:rFonts w:cs="Times New Roman"/>
      <w:sz w:val="18"/>
      <w:szCs w:val="18"/>
    </w:rPr>
  </w:style>
  <w:style w:type="character" w:customStyle="1" w:styleId="apple-converted-space">
    <w:name w:val="apple-converted-space"/>
  </w:style>
  <w:style w:type="character" w:customStyle="1" w:styleId="font11">
    <w:name w:val="font11"/>
    <w:rPr>
      <w:rFonts w:ascii="等线" w:eastAsia="等线" w:hAnsi="等线" w:cs="等线" w:hint="eastAsia"/>
      <w:strike w:val="0"/>
      <w:dstrike w:val="0"/>
      <w:color w:val="000000"/>
      <w:sz w:val="22"/>
      <w:szCs w:val="22"/>
      <w:u w:val="none"/>
    </w:rPr>
  </w:style>
  <w:style w:type="character" w:customStyle="1" w:styleId="font01">
    <w:name w:val="font01"/>
    <w:qFormat/>
    <w:rPr>
      <w:rFonts w:ascii="等线" w:eastAsia="等线" w:hAnsi="等线" w:cs="等线" w:hint="eastAsia"/>
      <w:strike w:val="0"/>
      <w:dstrike w:val="0"/>
      <w:color w:val="000000"/>
      <w:sz w:val="22"/>
      <w:szCs w:val="22"/>
      <w:u w:val="none"/>
    </w:rPr>
  </w:style>
  <w:style w:type="character" w:customStyle="1" w:styleId="Char1">
    <w:name w:val="纯文本 Char1"/>
    <w:aliases w:val="纯文本 Char Char,普通文字1 Char,普通文字2 Char,普通文字3 Char,普通文字4 Char,普通文字5 Char,普通文字6 Char,普通文字11 Char,普通文字21 Char,普通文字31 Char,普通文字41 Char,普通文字7 Char,普通文字 Char Char1,Char Char2,Char Char Char,正 文 1 Char,纯文本 Char1 Char Char Char,纯文本 Char Char1 Char,小 Char"/>
    <w:rPr>
      <w:rFonts w:ascii="宋体" w:eastAsia="宋体" w:hAnsi="Courier New"/>
      <w:kern w:val="2"/>
      <w:sz w:val="21"/>
      <w:lang w:val="en-US" w:eastAsia="zh-CN" w:bidi="ar-SA"/>
    </w:rPr>
  </w:style>
  <w:style w:type="character" w:customStyle="1" w:styleId="Char">
    <w:name w:val="副标题 Char"/>
    <w:rPr>
      <w:rFonts w:ascii="Cambria" w:hAnsi="Cambria" w:cs="Times New Roman"/>
      <w:b/>
      <w:bCs/>
      <w:kern w:val="28"/>
      <w:sz w:val="32"/>
      <w:szCs w:val="32"/>
    </w:rPr>
  </w:style>
  <w:style w:type="character" w:customStyle="1" w:styleId="CharChar5">
    <w:name w:val="Char Char5"/>
    <w:rPr>
      <w:kern w:val="2"/>
      <w:sz w:val="18"/>
    </w:rPr>
  </w:style>
  <w:style w:type="paragraph" w:customStyle="1" w:styleId="3h3H3sect12366">
    <w:name w:val="样式 标题 3h3H3sect1.2.3 + 五号 段前: 6 磅 段后: 6 磅 行距: 单倍行距"/>
    <w:basedOn w:val="3"/>
    <w:pPr>
      <w:adjustRightInd w:val="0"/>
      <w:spacing w:before="120" w:after="120" w:line="240" w:lineRule="auto"/>
      <w:jc w:val="left"/>
      <w:textAlignment w:val="baseline"/>
    </w:pPr>
    <w:rPr>
      <w:sz w:val="21"/>
    </w:rPr>
  </w:style>
  <w:style w:type="paragraph" w:customStyle="1" w:styleId="xl26">
    <w:name w:val="xl26"/>
    <w:basedOn w:val="a"/>
    <w:pPr>
      <w:widowControl/>
      <w:suppressAutoHyphens/>
      <w:spacing w:before="280" w:after="280"/>
      <w:jc w:val="left"/>
      <w:textAlignment w:val="center"/>
    </w:pPr>
    <w:rPr>
      <w:rFonts w:ascii="楷体_GB2312" w:eastAsia="楷体_GB2312" w:hAnsi="楷体_GB2312"/>
      <w:b/>
      <w:bCs/>
      <w:kern w:val="1"/>
      <w:sz w:val="24"/>
      <w:szCs w:val="24"/>
      <w:lang w:eastAsia="ar-SA"/>
    </w:rPr>
  </w:style>
  <w:style w:type="paragraph" w:customStyle="1" w:styleId="CharCharCharCharCharCharChar">
    <w:name w:val="Char Char Char Char Char Char Char"/>
    <w:basedOn w:val="a"/>
    <w:pPr>
      <w:widowControl/>
      <w:spacing w:after="160" w:line="240" w:lineRule="exact"/>
      <w:jc w:val="left"/>
    </w:pPr>
    <w:rPr>
      <w:rFonts w:ascii="Verdana" w:hAnsi="Verdana"/>
      <w:kern w:val="0"/>
      <w:sz w:val="20"/>
      <w:lang w:eastAsia="en-US"/>
    </w:rPr>
  </w:style>
  <w:style w:type="paragraph" w:customStyle="1" w:styleId="p0">
    <w:name w:val="p0"/>
    <w:basedOn w:val="a"/>
    <w:pPr>
      <w:widowControl/>
    </w:pPr>
    <w:rPr>
      <w:kern w:val="0"/>
      <w:szCs w:val="21"/>
    </w:rPr>
  </w:style>
  <w:style w:type="paragraph" w:customStyle="1" w:styleId="Char10">
    <w:name w:val="Char1"/>
    <w:basedOn w:val="a"/>
    <w:pPr>
      <w:widowControl/>
      <w:spacing w:after="160" w:line="240" w:lineRule="exact"/>
      <w:jc w:val="left"/>
    </w:pPr>
    <w:rPr>
      <w:rFonts w:ascii="Verdana" w:hAnsi="Verdana"/>
      <w:kern w:val="0"/>
      <w:sz w:val="20"/>
      <w:lang w:eastAsia="en-US"/>
    </w:rPr>
  </w:style>
  <w:style w:type="paragraph" w:customStyle="1" w:styleId="24">
    <w:name w:val="样式 标题 2 + 宋体 五号 非加粗 黑色"/>
    <w:basedOn w:val="2"/>
    <w:pPr>
      <w:adjustRightInd w:val="0"/>
      <w:spacing w:line="416" w:lineRule="atLeast"/>
      <w:ind w:left="240"/>
      <w:jc w:val="left"/>
      <w:textAlignment w:val="baseline"/>
    </w:pPr>
    <w:rPr>
      <w:rFonts w:ascii="宋体" w:hAnsi="宋体"/>
      <w:b w:val="0"/>
      <w:color w:val="000000"/>
      <w:sz w:val="21"/>
    </w:rPr>
  </w:style>
  <w:style w:type="paragraph" w:customStyle="1" w:styleId="aff2">
    <w:name w:val="普通文字"/>
    <w:basedOn w:val="a"/>
    <w:next w:val="a"/>
    <w:pPr>
      <w:widowControl/>
    </w:pPr>
    <w:rPr>
      <w:rFonts w:ascii="宋体" w:hAnsi="Courier New"/>
    </w:rPr>
  </w:style>
  <w:style w:type="paragraph" w:customStyle="1" w:styleId="TableParagraph">
    <w:name w:val="Table Paragraph"/>
    <w:basedOn w:val="a"/>
    <w:uiPriority w:val="1"/>
    <w:qFormat/>
    <w:pPr>
      <w:autoSpaceDE w:val="0"/>
      <w:autoSpaceDN w:val="0"/>
      <w:adjustRightInd w:val="0"/>
      <w:spacing w:before="38" w:line="212" w:lineRule="exact"/>
      <w:jc w:val="left"/>
    </w:pPr>
    <w:rPr>
      <w:rFonts w:ascii="宋体" w:cs="宋体"/>
      <w:kern w:val="0"/>
      <w:sz w:val="24"/>
      <w:szCs w:val="24"/>
    </w:rPr>
  </w:style>
  <w:style w:type="paragraph" w:customStyle="1" w:styleId="13">
    <w:name w:val="列出段落1"/>
    <w:basedOn w:val="a"/>
    <w:uiPriority w:val="34"/>
    <w:qFormat/>
    <w:pPr>
      <w:spacing w:line="360" w:lineRule="auto"/>
      <w:ind w:left="420" w:firstLineChars="200" w:firstLine="420"/>
    </w:pPr>
    <w:rPr>
      <w:rFonts w:ascii="Calibri" w:hAnsi="Calibri"/>
      <w:szCs w:val="22"/>
    </w:rPr>
  </w:style>
  <w:style w:type="paragraph" w:customStyle="1" w:styleId="Aff3">
    <w:name w:val="正文 A"/>
    <w:qFormat/>
    <w:pPr>
      <w:widowControl w:val="0"/>
      <w:pBdr>
        <w:top w:val="none" w:sz="0" w:space="31" w:color="FFFFFF"/>
        <w:left w:val="none" w:sz="0" w:space="31" w:color="FFFFFF"/>
        <w:bottom w:val="none" w:sz="0" w:space="31" w:color="FFFFFF"/>
        <w:right w:val="none" w:sz="0" w:space="31" w:color="FFFFFF"/>
      </w:pBdr>
      <w:jc w:val="both"/>
    </w:pPr>
    <w:rPr>
      <w:rFonts w:eastAsia="Times New Roman" w:hAnsi="Arial Unicode MS"/>
      <w:color w:val="000000"/>
      <w:kern w:val="2"/>
      <w:sz w:val="21"/>
      <w:szCs w:val="21"/>
    </w:rPr>
  </w:style>
  <w:style w:type="paragraph" w:customStyle="1" w:styleId="14">
    <w:name w:val="列表段落1"/>
    <w:basedOn w:val="a"/>
    <w:pPr>
      <w:spacing w:line="480" w:lineRule="exact"/>
      <w:ind w:firstLineChars="200" w:firstLine="420"/>
      <w:jc w:val="left"/>
    </w:pPr>
    <w:rPr>
      <w:rFonts w:ascii="华文楷体" w:eastAsia="华文楷体" w:hAnsi="华文楷体"/>
      <w:sz w:val="28"/>
      <w:szCs w:val="28"/>
    </w:rPr>
  </w:style>
  <w:style w:type="paragraph" w:styleId="aff4">
    <w:name w:val="List Paragraph"/>
    <w:basedOn w:val="a"/>
    <w:uiPriority w:val="34"/>
    <w:qFormat/>
    <w:pPr>
      <w:ind w:firstLineChars="200" w:firstLine="420"/>
    </w:pPr>
    <w:rPr>
      <w:sz w:val="24"/>
      <w:szCs w:val="24"/>
    </w:rPr>
  </w:style>
  <w:style w:type="paragraph" w:customStyle="1" w:styleId="1">
    <w:name w:val="样式1"/>
    <w:basedOn w:val="a"/>
    <w:pPr>
      <w:numPr>
        <w:numId w:val="1"/>
      </w:numPr>
      <w:tabs>
        <w:tab w:val="left" w:pos="709"/>
      </w:tabs>
      <w:adjustRightInd w:val="0"/>
      <w:textAlignment w:val="baseline"/>
    </w:pPr>
    <w:rPr>
      <w:rFonts w:ascii="宋体" w:hAnsi="宋体"/>
      <w:kern w:val="0"/>
    </w:rPr>
  </w:style>
  <w:style w:type="character" w:styleId="aff5">
    <w:name w:val="Unresolved Mention"/>
    <w:uiPriority w:val="99"/>
    <w:unhideWhenUsed/>
    <w:rPr>
      <w:color w:val="605E5C"/>
      <w:shd w:val="clear" w:color="auto" w:fill="E1DFDD"/>
    </w:rPr>
  </w:style>
  <w:style w:type="table" w:customStyle="1" w:styleId="TableNormal">
    <w:name w:val="Table Normal"/>
    <w:unhideWhenUsed/>
    <w:qFormat/>
    <w:rPr>
      <w:rFonts w:ascii="Arial" w:hAnsi="Arial" w:cs="Arial"/>
    </w:rPr>
    <w:tblPr>
      <w:tblCellMar>
        <w:top w:w="0" w:type="dxa"/>
        <w:left w:w="0" w:type="dxa"/>
        <w:bottom w:w="0" w:type="dxa"/>
        <w:right w:w="0" w:type="dxa"/>
      </w:tblCellMar>
    </w:tblPr>
  </w:style>
  <w:style w:type="character" w:customStyle="1" w:styleId="font21">
    <w:name w:val="font21"/>
    <w:qFormat/>
    <w:rPr>
      <w:rFonts w:ascii="宋体" w:eastAsia="宋体" w:hAnsi="宋体" w:cs="宋体" w:hint="eastAsia"/>
      <w:b/>
      <w:bCs/>
      <w:color w:val="000000"/>
      <w:sz w:val="20"/>
      <w:szCs w:val="20"/>
      <w:u w:val="none"/>
    </w:rPr>
  </w:style>
  <w:style w:type="paragraph" w:styleId="aff6">
    <w:name w:val="Revision"/>
    <w:hidden/>
    <w:uiPriority w:val="99"/>
    <w:unhideWhenUsed/>
    <w:rsid w:val="00210C6D"/>
    <w:rPr>
      <w:kern w:val="2"/>
      <w:sz w:val="21"/>
    </w:rPr>
  </w:style>
  <w:style w:type="paragraph" w:customStyle="1" w:styleId="T-">
    <w:name w:val="T-正文"/>
    <w:basedOn w:val="a"/>
    <w:qFormat/>
    <w:rsid w:val="00F21CFA"/>
    <w:pPr>
      <w:spacing w:line="360" w:lineRule="auto"/>
      <w:ind w:firstLineChars="200" w:firstLine="480"/>
    </w:pPr>
    <w:rPr>
      <w:sz w:val="24"/>
      <w:szCs w:val="24"/>
    </w:rPr>
  </w:style>
  <w:style w:type="paragraph" w:customStyle="1" w:styleId="15">
    <w:name w:val="无间隔1"/>
    <w:basedOn w:val="a"/>
    <w:uiPriority w:val="1"/>
    <w:qFormat/>
    <w:rsid w:val="00D52F45"/>
    <w:pPr>
      <w:spacing w:line="400" w:lineRule="exac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9257">
      <w:bodyDiv w:val="1"/>
      <w:marLeft w:val="0"/>
      <w:marRight w:val="0"/>
      <w:marTop w:val="0"/>
      <w:marBottom w:val="0"/>
      <w:divBdr>
        <w:top w:val="none" w:sz="0" w:space="0" w:color="auto"/>
        <w:left w:val="none" w:sz="0" w:space="0" w:color="auto"/>
        <w:bottom w:val="none" w:sz="0" w:space="0" w:color="auto"/>
        <w:right w:val="none" w:sz="0" w:space="0" w:color="auto"/>
      </w:divBdr>
    </w:div>
    <w:div w:id="453212741">
      <w:bodyDiv w:val="1"/>
      <w:marLeft w:val="0"/>
      <w:marRight w:val="0"/>
      <w:marTop w:val="0"/>
      <w:marBottom w:val="0"/>
      <w:divBdr>
        <w:top w:val="none" w:sz="0" w:space="0" w:color="auto"/>
        <w:left w:val="none" w:sz="0" w:space="0" w:color="auto"/>
        <w:bottom w:val="none" w:sz="0" w:space="0" w:color="auto"/>
        <w:right w:val="none" w:sz="0" w:space="0" w:color="auto"/>
      </w:divBdr>
    </w:div>
    <w:div w:id="952056780">
      <w:bodyDiv w:val="1"/>
      <w:marLeft w:val="0"/>
      <w:marRight w:val="0"/>
      <w:marTop w:val="0"/>
      <w:marBottom w:val="0"/>
      <w:divBdr>
        <w:top w:val="none" w:sz="0" w:space="0" w:color="auto"/>
        <w:left w:val="none" w:sz="0" w:space="0" w:color="auto"/>
        <w:bottom w:val="none" w:sz="0" w:space="0" w:color="auto"/>
        <w:right w:val="none" w:sz="0" w:space="0" w:color="auto"/>
      </w:divBdr>
    </w:div>
    <w:div w:id="1120221933">
      <w:bodyDiv w:val="1"/>
      <w:marLeft w:val="0"/>
      <w:marRight w:val="0"/>
      <w:marTop w:val="0"/>
      <w:marBottom w:val="0"/>
      <w:divBdr>
        <w:top w:val="none" w:sz="0" w:space="0" w:color="auto"/>
        <w:left w:val="none" w:sz="0" w:space="0" w:color="auto"/>
        <w:bottom w:val="none" w:sz="0" w:space="0" w:color="auto"/>
        <w:right w:val="none" w:sz="0" w:space="0" w:color="auto"/>
      </w:divBdr>
    </w:div>
    <w:div w:id="1330019220">
      <w:bodyDiv w:val="1"/>
      <w:marLeft w:val="0"/>
      <w:marRight w:val="0"/>
      <w:marTop w:val="0"/>
      <w:marBottom w:val="0"/>
      <w:divBdr>
        <w:top w:val="none" w:sz="0" w:space="0" w:color="auto"/>
        <w:left w:val="none" w:sz="0" w:space="0" w:color="auto"/>
        <w:bottom w:val="none" w:sz="0" w:space="0" w:color="auto"/>
        <w:right w:val="none" w:sz="0" w:space="0" w:color="auto"/>
      </w:divBdr>
    </w:div>
    <w:div w:id="1357003131">
      <w:bodyDiv w:val="1"/>
      <w:marLeft w:val="0"/>
      <w:marRight w:val="0"/>
      <w:marTop w:val="0"/>
      <w:marBottom w:val="0"/>
      <w:divBdr>
        <w:top w:val="none" w:sz="0" w:space="0" w:color="auto"/>
        <w:left w:val="none" w:sz="0" w:space="0" w:color="auto"/>
        <w:bottom w:val="none" w:sz="0" w:space="0" w:color="auto"/>
        <w:right w:val="none" w:sz="0" w:space="0" w:color="auto"/>
      </w:divBdr>
    </w:div>
    <w:div w:id="1381705938">
      <w:bodyDiv w:val="1"/>
      <w:marLeft w:val="0"/>
      <w:marRight w:val="0"/>
      <w:marTop w:val="0"/>
      <w:marBottom w:val="0"/>
      <w:divBdr>
        <w:top w:val="none" w:sz="0" w:space="0" w:color="auto"/>
        <w:left w:val="none" w:sz="0" w:space="0" w:color="auto"/>
        <w:bottom w:val="none" w:sz="0" w:space="0" w:color="auto"/>
        <w:right w:val="none" w:sz="0" w:space="0" w:color="auto"/>
      </w:divBdr>
    </w:div>
    <w:div w:id="1965117475">
      <w:bodyDiv w:val="1"/>
      <w:marLeft w:val="0"/>
      <w:marRight w:val="0"/>
      <w:marTop w:val="0"/>
      <w:marBottom w:val="0"/>
      <w:divBdr>
        <w:top w:val="none" w:sz="0" w:space="0" w:color="auto"/>
        <w:left w:val="none" w:sz="0" w:space="0" w:color="auto"/>
        <w:bottom w:val="none" w:sz="0" w:space="0" w:color="auto"/>
        <w:right w:val="none" w:sz="0" w:space="0" w:color="auto"/>
      </w:divBdr>
    </w:div>
    <w:div w:id="2095007031">
      <w:bodyDiv w:val="1"/>
      <w:marLeft w:val="0"/>
      <w:marRight w:val="0"/>
      <w:marTop w:val="0"/>
      <w:marBottom w:val="0"/>
      <w:divBdr>
        <w:top w:val="none" w:sz="0" w:space="0" w:color="auto"/>
        <w:left w:val="none" w:sz="0" w:space="0" w:color="auto"/>
        <w:bottom w:val="none" w:sz="0" w:space="0" w:color="auto"/>
        <w:right w:val="none" w:sz="0" w:space="0" w:color="auto"/>
      </w:divBdr>
      <w:divsChild>
        <w:div w:id="1486700922">
          <w:marLeft w:val="0"/>
          <w:marRight w:val="0"/>
          <w:marTop w:val="0"/>
          <w:marBottom w:val="0"/>
          <w:divBdr>
            <w:top w:val="none" w:sz="0" w:space="0" w:color="auto"/>
            <w:left w:val="none" w:sz="0" w:space="0" w:color="auto"/>
            <w:bottom w:val="none" w:sz="0" w:space="0" w:color="auto"/>
            <w:right w:val="none" w:sz="0" w:space="0" w:color="auto"/>
          </w:divBdr>
          <w:divsChild>
            <w:div w:id="1103501976">
              <w:marLeft w:val="0"/>
              <w:marRight w:val="0"/>
              <w:marTop w:val="0"/>
              <w:marBottom w:val="0"/>
              <w:divBdr>
                <w:top w:val="none" w:sz="0" w:space="0" w:color="auto"/>
                <w:left w:val="none" w:sz="0" w:space="0" w:color="auto"/>
                <w:bottom w:val="none" w:sz="0" w:space="0" w:color="auto"/>
                <w:right w:val="none" w:sz="0" w:space="0" w:color="auto"/>
              </w:divBdr>
              <w:divsChild>
                <w:div w:id="1226644500">
                  <w:marLeft w:val="0"/>
                  <w:marRight w:val="0"/>
                  <w:marTop w:val="0"/>
                  <w:marBottom w:val="0"/>
                  <w:divBdr>
                    <w:top w:val="single" w:sz="6" w:space="0" w:color="EBEBEB"/>
                    <w:left w:val="single" w:sz="6" w:space="0" w:color="EBEBEB"/>
                    <w:bottom w:val="single" w:sz="6" w:space="0" w:color="EBEBEB"/>
                    <w:right w:val="single" w:sz="6" w:space="0" w:color="EBEBEB"/>
                  </w:divBdr>
                  <w:divsChild>
                    <w:div w:id="1294680794">
                      <w:marLeft w:val="0"/>
                      <w:marRight w:val="0"/>
                      <w:marTop w:val="0"/>
                      <w:marBottom w:val="0"/>
                      <w:divBdr>
                        <w:top w:val="none" w:sz="0" w:space="0" w:color="auto"/>
                        <w:left w:val="none" w:sz="0" w:space="0" w:color="auto"/>
                        <w:bottom w:val="none" w:sz="0" w:space="0" w:color="auto"/>
                        <w:right w:val="none" w:sz="0" w:space="0" w:color="auto"/>
                      </w:divBdr>
                      <w:divsChild>
                        <w:div w:id="1701779296">
                          <w:marLeft w:val="0"/>
                          <w:marRight w:val="0"/>
                          <w:marTop w:val="0"/>
                          <w:marBottom w:val="0"/>
                          <w:divBdr>
                            <w:top w:val="none" w:sz="0" w:space="0" w:color="auto"/>
                            <w:left w:val="none" w:sz="0" w:space="0" w:color="auto"/>
                            <w:bottom w:val="none" w:sz="0" w:space="0" w:color="auto"/>
                            <w:right w:val="none" w:sz="0" w:space="0" w:color="auto"/>
                          </w:divBdr>
                          <w:divsChild>
                            <w:div w:id="558132221">
                              <w:marLeft w:val="0"/>
                              <w:marRight w:val="0"/>
                              <w:marTop w:val="0"/>
                              <w:marBottom w:val="0"/>
                              <w:divBdr>
                                <w:top w:val="none" w:sz="0" w:space="0" w:color="auto"/>
                                <w:left w:val="none" w:sz="0" w:space="0" w:color="auto"/>
                                <w:bottom w:val="none" w:sz="0" w:space="0" w:color="auto"/>
                                <w:right w:val="none" w:sz="0" w:space="0" w:color="auto"/>
                              </w:divBdr>
                              <w:divsChild>
                                <w:div w:id="1865049419">
                                  <w:marLeft w:val="0"/>
                                  <w:marRight w:val="0"/>
                                  <w:marTop w:val="0"/>
                                  <w:marBottom w:val="0"/>
                                  <w:divBdr>
                                    <w:top w:val="none" w:sz="0" w:space="0" w:color="auto"/>
                                    <w:left w:val="none" w:sz="0" w:space="0" w:color="auto"/>
                                    <w:bottom w:val="none" w:sz="0" w:space="0" w:color="auto"/>
                                    <w:right w:val="none" w:sz="0" w:space="0" w:color="auto"/>
                                  </w:divBdr>
                                  <w:divsChild>
                                    <w:div w:id="1220432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77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cgp.gov.cn&#65289;&#1230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DD1155F-FC66-4B7D-9F4A-37E8CF3E41AB}" type="doc">
      <dgm:prSet loTypeId="urn:microsoft.com/office/officeart/2005/8/layout/process2" loCatId="process" qsTypeId="urn:microsoft.com/office/officeart/2005/8/quickstyle/3d2" qsCatId="3D" csTypeId="urn:microsoft.com/office/officeart/2005/8/colors/accent1_2" csCatId="accent1" phldr="1"/>
      <dgm:spPr/>
    </dgm:pt>
    <dgm:pt modelId="{874EC87A-D27B-49C6-A813-F089D91CA5B6}">
      <dgm:prSet phldrT="[文本]"/>
      <dgm:spPr/>
      <dgm:t>
        <a:bodyPr/>
        <a:lstStyle/>
        <a:p>
          <a:pPr>
            <a:buNone/>
          </a:pPr>
          <a:r>
            <a:rPr lang="zh-CN" altLang="en-US">
              <a:latin typeface="宋体" panose="02010600030101010101" pitchFamily="2" charset="-122"/>
              <a:ea typeface="宋体" panose="02010600030101010101" pitchFamily="2" charset="-122"/>
              <a:cs typeface="+mn-cs"/>
            </a:rPr>
            <a:t>采购人制作竞争性措施采购文件</a:t>
          </a:r>
          <a:endParaRPr lang="zh-CN" altLang="en-US"/>
        </a:p>
      </dgm:t>
    </dgm:pt>
    <dgm:pt modelId="{700F6404-4726-4C64-B937-8F882F130416}" type="parTrans" cxnId="{DC99D481-CDF6-4834-9CD8-1719904E3466}">
      <dgm:prSet/>
      <dgm:spPr/>
      <dgm:t>
        <a:bodyPr/>
        <a:lstStyle/>
        <a:p>
          <a:endParaRPr lang="zh-CN" altLang="en-US"/>
        </a:p>
      </dgm:t>
    </dgm:pt>
    <dgm:pt modelId="{B0233C8A-289F-41B3-8A6C-E0B0C4EB0DF8}" type="sibTrans" cxnId="{DC99D481-CDF6-4834-9CD8-1719904E3466}">
      <dgm:prSet/>
      <dgm:spPr/>
      <dgm:t>
        <a:bodyPr/>
        <a:lstStyle/>
        <a:p>
          <a:endParaRPr lang="zh-CN" altLang="en-US"/>
        </a:p>
      </dgm:t>
    </dgm:pt>
    <dgm:pt modelId="{57956416-0C27-4666-858E-568A8E65B362}">
      <dgm:prSet phldrT="[文本]"/>
      <dgm:spPr/>
      <dgm:t>
        <a:bodyPr/>
        <a:lstStyle/>
        <a:p>
          <a:pPr>
            <a:buNone/>
          </a:pPr>
          <a:r>
            <a:rPr lang="zh-CN" altLang="en-US">
              <a:latin typeface="宋体" panose="02010600030101010101" pitchFamily="2" charset="-122"/>
              <a:ea typeface="宋体" panose="02010600030101010101" pitchFamily="2" charset="-122"/>
              <a:cs typeface="+mn-cs"/>
            </a:rPr>
            <a:t>发布竞争性磋商公告</a:t>
          </a:r>
          <a:endParaRPr lang="zh-CN" altLang="en-US"/>
        </a:p>
      </dgm:t>
    </dgm:pt>
    <dgm:pt modelId="{B17D2F3F-6BBA-476A-B0DF-0F2AA7326FC1}" type="parTrans" cxnId="{02194C6A-750B-468A-BA5D-3E7969893481}">
      <dgm:prSet/>
      <dgm:spPr/>
      <dgm:t>
        <a:bodyPr/>
        <a:lstStyle/>
        <a:p>
          <a:endParaRPr lang="zh-CN" altLang="en-US"/>
        </a:p>
      </dgm:t>
    </dgm:pt>
    <dgm:pt modelId="{A2718BDB-F577-49D3-9E14-8C2BFC3BD3C4}" type="sibTrans" cxnId="{02194C6A-750B-468A-BA5D-3E7969893481}">
      <dgm:prSet/>
      <dgm:spPr/>
      <dgm:t>
        <a:bodyPr/>
        <a:lstStyle/>
        <a:p>
          <a:endParaRPr lang="zh-CN" altLang="en-US"/>
        </a:p>
      </dgm:t>
    </dgm:pt>
    <dgm:pt modelId="{6493F6BF-D3C6-44C8-A506-6943B140F635}">
      <dgm:prSet phldrT="[文本]"/>
      <dgm:spPr/>
      <dgm:t>
        <a:bodyPr/>
        <a:lstStyle/>
        <a:p>
          <a:pPr>
            <a:buNone/>
          </a:pPr>
          <a:r>
            <a:rPr lang="zh-CN" altLang="en-US" baseline="0">
              <a:latin typeface="宋体" panose="02010600030101010101" pitchFamily="2" charset="-122"/>
              <a:ea typeface="宋体" panose="02010600030101010101" pitchFamily="2" charset="-122"/>
              <a:cs typeface="+mn-cs"/>
            </a:rPr>
            <a:t>开标前接收响应文件</a:t>
          </a:r>
          <a:endParaRPr lang="zh-CN" altLang="en-US"/>
        </a:p>
      </dgm:t>
    </dgm:pt>
    <dgm:pt modelId="{33CE2343-C2F0-4D29-89F7-B17D8C2A0F2D}" type="parTrans" cxnId="{2966A324-ED7B-4A87-A6DC-42AE2AC056CF}">
      <dgm:prSet/>
      <dgm:spPr/>
      <dgm:t>
        <a:bodyPr/>
        <a:lstStyle/>
        <a:p>
          <a:endParaRPr lang="zh-CN" altLang="en-US"/>
        </a:p>
      </dgm:t>
    </dgm:pt>
    <dgm:pt modelId="{FF14D40F-4B3D-479E-90B4-6924F7C3BF5F}" type="sibTrans" cxnId="{2966A324-ED7B-4A87-A6DC-42AE2AC056CF}">
      <dgm:prSet/>
      <dgm:spPr/>
      <dgm:t>
        <a:bodyPr/>
        <a:lstStyle/>
        <a:p>
          <a:endParaRPr lang="zh-CN" altLang="en-US"/>
        </a:p>
      </dgm:t>
    </dgm:pt>
    <dgm:pt modelId="{0346BB6C-B50A-497A-86B0-5E04231575DB}">
      <dgm:prSet phldrT="[文本]"/>
      <dgm:spPr/>
      <dgm:t>
        <a:bodyPr/>
        <a:lstStyle/>
        <a:p>
          <a:pPr>
            <a:buNone/>
          </a:pPr>
          <a:r>
            <a:rPr lang="zh-CN" altLang="en-US">
              <a:latin typeface="宋体" panose="02010600030101010101" pitchFamily="2" charset="-122"/>
              <a:ea typeface="宋体" panose="02010600030101010101" pitchFamily="2" charset="-122"/>
              <a:cs typeface="+mn-cs"/>
            </a:rPr>
            <a:t>组织通过资格和符合性审查的供应商进行多轮次报价</a:t>
          </a:r>
          <a:endParaRPr lang="zh-CN" altLang="en-US"/>
        </a:p>
      </dgm:t>
    </dgm:pt>
    <dgm:pt modelId="{387E809B-1068-4853-A830-E77ECB21CD31}" type="parTrans" cxnId="{1F16FA95-2467-42CC-97F0-4F33299C74D2}">
      <dgm:prSet/>
      <dgm:spPr/>
      <dgm:t>
        <a:bodyPr/>
        <a:lstStyle/>
        <a:p>
          <a:endParaRPr lang="zh-CN" altLang="en-US"/>
        </a:p>
      </dgm:t>
    </dgm:pt>
    <dgm:pt modelId="{0882464A-5886-4DAC-B01F-9ECF7EE57A93}" type="sibTrans" cxnId="{1F16FA95-2467-42CC-97F0-4F33299C74D2}">
      <dgm:prSet/>
      <dgm:spPr/>
      <dgm:t>
        <a:bodyPr/>
        <a:lstStyle/>
        <a:p>
          <a:endParaRPr lang="zh-CN" altLang="en-US"/>
        </a:p>
      </dgm:t>
    </dgm:pt>
    <dgm:pt modelId="{0BF44D43-7846-4CDA-928F-4D4AA8FACD9A}">
      <dgm:prSet phldrT="[文本]"/>
      <dgm:spPr/>
      <dgm:t>
        <a:bodyPr/>
        <a:lstStyle/>
        <a:p>
          <a:pPr>
            <a:buNone/>
          </a:pPr>
          <a:r>
            <a:rPr lang="zh-CN" altLang="en-US">
              <a:latin typeface="宋体" panose="02010600030101010101" pitchFamily="2" charset="-122"/>
              <a:ea typeface="宋体" panose="02010600030101010101" pitchFamily="2" charset="-122"/>
              <a:cs typeface="+mn-cs"/>
            </a:rPr>
            <a:t>详细评审打分并推荐成交候选人</a:t>
          </a:r>
          <a:endParaRPr lang="zh-CN" altLang="en-US"/>
        </a:p>
      </dgm:t>
    </dgm:pt>
    <dgm:pt modelId="{4899410A-4200-4C02-8F17-095F3AD5B08F}" type="parTrans" cxnId="{30D997D1-7908-45AF-96A3-4103B75276FF}">
      <dgm:prSet/>
      <dgm:spPr/>
      <dgm:t>
        <a:bodyPr/>
        <a:lstStyle/>
        <a:p>
          <a:endParaRPr lang="zh-CN" altLang="en-US"/>
        </a:p>
      </dgm:t>
    </dgm:pt>
    <dgm:pt modelId="{879F106E-28B2-4461-B2E0-A869FA800C63}" type="sibTrans" cxnId="{30D997D1-7908-45AF-96A3-4103B75276FF}">
      <dgm:prSet/>
      <dgm:spPr/>
      <dgm:t>
        <a:bodyPr/>
        <a:lstStyle/>
        <a:p>
          <a:endParaRPr lang="zh-CN" altLang="en-US"/>
        </a:p>
      </dgm:t>
    </dgm:pt>
    <dgm:pt modelId="{3EFF62A0-FC82-4C60-98E9-BDC723591AE0}">
      <dgm:prSet phldrT="[文本]"/>
      <dgm:spPr/>
      <dgm:t>
        <a:bodyPr/>
        <a:lstStyle/>
        <a:p>
          <a:pPr>
            <a:buNone/>
          </a:pPr>
          <a:r>
            <a:rPr lang="zh-CN" altLang="en-US">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a:p>
      </dgm:t>
    </dgm:pt>
    <dgm:pt modelId="{66E045BF-D8E0-4B7E-87E6-CDBB5E2C02C3}" type="parTrans" cxnId="{24DEAEAD-CB40-44B1-8300-7D27AD120F32}">
      <dgm:prSet/>
      <dgm:spPr/>
      <dgm:t>
        <a:bodyPr/>
        <a:lstStyle/>
        <a:p>
          <a:endParaRPr lang="zh-CN" altLang="en-US"/>
        </a:p>
      </dgm:t>
    </dgm:pt>
    <dgm:pt modelId="{4C861292-5DD2-442F-AF28-35B021057DC3}" type="sibTrans" cxnId="{24DEAEAD-CB40-44B1-8300-7D27AD120F32}">
      <dgm:prSet/>
      <dgm:spPr/>
      <dgm:t>
        <a:bodyPr/>
        <a:lstStyle/>
        <a:p>
          <a:endParaRPr lang="zh-CN" altLang="en-US"/>
        </a:p>
      </dgm:t>
    </dgm:pt>
    <dgm:pt modelId="{A6D90540-982A-4FF8-BD14-812D3B2E1441}">
      <dgm:prSet phldrT="[文本]"/>
      <dgm:spPr/>
      <dgm:t>
        <a:bodyPr/>
        <a:lstStyle/>
        <a:p>
          <a:pPr>
            <a:buNone/>
          </a:pPr>
          <a:r>
            <a:rPr lang="zh-CN" altLang="en-US">
              <a:latin typeface="宋体" panose="02010600030101010101" pitchFamily="2" charset="-122"/>
              <a:ea typeface="宋体" panose="02010600030101010101" pitchFamily="2" charset="-122"/>
              <a:cs typeface="+mn-cs"/>
            </a:rPr>
            <a:t>评审小组根据竞争性磋商文件规定程序进行初步评审</a:t>
          </a:r>
          <a:endParaRPr lang="zh-CN" altLang="en-US"/>
        </a:p>
      </dgm:t>
    </dgm:pt>
    <dgm:pt modelId="{F9718236-E11A-4CE3-BA36-E642BEC103B9}" type="parTrans" cxnId="{789D7917-A38D-4DE6-A6CE-8D7C7927D722}">
      <dgm:prSet/>
      <dgm:spPr/>
      <dgm:t>
        <a:bodyPr/>
        <a:lstStyle/>
        <a:p>
          <a:endParaRPr lang="zh-CN" altLang="en-US"/>
        </a:p>
      </dgm:t>
    </dgm:pt>
    <dgm:pt modelId="{169A07DD-BC64-467B-BCC1-CFF476030E35}" type="sibTrans" cxnId="{789D7917-A38D-4DE6-A6CE-8D7C7927D722}">
      <dgm:prSet/>
      <dgm:spPr/>
      <dgm:t>
        <a:bodyPr/>
        <a:lstStyle/>
        <a:p>
          <a:endParaRPr lang="zh-CN" altLang="en-US"/>
        </a:p>
      </dgm:t>
    </dgm:pt>
    <dgm:pt modelId="{A6844F21-1437-4C4A-832E-48AEE7905B98}">
      <dgm:prSet phldrT="[文本]"/>
      <dgm:spPr/>
      <dgm:t>
        <a:bodyPr/>
        <a:lstStyle/>
        <a:p>
          <a:pPr>
            <a:buNone/>
          </a:pPr>
          <a:r>
            <a:rPr lang="zh-CN" altLang="en-US">
              <a:latin typeface="宋体" panose="02010600030101010101" pitchFamily="2" charset="-122"/>
              <a:ea typeface="宋体" panose="02010600030101010101" pitchFamily="2" charset="-122"/>
              <a:cs typeface="+mn-cs"/>
            </a:rPr>
            <a:t>定标：根据推荐的成交候选人排序确定成交人</a:t>
          </a:r>
          <a:endParaRPr lang="zh-CN" altLang="en-US"/>
        </a:p>
      </dgm:t>
    </dgm:pt>
    <dgm:pt modelId="{B539869B-DA0D-4703-8DBF-DE7926E90B22}" type="parTrans" cxnId="{38015271-7277-491E-B529-C28F5854CE85}">
      <dgm:prSet/>
      <dgm:spPr/>
      <dgm:t>
        <a:bodyPr/>
        <a:lstStyle/>
        <a:p>
          <a:endParaRPr lang="zh-CN" altLang="en-US"/>
        </a:p>
      </dgm:t>
    </dgm:pt>
    <dgm:pt modelId="{EE3F87A6-08AE-44F5-959E-5F3D0F101E94}" type="sibTrans" cxnId="{38015271-7277-491E-B529-C28F5854CE85}">
      <dgm:prSet/>
      <dgm:spPr/>
      <dgm:t>
        <a:bodyPr/>
        <a:lstStyle/>
        <a:p>
          <a:endParaRPr lang="zh-CN" altLang="en-US"/>
        </a:p>
      </dgm:t>
    </dgm:pt>
    <dgm:pt modelId="{62C87580-4F76-4B34-B2BD-19432877AEA9}">
      <dgm:prSet phldrT="[文本]"/>
      <dgm:spPr/>
      <dgm:t>
        <a:bodyPr/>
        <a:lstStyle/>
        <a:p>
          <a:pPr>
            <a:buNone/>
          </a:pPr>
          <a:r>
            <a:rPr lang="zh-CN" altLang="en-US">
              <a:latin typeface="宋体" panose="02010600030101010101" pitchFamily="2" charset="-122"/>
              <a:ea typeface="宋体" panose="02010600030101010101" pitchFamily="2" charset="-122"/>
              <a:cs typeface="+mn-cs"/>
            </a:rPr>
            <a:t>发布结果公告并向成交人发出成交通知书</a:t>
          </a:r>
          <a:endParaRPr lang="zh-CN" altLang="en-US"/>
        </a:p>
      </dgm:t>
    </dgm:pt>
    <dgm:pt modelId="{E525241A-CFFD-421D-9F28-1D8F5D0F4251}" type="parTrans" cxnId="{4A1CC744-F138-4395-9C6A-B607DED80507}">
      <dgm:prSet/>
      <dgm:spPr/>
      <dgm:t>
        <a:bodyPr/>
        <a:lstStyle/>
        <a:p>
          <a:endParaRPr lang="zh-CN" altLang="en-US"/>
        </a:p>
      </dgm:t>
    </dgm:pt>
    <dgm:pt modelId="{194DD2AD-3DF2-4D37-AAA3-D99DF3CF88E2}" type="sibTrans" cxnId="{4A1CC744-F138-4395-9C6A-B607DED80507}">
      <dgm:prSet/>
      <dgm:spPr/>
      <dgm:t>
        <a:bodyPr/>
        <a:lstStyle/>
        <a:p>
          <a:endParaRPr lang="zh-CN" altLang="en-US"/>
        </a:p>
      </dgm:t>
    </dgm:pt>
    <dgm:pt modelId="{0D5D5043-3A5F-4244-B583-3BB5F6EEAEAC}">
      <dgm:prSet phldrT="[文本]"/>
      <dgm:spPr/>
      <dgm:t>
        <a:bodyPr/>
        <a:lstStyle/>
        <a:p>
          <a:r>
            <a:rPr lang="zh-CN" altLang="en-US">
              <a:latin typeface="宋体" panose="02010600030101010101" pitchFamily="2" charset="-122"/>
              <a:ea typeface="宋体" panose="02010600030101010101" pitchFamily="2" charset="-122"/>
              <a:cs typeface="+mn-cs"/>
            </a:rPr>
            <a:t>签订合同</a:t>
          </a:r>
          <a:endParaRPr lang="zh-CN" altLang="en-US"/>
        </a:p>
      </dgm:t>
    </dgm:pt>
    <dgm:pt modelId="{3C9DA4F5-C911-4A3A-927E-C4250CE9A0F3}" type="parTrans" cxnId="{5BAD4A51-8B18-45B2-A3F4-610CFAAD5DEF}">
      <dgm:prSet/>
      <dgm:spPr/>
      <dgm:t>
        <a:bodyPr/>
        <a:lstStyle/>
        <a:p>
          <a:endParaRPr lang="zh-CN" altLang="en-US"/>
        </a:p>
      </dgm:t>
    </dgm:pt>
    <dgm:pt modelId="{1693644B-57DB-4F43-90DD-463B081B85C3}" type="sibTrans" cxnId="{5BAD4A51-8B18-45B2-A3F4-610CFAAD5DEF}">
      <dgm:prSet/>
      <dgm:spPr/>
      <dgm:t>
        <a:bodyPr/>
        <a:lstStyle/>
        <a:p>
          <a:endParaRPr lang="zh-CN" altLang="en-US"/>
        </a:p>
      </dgm:t>
    </dgm:pt>
    <dgm:pt modelId="{82606A61-445F-4D6C-8CE4-6E076F2C6F99}" type="pres">
      <dgm:prSet presAssocID="{5DD1155F-FC66-4B7D-9F4A-37E8CF3E41AB}" presName="linearFlow" presStyleCnt="0">
        <dgm:presLayoutVars>
          <dgm:resizeHandles val="exact"/>
        </dgm:presLayoutVars>
      </dgm:prSet>
      <dgm:spPr/>
    </dgm:pt>
    <dgm:pt modelId="{DB440766-E60C-434F-BA4D-272097D6FCB8}" type="pres">
      <dgm:prSet presAssocID="{874EC87A-D27B-49C6-A813-F089D91CA5B6}" presName="node" presStyleLbl="node1" presStyleIdx="0" presStyleCnt="10">
        <dgm:presLayoutVars>
          <dgm:bulletEnabled val="1"/>
        </dgm:presLayoutVars>
      </dgm:prSet>
      <dgm:spPr/>
    </dgm:pt>
    <dgm:pt modelId="{0715BB8E-9910-4EAA-AD27-8A6B425A2A9E}" type="pres">
      <dgm:prSet presAssocID="{B0233C8A-289F-41B3-8A6C-E0B0C4EB0DF8}" presName="sibTrans" presStyleLbl="sibTrans2D1" presStyleIdx="0" presStyleCnt="9"/>
      <dgm:spPr/>
    </dgm:pt>
    <dgm:pt modelId="{F80BEB03-1AF5-4B13-803E-3AEDF882C0FD}" type="pres">
      <dgm:prSet presAssocID="{B0233C8A-289F-41B3-8A6C-E0B0C4EB0DF8}" presName="connectorText" presStyleLbl="sibTrans2D1" presStyleIdx="0" presStyleCnt="9"/>
      <dgm:spPr/>
    </dgm:pt>
    <dgm:pt modelId="{E0A5316F-5818-4941-909C-19FEE9AA1EAF}" type="pres">
      <dgm:prSet presAssocID="{57956416-0C27-4666-858E-568A8E65B362}" presName="node" presStyleLbl="node1" presStyleIdx="1" presStyleCnt="10">
        <dgm:presLayoutVars>
          <dgm:bulletEnabled val="1"/>
        </dgm:presLayoutVars>
      </dgm:prSet>
      <dgm:spPr/>
    </dgm:pt>
    <dgm:pt modelId="{317AE88D-C378-4D27-8A67-6955BF332EEB}" type="pres">
      <dgm:prSet presAssocID="{A2718BDB-F577-49D3-9E14-8C2BFC3BD3C4}" presName="sibTrans" presStyleLbl="sibTrans2D1" presStyleIdx="1" presStyleCnt="9"/>
      <dgm:spPr/>
    </dgm:pt>
    <dgm:pt modelId="{1D081314-073E-4E78-ADEC-B88F89EC4A73}" type="pres">
      <dgm:prSet presAssocID="{A2718BDB-F577-49D3-9E14-8C2BFC3BD3C4}" presName="connectorText" presStyleLbl="sibTrans2D1" presStyleIdx="1" presStyleCnt="9"/>
      <dgm:spPr/>
    </dgm:pt>
    <dgm:pt modelId="{7A14808F-BB73-4503-876D-06834DC04629}" type="pres">
      <dgm:prSet presAssocID="{6493F6BF-D3C6-44C8-A506-6943B140F635}" presName="node" presStyleLbl="node1" presStyleIdx="2" presStyleCnt="10">
        <dgm:presLayoutVars>
          <dgm:bulletEnabled val="1"/>
        </dgm:presLayoutVars>
      </dgm:prSet>
      <dgm:spPr/>
    </dgm:pt>
    <dgm:pt modelId="{F70D9D25-9215-4364-846A-CA12C2781F07}" type="pres">
      <dgm:prSet presAssocID="{FF14D40F-4B3D-479E-90B4-6924F7C3BF5F}" presName="sibTrans" presStyleLbl="sibTrans2D1" presStyleIdx="2" presStyleCnt="9"/>
      <dgm:spPr/>
    </dgm:pt>
    <dgm:pt modelId="{8AC9659B-E15E-4B10-B647-19D53289B1E9}" type="pres">
      <dgm:prSet presAssocID="{FF14D40F-4B3D-479E-90B4-6924F7C3BF5F}" presName="connectorText" presStyleLbl="sibTrans2D1" presStyleIdx="2" presStyleCnt="9"/>
      <dgm:spPr/>
    </dgm:pt>
    <dgm:pt modelId="{6B66CE0D-4805-42C8-8ACD-965461F27F1C}" type="pres">
      <dgm:prSet presAssocID="{3EFF62A0-FC82-4C60-98E9-BDC723591AE0}" presName="node" presStyleLbl="node1" presStyleIdx="3" presStyleCnt="10">
        <dgm:presLayoutVars>
          <dgm:bulletEnabled val="1"/>
        </dgm:presLayoutVars>
      </dgm:prSet>
      <dgm:spPr/>
    </dgm:pt>
    <dgm:pt modelId="{0ADF175E-0CC0-4E09-941D-EE7A8554590F}" type="pres">
      <dgm:prSet presAssocID="{4C861292-5DD2-442F-AF28-35B021057DC3}" presName="sibTrans" presStyleLbl="sibTrans2D1" presStyleIdx="3" presStyleCnt="9"/>
      <dgm:spPr/>
    </dgm:pt>
    <dgm:pt modelId="{727ADEC5-BBAA-485D-A2C9-09E465A3424B}" type="pres">
      <dgm:prSet presAssocID="{4C861292-5DD2-442F-AF28-35B021057DC3}" presName="connectorText" presStyleLbl="sibTrans2D1" presStyleIdx="3" presStyleCnt="9"/>
      <dgm:spPr/>
    </dgm:pt>
    <dgm:pt modelId="{2A18EC8F-E3A6-4982-9748-246B09C35F5A}" type="pres">
      <dgm:prSet presAssocID="{A6D90540-982A-4FF8-BD14-812D3B2E1441}" presName="node" presStyleLbl="node1" presStyleIdx="4" presStyleCnt="10">
        <dgm:presLayoutVars>
          <dgm:bulletEnabled val="1"/>
        </dgm:presLayoutVars>
      </dgm:prSet>
      <dgm:spPr/>
    </dgm:pt>
    <dgm:pt modelId="{7F6D91CB-6D6E-4D7D-B603-6144E8EFDCC2}" type="pres">
      <dgm:prSet presAssocID="{169A07DD-BC64-467B-BCC1-CFF476030E35}" presName="sibTrans" presStyleLbl="sibTrans2D1" presStyleIdx="4" presStyleCnt="9"/>
      <dgm:spPr/>
    </dgm:pt>
    <dgm:pt modelId="{C548A572-8B0B-41BA-89FA-DC11BD8ABB06}" type="pres">
      <dgm:prSet presAssocID="{169A07DD-BC64-467B-BCC1-CFF476030E35}" presName="connectorText" presStyleLbl="sibTrans2D1" presStyleIdx="4" presStyleCnt="9"/>
      <dgm:spPr/>
    </dgm:pt>
    <dgm:pt modelId="{9D2DEA6B-D81D-4DEF-9FB8-BD6A04039430}" type="pres">
      <dgm:prSet presAssocID="{0346BB6C-B50A-497A-86B0-5E04231575DB}" presName="node" presStyleLbl="node1" presStyleIdx="5" presStyleCnt="10">
        <dgm:presLayoutVars>
          <dgm:bulletEnabled val="1"/>
        </dgm:presLayoutVars>
      </dgm:prSet>
      <dgm:spPr/>
    </dgm:pt>
    <dgm:pt modelId="{FB984E41-A08C-483A-94D1-ECD97C7DC25C}" type="pres">
      <dgm:prSet presAssocID="{0882464A-5886-4DAC-B01F-9ECF7EE57A93}" presName="sibTrans" presStyleLbl="sibTrans2D1" presStyleIdx="5" presStyleCnt="9"/>
      <dgm:spPr/>
    </dgm:pt>
    <dgm:pt modelId="{082FD05F-D43D-4491-AF8D-2B62AD6CF8B8}" type="pres">
      <dgm:prSet presAssocID="{0882464A-5886-4DAC-B01F-9ECF7EE57A93}" presName="connectorText" presStyleLbl="sibTrans2D1" presStyleIdx="5" presStyleCnt="9"/>
      <dgm:spPr/>
    </dgm:pt>
    <dgm:pt modelId="{C308ACD1-A31B-4817-9527-31DA97805F45}" type="pres">
      <dgm:prSet presAssocID="{0BF44D43-7846-4CDA-928F-4D4AA8FACD9A}" presName="node" presStyleLbl="node1" presStyleIdx="6" presStyleCnt="10">
        <dgm:presLayoutVars>
          <dgm:bulletEnabled val="1"/>
        </dgm:presLayoutVars>
      </dgm:prSet>
      <dgm:spPr/>
    </dgm:pt>
    <dgm:pt modelId="{80A38B4D-DB44-4295-85AD-7F070B87E9B8}" type="pres">
      <dgm:prSet presAssocID="{879F106E-28B2-4461-B2E0-A869FA800C63}" presName="sibTrans" presStyleLbl="sibTrans2D1" presStyleIdx="6" presStyleCnt="9"/>
      <dgm:spPr/>
    </dgm:pt>
    <dgm:pt modelId="{F36EC334-8C53-4EC7-A0DC-97E5D882DD98}" type="pres">
      <dgm:prSet presAssocID="{879F106E-28B2-4461-B2E0-A869FA800C63}" presName="connectorText" presStyleLbl="sibTrans2D1" presStyleIdx="6" presStyleCnt="9"/>
      <dgm:spPr/>
    </dgm:pt>
    <dgm:pt modelId="{DD13DED9-7E08-4B92-B726-15C0B5081BD3}" type="pres">
      <dgm:prSet presAssocID="{A6844F21-1437-4C4A-832E-48AEE7905B98}" presName="node" presStyleLbl="node1" presStyleIdx="7" presStyleCnt="10">
        <dgm:presLayoutVars>
          <dgm:bulletEnabled val="1"/>
        </dgm:presLayoutVars>
      </dgm:prSet>
      <dgm:spPr/>
    </dgm:pt>
    <dgm:pt modelId="{FBC9DFAB-85E1-4BA7-B8C8-B6D7EB537C51}" type="pres">
      <dgm:prSet presAssocID="{EE3F87A6-08AE-44F5-959E-5F3D0F101E94}" presName="sibTrans" presStyleLbl="sibTrans2D1" presStyleIdx="7" presStyleCnt="9"/>
      <dgm:spPr/>
    </dgm:pt>
    <dgm:pt modelId="{1CC84F62-8A5B-48DA-8B60-21C96AC3C6FE}" type="pres">
      <dgm:prSet presAssocID="{EE3F87A6-08AE-44F5-959E-5F3D0F101E94}" presName="connectorText" presStyleLbl="sibTrans2D1" presStyleIdx="7" presStyleCnt="9"/>
      <dgm:spPr/>
    </dgm:pt>
    <dgm:pt modelId="{0815CAFD-6F2C-4019-9781-8291C2541FAE}" type="pres">
      <dgm:prSet presAssocID="{62C87580-4F76-4B34-B2BD-19432877AEA9}" presName="node" presStyleLbl="node1" presStyleIdx="8" presStyleCnt="10">
        <dgm:presLayoutVars>
          <dgm:bulletEnabled val="1"/>
        </dgm:presLayoutVars>
      </dgm:prSet>
      <dgm:spPr/>
    </dgm:pt>
    <dgm:pt modelId="{4904F84F-1ED4-432E-A4B8-72DCBD7E547A}" type="pres">
      <dgm:prSet presAssocID="{194DD2AD-3DF2-4D37-AAA3-D99DF3CF88E2}" presName="sibTrans" presStyleLbl="sibTrans2D1" presStyleIdx="8" presStyleCnt="9"/>
      <dgm:spPr/>
    </dgm:pt>
    <dgm:pt modelId="{02F414DF-3172-4B9B-9AB4-FDED86BDA2B3}" type="pres">
      <dgm:prSet presAssocID="{194DD2AD-3DF2-4D37-AAA3-D99DF3CF88E2}" presName="connectorText" presStyleLbl="sibTrans2D1" presStyleIdx="8" presStyleCnt="9"/>
      <dgm:spPr/>
    </dgm:pt>
    <dgm:pt modelId="{F8928DDD-E6F7-46B2-B047-6DC837BB4FC0}" type="pres">
      <dgm:prSet presAssocID="{0D5D5043-3A5F-4244-B583-3BB5F6EEAEAC}" presName="node" presStyleLbl="node1" presStyleIdx="9" presStyleCnt="10">
        <dgm:presLayoutVars>
          <dgm:bulletEnabled val="1"/>
        </dgm:presLayoutVars>
      </dgm:prSet>
      <dgm:spPr/>
    </dgm:pt>
  </dgm:ptLst>
  <dgm:cxnLst>
    <dgm:cxn modelId="{B899FB05-8F4E-4840-AEAE-E820F2DFF5E1}" type="presOf" srcId="{194DD2AD-3DF2-4D37-AAA3-D99DF3CF88E2}" destId="{4904F84F-1ED4-432E-A4B8-72DCBD7E547A}" srcOrd="0" destOrd="0" presId="urn:microsoft.com/office/officeart/2005/8/layout/process2"/>
    <dgm:cxn modelId="{ECD45610-16B4-4FE4-A952-B502654E7E23}" type="presOf" srcId="{0BF44D43-7846-4CDA-928F-4D4AA8FACD9A}" destId="{C308ACD1-A31B-4817-9527-31DA97805F45}" srcOrd="0" destOrd="0" presId="urn:microsoft.com/office/officeart/2005/8/layout/process2"/>
    <dgm:cxn modelId="{789D7917-A38D-4DE6-A6CE-8D7C7927D722}" srcId="{5DD1155F-FC66-4B7D-9F4A-37E8CF3E41AB}" destId="{A6D90540-982A-4FF8-BD14-812D3B2E1441}" srcOrd="4" destOrd="0" parTransId="{F9718236-E11A-4CE3-BA36-E642BEC103B9}" sibTransId="{169A07DD-BC64-467B-BCC1-CFF476030E35}"/>
    <dgm:cxn modelId="{2966A324-ED7B-4A87-A6DC-42AE2AC056CF}" srcId="{5DD1155F-FC66-4B7D-9F4A-37E8CF3E41AB}" destId="{6493F6BF-D3C6-44C8-A506-6943B140F635}" srcOrd="2" destOrd="0" parTransId="{33CE2343-C2F0-4D29-89F7-B17D8C2A0F2D}" sibTransId="{FF14D40F-4B3D-479E-90B4-6924F7C3BF5F}"/>
    <dgm:cxn modelId="{B623662E-4843-4CDF-B2E4-0F92001C8DEB}" type="presOf" srcId="{194DD2AD-3DF2-4D37-AAA3-D99DF3CF88E2}" destId="{02F414DF-3172-4B9B-9AB4-FDED86BDA2B3}" srcOrd="1" destOrd="0" presId="urn:microsoft.com/office/officeart/2005/8/layout/process2"/>
    <dgm:cxn modelId="{916A1A35-BAF6-4E3B-9EFD-7D217DB55A2F}" type="presOf" srcId="{879F106E-28B2-4461-B2E0-A869FA800C63}" destId="{F36EC334-8C53-4EC7-A0DC-97E5D882DD98}" srcOrd="1" destOrd="0" presId="urn:microsoft.com/office/officeart/2005/8/layout/process2"/>
    <dgm:cxn modelId="{ACC35F5E-29B9-4606-9FD8-E1804B5AD993}" type="presOf" srcId="{4C861292-5DD2-442F-AF28-35B021057DC3}" destId="{0ADF175E-0CC0-4E09-941D-EE7A8554590F}" srcOrd="0" destOrd="0" presId="urn:microsoft.com/office/officeart/2005/8/layout/process2"/>
    <dgm:cxn modelId="{4A1CC744-F138-4395-9C6A-B607DED80507}" srcId="{5DD1155F-FC66-4B7D-9F4A-37E8CF3E41AB}" destId="{62C87580-4F76-4B34-B2BD-19432877AEA9}" srcOrd="8" destOrd="0" parTransId="{E525241A-CFFD-421D-9F28-1D8F5D0F4251}" sibTransId="{194DD2AD-3DF2-4D37-AAA3-D99DF3CF88E2}"/>
    <dgm:cxn modelId="{334B5969-7867-45B9-BB5D-794CA6D74A4F}" type="presOf" srcId="{0D5D5043-3A5F-4244-B583-3BB5F6EEAEAC}" destId="{F8928DDD-E6F7-46B2-B047-6DC837BB4FC0}" srcOrd="0" destOrd="0" presId="urn:microsoft.com/office/officeart/2005/8/layout/process2"/>
    <dgm:cxn modelId="{02194C6A-750B-468A-BA5D-3E7969893481}" srcId="{5DD1155F-FC66-4B7D-9F4A-37E8CF3E41AB}" destId="{57956416-0C27-4666-858E-568A8E65B362}" srcOrd="1" destOrd="0" parTransId="{B17D2F3F-6BBA-476A-B0DF-0F2AA7326FC1}" sibTransId="{A2718BDB-F577-49D3-9E14-8C2BFC3BD3C4}"/>
    <dgm:cxn modelId="{0293804A-15E6-4B5B-98ED-C16B81B58BD7}" type="presOf" srcId="{FF14D40F-4B3D-479E-90B4-6924F7C3BF5F}" destId="{8AC9659B-E15E-4B10-B647-19D53289B1E9}" srcOrd="1" destOrd="0" presId="urn:microsoft.com/office/officeart/2005/8/layout/process2"/>
    <dgm:cxn modelId="{D2E8924E-EBD1-437B-8F9B-A0F33341E8A4}" type="presOf" srcId="{A2718BDB-F577-49D3-9E14-8C2BFC3BD3C4}" destId="{317AE88D-C378-4D27-8A67-6955BF332EEB}" srcOrd="0" destOrd="0" presId="urn:microsoft.com/office/officeart/2005/8/layout/process2"/>
    <dgm:cxn modelId="{5BAD4A51-8B18-45B2-A3F4-610CFAAD5DEF}" srcId="{5DD1155F-FC66-4B7D-9F4A-37E8CF3E41AB}" destId="{0D5D5043-3A5F-4244-B583-3BB5F6EEAEAC}" srcOrd="9" destOrd="0" parTransId="{3C9DA4F5-C911-4A3A-927E-C4250CE9A0F3}" sibTransId="{1693644B-57DB-4F43-90DD-463B081B85C3}"/>
    <dgm:cxn modelId="{38015271-7277-491E-B529-C28F5854CE85}" srcId="{5DD1155F-FC66-4B7D-9F4A-37E8CF3E41AB}" destId="{A6844F21-1437-4C4A-832E-48AEE7905B98}" srcOrd="7" destOrd="0" parTransId="{B539869B-DA0D-4703-8DBF-DE7926E90B22}" sibTransId="{EE3F87A6-08AE-44F5-959E-5F3D0F101E94}"/>
    <dgm:cxn modelId="{766B8071-B7EE-4FD0-8FBA-07C2F98BCA61}" type="presOf" srcId="{B0233C8A-289F-41B3-8A6C-E0B0C4EB0DF8}" destId="{F80BEB03-1AF5-4B13-803E-3AEDF882C0FD}" srcOrd="1" destOrd="0" presId="urn:microsoft.com/office/officeart/2005/8/layout/process2"/>
    <dgm:cxn modelId="{6C733478-263D-4061-BCAB-50492506DC35}" type="presOf" srcId="{169A07DD-BC64-467B-BCC1-CFF476030E35}" destId="{C548A572-8B0B-41BA-89FA-DC11BD8ABB06}" srcOrd="1" destOrd="0" presId="urn:microsoft.com/office/officeart/2005/8/layout/process2"/>
    <dgm:cxn modelId="{288F4E78-2430-4FE2-83C8-EE40F179AC2D}" type="presOf" srcId="{0882464A-5886-4DAC-B01F-9ECF7EE57A93}" destId="{FB984E41-A08C-483A-94D1-ECD97C7DC25C}" srcOrd="0" destOrd="0" presId="urn:microsoft.com/office/officeart/2005/8/layout/process2"/>
    <dgm:cxn modelId="{29EA2C7D-E9FF-401C-803C-1CD976958695}" type="presOf" srcId="{3EFF62A0-FC82-4C60-98E9-BDC723591AE0}" destId="{6B66CE0D-4805-42C8-8ACD-965461F27F1C}" srcOrd="0" destOrd="0" presId="urn:microsoft.com/office/officeart/2005/8/layout/process2"/>
    <dgm:cxn modelId="{4251CF7D-BB53-4F52-A37D-8D40CADD9D5E}" type="presOf" srcId="{A6844F21-1437-4C4A-832E-48AEE7905B98}" destId="{DD13DED9-7E08-4B92-B726-15C0B5081BD3}" srcOrd="0" destOrd="0" presId="urn:microsoft.com/office/officeart/2005/8/layout/process2"/>
    <dgm:cxn modelId="{89913380-634F-44B2-B189-E1E9CC6F5FF9}" type="presOf" srcId="{A2718BDB-F577-49D3-9E14-8C2BFC3BD3C4}" destId="{1D081314-073E-4E78-ADEC-B88F89EC4A73}" srcOrd="1" destOrd="0" presId="urn:microsoft.com/office/officeart/2005/8/layout/process2"/>
    <dgm:cxn modelId="{DC99D481-CDF6-4834-9CD8-1719904E3466}" srcId="{5DD1155F-FC66-4B7D-9F4A-37E8CF3E41AB}" destId="{874EC87A-D27B-49C6-A813-F089D91CA5B6}" srcOrd="0" destOrd="0" parTransId="{700F6404-4726-4C64-B937-8F882F130416}" sibTransId="{B0233C8A-289F-41B3-8A6C-E0B0C4EB0DF8}"/>
    <dgm:cxn modelId="{F3555E83-CC71-4EEF-AF2C-7522E81DF340}" type="presOf" srcId="{6493F6BF-D3C6-44C8-A506-6943B140F635}" destId="{7A14808F-BB73-4503-876D-06834DC04629}" srcOrd="0" destOrd="0" presId="urn:microsoft.com/office/officeart/2005/8/layout/process2"/>
    <dgm:cxn modelId="{9D747E86-0083-4268-B081-A9563F8C5522}" type="presOf" srcId="{4C861292-5DD2-442F-AF28-35B021057DC3}" destId="{727ADEC5-BBAA-485D-A2C9-09E465A3424B}" srcOrd="1" destOrd="0" presId="urn:microsoft.com/office/officeart/2005/8/layout/process2"/>
    <dgm:cxn modelId="{1F16FA95-2467-42CC-97F0-4F33299C74D2}" srcId="{5DD1155F-FC66-4B7D-9F4A-37E8CF3E41AB}" destId="{0346BB6C-B50A-497A-86B0-5E04231575DB}" srcOrd="5" destOrd="0" parTransId="{387E809B-1068-4853-A830-E77ECB21CD31}" sibTransId="{0882464A-5886-4DAC-B01F-9ECF7EE57A93}"/>
    <dgm:cxn modelId="{61951696-9B4C-4790-8574-10323554B64B}" type="presOf" srcId="{A6D90540-982A-4FF8-BD14-812D3B2E1441}" destId="{2A18EC8F-E3A6-4982-9748-246B09C35F5A}" srcOrd="0" destOrd="0" presId="urn:microsoft.com/office/officeart/2005/8/layout/process2"/>
    <dgm:cxn modelId="{F7E6FC9A-07FC-42FF-81A0-C8C7DC928D11}" type="presOf" srcId="{879F106E-28B2-4461-B2E0-A869FA800C63}" destId="{80A38B4D-DB44-4295-85AD-7F070B87E9B8}" srcOrd="0" destOrd="0" presId="urn:microsoft.com/office/officeart/2005/8/layout/process2"/>
    <dgm:cxn modelId="{5FF1119E-C700-47C7-A498-A5C075E10931}" type="presOf" srcId="{EE3F87A6-08AE-44F5-959E-5F3D0F101E94}" destId="{1CC84F62-8A5B-48DA-8B60-21C96AC3C6FE}" srcOrd="1" destOrd="0" presId="urn:microsoft.com/office/officeart/2005/8/layout/process2"/>
    <dgm:cxn modelId="{20490BA4-56A2-415F-A16A-DBEC2E70B78B}" type="presOf" srcId="{5DD1155F-FC66-4B7D-9F4A-37E8CF3E41AB}" destId="{82606A61-445F-4D6C-8CE4-6E076F2C6F99}" srcOrd="0" destOrd="0" presId="urn:microsoft.com/office/officeart/2005/8/layout/process2"/>
    <dgm:cxn modelId="{F3E909A6-539A-425A-961D-03903B5D842B}" type="presOf" srcId="{FF14D40F-4B3D-479E-90B4-6924F7C3BF5F}" destId="{F70D9D25-9215-4364-846A-CA12C2781F07}" srcOrd="0" destOrd="0" presId="urn:microsoft.com/office/officeart/2005/8/layout/process2"/>
    <dgm:cxn modelId="{24DEAEAD-CB40-44B1-8300-7D27AD120F32}" srcId="{5DD1155F-FC66-4B7D-9F4A-37E8CF3E41AB}" destId="{3EFF62A0-FC82-4C60-98E9-BDC723591AE0}" srcOrd="3" destOrd="0" parTransId="{66E045BF-D8E0-4B7E-87E6-CDBB5E2C02C3}" sibTransId="{4C861292-5DD2-442F-AF28-35B021057DC3}"/>
    <dgm:cxn modelId="{2803C1BA-7D4A-43AD-91D1-BD6BD10513F5}" type="presOf" srcId="{57956416-0C27-4666-858E-568A8E65B362}" destId="{E0A5316F-5818-4941-909C-19FEE9AA1EAF}" srcOrd="0" destOrd="0" presId="urn:microsoft.com/office/officeart/2005/8/layout/process2"/>
    <dgm:cxn modelId="{68FD10C9-F362-4D09-9CA3-2F0A0752199C}" type="presOf" srcId="{B0233C8A-289F-41B3-8A6C-E0B0C4EB0DF8}" destId="{0715BB8E-9910-4EAA-AD27-8A6B425A2A9E}" srcOrd="0" destOrd="0" presId="urn:microsoft.com/office/officeart/2005/8/layout/process2"/>
    <dgm:cxn modelId="{30D997D1-7908-45AF-96A3-4103B75276FF}" srcId="{5DD1155F-FC66-4B7D-9F4A-37E8CF3E41AB}" destId="{0BF44D43-7846-4CDA-928F-4D4AA8FACD9A}" srcOrd="6" destOrd="0" parTransId="{4899410A-4200-4C02-8F17-095F3AD5B08F}" sibTransId="{879F106E-28B2-4461-B2E0-A869FA800C63}"/>
    <dgm:cxn modelId="{E3749DD6-6132-40BC-ADBD-0E510A600935}" type="presOf" srcId="{0346BB6C-B50A-497A-86B0-5E04231575DB}" destId="{9D2DEA6B-D81D-4DEF-9FB8-BD6A04039430}" srcOrd="0" destOrd="0" presId="urn:microsoft.com/office/officeart/2005/8/layout/process2"/>
    <dgm:cxn modelId="{DAE43ADA-7F7A-47C8-B5B4-A71C86B7CB19}" type="presOf" srcId="{62C87580-4F76-4B34-B2BD-19432877AEA9}" destId="{0815CAFD-6F2C-4019-9781-8291C2541FAE}" srcOrd="0" destOrd="0" presId="urn:microsoft.com/office/officeart/2005/8/layout/process2"/>
    <dgm:cxn modelId="{D69540EE-FB94-42A0-BFA1-2A36D50868E0}" type="presOf" srcId="{EE3F87A6-08AE-44F5-959E-5F3D0F101E94}" destId="{FBC9DFAB-85E1-4BA7-B8C8-B6D7EB537C51}" srcOrd="0" destOrd="0" presId="urn:microsoft.com/office/officeart/2005/8/layout/process2"/>
    <dgm:cxn modelId="{8DF787F1-46AE-4C69-BE90-CE55AC31938D}" type="presOf" srcId="{874EC87A-D27B-49C6-A813-F089D91CA5B6}" destId="{DB440766-E60C-434F-BA4D-272097D6FCB8}" srcOrd="0" destOrd="0" presId="urn:microsoft.com/office/officeart/2005/8/layout/process2"/>
    <dgm:cxn modelId="{4992D5F2-0379-490E-9FA8-F2E1ABCE8416}" type="presOf" srcId="{0882464A-5886-4DAC-B01F-9ECF7EE57A93}" destId="{082FD05F-D43D-4491-AF8D-2B62AD6CF8B8}" srcOrd="1" destOrd="0" presId="urn:microsoft.com/office/officeart/2005/8/layout/process2"/>
    <dgm:cxn modelId="{3B5E41FD-3CA4-44F7-8A15-05473601A92B}" type="presOf" srcId="{169A07DD-BC64-467B-BCC1-CFF476030E35}" destId="{7F6D91CB-6D6E-4D7D-B603-6144E8EFDCC2}" srcOrd="0" destOrd="0" presId="urn:microsoft.com/office/officeart/2005/8/layout/process2"/>
    <dgm:cxn modelId="{71A6CCDE-BBD9-4849-B793-8F2973450899}" type="presParOf" srcId="{82606A61-445F-4D6C-8CE4-6E076F2C6F99}" destId="{DB440766-E60C-434F-BA4D-272097D6FCB8}" srcOrd="0" destOrd="0" presId="urn:microsoft.com/office/officeart/2005/8/layout/process2"/>
    <dgm:cxn modelId="{18A500A7-43E9-4F8D-9B8E-41A1FE0FF9F2}" type="presParOf" srcId="{82606A61-445F-4D6C-8CE4-6E076F2C6F99}" destId="{0715BB8E-9910-4EAA-AD27-8A6B425A2A9E}" srcOrd="1" destOrd="0" presId="urn:microsoft.com/office/officeart/2005/8/layout/process2"/>
    <dgm:cxn modelId="{659271F0-36A8-4E6C-9FDE-4BB17A11EC96}" type="presParOf" srcId="{0715BB8E-9910-4EAA-AD27-8A6B425A2A9E}" destId="{F80BEB03-1AF5-4B13-803E-3AEDF882C0FD}" srcOrd="0" destOrd="0" presId="urn:microsoft.com/office/officeart/2005/8/layout/process2"/>
    <dgm:cxn modelId="{727C68D7-276C-4E5A-BBD3-D7F7468FB213}" type="presParOf" srcId="{82606A61-445F-4D6C-8CE4-6E076F2C6F99}" destId="{E0A5316F-5818-4941-909C-19FEE9AA1EAF}" srcOrd="2" destOrd="0" presId="urn:microsoft.com/office/officeart/2005/8/layout/process2"/>
    <dgm:cxn modelId="{EA2FD45C-5574-487D-89D0-EB688F83AB4B}" type="presParOf" srcId="{82606A61-445F-4D6C-8CE4-6E076F2C6F99}" destId="{317AE88D-C378-4D27-8A67-6955BF332EEB}" srcOrd="3" destOrd="0" presId="urn:microsoft.com/office/officeart/2005/8/layout/process2"/>
    <dgm:cxn modelId="{ABD8D6C1-DCDE-4BE7-85DC-6933492C17A9}" type="presParOf" srcId="{317AE88D-C378-4D27-8A67-6955BF332EEB}" destId="{1D081314-073E-4E78-ADEC-B88F89EC4A73}" srcOrd="0" destOrd="0" presId="urn:microsoft.com/office/officeart/2005/8/layout/process2"/>
    <dgm:cxn modelId="{B7C337C9-02E0-420B-8D85-EB8DE70869E7}" type="presParOf" srcId="{82606A61-445F-4D6C-8CE4-6E076F2C6F99}" destId="{7A14808F-BB73-4503-876D-06834DC04629}" srcOrd="4" destOrd="0" presId="urn:microsoft.com/office/officeart/2005/8/layout/process2"/>
    <dgm:cxn modelId="{242FFF25-B02D-49DC-BB5D-4E53790BFB2C}" type="presParOf" srcId="{82606A61-445F-4D6C-8CE4-6E076F2C6F99}" destId="{F70D9D25-9215-4364-846A-CA12C2781F07}" srcOrd="5" destOrd="0" presId="urn:microsoft.com/office/officeart/2005/8/layout/process2"/>
    <dgm:cxn modelId="{3D830621-D44A-4D8D-BA8F-9E10B7B6565B}" type="presParOf" srcId="{F70D9D25-9215-4364-846A-CA12C2781F07}" destId="{8AC9659B-E15E-4B10-B647-19D53289B1E9}" srcOrd="0" destOrd="0" presId="urn:microsoft.com/office/officeart/2005/8/layout/process2"/>
    <dgm:cxn modelId="{95EA5D72-527A-4FB2-BBB0-C9BE60DE8DF9}" type="presParOf" srcId="{82606A61-445F-4D6C-8CE4-6E076F2C6F99}" destId="{6B66CE0D-4805-42C8-8ACD-965461F27F1C}" srcOrd="6" destOrd="0" presId="urn:microsoft.com/office/officeart/2005/8/layout/process2"/>
    <dgm:cxn modelId="{AB399F07-74BD-4AA3-9233-D007CC0AFFB9}" type="presParOf" srcId="{82606A61-445F-4D6C-8CE4-6E076F2C6F99}" destId="{0ADF175E-0CC0-4E09-941D-EE7A8554590F}" srcOrd="7" destOrd="0" presId="urn:microsoft.com/office/officeart/2005/8/layout/process2"/>
    <dgm:cxn modelId="{4E23358F-D5FB-4104-95EE-1934AA1BC462}" type="presParOf" srcId="{0ADF175E-0CC0-4E09-941D-EE7A8554590F}" destId="{727ADEC5-BBAA-485D-A2C9-09E465A3424B}" srcOrd="0" destOrd="0" presId="urn:microsoft.com/office/officeart/2005/8/layout/process2"/>
    <dgm:cxn modelId="{13D0F1F1-6B6E-4119-90AE-F395E75AF869}" type="presParOf" srcId="{82606A61-445F-4D6C-8CE4-6E076F2C6F99}" destId="{2A18EC8F-E3A6-4982-9748-246B09C35F5A}" srcOrd="8" destOrd="0" presId="urn:microsoft.com/office/officeart/2005/8/layout/process2"/>
    <dgm:cxn modelId="{992A2472-DA2F-4113-B31F-67252F6DEEDB}" type="presParOf" srcId="{82606A61-445F-4D6C-8CE4-6E076F2C6F99}" destId="{7F6D91CB-6D6E-4D7D-B603-6144E8EFDCC2}" srcOrd="9" destOrd="0" presId="urn:microsoft.com/office/officeart/2005/8/layout/process2"/>
    <dgm:cxn modelId="{F1835949-E588-47AC-81CE-CFFBDF09C3C2}" type="presParOf" srcId="{7F6D91CB-6D6E-4D7D-B603-6144E8EFDCC2}" destId="{C548A572-8B0B-41BA-89FA-DC11BD8ABB06}" srcOrd="0" destOrd="0" presId="urn:microsoft.com/office/officeart/2005/8/layout/process2"/>
    <dgm:cxn modelId="{20945809-6655-4E94-96A1-22A362115835}" type="presParOf" srcId="{82606A61-445F-4D6C-8CE4-6E076F2C6F99}" destId="{9D2DEA6B-D81D-4DEF-9FB8-BD6A04039430}" srcOrd="10" destOrd="0" presId="urn:microsoft.com/office/officeart/2005/8/layout/process2"/>
    <dgm:cxn modelId="{89DCC31E-F10C-4A9B-B385-4CFF86C05C3B}" type="presParOf" srcId="{82606A61-445F-4D6C-8CE4-6E076F2C6F99}" destId="{FB984E41-A08C-483A-94D1-ECD97C7DC25C}" srcOrd="11" destOrd="0" presId="urn:microsoft.com/office/officeart/2005/8/layout/process2"/>
    <dgm:cxn modelId="{F4DF9A38-FCD0-4D3F-88F7-EDF0FE2EEE99}" type="presParOf" srcId="{FB984E41-A08C-483A-94D1-ECD97C7DC25C}" destId="{082FD05F-D43D-4491-AF8D-2B62AD6CF8B8}" srcOrd="0" destOrd="0" presId="urn:microsoft.com/office/officeart/2005/8/layout/process2"/>
    <dgm:cxn modelId="{5BC95EDE-5086-43A9-8C18-E0EB054CBF09}" type="presParOf" srcId="{82606A61-445F-4D6C-8CE4-6E076F2C6F99}" destId="{C308ACD1-A31B-4817-9527-31DA97805F45}" srcOrd="12" destOrd="0" presId="urn:microsoft.com/office/officeart/2005/8/layout/process2"/>
    <dgm:cxn modelId="{3A57FEF9-4349-42DA-B930-131FB228C25D}" type="presParOf" srcId="{82606A61-445F-4D6C-8CE4-6E076F2C6F99}" destId="{80A38B4D-DB44-4295-85AD-7F070B87E9B8}" srcOrd="13" destOrd="0" presId="urn:microsoft.com/office/officeart/2005/8/layout/process2"/>
    <dgm:cxn modelId="{9095E8C0-AF35-498E-8C9C-A2740B57977C}" type="presParOf" srcId="{80A38B4D-DB44-4295-85AD-7F070B87E9B8}" destId="{F36EC334-8C53-4EC7-A0DC-97E5D882DD98}" srcOrd="0" destOrd="0" presId="urn:microsoft.com/office/officeart/2005/8/layout/process2"/>
    <dgm:cxn modelId="{35AD2565-AC22-4D14-9591-0D848852E494}" type="presParOf" srcId="{82606A61-445F-4D6C-8CE4-6E076F2C6F99}" destId="{DD13DED9-7E08-4B92-B726-15C0B5081BD3}" srcOrd="14" destOrd="0" presId="urn:microsoft.com/office/officeart/2005/8/layout/process2"/>
    <dgm:cxn modelId="{7883542C-1207-4442-8D17-F2519FC600D3}" type="presParOf" srcId="{82606A61-445F-4D6C-8CE4-6E076F2C6F99}" destId="{FBC9DFAB-85E1-4BA7-B8C8-B6D7EB537C51}" srcOrd="15" destOrd="0" presId="urn:microsoft.com/office/officeart/2005/8/layout/process2"/>
    <dgm:cxn modelId="{13EC31EF-8ED4-475B-804F-180A2C406063}" type="presParOf" srcId="{FBC9DFAB-85E1-4BA7-B8C8-B6D7EB537C51}" destId="{1CC84F62-8A5B-48DA-8B60-21C96AC3C6FE}" srcOrd="0" destOrd="0" presId="urn:microsoft.com/office/officeart/2005/8/layout/process2"/>
    <dgm:cxn modelId="{3FB25E62-6C52-4C14-BEE6-DEA275E035EB}" type="presParOf" srcId="{82606A61-445F-4D6C-8CE4-6E076F2C6F99}" destId="{0815CAFD-6F2C-4019-9781-8291C2541FAE}" srcOrd="16" destOrd="0" presId="urn:microsoft.com/office/officeart/2005/8/layout/process2"/>
    <dgm:cxn modelId="{180A19B6-2BC9-4515-BA55-8BC4E84C0D6B}" type="presParOf" srcId="{82606A61-445F-4D6C-8CE4-6E076F2C6F99}" destId="{4904F84F-1ED4-432E-A4B8-72DCBD7E547A}" srcOrd="17" destOrd="0" presId="urn:microsoft.com/office/officeart/2005/8/layout/process2"/>
    <dgm:cxn modelId="{400BB0E7-AD1A-4EA0-8710-EEC85A3D316D}" type="presParOf" srcId="{4904F84F-1ED4-432E-A4B8-72DCBD7E547A}" destId="{02F414DF-3172-4B9B-9AB4-FDED86BDA2B3}" srcOrd="0" destOrd="0" presId="urn:microsoft.com/office/officeart/2005/8/layout/process2"/>
    <dgm:cxn modelId="{2ED554EB-27AF-42AE-A2A5-BBAB165CB18A}" type="presParOf" srcId="{82606A61-445F-4D6C-8CE4-6E076F2C6F99}" destId="{F8928DDD-E6F7-46B2-B047-6DC837BB4FC0}" srcOrd="18"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B440766-E60C-434F-BA4D-272097D6FCB8}">
      <dsp:nvSpPr>
        <dsp:cNvPr id="0" name=""/>
        <dsp:cNvSpPr/>
      </dsp:nvSpPr>
      <dsp:spPr>
        <a:xfrm>
          <a:off x="1863893" y="7471"/>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采购人制作竞争性措施采购文件</a:t>
          </a:r>
          <a:endParaRPr lang="zh-CN" altLang="en-US" sz="1000" kern="1200"/>
        </a:p>
      </dsp:txBody>
      <dsp:txXfrm>
        <a:off x="1881525" y="25103"/>
        <a:ext cx="1751924" cy="566736"/>
      </dsp:txXfrm>
    </dsp:sp>
    <dsp:sp modelId="{0715BB8E-9910-4EAA-AD27-8A6B425A2A9E}">
      <dsp:nvSpPr>
        <dsp:cNvPr id="0" name=""/>
        <dsp:cNvSpPr/>
      </dsp:nvSpPr>
      <dsp:spPr>
        <a:xfrm rot="5400000">
          <a:off x="2644612" y="624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47097"/>
        <a:ext cx="162540" cy="158025"/>
      </dsp:txXfrm>
    </dsp:sp>
    <dsp:sp modelId="{E0A5316F-5818-4941-909C-19FEE9AA1EAF}">
      <dsp:nvSpPr>
        <dsp:cNvPr id="0" name=""/>
        <dsp:cNvSpPr/>
      </dsp:nvSpPr>
      <dsp:spPr>
        <a:xfrm>
          <a:off x="1863893" y="910472"/>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发布竞争性磋商公告</a:t>
          </a:r>
          <a:endParaRPr lang="zh-CN" altLang="en-US" sz="1000" kern="1200"/>
        </a:p>
      </dsp:txBody>
      <dsp:txXfrm>
        <a:off x="1881525" y="928104"/>
        <a:ext cx="1751924" cy="566736"/>
      </dsp:txXfrm>
    </dsp:sp>
    <dsp:sp modelId="{317AE88D-C378-4D27-8A67-6955BF332EEB}">
      <dsp:nvSpPr>
        <dsp:cNvPr id="0" name=""/>
        <dsp:cNvSpPr/>
      </dsp:nvSpPr>
      <dsp:spPr>
        <a:xfrm rot="5400000">
          <a:off x="2644612" y="1527522"/>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1550097"/>
        <a:ext cx="162540" cy="158025"/>
      </dsp:txXfrm>
    </dsp:sp>
    <dsp:sp modelId="{7A14808F-BB73-4503-876D-06834DC04629}">
      <dsp:nvSpPr>
        <dsp:cNvPr id="0" name=""/>
        <dsp:cNvSpPr/>
      </dsp:nvSpPr>
      <dsp:spPr>
        <a:xfrm>
          <a:off x="1863893" y="1813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baseline="0">
              <a:latin typeface="宋体" panose="02010600030101010101" pitchFamily="2" charset="-122"/>
              <a:ea typeface="宋体" panose="02010600030101010101" pitchFamily="2" charset="-122"/>
              <a:cs typeface="+mn-cs"/>
            </a:rPr>
            <a:t>开标前接收响应文件</a:t>
          </a:r>
          <a:endParaRPr lang="zh-CN" altLang="en-US" sz="1000" kern="1200"/>
        </a:p>
      </dsp:txBody>
      <dsp:txXfrm>
        <a:off x="1881525" y="1831105"/>
        <a:ext cx="1751924" cy="566736"/>
      </dsp:txXfrm>
    </dsp:sp>
    <dsp:sp modelId="{F70D9D25-9215-4364-846A-CA12C2781F07}">
      <dsp:nvSpPr>
        <dsp:cNvPr id="0" name=""/>
        <dsp:cNvSpPr/>
      </dsp:nvSpPr>
      <dsp:spPr>
        <a:xfrm rot="5400000">
          <a:off x="2644612" y="2430523"/>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2453098"/>
        <a:ext cx="162540" cy="158025"/>
      </dsp:txXfrm>
    </dsp:sp>
    <dsp:sp modelId="{6B66CE0D-4805-42C8-8ACD-965461F27F1C}">
      <dsp:nvSpPr>
        <dsp:cNvPr id="0" name=""/>
        <dsp:cNvSpPr/>
      </dsp:nvSpPr>
      <dsp:spPr>
        <a:xfrm>
          <a:off x="1863893" y="2716473"/>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开标截止时间后：组织供应商检查响应文件密封情况，确认无异议后，供应商外场等候</a:t>
          </a:r>
          <a:endParaRPr lang="zh-CN" altLang="en-US" sz="1000" kern="1200"/>
        </a:p>
      </dsp:txBody>
      <dsp:txXfrm>
        <a:off x="1881525" y="2734105"/>
        <a:ext cx="1751924" cy="566736"/>
      </dsp:txXfrm>
    </dsp:sp>
    <dsp:sp modelId="{0ADF175E-0CC0-4E09-941D-EE7A8554590F}">
      <dsp:nvSpPr>
        <dsp:cNvPr id="0" name=""/>
        <dsp:cNvSpPr/>
      </dsp:nvSpPr>
      <dsp:spPr>
        <a:xfrm rot="5400000">
          <a:off x="2644612" y="3333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3356099"/>
        <a:ext cx="162540" cy="158025"/>
      </dsp:txXfrm>
    </dsp:sp>
    <dsp:sp modelId="{2A18EC8F-E3A6-4982-9748-246B09C35F5A}">
      <dsp:nvSpPr>
        <dsp:cNvPr id="0" name=""/>
        <dsp:cNvSpPr/>
      </dsp:nvSpPr>
      <dsp:spPr>
        <a:xfrm>
          <a:off x="1863893" y="3619474"/>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评审小组根据竞争性磋商文件规定程序进行初步评审</a:t>
          </a:r>
          <a:endParaRPr lang="zh-CN" altLang="en-US" sz="1000" kern="1200"/>
        </a:p>
      </dsp:txBody>
      <dsp:txXfrm>
        <a:off x="1881525" y="3637106"/>
        <a:ext cx="1751924" cy="566736"/>
      </dsp:txXfrm>
    </dsp:sp>
    <dsp:sp modelId="{7F6D91CB-6D6E-4D7D-B603-6144E8EFDCC2}">
      <dsp:nvSpPr>
        <dsp:cNvPr id="0" name=""/>
        <dsp:cNvSpPr/>
      </dsp:nvSpPr>
      <dsp:spPr>
        <a:xfrm rot="5400000">
          <a:off x="2644612" y="4236524"/>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4259099"/>
        <a:ext cx="162540" cy="158025"/>
      </dsp:txXfrm>
    </dsp:sp>
    <dsp:sp modelId="{9D2DEA6B-D81D-4DEF-9FB8-BD6A04039430}">
      <dsp:nvSpPr>
        <dsp:cNvPr id="0" name=""/>
        <dsp:cNvSpPr/>
      </dsp:nvSpPr>
      <dsp:spPr>
        <a:xfrm>
          <a:off x="1863893" y="4522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组织通过资格和符合性审查的供应商进行多轮次报价</a:t>
          </a:r>
          <a:endParaRPr lang="zh-CN" altLang="en-US" sz="1000" kern="1200"/>
        </a:p>
      </dsp:txBody>
      <dsp:txXfrm>
        <a:off x="1881525" y="4540107"/>
        <a:ext cx="1751924" cy="566736"/>
      </dsp:txXfrm>
    </dsp:sp>
    <dsp:sp modelId="{FB984E41-A08C-483A-94D1-ECD97C7DC25C}">
      <dsp:nvSpPr>
        <dsp:cNvPr id="0" name=""/>
        <dsp:cNvSpPr/>
      </dsp:nvSpPr>
      <dsp:spPr>
        <a:xfrm rot="5400000">
          <a:off x="2644612" y="5139525"/>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5162100"/>
        <a:ext cx="162540" cy="158025"/>
      </dsp:txXfrm>
    </dsp:sp>
    <dsp:sp modelId="{C308ACD1-A31B-4817-9527-31DA97805F45}">
      <dsp:nvSpPr>
        <dsp:cNvPr id="0" name=""/>
        <dsp:cNvSpPr/>
      </dsp:nvSpPr>
      <dsp:spPr>
        <a:xfrm>
          <a:off x="1863893" y="5425475"/>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详细评审打分并推荐成交候选人</a:t>
          </a:r>
          <a:endParaRPr lang="zh-CN" altLang="en-US" sz="1000" kern="1200"/>
        </a:p>
      </dsp:txBody>
      <dsp:txXfrm>
        <a:off x="1881525" y="5443107"/>
        <a:ext cx="1751924" cy="566736"/>
      </dsp:txXfrm>
    </dsp:sp>
    <dsp:sp modelId="{80A38B4D-DB44-4295-85AD-7F070B87E9B8}">
      <dsp:nvSpPr>
        <dsp:cNvPr id="0" name=""/>
        <dsp:cNvSpPr/>
      </dsp:nvSpPr>
      <dsp:spPr>
        <a:xfrm rot="5400000">
          <a:off x="2644612" y="6042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065101"/>
        <a:ext cx="162540" cy="158025"/>
      </dsp:txXfrm>
    </dsp:sp>
    <dsp:sp modelId="{DD13DED9-7E08-4B92-B726-15C0B5081BD3}">
      <dsp:nvSpPr>
        <dsp:cNvPr id="0" name=""/>
        <dsp:cNvSpPr/>
      </dsp:nvSpPr>
      <dsp:spPr>
        <a:xfrm>
          <a:off x="1863893" y="6328476"/>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定标：根据推荐的成交候选人排序确定成交人</a:t>
          </a:r>
          <a:endParaRPr lang="zh-CN" altLang="en-US" sz="1000" kern="1200"/>
        </a:p>
      </dsp:txBody>
      <dsp:txXfrm>
        <a:off x="1881525" y="6346108"/>
        <a:ext cx="1751924" cy="566736"/>
      </dsp:txXfrm>
    </dsp:sp>
    <dsp:sp modelId="{FBC9DFAB-85E1-4BA7-B8C8-B6D7EB537C51}">
      <dsp:nvSpPr>
        <dsp:cNvPr id="0" name=""/>
        <dsp:cNvSpPr/>
      </dsp:nvSpPr>
      <dsp:spPr>
        <a:xfrm rot="5400000">
          <a:off x="2644612" y="6945526"/>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6968101"/>
        <a:ext cx="162540" cy="158025"/>
      </dsp:txXfrm>
    </dsp:sp>
    <dsp:sp modelId="{0815CAFD-6F2C-4019-9781-8291C2541FAE}">
      <dsp:nvSpPr>
        <dsp:cNvPr id="0" name=""/>
        <dsp:cNvSpPr/>
      </dsp:nvSpPr>
      <dsp:spPr>
        <a:xfrm>
          <a:off x="1863893" y="7231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发布结果公告并向成交人发出成交通知书</a:t>
          </a:r>
          <a:endParaRPr lang="zh-CN" altLang="en-US" sz="1000" kern="1200"/>
        </a:p>
      </dsp:txBody>
      <dsp:txXfrm>
        <a:off x="1881525" y="7249109"/>
        <a:ext cx="1751924" cy="566736"/>
      </dsp:txXfrm>
    </dsp:sp>
    <dsp:sp modelId="{4904F84F-1ED4-432E-A4B8-72DCBD7E547A}">
      <dsp:nvSpPr>
        <dsp:cNvPr id="0" name=""/>
        <dsp:cNvSpPr/>
      </dsp:nvSpPr>
      <dsp:spPr>
        <a:xfrm rot="5400000">
          <a:off x="2644612" y="7848527"/>
          <a:ext cx="225750" cy="270900"/>
        </a:xfrm>
        <a:prstGeom prst="rightArrow">
          <a:avLst>
            <a:gd name="adj1" fmla="val 60000"/>
            <a:gd name="adj2" fmla="val 50000"/>
          </a:avLst>
        </a:prstGeom>
        <a:solidFill>
          <a:schemeClr val="accent1">
            <a:tint val="60000"/>
            <a:hueOff val="0"/>
            <a:satOff val="0"/>
            <a:lumOff val="0"/>
            <a:alphaOff val="0"/>
          </a:schemeClr>
        </a:solidFill>
        <a:ln>
          <a:noFill/>
        </a:ln>
        <a:effectLst/>
        <a:scene3d>
          <a:camera prst="orthographicFront"/>
          <a:lightRig rig="threePt" dir="t">
            <a:rot lat="0" lon="0" rev="7500000"/>
          </a:lightRig>
        </a:scene3d>
        <a:sp3d z="-70000" extrusionH="63500" prstMaterial="matte">
          <a:bevelT w="25400" h="6350" prst="relaxedInset"/>
          <a:contourClr>
            <a:schemeClr val="bg1"/>
          </a:contourClr>
        </a:sp3d>
      </dsp:spPr>
      <dsp:style>
        <a:lnRef idx="0">
          <a:scrgbClr r="0" g="0" b="0"/>
        </a:lnRef>
        <a:fillRef idx="1">
          <a:scrgbClr r="0" g="0" b="0"/>
        </a:fillRef>
        <a:effectRef idx="2">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zh-CN" altLang="en-US" sz="800" kern="1200"/>
        </a:p>
      </dsp:txBody>
      <dsp:txXfrm rot="-5400000">
        <a:off x="2676218" y="7871102"/>
        <a:ext cx="162540" cy="158025"/>
      </dsp:txXfrm>
    </dsp:sp>
    <dsp:sp modelId="{F8928DDD-E6F7-46B2-B047-6DC837BB4FC0}">
      <dsp:nvSpPr>
        <dsp:cNvPr id="0" name=""/>
        <dsp:cNvSpPr/>
      </dsp:nvSpPr>
      <dsp:spPr>
        <a:xfrm>
          <a:off x="1863893" y="8134477"/>
          <a:ext cx="1787188" cy="602000"/>
        </a:xfrm>
        <a:prstGeom prst="roundRect">
          <a:avLst>
            <a:gd name="adj" fmla="val 1000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zh-CN" altLang="en-US" sz="1000" kern="1200">
              <a:latin typeface="宋体" panose="02010600030101010101" pitchFamily="2" charset="-122"/>
              <a:ea typeface="宋体" panose="02010600030101010101" pitchFamily="2" charset="-122"/>
              <a:cs typeface="+mn-cs"/>
            </a:rPr>
            <a:t>签订合同</a:t>
          </a:r>
          <a:endParaRPr lang="zh-CN" altLang="en-US" sz="1000" kern="1200"/>
        </a:p>
      </dsp:txBody>
      <dsp:txXfrm>
        <a:off x="1881525" y="8152109"/>
        <a:ext cx="1751924" cy="56673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99113-1594-44D9-A164-C6F3D5BB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46</Pages>
  <Words>3131</Words>
  <Characters>17853</Characters>
  <Application>Microsoft Office Word</Application>
  <DocSecurity>0</DocSecurity>
  <PresentationFormat/>
  <Lines>148</Lines>
  <Paragraphs>41</Paragraphs>
  <Slides>0</Slides>
  <Notes>0</Notes>
  <HiddenSlides>0</HiddenSlides>
  <MMClips>0</MMClips>
  <ScaleCrop>false</ScaleCrop>
  <Company>china</Company>
  <LinksUpToDate>false</LinksUpToDate>
  <CharactersWithSpaces>20943</CharactersWithSpaces>
  <SharedDoc>false</SharedDoc>
  <HLinks>
    <vt:vector size="48" baseType="variant">
      <vt:variant>
        <vt:i4>809500472</vt:i4>
      </vt:variant>
      <vt:variant>
        <vt:i4>45</vt:i4>
      </vt:variant>
      <vt:variant>
        <vt:i4>0</vt:i4>
      </vt:variant>
      <vt:variant>
        <vt:i4>5</vt:i4>
      </vt:variant>
      <vt:variant>
        <vt:lpwstr>http://www.ccgp.gov.cn）】</vt:lpwstr>
      </vt:variant>
      <vt:variant>
        <vt:lpwstr/>
      </vt:variant>
      <vt:variant>
        <vt:i4>1703995</vt:i4>
      </vt:variant>
      <vt:variant>
        <vt:i4>38</vt:i4>
      </vt:variant>
      <vt:variant>
        <vt:i4>0</vt:i4>
      </vt:variant>
      <vt:variant>
        <vt:i4>5</vt:i4>
      </vt:variant>
      <vt:variant>
        <vt:lpwstr/>
      </vt:variant>
      <vt:variant>
        <vt:lpwstr>_Toc199604367</vt:lpwstr>
      </vt:variant>
      <vt:variant>
        <vt:i4>1703995</vt:i4>
      </vt:variant>
      <vt:variant>
        <vt:i4>32</vt:i4>
      </vt:variant>
      <vt:variant>
        <vt:i4>0</vt:i4>
      </vt:variant>
      <vt:variant>
        <vt:i4>5</vt:i4>
      </vt:variant>
      <vt:variant>
        <vt:lpwstr/>
      </vt:variant>
      <vt:variant>
        <vt:lpwstr>_Toc199604366</vt:lpwstr>
      </vt:variant>
      <vt:variant>
        <vt:i4>1703995</vt:i4>
      </vt:variant>
      <vt:variant>
        <vt:i4>26</vt:i4>
      </vt:variant>
      <vt:variant>
        <vt:i4>0</vt:i4>
      </vt:variant>
      <vt:variant>
        <vt:i4>5</vt:i4>
      </vt:variant>
      <vt:variant>
        <vt:lpwstr/>
      </vt:variant>
      <vt:variant>
        <vt:lpwstr>_Toc199604365</vt:lpwstr>
      </vt:variant>
      <vt:variant>
        <vt:i4>1703995</vt:i4>
      </vt:variant>
      <vt:variant>
        <vt:i4>20</vt:i4>
      </vt:variant>
      <vt:variant>
        <vt:i4>0</vt:i4>
      </vt:variant>
      <vt:variant>
        <vt:i4>5</vt:i4>
      </vt:variant>
      <vt:variant>
        <vt:lpwstr/>
      </vt:variant>
      <vt:variant>
        <vt:lpwstr>_Toc199604364</vt:lpwstr>
      </vt:variant>
      <vt:variant>
        <vt:i4>1703995</vt:i4>
      </vt:variant>
      <vt:variant>
        <vt:i4>14</vt:i4>
      </vt:variant>
      <vt:variant>
        <vt:i4>0</vt:i4>
      </vt:variant>
      <vt:variant>
        <vt:i4>5</vt:i4>
      </vt:variant>
      <vt:variant>
        <vt:lpwstr/>
      </vt:variant>
      <vt:variant>
        <vt:lpwstr>_Toc199604363</vt:lpwstr>
      </vt:variant>
      <vt:variant>
        <vt:i4>1703995</vt:i4>
      </vt:variant>
      <vt:variant>
        <vt:i4>8</vt:i4>
      </vt:variant>
      <vt:variant>
        <vt:i4>0</vt:i4>
      </vt:variant>
      <vt:variant>
        <vt:i4>5</vt:i4>
      </vt:variant>
      <vt:variant>
        <vt:lpwstr/>
      </vt:variant>
      <vt:variant>
        <vt:lpwstr>_Toc199604362</vt:lpwstr>
      </vt:variant>
      <vt:variant>
        <vt:i4>1703995</vt:i4>
      </vt:variant>
      <vt:variant>
        <vt:i4>2</vt:i4>
      </vt:variant>
      <vt:variant>
        <vt:i4>0</vt:i4>
      </vt:variant>
      <vt:variant>
        <vt:i4>5</vt:i4>
      </vt:variant>
      <vt:variant>
        <vt:lpwstr/>
      </vt:variant>
      <vt:variant>
        <vt:lpwstr>_Toc199604361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凡</dc:creator>
  <cp:keywords/>
  <cp:lastModifiedBy>Administrator</cp:lastModifiedBy>
  <cp:revision>59</cp:revision>
  <cp:lastPrinted>2024-11-26T09:34:00Z</cp:lastPrinted>
  <dcterms:created xsi:type="dcterms:W3CDTF">2025-05-31T09:41:00Z</dcterms:created>
  <dcterms:modified xsi:type="dcterms:W3CDTF">2025-05-31T13:41:00Z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2709C9E979204B18A2AE48E1D1CDA92E_13</vt:lpwstr>
  </property>
  <property fmtid="{D5CDD505-2E9C-101B-9397-08002B2CF9AE}" pid="4" name="KSOTemplateDocerSaveRecord">
    <vt:lpwstr>eyJoZGlkIjoiNWI2MDNmOWZlMzExYWIxNTZmZTUzYjEwYWZiMzliZWQiLCJ1c2VySWQiOiIxNjg0Nzk0NDY1In0=</vt:lpwstr>
  </property>
</Properties>
</file>