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ADADEB" w14:textId="77777777" w:rsidR="00E22321" w:rsidRPr="00E22321" w:rsidRDefault="00E22321" w:rsidP="0071027C">
      <w:pPr>
        <w:widowControl/>
        <w:spacing w:line="440" w:lineRule="exact"/>
        <w:jc w:val="left"/>
        <w:rPr>
          <w:rFonts w:ascii="Calibri" w:hAnsi="Calibri"/>
          <w:b/>
          <w:bCs/>
          <w:i/>
          <w:iCs/>
          <w:color w:val="FF0000"/>
          <w:sz w:val="28"/>
          <w:szCs w:val="28"/>
        </w:rPr>
      </w:pPr>
      <w:r w:rsidRPr="00E22321">
        <w:rPr>
          <w:rFonts w:ascii="Calibri" w:hAnsi="Calibri" w:hint="eastAsia"/>
          <w:b/>
          <w:bCs/>
          <w:i/>
          <w:iCs/>
          <w:color w:val="FF0000"/>
          <w:sz w:val="28"/>
          <w:szCs w:val="28"/>
        </w:rPr>
        <w:t>说明：</w:t>
      </w:r>
    </w:p>
    <w:p w14:paraId="27F5DC3D" w14:textId="77777777" w:rsidR="00E22321" w:rsidRPr="008A604C" w:rsidRDefault="00E22321" w:rsidP="0071027C">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1.</w:t>
      </w:r>
      <w:r w:rsidRPr="008A604C">
        <w:rPr>
          <w:rFonts w:ascii="Calibri" w:hAnsi="Calibri" w:hint="eastAsia"/>
          <w:b/>
          <w:bCs/>
          <w:i/>
          <w:iCs/>
          <w:color w:val="FF0000"/>
          <w:sz w:val="32"/>
          <w:szCs w:val="32"/>
        </w:rPr>
        <w:t>本页说明和流程图不属于采购文件的内容，制作文件时需删除本页内容。</w:t>
      </w:r>
    </w:p>
    <w:p w14:paraId="1E0ED373" w14:textId="47CFBAA3" w:rsidR="00E22321" w:rsidRPr="00E22321" w:rsidRDefault="00E22321" w:rsidP="0071027C">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2.</w:t>
      </w:r>
      <w:r w:rsidRPr="008A604C">
        <w:rPr>
          <w:rFonts w:ascii="Calibri" w:hAnsi="Calibri" w:hint="eastAsia"/>
          <w:b/>
          <w:bCs/>
          <w:i/>
          <w:iCs/>
          <w:color w:val="FF0000"/>
          <w:sz w:val="32"/>
          <w:szCs w:val="32"/>
        </w:rPr>
        <w:t>此采购文件适用于</w:t>
      </w:r>
      <w:r w:rsidR="00351F43" w:rsidRPr="008A604C">
        <w:rPr>
          <w:rFonts w:ascii="Calibri" w:hAnsi="Calibri" w:hint="eastAsia"/>
          <w:b/>
          <w:bCs/>
          <w:i/>
          <w:iCs/>
          <w:color w:val="FF0000"/>
          <w:sz w:val="32"/>
          <w:szCs w:val="32"/>
        </w:rPr>
        <w:t>货物</w:t>
      </w:r>
      <w:r w:rsidRPr="008A604C">
        <w:rPr>
          <w:rFonts w:ascii="Calibri" w:hAnsi="Calibri" w:hint="eastAsia"/>
          <w:b/>
          <w:bCs/>
          <w:i/>
          <w:iCs/>
          <w:color w:val="FF0000"/>
          <w:sz w:val="32"/>
          <w:szCs w:val="32"/>
        </w:rPr>
        <w:t>项目</w:t>
      </w:r>
      <w:r w:rsidRPr="00E22321">
        <w:rPr>
          <w:rFonts w:ascii="Calibri" w:hAnsi="Calibri" w:hint="eastAsia"/>
          <w:b/>
          <w:bCs/>
          <w:i/>
          <w:iCs/>
          <w:color w:val="FF0000"/>
          <w:sz w:val="32"/>
          <w:szCs w:val="32"/>
        </w:rPr>
        <w:t>。</w:t>
      </w:r>
    </w:p>
    <w:p w14:paraId="39D29A9A" w14:textId="77777777" w:rsidR="00E22321" w:rsidRPr="00E22321" w:rsidRDefault="00E22321" w:rsidP="0071027C">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3.</w:t>
      </w:r>
      <w:r w:rsidRPr="00E22321">
        <w:rPr>
          <w:rFonts w:ascii="Calibri" w:hAnsi="Calibri" w:hint="eastAsia"/>
          <w:b/>
          <w:bCs/>
          <w:i/>
          <w:iCs/>
          <w:color w:val="FF0000"/>
          <w:sz w:val="32"/>
          <w:szCs w:val="32"/>
        </w:rPr>
        <w:t>采购文件中红色字体可根据项目情况进行修改。</w:t>
      </w:r>
    </w:p>
    <w:p w14:paraId="5F81C5C8" w14:textId="5D17B3AB" w:rsidR="00E22321" w:rsidRDefault="00E22321" w:rsidP="0071027C">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4.</w:t>
      </w:r>
      <w:r w:rsidRPr="00E22321">
        <w:rPr>
          <w:rFonts w:ascii="Calibri" w:hAnsi="Calibri" w:hint="eastAsia"/>
          <w:b/>
          <w:bCs/>
          <w:i/>
          <w:iCs/>
          <w:color w:val="FF0000"/>
          <w:sz w:val="32"/>
          <w:szCs w:val="32"/>
        </w:rPr>
        <w:t>第</w:t>
      </w:r>
      <w:r w:rsidR="001B1736">
        <w:rPr>
          <w:rFonts w:ascii="Calibri" w:hAnsi="Calibri" w:hint="eastAsia"/>
          <w:b/>
          <w:bCs/>
          <w:i/>
          <w:iCs/>
          <w:color w:val="FF0000"/>
          <w:sz w:val="32"/>
          <w:szCs w:val="32"/>
        </w:rPr>
        <w:t>六</w:t>
      </w:r>
      <w:r w:rsidRPr="00E22321">
        <w:rPr>
          <w:rFonts w:ascii="Calibri" w:hAnsi="Calibri" w:hint="eastAsia"/>
          <w:b/>
          <w:bCs/>
          <w:i/>
          <w:iCs/>
          <w:color w:val="FF0000"/>
          <w:sz w:val="32"/>
          <w:szCs w:val="32"/>
        </w:rPr>
        <w:t>章为给供应商提供的</w:t>
      </w:r>
      <w:r w:rsidR="001B1736">
        <w:rPr>
          <w:rFonts w:ascii="Calibri" w:hAnsi="Calibri" w:hint="eastAsia"/>
          <w:b/>
          <w:bCs/>
          <w:i/>
          <w:iCs/>
          <w:color w:val="FF0000"/>
          <w:sz w:val="32"/>
          <w:szCs w:val="32"/>
        </w:rPr>
        <w:t>应答</w:t>
      </w:r>
      <w:r w:rsidRPr="00E22321">
        <w:rPr>
          <w:rFonts w:ascii="Calibri" w:hAnsi="Calibri" w:hint="eastAsia"/>
          <w:b/>
          <w:bCs/>
          <w:i/>
          <w:iCs/>
          <w:color w:val="FF0000"/>
          <w:sz w:val="32"/>
          <w:szCs w:val="32"/>
        </w:rPr>
        <w:t>文件格式，供应商需按照格式要求提供</w:t>
      </w:r>
      <w:r w:rsidR="00FA3ACE">
        <w:rPr>
          <w:rFonts w:ascii="Calibri" w:hAnsi="Calibri" w:hint="eastAsia"/>
          <w:b/>
          <w:bCs/>
          <w:i/>
          <w:iCs/>
          <w:color w:val="FF0000"/>
          <w:sz w:val="32"/>
          <w:szCs w:val="32"/>
        </w:rPr>
        <w:t>应答</w:t>
      </w:r>
      <w:r w:rsidRPr="00E22321">
        <w:rPr>
          <w:rFonts w:ascii="Calibri" w:hAnsi="Calibri" w:hint="eastAsia"/>
          <w:b/>
          <w:bCs/>
          <w:i/>
          <w:iCs/>
          <w:color w:val="FF0000"/>
          <w:sz w:val="32"/>
          <w:szCs w:val="32"/>
        </w:rPr>
        <w:t>文件。</w:t>
      </w:r>
    </w:p>
    <w:p w14:paraId="108D8092" w14:textId="77777777" w:rsidR="008E24D9" w:rsidRDefault="008E24D9" w:rsidP="008E24D9">
      <w:pPr>
        <w:widowControl/>
        <w:jc w:val="center"/>
        <w:rPr>
          <w:rFonts w:ascii="Calibri" w:hAnsi="Calibri"/>
          <w:b/>
          <w:bCs/>
          <w:i/>
          <w:iCs/>
          <w:color w:val="FF0000"/>
          <w:sz w:val="32"/>
          <w:szCs w:val="32"/>
        </w:rPr>
      </w:pPr>
      <w:r>
        <w:rPr>
          <w:rFonts w:ascii="Calibri" w:hAnsi="Calibri" w:hint="eastAsia"/>
          <w:b/>
          <w:bCs/>
          <w:i/>
          <w:iCs/>
          <w:color w:val="FF0000"/>
          <w:sz w:val="32"/>
          <w:szCs w:val="32"/>
        </w:rPr>
        <w:t>公开比选流程图</w:t>
      </w:r>
    </w:p>
    <w:p w14:paraId="1F8A1EA2" w14:textId="227A6EF8" w:rsidR="008E24D9" w:rsidRPr="00E22321" w:rsidRDefault="00A61333" w:rsidP="008E24D9">
      <w:pPr>
        <w:widowControl/>
        <w:jc w:val="center"/>
        <w:rPr>
          <w:rFonts w:ascii="Calibri" w:hAnsi="Calibri"/>
          <w:b/>
          <w:bCs/>
          <w:i/>
          <w:iCs/>
          <w:color w:val="FF0000"/>
          <w:sz w:val="32"/>
          <w:szCs w:val="32"/>
        </w:rPr>
      </w:pPr>
      <w:r>
        <w:rPr>
          <w:b/>
          <w:bCs/>
          <w:noProof/>
          <w:sz w:val="28"/>
          <w:szCs w:val="28"/>
        </w:rPr>
        <w:drawing>
          <wp:inline distT="0" distB="0" distL="0" distR="0" wp14:anchorId="4DFFEADF" wp14:editId="6171ADB5">
            <wp:extent cx="5983833" cy="6179820"/>
            <wp:effectExtent l="0" t="38100" r="0" b="4953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1401F3C2" w14:textId="77777777" w:rsidR="00241B9F" w:rsidRDefault="00984BD6">
      <w:pPr>
        <w:pStyle w:val="12"/>
        <w:rPr>
          <w:rFonts w:ascii="宋体" w:hAnsi="宋体"/>
        </w:rPr>
      </w:pPr>
      <w:r>
        <w:rPr>
          <w:rFonts w:ascii="宋体" w:hAnsi="宋体" w:hint="eastAsia"/>
        </w:rPr>
        <w:br w:type="page"/>
      </w:r>
    </w:p>
    <w:p w14:paraId="29F10D8E" w14:textId="77777777" w:rsidR="00241B9F" w:rsidRDefault="00241B9F">
      <w:pPr>
        <w:jc w:val="center"/>
        <w:rPr>
          <w:rFonts w:ascii="宋体" w:hAnsi="宋体" w:cs="Arial"/>
          <w:b/>
          <w:sz w:val="42"/>
          <w:szCs w:val="42"/>
        </w:rPr>
      </w:pPr>
      <w:r>
        <w:rPr>
          <w:rFonts w:ascii="宋体" w:hAnsi="宋体" w:cs="Arial" w:hint="eastAsia"/>
          <w:b/>
          <w:sz w:val="42"/>
          <w:szCs w:val="42"/>
        </w:rPr>
        <w:lastRenderedPageBreak/>
        <w:t xml:space="preserve">  </w:t>
      </w:r>
    </w:p>
    <w:p w14:paraId="1FA1BD48" w14:textId="77777777" w:rsidR="00241B9F" w:rsidRDefault="00241B9F">
      <w:pPr>
        <w:jc w:val="center"/>
        <w:rPr>
          <w:rFonts w:ascii="宋体" w:hAnsi="宋体" w:cs="Arial"/>
          <w:b/>
          <w:sz w:val="42"/>
          <w:szCs w:val="42"/>
        </w:rPr>
      </w:pPr>
    </w:p>
    <w:p w14:paraId="1AE72B94" w14:textId="77777777" w:rsidR="00241B9F" w:rsidRDefault="00241B9F">
      <w:pPr>
        <w:jc w:val="center"/>
        <w:rPr>
          <w:rFonts w:ascii="宋体" w:hAnsi="宋体" w:cs="Arial"/>
          <w:b/>
          <w:w w:val="150"/>
          <w:sz w:val="46"/>
          <w:szCs w:val="46"/>
        </w:rPr>
      </w:pPr>
      <w:r>
        <w:rPr>
          <w:rFonts w:ascii="宋体" w:hAnsi="宋体" w:cs="Arial" w:hint="eastAsia"/>
          <w:b/>
          <w:sz w:val="42"/>
          <w:szCs w:val="42"/>
        </w:rPr>
        <w:t xml:space="preserve"> </w:t>
      </w:r>
      <w:r w:rsidRPr="005613D6">
        <w:rPr>
          <w:rFonts w:ascii="宋体" w:hAnsi="宋体" w:cs="Arial" w:hint="eastAsia"/>
          <w:b/>
          <w:i/>
          <w:iCs/>
          <w:color w:val="FF0000"/>
          <w:sz w:val="42"/>
          <w:szCs w:val="42"/>
          <w:u w:val="single"/>
        </w:rPr>
        <w:t xml:space="preserve"> </w:t>
      </w:r>
      <w:r w:rsidR="005613D6" w:rsidRPr="005613D6">
        <w:rPr>
          <w:rFonts w:ascii="宋体" w:hAnsi="宋体" w:cs="Arial" w:hint="eastAsia"/>
          <w:b/>
          <w:i/>
          <w:iCs/>
          <w:color w:val="FF0000"/>
          <w:sz w:val="42"/>
          <w:szCs w:val="42"/>
          <w:u w:val="single"/>
        </w:rPr>
        <w:t>XXX</w:t>
      </w:r>
      <w:r w:rsidRPr="005613D6">
        <w:rPr>
          <w:rFonts w:ascii="宋体" w:hAnsi="宋体" w:cs="Arial" w:hint="eastAsia"/>
          <w:b/>
          <w:i/>
          <w:iCs/>
          <w:color w:val="FF0000"/>
          <w:sz w:val="42"/>
          <w:szCs w:val="42"/>
          <w:u w:val="single"/>
        </w:rPr>
        <w:t xml:space="preserve"> </w:t>
      </w:r>
      <w:r>
        <w:rPr>
          <w:rFonts w:ascii="宋体" w:hAnsi="宋体" w:cs="Arial" w:hint="eastAsia"/>
          <w:b/>
          <w:sz w:val="42"/>
          <w:szCs w:val="42"/>
        </w:rPr>
        <w:t>项目</w:t>
      </w:r>
    </w:p>
    <w:p w14:paraId="317F9DFD" w14:textId="77777777" w:rsidR="00241B9F" w:rsidRDefault="00241B9F">
      <w:pPr>
        <w:pStyle w:val="12"/>
      </w:pPr>
    </w:p>
    <w:p w14:paraId="07DCC8DB" w14:textId="77777777" w:rsidR="00241B9F" w:rsidRDefault="00241B9F">
      <w:pPr>
        <w:tabs>
          <w:tab w:val="left" w:pos="1950"/>
        </w:tabs>
        <w:jc w:val="left"/>
        <w:rPr>
          <w:rFonts w:ascii="宋体" w:hAnsi="宋体" w:cs="Arial"/>
          <w:b/>
          <w:w w:val="150"/>
          <w:sz w:val="48"/>
          <w:szCs w:val="48"/>
        </w:rPr>
      </w:pPr>
    </w:p>
    <w:p w14:paraId="3C123A26" w14:textId="77777777" w:rsidR="00241B9F" w:rsidRDefault="00241B9F">
      <w:pPr>
        <w:spacing w:line="360" w:lineRule="auto"/>
        <w:jc w:val="center"/>
        <w:rPr>
          <w:rFonts w:ascii="宋体" w:hAnsi="宋体" w:cs="Arial"/>
          <w:b/>
          <w:sz w:val="84"/>
          <w:szCs w:val="84"/>
        </w:rPr>
      </w:pPr>
    </w:p>
    <w:p w14:paraId="224D8D50" w14:textId="77777777" w:rsidR="00241B9F" w:rsidRDefault="00241B9F">
      <w:pPr>
        <w:spacing w:line="360" w:lineRule="auto"/>
        <w:jc w:val="center"/>
        <w:rPr>
          <w:rFonts w:ascii="宋体" w:hAnsi="宋体" w:cs="Arial"/>
          <w:b/>
          <w:bCs/>
          <w:szCs w:val="21"/>
        </w:rPr>
      </w:pPr>
      <w:r>
        <w:rPr>
          <w:rFonts w:ascii="宋体" w:hAnsi="宋体" w:cs="Arial" w:hint="eastAsia"/>
          <w:b/>
          <w:sz w:val="84"/>
          <w:szCs w:val="84"/>
        </w:rPr>
        <w:t>公开比选文件</w:t>
      </w:r>
    </w:p>
    <w:p w14:paraId="1432F0CF" w14:textId="77777777" w:rsidR="00241B9F" w:rsidRDefault="00241B9F">
      <w:pPr>
        <w:spacing w:line="360" w:lineRule="auto"/>
        <w:jc w:val="center"/>
        <w:rPr>
          <w:rFonts w:ascii="宋体" w:hAnsi="宋体" w:cs="Arial"/>
          <w:b/>
          <w:bCs/>
          <w:szCs w:val="21"/>
        </w:rPr>
      </w:pPr>
    </w:p>
    <w:p w14:paraId="014CF844" w14:textId="77777777" w:rsidR="00241B9F" w:rsidRDefault="00241B9F">
      <w:pPr>
        <w:spacing w:line="360" w:lineRule="auto"/>
        <w:jc w:val="center"/>
        <w:rPr>
          <w:rFonts w:ascii="宋体" w:hAnsi="宋体" w:cs="Arial"/>
          <w:b/>
          <w:bCs/>
          <w:szCs w:val="21"/>
        </w:rPr>
      </w:pPr>
    </w:p>
    <w:p w14:paraId="00DCEBA0" w14:textId="77777777" w:rsidR="00241B9F" w:rsidRDefault="00241B9F">
      <w:pPr>
        <w:rPr>
          <w:rFonts w:ascii="宋体" w:hAnsi="宋体" w:cs="Arial"/>
          <w:b/>
          <w:sz w:val="32"/>
        </w:rPr>
      </w:pPr>
    </w:p>
    <w:p w14:paraId="3647FEF7" w14:textId="77777777" w:rsidR="00241B9F" w:rsidRDefault="00241B9F">
      <w:pPr>
        <w:pStyle w:val="12"/>
      </w:pPr>
    </w:p>
    <w:p w14:paraId="030D24A8" w14:textId="77777777" w:rsidR="00241B9F" w:rsidRDefault="00241B9F">
      <w:pPr>
        <w:jc w:val="center"/>
        <w:rPr>
          <w:rFonts w:ascii="宋体" w:hAnsi="宋体" w:cs="Arial"/>
          <w:b/>
          <w:sz w:val="32"/>
        </w:rPr>
      </w:pPr>
    </w:p>
    <w:p w14:paraId="2A4400DF" w14:textId="77777777" w:rsidR="00241B9F" w:rsidRDefault="00241B9F">
      <w:pPr>
        <w:pStyle w:val="12"/>
        <w:rPr>
          <w:rFonts w:ascii="宋体" w:hAnsi="宋体" w:cs="Arial"/>
          <w:b/>
          <w:sz w:val="32"/>
        </w:rPr>
      </w:pPr>
    </w:p>
    <w:p w14:paraId="0DE23B91" w14:textId="77777777" w:rsidR="00241B9F" w:rsidRDefault="00241B9F">
      <w:pPr>
        <w:pStyle w:val="12"/>
      </w:pPr>
    </w:p>
    <w:p w14:paraId="3B13D7E8" w14:textId="77777777" w:rsidR="00241B9F" w:rsidRDefault="00241B9F">
      <w:pPr>
        <w:pStyle w:val="12"/>
      </w:pPr>
    </w:p>
    <w:p w14:paraId="034EBBE6" w14:textId="77777777" w:rsidR="00241B9F" w:rsidRDefault="00241B9F">
      <w:pPr>
        <w:pStyle w:val="12"/>
      </w:pPr>
    </w:p>
    <w:p w14:paraId="7E8B0725" w14:textId="77777777" w:rsidR="00241B9F" w:rsidRDefault="00241B9F">
      <w:pPr>
        <w:pStyle w:val="12"/>
      </w:pPr>
    </w:p>
    <w:p w14:paraId="369E172C" w14:textId="77777777" w:rsidR="00241B9F" w:rsidRDefault="00241B9F">
      <w:pPr>
        <w:spacing w:line="700" w:lineRule="exact"/>
        <w:ind w:firstLineChars="844" w:firstLine="3050"/>
        <w:rPr>
          <w:rFonts w:ascii="宋体" w:hAnsi="宋体" w:cs="Arial"/>
          <w:b/>
          <w:sz w:val="36"/>
          <w:szCs w:val="36"/>
        </w:rPr>
      </w:pPr>
      <w:r>
        <w:rPr>
          <w:rFonts w:ascii="宋体" w:hAnsi="宋体" w:cs="Arial" w:hint="eastAsia"/>
          <w:b/>
          <w:sz w:val="36"/>
          <w:szCs w:val="36"/>
        </w:rPr>
        <w:t>项目编号</w:t>
      </w:r>
      <w:r>
        <w:rPr>
          <w:rFonts w:ascii="宋体" w:hAnsi="宋体" w:cs="Arial"/>
          <w:b/>
          <w:sz w:val="36"/>
          <w:szCs w:val="36"/>
        </w:rPr>
        <w:t>：</w:t>
      </w:r>
      <w:r w:rsidRPr="0059648E">
        <w:rPr>
          <w:rFonts w:ascii="宋体" w:hAnsi="宋体" w:cs="Arial"/>
          <w:b/>
          <w:i/>
          <w:iCs/>
          <w:color w:val="FF0000"/>
          <w:sz w:val="36"/>
          <w:szCs w:val="36"/>
        </w:rPr>
        <w:t>XYCG2025-</w:t>
      </w:r>
      <w:r>
        <w:rPr>
          <w:rFonts w:ascii="宋体" w:hAnsi="宋体" w:cs="Arial" w:hint="eastAsia"/>
          <w:b/>
          <w:sz w:val="36"/>
          <w:szCs w:val="36"/>
        </w:rPr>
        <w:t xml:space="preserve"> </w:t>
      </w:r>
    </w:p>
    <w:p w14:paraId="69EBBFC9" w14:textId="77777777" w:rsidR="00241B9F" w:rsidRDefault="00241B9F">
      <w:pPr>
        <w:spacing w:line="700" w:lineRule="exact"/>
        <w:ind w:firstLineChars="844" w:firstLine="3050"/>
        <w:rPr>
          <w:rFonts w:ascii="宋体" w:hAnsi="宋体" w:cs="Arial"/>
          <w:b/>
          <w:sz w:val="36"/>
          <w:szCs w:val="36"/>
        </w:rPr>
      </w:pPr>
      <w:r>
        <w:rPr>
          <w:rFonts w:ascii="宋体" w:hAnsi="宋体" w:cs="Arial" w:hint="eastAsia"/>
          <w:b/>
          <w:sz w:val="36"/>
          <w:szCs w:val="36"/>
        </w:rPr>
        <w:t>采 购</w:t>
      </w:r>
      <w:r>
        <w:rPr>
          <w:rFonts w:ascii="宋体" w:hAnsi="宋体" w:cs="Arial"/>
          <w:b/>
          <w:sz w:val="36"/>
          <w:szCs w:val="36"/>
        </w:rPr>
        <w:t xml:space="preserve"> 人：</w:t>
      </w:r>
      <w:r>
        <w:rPr>
          <w:rFonts w:ascii="宋体" w:hAnsi="宋体" w:cs="Arial" w:hint="eastAsia"/>
          <w:b/>
          <w:sz w:val="36"/>
          <w:szCs w:val="36"/>
        </w:rPr>
        <w:t>新乡医学院</w:t>
      </w:r>
    </w:p>
    <w:p w14:paraId="142962D4" w14:textId="77777777" w:rsidR="00241B9F" w:rsidRDefault="00241B9F">
      <w:pPr>
        <w:spacing w:line="720" w:lineRule="exact"/>
        <w:ind w:firstLineChars="1000" w:firstLine="3614"/>
        <w:rPr>
          <w:rFonts w:ascii="宋体" w:hAnsi="宋体" w:cs="Arial"/>
          <w:b/>
          <w:sz w:val="36"/>
          <w:szCs w:val="36"/>
        </w:rPr>
      </w:pPr>
      <w:r>
        <w:rPr>
          <w:rFonts w:ascii="宋体" w:hAnsi="宋体" w:cs="Arial"/>
          <w:b/>
          <w:sz w:val="36"/>
          <w:szCs w:val="36"/>
        </w:rPr>
        <w:t>二〇二</w:t>
      </w:r>
      <w:r>
        <w:rPr>
          <w:rFonts w:ascii="宋体" w:hAnsi="宋体" w:cs="Arial" w:hint="eastAsia"/>
          <w:b/>
          <w:sz w:val="36"/>
          <w:szCs w:val="36"/>
        </w:rPr>
        <w:t>五</w:t>
      </w:r>
      <w:r>
        <w:rPr>
          <w:rFonts w:ascii="宋体" w:hAnsi="宋体" w:cs="Arial"/>
          <w:b/>
          <w:sz w:val="36"/>
          <w:szCs w:val="36"/>
        </w:rPr>
        <w:t>年</w:t>
      </w:r>
      <w:r w:rsidR="0059648E" w:rsidRPr="0059648E">
        <w:rPr>
          <w:rFonts w:ascii="宋体" w:hAnsi="宋体" w:cs="Arial" w:hint="eastAsia"/>
          <w:b/>
          <w:i/>
          <w:iCs/>
          <w:color w:val="FF0000"/>
          <w:sz w:val="36"/>
          <w:szCs w:val="36"/>
        </w:rPr>
        <w:t>X</w:t>
      </w:r>
      <w:r>
        <w:rPr>
          <w:rFonts w:ascii="宋体" w:hAnsi="宋体" w:cs="Arial"/>
          <w:b/>
          <w:sz w:val="36"/>
          <w:szCs w:val="36"/>
        </w:rPr>
        <w:t>月</w:t>
      </w:r>
      <w:bookmarkStart w:id="0" w:name="_Toc364329280"/>
    </w:p>
    <w:bookmarkEnd w:id="0"/>
    <w:p w14:paraId="12C12C92" w14:textId="77777777" w:rsidR="00241B9F" w:rsidRDefault="00241B9F">
      <w:pPr>
        <w:spacing w:line="440" w:lineRule="exact"/>
        <w:jc w:val="center"/>
        <w:rPr>
          <w:rFonts w:ascii="宋体" w:hAnsi="宋体"/>
          <w:b/>
          <w:bCs/>
          <w:sz w:val="32"/>
          <w:szCs w:val="32"/>
        </w:rPr>
      </w:pPr>
      <w:r>
        <w:rPr>
          <w:rFonts w:ascii="宋体" w:hAnsi="宋体" w:cs="Arial"/>
          <w:b/>
          <w:sz w:val="36"/>
          <w:szCs w:val="36"/>
        </w:rPr>
        <w:br w:type="page"/>
      </w:r>
      <w:r>
        <w:rPr>
          <w:rFonts w:ascii="宋体" w:hAnsi="宋体"/>
          <w:b/>
          <w:bCs/>
          <w:sz w:val="32"/>
          <w:szCs w:val="32"/>
          <w:lang w:val="zh-CN"/>
        </w:rPr>
        <w:lastRenderedPageBreak/>
        <w:t>目</w:t>
      </w:r>
      <w:r>
        <w:rPr>
          <w:rFonts w:ascii="宋体" w:hAnsi="宋体" w:hint="eastAsia"/>
          <w:b/>
          <w:bCs/>
          <w:sz w:val="32"/>
          <w:szCs w:val="32"/>
          <w:lang w:val="zh-CN"/>
        </w:rPr>
        <w:t xml:space="preserve"> </w:t>
      </w:r>
      <w:r>
        <w:rPr>
          <w:rFonts w:ascii="宋体" w:hAnsi="宋体"/>
          <w:b/>
          <w:bCs/>
          <w:sz w:val="32"/>
          <w:szCs w:val="32"/>
          <w:lang w:val="zh-CN"/>
        </w:rPr>
        <w:t xml:space="preserve"> 录</w:t>
      </w:r>
    </w:p>
    <w:p w14:paraId="30A7B687" w14:textId="13A25A87" w:rsidR="00495A0D" w:rsidRDefault="006D28F5">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r>
        <w:rPr>
          <w:rFonts w:ascii="宋体" w:hAnsi="宋体" w:hint="eastAsia"/>
          <w:b w:val="0"/>
        </w:rPr>
        <w:fldChar w:fldCharType="begin"/>
      </w:r>
      <w:r>
        <w:rPr>
          <w:rFonts w:ascii="宋体" w:hAnsi="宋体" w:hint="eastAsia"/>
          <w:b w:val="0"/>
        </w:rPr>
        <w:instrText xml:space="preserve"> </w:instrText>
      </w:r>
      <w:r>
        <w:rPr>
          <w:rFonts w:ascii="宋体" w:hAnsi="宋体"/>
          <w:b w:val="0"/>
        </w:rPr>
        <w:instrText>TOC \o "1-1" \h \z \u</w:instrText>
      </w:r>
      <w:r>
        <w:rPr>
          <w:rFonts w:ascii="宋体" w:hAnsi="宋体" w:hint="eastAsia"/>
          <w:b w:val="0"/>
        </w:rPr>
        <w:instrText xml:space="preserve"> </w:instrText>
      </w:r>
      <w:r>
        <w:rPr>
          <w:rFonts w:ascii="宋体" w:hAnsi="宋体" w:hint="eastAsia"/>
          <w:b w:val="0"/>
        </w:rPr>
        <w:fldChar w:fldCharType="separate"/>
      </w:r>
      <w:hyperlink w:anchor="_Toc199438979" w:history="1">
        <w:r w:rsidR="00495A0D" w:rsidRPr="00EA6502">
          <w:rPr>
            <w:rStyle w:val="affc"/>
            <w:rFonts w:ascii="宋体" w:hAnsi="宋体" w:hint="eastAsia"/>
            <w:noProof/>
          </w:rPr>
          <w:t>第一章</w:t>
        </w:r>
        <w:r w:rsidR="00495A0D" w:rsidRPr="00EA6502">
          <w:rPr>
            <w:rStyle w:val="affc"/>
            <w:rFonts w:ascii="宋体" w:hAnsi="宋体" w:hint="eastAsia"/>
            <w:noProof/>
          </w:rPr>
          <w:t xml:space="preserve"> </w:t>
        </w:r>
        <w:r w:rsidR="00495A0D" w:rsidRPr="00EA6502">
          <w:rPr>
            <w:rStyle w:val="affc"/>
            <w:rFonts w:ascii="宋体" w:hAnsi="宋体" w:hint="eastAsia"/>
            <w:noProof/>
          </w:rPr>
          <w:t>公开比选公告</w:t>
        </w:r>
        <w:r w:rsidR="00495A0D">
          <w:rPr>
            <w:rFonts w:hint="eastAsia"/>
            <w:noProof/>
            <w:webHidden/>
          </w:rPr>
          <w:tab/>
        </w:r>
        <w:r w:rsidR="00495A0D">
          <w:rPr>
            <w:rFonts w:hint="eastAsia"/>
            <w:noProof/>
            <w:webHidden/>
          </w:rPr>
          <w:fldChar w:fldCharType="begin"/>
        </w:r>
        <w:r w:rsidR="00495A0D">
          <w:rPr>
            <w:rFonts w:hint="eastAsia"/>
            <w:noProof/>
            <w:webHidden/>
          </w:rPr>
          <w:instrText xml:space="preserve"> </w:instrText>
        </w:r>
        <w:r w:rsidR="00495A0D">
          <w:rPr>
            <w:noProof/>
            <w:webHidden/>
          </w:rPr>
          <w:instrText>PAGEREF _Toc199438979 \h</w:instrText>
        </w:r>
        <w:r w:rsidR="00495A0D">
          <w:rPr>
            <w:rFonts w:hint="eastAsia"/>
            <w:noProof/>
            <w:webHidden/>
          </w:rPr>
          <w:instrText xml:space="preserve"> </w:instrText>
        </w:r>
        <w:r w:rsidR="00495A0D">
          <w:rPr>
            <w:rFonts w:hint="eastAsia"/>
            <w:noProof/>
            <w:webHidden/>
          </w:rPr>
        </w:r>
        <w:r w:rsidR="00495A0D">
          <w:rPr>
            <w:rFonts w:hint="eastAsia"/>
            <w:noProof/>
            <w:webHidden/>
          </w:rPr>
          <w:fldChar w:fldCharType="separate"/>
        </w:r>
        <w:r w:rsidR="00495A0D">
          <w:rPr>
            <w:noProof/>
            <w:webHidden/>
          </w:rPr>
          <w:t>- 4 -</w:t>
        </w:r>
        <w:r w:rsidR="00495A0D">
          <w:rPr>
            <w:rFonts w:hint="eastAsia"/>
            <w:noProof/>
            <w:webHidden/>
          </w:rPr>
          <w:fldChar w:fldCharType="end"/>
        </w:r>
      </w:hyperlink>
    </w:p>
    <w:p w14:paraId="2D122CE4" w14:textId="3C50ECB8" w:rsidR="00495A0D" w:rsidRDefault="00D0395A">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438980" w:history="1">
        <w:r w:rsidR="00495A0D" w:rsidRPr="00EA6502">
          <w:rPr>
            <w:rStyle w:val="affc"/>
            <w:rFonts w:ascii="宋体" w:hAnsi="宋体" w:hint="eastAsia"/>
            <w:noProof/>
          </w:rPr>
          <w:t>第二章</w:t>
        </w:r>
        <w:r w:rsidR="00495A0D" w:rsidRPr="00EA6502">
          <w:rPr>
            <w:rStyle w:val="affc"/>
            <w:rFonts w:ascii="宋体" w:hAnsi="宋体" w:hint="eastAsia"/>
            <w:noProof/>
          </w:rPr>
          <w:t xml:space="preserve"> </w:t>
        </w:r>
        <w:r w:rsidR="00495A0D" w:rsidRPr="00EA6502">
          <w:rPr>
            <w:rStyle w:val="affc"/>
            <w:rFonts w:ascii="宋体" w:hAnsi="宋体" w:hint="eastAsia"/>
            <w:noProof/>
          </w:rPr>
          <w:t>供应商须知</w:t>
        </w:r>
        <w:r w:rsidR="00495A0D">
          <w:rPr>
            <w:rFonts w:hint="eastAsia"/>
            <w:noProof/>
            <w:webHidden/>
          </w:rPr>
          <w:tab/>
        </w:r>
        <w:r w:rsidR="00495A0D">
          <w:rPr>
            <w:rFonts w:hint="eastAsia"/>
            <w:noProof/>
            <w:webHidden/>
          </w:rPr>
          <w:fldChar w:fldCharType="begin"/>
        </w:r>
        <w:r w:rsidR="00495A0D">
          <w:rPr>
            <w:rFonts w:hint="eastAsia"/>
            <w:noProof/>
            <w:webHidden/>
          </w:rPr>
          <w:instrText xml:space="preserve"> </w:instrText>
        </w:r>
        <w:r w:rsidR="00495A0D">
          <w:rPr>
            <w:noProof/>
            <w:webHidden/>
          </w:rPr>
          <w:instrText>PAGEREF _Toc199438980 \h</w:instrText>
        </w:r>
        <w:r w:rsidR="00495A0D">
          <w:rPr>
            <w:rFonts w:hint="eastAsia"/>
            <w:noProof/>
            <w:webHidden/>
          </w:rPr>
          <w:instrText xml:space="preserve"> </w:instrText>
        </w:r>
        <w:r w:rsidR="00495A0D">
          <w:rPr>
            <w:rFonts w:hint="eastAsia"/>
            <w:noProof/>
            <w:webHidden/>
          </w:rPr>
        </w:r>
        <w:r w:rsidR="00495A0D">
          <w:rPr>
            <w:rFonts w:hint="eastAsia"/>
            <w:noProof/>
            <w:webHidden/>
          </w:rPr>
          <w:fldChar w:fldCharType="separate"/>
        </w:r>
        <w:r w:rsidR="00495A0D">
          <w:rPr>
            <w:noProof/>
            <w:webHidden/>
          </w:rPr>
          <w:t>- 6 -</w:t>
        </w:r>
        <w:r w:rsidR="00495A0D">
          <w:rPr>
            <w:rFonts w:hint="eastAsia"/>
            <w:noProof/>
            <w:webHidden/>
          </w:rPr>
          <w:fldChar w:fldCharType="end"/>
        </w:r>
      </w:hyperlink>
    </w:p>
    <w:p w14:paraId="2D50E41F" w14:textId="5CA11C56" w:rsidR="00495A0D" w:rsidRDefault="00D0395A">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438981" w:history="1">
        <w:r w:rsidR="00495A0D" w:rsidRPr="00EA6502">
          <w:rPr>
            <w:rStyle w:val="affc"/>
            <w:rFonts w:ascii="宋体" w:hAnsi="宋体" w:hint="eastAsia"/>
            <w:noProof/>
          </w:rPr>
          <w:t>第三章</w:t>
        </w:r>
        <w:r w:rsidR="00495A0D" w:rsidRPr="00EA6502">
          <w:rPr>
            <w:rStyle w:val="affc"/>
            <w:rFonts w:ascii="宋体" w:hAnsi="宋体" w:hint="eastAsia"/>
            <w:noProof/>
          </w:rPr>
          <w:t xml:space="preserve"> </w:t>
        </w:r>
        <w:r w:rsidR="00495A0D" w:rsidRPr="00EA6502">
          <w:rPr>
            <w:rStyle w:val="affc"/>
            <w:rFonts w:ascii="宋体" w:hAnsi="宋体" w:hint="eastAsia"/>
            <w:noProof/>
          </w:rPr>
          <w:t>项目需求及技术要求</w:t>
        </w:r>
        <w:r w:rsidR="00495A0D">
          <w:rPr>
            <w:rFonts w:hint="eastAsia"/>
            <w:noProof/>
            <w:webHidden/>
          </w:rPr>
          <w:tab/>
        </w:r>
        <w:r w:rsidR="00495A0D">
          <w:rPr>
            <w:rFonts w:hint="eastAsia"/>
            <w:noProof/>
            <w:webHidden/>
          </w:rPr>
          <w:fldChar w:fldCharType="begin"/>
        </w:r>
        <w:r w:rsidR="00495A0D">
          <w:rPr>
            <w:rFonts w:hint="eastAsia"/>
            <w:noProof/>
            <w:webHidden/>
          </w:rPr>
          <w:instrText xml:space="preserve"> </w:instrText>
        </w:r>
        <w:r w:rsidR="00495A0D">
          <w:rPr>
            <w:noProof/>
            <w:webHidden/>
          </w:rPr>
          <w:instrText>PAGEREF _Toc199438981 \h</w:instrText>
        </w:r>
        <w:r w:rsidR="00495A0D">
          <w:rPr>
            <w:rFonts w:hint="eastAsia"/>
            <w:noProof/>
            <w:webHidden/>
          </w:rPr>
          <w:instrText xml:space="preserve"> </w:instrText>
        </w:r>
        <w:r w:rsidR="00495A0D">
          <w:rPr>
            <w:rFonts w:hint="eastAsia"/>
            <w:noProof/>
            <w:webHidden/>
          </w:rPr>
        </w:r>
        <w:r w:rsidR="00495A0D">
          <w:rPr>
            <w:rFonts w:hint="eastAsia"/>
            <w:noProof/>
            <w:webHidden/>
          </w:rPr>
          <w:fldChar w:fldCharType="separate"/>
        </w:r>
        <w:r w:rsidR="00495A0D">
          <w:rPr>
            <w:noProof/>
            <w:webHidden/>
          </w:rPr>
          <w:t>- 12 -</w:t>
        </w:r>
        <w:r w:rsidR="00495A0D">
          <w:rPr>
            <w:rFonts w:hint="eastAsia"/>
            <w:noProof/>
            <w:webHidden/>
          </w:rPr>
          <w:fldChar w:fldCharType="end"/>
        </w:r>
      </w:hyperlink>
    </w:p>
    <w:p w14:paraId="134C4312" w14:textId="5402D1A3" w:rsidR="00495A0D" w:rsidRDefault="00D0395A">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438982" w:history="1">
        <w:r w:rsidR="00495A0D" w:rsidRPr="00EA6502">
          <w:rPr>
            <w:rStyle w:val="affc"/>
            <w:rFonts w:ascii="宋体" w:hAnsi="宋体" w:hint="eastAsia"/>
            <w:noProof/>
          </w:rPr>
          <w:t>第四章</w:t>
        </w:r>
        <w:r w:rsidR="00495A0D" w:rsidRPr="00EA6502">
          <w:rPr>
            <w:rStyle w:val="affc"/>
            <w:rFonts w:ascii="宋体" w:hAnsi="宋体" w:hint="eastAsia"/>
            <w:noProof/>
          </w:rPr>
          <w:t xml:space="preserve"> </w:t>
        </w:r>
        <w:r w:rsidR="00495A0D" w:rsidRPr="00EA6502">
          <w:rPr>
            <w:rStyle w:val="affc"/>
            <w:rFonts w:ascii="宋体" w:hAnsi="宋体" w:hint="eastAsia"/>
            <w:noProof/>
          </w:rPr>
          <w:t>评审方法和标准</w:t>
        </w:r>
        <w:r w:rsidR="00495A0D">
          <w:rPr>
            <w:rFonts w:hint="eastAsia"/>
            <w:noProof/>
            <w:webHidden/>
          </w:rPr>
          <w:tab/>
        </w:r>
        <w:r w:rsidR="00495A0D">
          <w:rPr>
            <w:rFonts w:hint="eastAsia"/>
            <w:noProof/>
            <w:webHidden/>
          </w:rPr>
          <w:fldChar w:fldCharType="begin"/>
        </w:r>
        <w:r w:rsidR="00495A0D">
          <w:rPr>
            <w:rFonts w:hint="eastAsia"/>
            <w:noProof/>
            <w:webHidden/>
          </w:rPr>
          <w:instrText xml:space="preserve"> </w:instrText>
        </w:r>
        <w:r w:rsidR="00495A0D">
          <w:rPr>
            <w:noProof/>
            <w:webHidden/>
          </w:rPr>
          <w:instrText>PAGEREF _Toc199438982 \h</w:instrText>
        </w:r>
        <w:r w:rsidR="00495A0D">
          <w:rPr>
            <w:rFonts w:hint="eastAsia"/>
            <w:noProof/>
            <w:webHidden/>
          </w:rPr>
          <w:instrText xml:space="preserve"> </w:instrText>
        </w:r>
        <w:r w:rsidR="00495A0D">
          <w:rPr>
            <w:rFonts w:hint="eastAsia"/>
            <w:noProof/>
            <w:webHidden/>
          </w:rPr>
        </w:r>
        <w:r w:rsidR="00495A0D">
          <w:rPr>
            <w:rFonts w:hint="eastAsia"/>
            <w:noProof/>
            <w:webHidden/>
          </w:rPr>
          <w:fldChar w:fldCharType="separate"/>
        </w:r>
        <w:r w:rsidR="00495A0D">
          <w:rPr>
            <w:noProof/>
            <w:webHidden/>
          </w:rPr>
          <w:t>- 13 -</w:t>
        </w:r>
        <w:r w:rsidR="00495A0D">
          <w:rPr>
            <w:rFonts w:hint="eastAsia"/>
            <w:noProof/>
            <w:webHidden/>
          </w:rPr>
          <w:fldChar w:fldCharType="end"/>
        </w:r>
      </w:hyperlink>
    </w:p>
    <w:p w14:paraId="6FB5B9CA" w14:textId="117BE026" w:rsidR="00495A0D" w:rsidRDefault="00D0395A">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438983" w:history="1">
        <w:r w:rsidR="00495A0D" w:rsidRPr="00EA6502">
          <w:rPr>
            <w:rStyle w:val="affc"/>
            <w:rFonts w:ascii="宋体" w:hAnsi="宋体" w:hint="eastAsia"/>
            <w:noProof/>
          </w:rPr>
          <w:t>第五章</w:t>
        </w:r>
        <w:r w:rsidR="00495A0D" w:rsidRPr="00EA6502">
          <w:rPr>
            <w:rStyle w:val="affc"/>
            <w:rFonts w:ascii="宋体" w:hAnsi="宋体" w:hint="eastAsia"/>
            <w:noProof/>
          </w:rPr>
          <w:t xml:space="preserve"> </w:t>
        </w:r>
        <w:r w:rsidR="00495A0D" w:rsidRPr="00EA6502">
          <w:rPr>
            <w:rStyle w:val="affc"/>
            <w:rFonts w:ascii="宋体" w:hAnsi="宋体" w:hint="eastAsia"/>
            <w:noProof/>
          </w:rPr>
          <w:t>合同草案</w:t>
        </w:r>
        <w:r w:rsidR="00495A0D">
          <w:rPr>
            <w:rFonts w:hint="eastAsia"/>
            <w:noProof/>
            <w:webHidden/>
          </w:rPr>
          <w:tab/>
        </w:r>
        <w:r w:rsidR="00495A0D">
          <w:rPr>
            <w:rFonts w:hint="eastAsia"/>
            <w:noProof/>
            <w:webHidden/>
          </w:rPr>
          <w:fldChar w:fldCharType="begin"/>
        </w:r>
        <w:r w:rsidR="00495A0D">
          <w:rPr>
            <w:rFonts w:hint="eastAsia"/>
            <w:noProof/>
            <w:webHidden/>
          </w:rPr>
          <w:instrText xml:space="preserve"> </w:instrText>
        </w:r>
        <w:r w:rsidR="00495A0D">
          <w:rPr>
            <w:noProof/>
            <w:webHidden/>
          </w:rPr>
          <w:instrText>PAGEREF _Toc199438983 \h</w:instrText>
        </w:r>
        <w:r w:rsidR="00495A0D">
          <w:rPr>
            <w:rFonts w:hint="eastAsia"/>
            <w:noProof/>
            <w:webHidden/>
          </w:rPr>
          <w:instrText xml:space="preserve"> </w:instrText>
        </w:r>
        <w:r w:rsidR="00495A0D">
          <w:rPr>
            <w:rFonts w:hint="eastAsia"/>
            <w:noProof/>
            <w:webHidden/>
          </w:rPr>
        </w:r>
        <w:r w:rsidR="00495A0D">
          <w:rPr>
            <w:rFonts w:hint="eastAsia"/>
            <w:noProof/>
            <w:webHidden/>
          </w:rPr>
          <w:fldChar w:fldCharType="separate"/>
        </w:r>
        <w:r w:rsidR="00495A0D">
          <w:rPr>
            <w:noProof/>
            <w:webHidden/>
          </w:rPr>
          <w:t>- 18 -</w:t>
        </w:r>
        <w:r w:rsidR="00495A0D">
          <w:rPr>
            <w:rFonts w:hint="eastAsia"/>
            <w:noProof/>
            <w:webHidden/>
          </w:rPr>
          <w:fldChar w:fldCharType="end"/>
        </w:r>
      </w:hyperlink>
    </w:p>
    <w:p w14:paraId="29A579B0" w14:textId="246146A7" w:rsidR="00495A0D" w:rsidRDefault="00D0395A">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438984" w:history="1">
        <w:r w:rsidR="00495A0D" w:rsidRPr="00EA6502">
          <w:rPr>
            <w:rStyle w:val="affc"/>
            <w:rFonts w:ascii="宋体" w:hAnsi="宋体" w:cs="Cambria Math" w:hint="eastAsia"/>
            <w:noProof/>
            <w:kern w:val="44"/>
          </w:rPr>
          <w:t>新乡医学院货物（设备）采购合同</w:t>
        </w:r>
        <w:r w:rsidR="00495A0D">
          <w:rPr>
            <w:rFonts w:hint="eastAsia"/>
            <w:noProof/>
            <w:webHidden/>
          </w:rPr>
          <w:tab/>
        </w:r>
        <w:r w:rsidR="00495A0D">
          <w:rPr>
            <w:rFonts w:hint="eastAsia"/>
            <w:noProof/>
            <w:webHidden/>
          </w:rPr>
          <w:fldChar w:fldCharType="begin"/>
        </w:r>
        <w:r w:rsidR="00495A0D">
          <w:rPr>
            <w:rFonts w:hint="eastAsia"/>
            <w:noProof/>
            <w:webHidden/>
          </w:rPr>
          <w:instrText xml:space="preserve"> </w:instrText>
        </w:r>
        <w:r w:rsidR="00495A0D">
          <w:rPr>
            <w:noProof/>
            <w:webHidden/>
          </w:rPr>
          <w:instrText>PAGEREF _Toc199438984 \h</w:instrText>
        </w:r>
        <w:r w:rsidR="00495A0D">
          <w:rPr>
            <w:rFonts w:hint="eastAsia"/>
            <w:noProof/>
            <w:webHidden/>
          </w:rPr>
          <w:instrText xml:space="preserve"> </w:instrText>
        </w:r>
        <w:r w:rsidR="00495A0D">
          <w:rPr>
            <w:rFonts w:hint="eastAsia"/>
            <w:noProof/>
            <w:webHidden/>
          </w:rPr>
        </w:r>
        <w:r w:rsidR="00495A0D">
          <w:rPr>
            <w:rFonts w:hint="eastAsia"/>
            <w:noProof/>
            <w:webHidden/>
          </w:rPr>
          <w:fldChar w:fldCharType="separate"/>
        </w:r>
        <w:r w:rsidR="00495A0D">
          <w:rPr>
            <w:noProof/>
            <w:webHidden/>
          </w:rPr>
          <w:t>- 18 -</w:t>
        </w:r>
        <w:r w:rsidR="00495A0D">
          <w:rPr>
            <w:rFonts w:hint="eastAsia"/>
            <w:noProof/>
            <w:webHidden/>
          </w:rPr>
          <w:fldChar w:fldCharType="end"/>
        </w:r>
      </w:hyperlink>
    </w:p>
    <w:p w14:paraId="4C3A1FCA" w14:textId="0B569D09" w:rsidR="00495A0D" w:rsidRDefault="00D0395A">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438985" w:history="1">
        <w:r w:rsidR="00495A0D" w:rsidRPr="00EA6502">
          <w:rPr>
            <w:rStyle w:val="affc"/>
            <w:rFonts w:ascii="宋体" w:hAnsi="宋体" w:hint="eastAsia"/>
            <w:noProof/>
          </w:rPr>
          <w:t>第六章</w:t>
        </w:r>
        <w:r w:rsidR="00495A0D" w:rsidRPr="00EA6502">
          <w:rPr>
            <w:rStyle w:val="affc"/>
            <w:rFonts w:ascii="宋体" w:hAnsi="宋体" w:hint="eastAsia"/>
            <w:noProof/>
          </w:rPr>
          <w:t xml:space="preserve"> </w:t>
        </w:r>
        <w:r w:rsidR="00495A0D" w:rsidRPr="00EA6502">
          <w:rPr>
            <w:rStyle w:val="affc"/>
            <w:rFonts w:ascii="宋体" w:hAnsi="宋体" w:hint="eastAsia"/>
            <w:noProof/>
          </w:rPr>
          <w:t>应答文件格式</w:t>
        </w:r>
        <w:r w:rsidR="00495A0D">
          <w:rPr>
            <w:rFonts w:hint="eastAsia"/>
            <w:noProof/>
            <w:webHidden/>
          </w:rPr>
          <w:tab/>
        </w:r>
        <w:r w:rsidR="00495A0D">
          <w:rPr>
            <w:rFonts w:hint="eastAsia"/>
            <w:noProof/>
            <w:webHidden/>
          </w:rPr>
          <w:fldChar w:fldCharType="begin"/>
        </w:r>
        <w:r w:rsidR="00495A0D">
          <w:rPr>
            <w:rFonts w:hint="eastAsia"/>
            <w:noProof/>
            <w:webHidden/>
          </w:rPr>
          <w:instrText xml:space="preserve"> </w:instrText>
        </w:r>
        <w:r w:rsidR="00495A0D">
          <w:rPr>
            <w:noProof/>
            <w:webHidden/>
          </w:rPr>
          <w:instrText>PAGEREF _Toc199438985 \h</w:instrText>
        </w:r>
        <w:r w:rsidR="00495A0D">
          <w:rPr>
            <w:rFonts w:hint="eastAsia"/>
            <w:noProof/>
            <w:webHidden/>
          </w:rPr>
          <w:instrText xml:space="preserve"> </w:instrText>
        </w:r>
        <w:r w:rsidR="00495A0D">
          <w:rPr>
            <w:rFonts w:hint="eastAsia"/>
            <w:noProof/>
            <w:webHidden/>
          </w:rPr>
        </w:r>
        <w:r w:rsidR="00495A0D">
          <w:rPr>
            <w:rFonts w:hint="eastAsia"/>
            <w:noProof/>
            <w:webHidden/>
          </w:rPr>
          <w:fldChar w:fldCharType="separate"/>
        </w:r>
        <w:r w:rsidR="00495A0D">
          <w:rPr>
            <w:noProof/>
            <w:webHidden/>
          </w:rPr>
          <w:t>- 23 -</w:t>
        </w:r>
        <w:r w:rsidR="00495A0D">
          <w:rPr>
            <w:rFonts w:hint="eastAsia"/>
            <w:noProof/>
            <w:webHidden/>
          </w:rPr>
          <w:fldChar w:fldCharType="end"/>
        </w:r>
      </w:hyperlink>
    </w:p>
    <w:p w14:paraId="4BB7CAF6" w14:textId="6CE273D4" w:rsidR="00241B9F" w:rsidRDefault="006D28F5">
      <w:pPr>
        <w:pStyle w:val="TOC2"/>
        <w:tabs>
          <w:tab w:val="right" w:leader="dot" w:pos="9402"/>
        </w:tabs>
        <w:rPr>
          <w:rFonts w:ascii="宋体" w:hAnsi="宋体"/>
        </w:rPr>
      </w:pPr>
      <w:r>
        <w:rPr>
          <w:rFonts w:ascii="宋体" w:hAnsi="宋体" w:hint="eastAsia"/>
          <w:b/>
        </w:rPr>
        <w:fldChar w:fldCharType="end"/>
      </w:r>
    </w:p>
    <w:p w14:paraId="64F22C16" w14:textId="77777777" w:rsidR="00241B9F" w:rsidRDefault="00241B9F">
      <w:pPr>
        <w:pStyle w:val="TOC2"/>
        <w:tabs>
          <w:tab w:val="right" w:leader="dot" w:pos="9402"/>
        </w:tabs>
        <w:rPr>
          <w:rFonts w:ascii="宋体" w:hAnsi="宋体" w:cs="Arial"/>
          <w:szCs w:val="21"/>
        </w:rPr>
      </w:pPr>
    </w:p>
    <w:p w14:paraId="39923756" w14:textId="77777777" w:rsidR="00241B9F" w:rsidRDefault="00241B9F">
      <w:pPr>
        <w:pStyle w:val="1"/>
        <w:adjustRightInd w:val="0"/>
        <w:snapToGrid w:val="0"/>
        <w:spacing w:before="100" w:beforeAutospacing="1" w:after="100" w:afterAutospacing="1" w:line="240" w:lineRule="auto"/>
        <w:jc w:val="center"/>
        <w:rPr>
          <w:rFonts w:ascii="宋体" w:hAnsi="宋体" w:cs="Arial"/>
          <w:sz w:val="32"/>
          <w:szCs w:val="32"/>
        </w:rPr>
        <w:sectPr w:rsidR="00241B9F">
          <w:headerReference w:type="default" r:id="rId13"/>
          <w:footerReference w:type="default" r:id="rId14"/>
          <w:headerReference w:type="first" r:id="rId15"/>
          <w:pgSz w:w="11906" w:h="16838"/>
          <w:pgMar w:top="1247" w:right="1247" w:bottom="1247" w:left="1247" w:header="851" w:footer="992" w:gutter="0"/>
          <w:pgNumType w:start="1"/>
          <w:cols w:space="720"/>
          <w:titlePg/>
          <w:docGrid w:type="lines" w:linePitch="312"/>
        </w:sectPr>
      </w:pPr>
      <w:bookmarkStart w:id="1" w:name="_Toc278896670"/>
      <w:bookmarkStart w:id="2" w:name="_Toc493954178"/>
      <w:bookmarkStart w:id="3" w:name="_Toc179456522"/>
    </w:p>
    <w:p w14:paraId="3961B4EF" w14:textId="77777777" w:rsidR="00241B9F" w:rsidRDefault="00241B9F">
      <w:pPr>
        <w:pStyle w:val="1"/>
        <w:jc w:val="center"/>
        <w:rPr>
          <w:rFonts w:ascii="宋体" w:hAnsi="宋体"/>
          <w:sz w:val="32"/>
          <w:szCs w:val="32"/>
        </w:rPr>
      </w:pPr>
      <w:bookmarkStart w:id="4" w:name="_Toc67387880"/>
      <w:bookmarkStart w:id="5" w:name="_Toc199438979"/>
      <w:r>
        <w:rPr>
          <w:rFonts w:ascii="宋体" w:hAnsi="宋体"/>
          <w:sz w:val="32"/>
          <w:szCs w:val="32"/>
        </w:rPr>
        <w:lastRenderedPageBreak/>
        <w:t xml:space="preserve">第一章 </w:t>
      </w:r>
      <w:bookmarkStart w:id="6" w:name="_Hlk68619401"/>
      <w:bookmarkEnd w:id="1"/>
      <w:bookmarkEnd w:id="2"/>
      <w:bookmarkEnd w:id="3"/>
      <w:r>
        <w:rPr>
          <w:rFonts w:ascii="宋体" w:hAnsi="宋体" w:hint="eastAsia"/>
          <w:sz w:val="32"/>
          <w:szCs w:val="32"/>
        </w:rPr>
        <w:t>公开比选公告</w:t>
      </w:r>
      <w:bookmarkEnd w:id="4"/>
      <w:bookmarkEnd w:id="5"/>
    </w:p>
    <w:p w14:paraId="746714BB" w14:textId="77777777" w:rsidR="00992734" w:rsidRDefault="00992734">
      <w:pPr>
        <w:spacing w:line="360" w:lineRule="auto"/>
        <w:ind w:firstLineChars="200" w:firstLine="422"/>
        <w:rPr>
          <w:rFonts w:ascii="宋体" w:hAnsi="宋体"/>
          <w:b/>
          <w:bCs/>
          <w:szCs w:val="21"/>
        </w:rPr>
      </w:pPr>
      <w:bookmarkStart w:id="7" w:name="_Hlk86994371"/>
      <w:bookmarkStart w:id="8" w:name="OLE_LINK2"/>
      <w:bookmarkStart w:id="9" w:name="OLE_LINK4"/>
      <w:bookmarkStart w:id="10" w:name="OLE_LINK5"/>
      <w:bookmarkStart w:id="11" w:name="OLE_LINK1"/>
      <w:bookmarkStart w:id="12" w:name="OLE_LINK6"/>
      <w:bookmarkStart w:id="13" w:name="_Hlk54948924"/>
      <w:bookmarkStart w:id="14" w:name="_Toc278896672"/>
      <w:bookmarkStart w:id="15" w:name="_Toc127972991"/>
      <w:bookmarkStart w:id="16" w:name="_Toc181348126"/>
      <w:bookmarkStart w:id="17" w:name="_Toc137651692"/>
      <w:bookmarkStart w:id="18" w:name="_Toc181344315"/>
      <w:bookmarkStart w:id="19" w:name="_Toc179456524"/>
      <w:bookmarkStart w:id="20" w:name="_Toc129414321"/>
      <w:bookmarkEnd w:id="6"/>
      <w:r>
        <w:rPr>
          <w:rFonts w:ascii="宋体" w:hAnsi="宋体" w:hint="eastAsia"/>
          <w:b/>
          <w:bCs/>
          <w:szCs w:val="21"/>
        </w:rPr>
        <w:t>一、项目基本情况</w:t>
      </w:r>
    </w:p>
    <w:p w14:paraId="319336F5" w14:textId="77777777" w:rsidR="00992734" w:rsidRDefault="00992734">
      <w:pPr>
        <w:spacing w:line="360" w:lineRule="auto"/>
        <w:ind w:firstLineChars="200" w:firstLine="420"/>
        <w:rPr>
          <w:rFonts w:ascii="宋体" w:hAnsi="宋体"/>
          <w:szCs w:val="21"/>
        </w:rPr>
      </w:pPr>
      <w:r>
        <w:rPr>
          <w:rFonts w:ascii="宋体" w:hAnsi="宋体" w:hint="eastAsia"/>
          <w:szCs w:val="21"/>
        </w:rPr>
        <w:t>1、项目编号：</w:t>
      </w:r>
      <w:r w:rsidRPr="005D743B">
        <w:rPr>
          <w:rFonts w:ascii="宋体" w:hAnsi="宋体" w:hint="eastAsia"/>
          <w:i/>
          <w:iCs/>
          <w:color w:val="FF0000"/>
          <w:szCs w:val="21"/>
        </w:rPr>
        <w:t xml:space="preserve">XYCG2025- </w:t>
      </w:r>
    </w:p>
    <w:p w14:paraId="77B01391" w14:textId="77777777" w:rsidR="00992734" w:rsidRDefault="00992734">
      <w:pPr>
        <w:spacing w:line="360" w:lineRule="auto"/>
        <w:ind w:firstLineChars="200" w:firstLine="420"/>
        <w:rPr>
          <w:rFonts w:ascii="宋体" w:hAnsi="宋体"/>
          <w:szCs w:val="21"/>
        </w:rPr>
      </w:pPr>
      <w:r>
        <w:rPr>
          <w:rFonts w:ascii="宋体" w:hAnsi="宋体" w:hint="eastAsia"/>
          <w:szCs w:val="21"/>
        </w:rPr>
        <w:t>2、项目名称：</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项目</w:t>
      </w:r>
    </w:p>
    <w:p w14:paraId="38EB9537" w14:textId="77777777" w:rsidR="00992734" w:rsidRDefault="00992734">
      <w:pPr>
        <w:spacing w:line="360" w:lineRule="auto"/>
        <w:ind w:firstLineChars="200" w:firstLine="420"/>
        <w:rPr>
          <w:rFonts w:ascii="宋体" w:hAnsi="宋体"/>
          <w:szCs w:val="21"/>
        </w:rPr>
      </w:pPr>
      <w:r>
        <w:rPr>
          <w:rFonts w:ascii="宋体" w:hAnsi="宋体" w:hint="eastAsia"/>
          <w:szCs w:val="21"/>
        </w:rPr>
        <w:t>3、项目预算：</w:t>
      </w:r>
      <w:bookmarkStart w:id="21" w:name="_Hlk86994340"/>
      <w:r w:rsidRPr="005D743B">
        <w:rPr>
          <w:rFonts w:ascii="宋体" w:hAnsi="宋体" w:hint="eastAsia"/>
          <w:i/>
          <w:iCs/>
          <w:color w:val="FF0000"/>
          <w:szCs w:val="21"/>
        </w:rPr>
        <w:t>人民币</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元</w:t>
      </w:r>
      <w:r>
        <w:rPr>
          <w:rFonts w:ascii="宋体" w:hAnsi="宋体" w:hint="eastAsia"/>
          <w:szCs w:val="21"/>
        </w:rPr>
        <w:t>，最高限价：</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元</w:t>
      </w:r>
      <w:r>
        <w:rPr>
          <w:rFonts w:ascii="宋体" w:hAnsi="宋体" w:hint="eastAsia"/>
          <w:szCs w:val="21"/>
        </w:rPr>
        <w:t>；</w:t>
      </w:r>
      <w:bookmarkEnd w:id="21"/>
    </w:p>
    <w:p w14:paraId="40C83C6B" w14:textId="77777777" w:rsidR="00992734" w:rsidRDefault="00992734">
      <w:pPr>
        <w:spacing w:line="360" w:lineRule="auto"/>
        <w:ind w:firstLineChars="200" w:firstLine="420"/>
        <w:rPr>
          <w:rFonts w:ascii="宋体" w:hAnsi="宋体"/>
          <w:szCs w:val="21"/>
        </w:rPr>
      </w:pPr>
      <w:r>
        <w:rPr>
          <w:rFonts w:ascii="宋体" w:hAnsi="宋体" w:hint="eastAsia"/>
          <w:szCs w:val="21"/>
        </w:rPr>
        <w:t>4、项目需求</w:t>
      </w:r>
    </w:p>
    <w:p w14:paraId="5CC29BC0" w14:textId="0BD27EB8"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.1</w:t>
      </w:r>
      <w:r w:rsidR="00993150">
        <w:rPr>
          <w:rFonts w:ascii="宋体" w:hAnsi="宋体" w:hint="eastAsia"/>
          <w:szCs w:val="21"/>
        </w:rPr>
        <w:t>采购</w:t>
      </w:r>
      <w:r>
        <w:rPr>
          <w:rFonts w:ascii="宋体" w:hAnsi="宋体" w:hint="eastAsia"/>
          <w:szCs w:val="21"/>
        </w:rPr>
        <w:t>内容：</w:t>
      </w:r>
      <w:r w:rsidR="00993150" w:rsidRPr="00993150">
        <w:rPr>
          <w:rFonts w:ascii="宋体" w:hAnsi="宋体" w:hint="eastAsia"/>
          <w:i/>
          <w:iCs/>
          <w:color w:val="FF0000"/>
          <w:szCs w:val="21"/>
        </w:rPr>
        <w:t>xxx</w:t>
      </w:r>
      <w:r>
        <w:rPr>
          <w:rFonts w:ascii="宋体" w:hAnsi="宋体" w:hint="eastAsia"/>
          <w:szCs w:val="21"/>
        </w:rPr>
        <w:t>。</w:t>
      </w:r>
    </w:p>
    <w:p w14:paraId="30DE0E82" w14:textId="6ACDF985"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.2</w:t>
      </w:r>
      <w:r w:rsidR="0070610A">
        <w:rPr>
          <w:rFonts w:ascii="宋体" w:hAnsi="宋体" w:hint="eastAsia"/>
          <w:szCs w:val="21"/>
        </w:rPr>
        <w:t>交货完工期</w:t>
      </w:r>
      <w:r w:rsidR="00A7448A">
        <w:rPr>
          <w:rFonts w:ascii="宋体" w:hAnsi="宋体" w:hint="eastAsia"/>
          <w:szCs w:val="21"/>
        </w:rPr>
        <w:t>：</w:t>
      </w:r>
      <w:r w:rsidR="00E854C5">
        <w:rPr>
          <w:rFonts w:ascii="宋体" w:hAnsi="宋体" w:hint="eastAsia"/>
          <w:i/>
          <w:iCs/>
          <w:color w:val="FF0000"/>
          <w:szCs w:val="21"/>
        </w:rPr>
        <w:t>合同签订后X个日历日内完成供货、安装调试完毕及使用人员培训</w:t>
      </w:r>
      <w:r w:rsidR="006A01FC">
        <w:rPr>
          <w:rFonts w:ascii="宋体" w:hAnsi="宋体" w:hint="eastAsia"/>
          <w:i/>
          <w:iCs/>
          <w:color w:val="FF0000"/>
          <w:szCs w:val="21"/>
        </w:rPr>
        <w:t>。</w:t>
      </w:r>
    </w:p>
    <w:p w14:paraId="51DF716F" w14:textId="49813E18"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.3</w:t>
      </w:r>
      <w:r w:rsidR="0070610A">
        <w:rPr>
          <w:rFonts w:ascii="宋体" w:hAnsi="宋体" w:hint="eastAsia"/>
          <w:szCs w:val="21"/>
        </w:rPr>
        <w:t>交付地点</w:t>
      </w:r>
      <w:r>
        <w:rPr>
          <w:rFonts w:ascii="宋体" w:hAnsi="宋体" w:hint="eastAsia"/>
          <w:szCs w:val="21"/>
        </w:rPr>
        <w:t>：</w:t>
      </w:r>
      <w:r w:rsidRPr="00F1542E">
        <w:rPr>
          <w:rFonts w:ascii="宋体" w:hAnsi="宋体" w:hint="eastAsia"/>
          <w:i/>
          <w:iCs/>
          <w:color w:val="FF0000"/>
          <w:szCs w:val="21"/>
        </w:rPr>
        <w:t>新乡医学院</w:t>
      </w:r>
    </w:p>
    <w:p w14:paraId="645B52ED" w14:textId="5333CFDC" w:rsidR="00992734" w:rsidRDefault="00992734">
      <w:pPr>
        <w:spacing w:line="360" w:lineRule="auto"/>
        <w:ind w:firstLineChars="300" w:firstLine="630"/>
        <w:rPr>
          <w:rFonts w:ascii="宋体" w:hAnsi="宋体" w:cs="微软雅黑"/>
          <w:spacing w:val="-2"/>
          <w:kern w:val="0"/>
          <w:szCs w:val="21"/>
        </w:rPr>
      </w:pPr>
      <w:r>
        <w:rPr>
          <w:rFonts w:ascii="宋体" w:hAnsi="宋体" w:hint="eastAsia"/>
          <w:szCs w:val="21"/>
        </w:rPr>
        <w:t>4</w:t>
      </w:r>
      <w:r>
        <w:rPr>
          <w:rFonts w:ascii="宋体" w:hAnsi="宋体"/>
          <w:szCs w:val="21"/>
        </w:rPr>
        <w:t>.4</w:t>
      </w:r>
      <w:r>
        <w:rPr>
          <w:rFonts w:ascii="宋体" w:hAnsi="宋体" w:hint="eastAsia"/>
          <w:szCs w:val="21"/>
        </w:rPr>
        <w:t>质量要求</w:t>
      </w:r>
      <w:r w:rsidR="00027BDA">
        <w:rPr>
          <w:rFonts w:ascii="宋体" w:hAnsi="宋体" w:hint="eastAsia"/>
          <w:szCs w:val="21"/>
        </w:rPr>
        <w:t>及验收标准</w:t>
      </w:r>
      <w:r>
        <w:rPr>
          <w:rFonts w:ascii="宋体" w:hAnsi="宋体" w:hint="eastAsia"/>
          <w:szCs w:val="21"/>
        </w:rPr>
        <w:t>：</w:t>
      </w:r>
      <w:r w:rsidR="006A01FC">
        <w:rPr>
          <w:rFonts w:ascii="宋体" w:hAnsi="宋体" w:cs="宋体" w:hint="eastAsia"/>
          <w:i/>
          <w:iCs/>
          <w:color w:val="FF0000"/>
          <w:szCs w:val="21"/>
        </w:rPr>
        <w:t>符合国家现行规范合格标准，同时满足采购人提出的技术标准和要求</w:t>
      </w:r>
      <w:r>
        <w:rPr>
          <w:rFonts w:ascii="宋体" w:hAnsi="宋体" w:cs="微软雅黑" w:hint="eastAsia"/>
          <w:spacing w:val="-2"/>
          <w:kern w:val="0"/>
          <w:szCs w:val="21"/>
        </w:rPr>
        <w:t>。</w:t>
      </w:r>
    </w:p>
    <w:p w14:paraId="1E749356" w14:textId="1DF70189" w:rsidR="003F0369" w:rsidRDefault="003F0369">
      <w:pPr>
        <w:spacing w:line="360" w:lineRule="auto"/>
        <w:ind w:firstLineChars="300" w:firstLine="618"/>
        <w:rPr>
          <w:rFonts w:ascii="宋体" w:hAnsi="宋体" w:cs="微软雅黑"/>
          <w:spacing w:val="-2"/>
          <w:kern w:val="0"/>
          <w:szCs w:val="21"/>
        </w:rPr>
      </w:pPr>
      <w:r>
        <w:rPr>
          <w:rFonts w:ascii="宋体" w:hAnsi="宋体" w:cs="微软雅黑" w:hint="eastAsia"/>
          <w:spacing w:val="-2"/>
          <w:kern w:val="0"/>
          <w:szCs w:val="21"/>
        </w:rPr>
        <w:t>4.5质保期：</w:t>
      </w:r>
      <w:r w:rsidR="00E854C5">
        <w:rPr>
          <w:rFonts w:ascii="宋体" w:hAnsi="宋体" w:cs="等线 Light" w:hint="eastAsia"/>
          <w:i/>
          <w:iCs/>
          <w:color w:val="FF0000"/>
          <w:kern w:val="0"/>
          <w:szCs w:val="21"/>
        </w:rPr>
        <w:t>X年</w:t>
      </w:r>
    </w:p>
    <w:bookmarkEnd w:id="7"/>
    <w:p w14:paraId="1E893C2B" w14:textId="77777777" w:rsidR="00992734" w:rsidRDefault="00992734">
      <w:pPr>
        <w:spacing w:line="360" w:lineRule="auto"/>
        <w:ind w:firstLineChars="200" w:firstLine="420"/>
        <w:rPr>
          <w:rFonts w:ascii="宋体" w:hAnsi="宋体"/>
          <w:szCs w:val="21"/>
        </w:rPr>
      </w:pPr>
      <w:r>
        <w:rPr>
          <w:rFonts w:ascii="宋体" w:hAnsi="宋体" w:hint="eastAsia"/>
          <w:szCs w:val="21"/>
        </w:rPr>
        <w:t>5、本项目是否接受联合体投标：否。</w:t>
      </w:r>
    </w:p>
    <w:p w14:paraId="39889F92" w14:textId="7CE68A3A" w:rsidR="00D760DD" w:rsidRDefault="00D760DD">
      <w:pPr>
        <w:spacing w:line="360" w:lineRule="auto"/>
        <w:ind w:firstLineChars="200" w:firstLine="420"/>
        <w:rPr>
          <w:rFonts w:ascii="宋体" w:hAnsi="宋体"/>
          <w:szCs w:val="21"/>
        </w:rPr>
      </w:pPr>
      <w:r>
        <w:rPr>
          <w:rFonts w:ascii="宋体" w:hAnsi="宋体" w:hint="eastAsia"/>
          <w:szCs w:val="21"/>
        </w:rPr>
        <w:t>6、是否接受进口产品：</w:t>
      </w:r>
      <w:r w:rsidRPr="00D760DD">
        <w:rPr>
          <w:rFonts w:ascii="宋体" w:hAnsi="宋体" w:hint="eastAsia"/>
          <w:i/>
          <w:iCs/>
          <w:color w:val="FF0000"/>
          <w:szCs w:val="21"/>
        </w:rPr>
        <w:t>是/否</w:t>
      </w:r>
    </w:p>
    <w:p w14:paraId="11D610F2" w14:textId="78803355" w:rsidR="00992734" w:rsidRDefault="00C12F3D">
      <w:pPr>
        <w:spacing w:line="360" w:lineRule="auto"/>
        <w:ind w:firstLineChars="200" w:firstLine="420"/>
      </w:pPr>
      <w:r>
        <w:rPr>
          <w:rFonts w:hint="eastAsia"/>
        </w:rPr>
        <w:t>7</w:t>
      </w:r>
      <w:r w:rsidR="00992734">
        <w:rPr>
          <w:rFonts w:hint="eastAsia"/>
        </w:rPr>
        <w:t>、本项目是否专门面向中小企业采购：</w:t>
      </w:r>
      <w:r w:rsidR="00992734" w:rsidRPr="00BB6B60">
        <w:rPr>
          <w:rFonts w:hint="eastAsia"/>
          <w:i/>
          <w:iCs/>
          <w:color w:val="FF0000"/>
        </w:rPr>
        <w:t>是</w:t>
      </w:r>
      <w:r w:rsidR="001A484E">
        <w:rPr>
          <w:rFonts w:hint="eastAsia"/>
          <w:i/>
          <w:iCs/>
          <w:color w:val="FF0000"/>
        </w:rPr>
        <w:t>/</w:t>
      </w:r>
      <w:r w:rsidR="001A484E">
        <w:rPr>
          <w:rFonts w:hint="eastAsia"/>
          <w:i/>
          <w:iCs/>
          <w:color w:val="FF0000"/>
        </w:rPr>
        <w:t>否</w:t>
      </w:r>
    </w:p>
    <w:p w14:paraId="5C54C6CA"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二、申请人资格要求：</w:t>
      </w:r>
    </w:p>
    <w:p w14:paraId="3B5B1A09" w14:textId="77777777" w:rsidR="00992734" w:rsidRDefault="00992734">
      <w:pPr>
        <w:spacing w:line="360" w:lineRule="auto"/>
        <w:ind w:firstLineChars="200" w:firstLine="420"/>
        <w:rPr>
          <w:rFonts w:ascii="宋体" w:hAnsi="宋体"/>
          <w:bCs/>
          <w:kern w:val="0"/>
          <w:szCs w:val="21"/>
        </w:rPr>
      </w:pPr>
      <w:bookmarkStart w:id="22" w:name="_Toc524961739"/>
      <w:bookmarkEnd w:id="8"/>
      <w:bookmarkEnd w:id="9"/>
      <w:bookmarkEnd w:id="10"/>
      <w:bookmarkEnd w:id="11"/>
      <w:bookmarkEnd w:id="12"/>
      <w:r>
        <w:rPr>
          <w:rFonts w:ascii="宋体" w:hAnsi="宋体" w:hint="eastAsia"/>
          <w:bCs/>
          <w:kern w:val="0"/>
          <w:szCs w:val="21"/>
        </w:rPr>
        <w:t>1、满足《中华人民共和国政府采购法》第二十二条规定；</w:t>
      </w:r>
    </w:p>
    <w:p w14:paraId="31029F44" w14:textId="74520FE6" w:rsidR="00992734" w:rsidRDefault="00992734">
      <w:pPr>
        <w:spacing w:line="360" w:lineRule="auto"/>
        <w:ind w:firstLineChars="200" w:firstLine="420"/>
        <w:rPr>
          <w:rFonts w:ascii="宋体" w:hAnsi="宋体"/>
          <w:bCs/>
          <w:i/>
          <w:iCs/>
          <w:color w:val="FF0000"/>
          <w:kern w:val="0"/>
          <w:szCs w:val="21"/>
        </w:rPr>
      </w:pPr>
      <w:r>
        <w:rPr>
          <w:rFonts w:ascii="宋体" w:hAnsi="宋体" w:hint="eastAsia"/>
          <w:bCs/>
          <w:kern w:val="0"/>
          <w:szCs w:val="21"/>
        </w:rPr>
        <w:t>2、</w:t>
      </w:r>
      <w:r w:rsidRPr="00BB6B60">
        <w:rPr>
          <w:rFonts w:ascii="宋体" w:hAnsi="宋体" w:hint="eastAsia"/>
          <w:bCs/>
          <w:i/>
          <w:iCs/>
          <w:color w:val="FF0000"/>
          <w:kern w:val="0"/>
          <w:szCs w:val="21"/>
        </w:rPr>
        <w:t>本项目专门面向中小企业采购，大型企业不得参与本项目投标响应</w:t>
      </w:r>
      <w:r>
        <w:rPr>
          <w:rFonts w:ascii="宋体" w:hAnsi="宋体" w:hint="eastAsia"/>
          <w:bCs/>
          <w:kern w:val="0"/>
          <w:szCs w:val="21"/>
        </w:rPr>
        <w:t>。</w:t>
      </w:r>
      <w:r w:rsidR="00FF70F1" w:rsidRPr="00E30837">
        <w:rPr>
          <w:rFonts w:ascii="宋体" w:hAnsi="宋体" w:hint="eastAsia"/>
          <w:bCs/>
          <w:i/>
          <w:iCs/>
          <w:color w:val="FF0000"/>
          <w:kern w:val="0"/>
          <w:szCs w:val="21"/>
          <w:highlight w:val="yellow"/>
        </w:rPr>
        <w:t>（说明：如本项目非专门面中小企业采购的，向此项需删除）</w:t>
      </w:r>
    </w:p>
    <w:p w14:paraId="382AE04F" w14:textId="4B2C9208" w:rsidR="009E66B9" w:rsidRDefault="009E66B9">
      <w:pPr>
        <w:spacing w:line="360" w:lineRule="auto"/>
        <w:ind w:firstLineChars="200" w:firstLine="420"/>
        <w:rPr>
          <w:rFonts w:ascii="宋体" w:hAnsi="宋体"/>
          <w:bCs/>
          <w:szCs w:val="21"/>
        </w:rPr>
      </w:pPr>
      <w:r w:rsidRPr="009E66B9">
        <w:rPr>
          <w:rFonts w:ascii="宋体" w:hAnsi="宋体" w:hint="eastAsia"/>
          <w:bCs/>
          <w:kern w:val="0"/>
          <w:szCs w:val="21"/>
        </w:rPr>
        <w:t>3</w:t>
      </w:r>
      <w:r>
        <w:rPr>
          <w:rFonts w:ascii="宋体" w:hAnsi="宋体" w:hint="eastAsia"/>
          <w:bCs/>
          <w:kern w:val="0"/>
          <w:szCs w:val="21"/>
        </w:rPr>
        <w:t>、</w:t>
      </w:r>
      <w:r>
        <w:rPr>
          <w:rFonts w:ascii="宋体" w:hAnsi="宋体" w:hint="eastAsia"/>
          <w:bCs/>
          <w:szCs w:val="21"/>
        </w:rPr>
        <w:t>应答文件递交截止日期前被“信用中国”网站列入失信被执行人和重大税收违法失信主体、被“中国政府采购网”网站列入政府采购严重违法失信行为记录名单（处罚期限尚未届满的），不得参与本项目的政府采购活动；【信用信息查询渠道：“信用中国”网站（www.creditchina.gov.cn）和中国政府采购网（</w:t>
      </w:r>
      <w:hyperlink r:id="rId16" w:history="1">
        <w:r>
          <w:rPr>
            <w:rFonts w:ascii="宋体" w:hAnsi="宋体"/>
            <w:color w:val="0000FF"/>
            <w:u w:val="single"/>
          </w:rPr>
          <w:t>www.ccgp.gov.cn</w:t>
        </w:r>
        <w:r>
          <w:rPr>
            <w:rFonts w:ascii="宋体" w:hAnsi="宋体" w:hint="eastAsia"/>
            <w:color w:val="0000FF"/>
            <w:u w:val="single"/>
          </w:rPr>
          <w:t>）】</w:t>
        </w:r>
      </w:hyperlink>
      <w:r>
        <w:rPr>
          <w:rFonts w:ascii="宋体" w:hAnsi="宋体" w:hint="eastAsia"/>
          <w:bCs/>
          <w:szCs w:val="21"/>
        </w:rPr>
        <w:t>。</w:t>
      </w:r>
    </w:p>
    <w:p w14:paraId="118DB06C" w14:textId="114AA3B2" w:rsidR="00C12F3D" w:rsidRDefault="00C12F3D">
      <w:pPr>
        <w:spacing w:line="360" w:lineRule="auto"/>
        <w:ind w:firstLineChars="200" w:firstLine="420"/>
        <w:rPr>
          <w:rFonts w:ascii="宋体" w:hAnsi="宋体"/>
          <w:bCs/>
          <w:kern w:val="0"/>
          <w:szCs w:val="21"/>
        </w:rPr>
      </w:pPr>
      <w:r>
        <w:rPr>
          <w:rFonts w:ascii="宋体" w:hAnsi="宋体" w:hint="eastAsia"/>
          <w:bCs/>
          <w:szCs w:val="21"/>
        </w:rPr>
        <w:t>4、</w:t>
      </w:r>
      <w:r w:rsidRPr="00C12F3D">
        <w:rPr>
          <w:rFonts w:ascii="宋体" w:hAnsi="宋体" w:hint="eastAsia"/>
          <w:bCs/>
          <w:i/>
          <w:iCs/>
          <w:color w:val="FF0000"/>
          <w:szCs w:val="21"/>
        </w:rPr>
        <w:t>本项目XXX产品接受进口产品，供应商以进口产品参与投标响应的，须承诺中标（成交）后以自己名义办理海关登记获取报关权限，所需费用，均已包含在投标总价中。</w:t>
      </w:r>
    </w:p>
    <w:p w14:paraId="410BE555" w14:textId="063644D0" w:rsidR="00992734" w:rsidRDefault="00E80613">
      <w:pPr>
        <w:spacing w:line="360" w:lineRule="auto"/>
        <w:ind w:firstLineChars="200" w:firstLine="420"/>
        <w:rPr>
          <w:rFonts w:ascii="宋体" w:hAnsi="宋体"/>
          <w:bCs/>
          <w:kern w:val="0"/>
          <w:szCs w:val="21"/>
        </w:rPr>
      </w:pPr>
      <w:r>
        <w:rPr>
          <w:rFonts w:ascii="宋体" w:hAnsi="宋体" w:hint="eastAsia"/>
          <w:bCs/>
          <w:kern w:val="0"/>
          <w:szCs w:val="21"/>
        </w:rPr>
        <w:t>5</w:t>
      </w:r>
      <w:r w:rsidR="00992734">
        <w:rPr>
          <w:rFonts w:ascii="宋体" w:hAnsi="宋体" w:hint="eastAsia"/>
          <w:bCs/>
          <w:kern w:val="0"/>
          <w:szCs w:val="21"/>
        </w:rPr>
        <w:t>、单位负责人为同一人或者存在直接控股、管理关系的不同供应商，不得参加同一合同项下的采购活动；</w:t>
      </w:r>
    </w:p>
    <w:p w14:paraId="0069BFC8"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三、</w:t>
      </w:r>
      <w:bookmarkStart w:id="23" w:name="_Hlk35956311"/>
      <w:r>
        <w:rPr>
          <w:rFonts w:ascii="宋体" w:hAnsi="宋体" w:hint="eastAsia"/>
          <w:b/>
          <w:bCs/>
          <w:szCs w:val="21"/>
        </w:rPr>
        <w:t>公开比选文件的获取</w:t>
      </w:r>
      <w:bookmarkEnd w:id="23"/>
    </w:p>
    <w:bookmarkEnd w:id="22"/>
    <w:p w14:paraId="73EEFD39" w14:textId="77777777" w:rsidR="00992734" w:rsidRDefault="00992734">
      <w:pPr>
        <w:spacing w:line="360" w:lineRule="auto"/>
        <w:ind w:firstLineChars="200" w:firstLine="420"/>
        <w:rPr>
          <w:rFonts w:ascii="宋体" w:hAnsi="宋体"/>
          <w:szCs w:val="21"/>
        </w:rPr>
      </w:pPr>
      <w:r>
        <w:rPr>
          <w:rFonts w:ascii="宋体" w:hAnsi="宋体" w:hint="eastAsia"/>
          <w:szCs w:val="21"/>
        </w:rPr>
        <w:t>1、凡有意参加本次采购活动的供应商，请于</w:t>
      </w:r>
      <w:bookmarkStart w:id="24" w:name="_Hlk86994430"/>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日至</w:t>
      </w:r>
      <w:bookmarkEnd w:id="24"/>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Pr>
          <w:rFonts w:ascii="宋体" w:hAnsi="宋体" w:hint="eastAsia"/>
          <w:szCs w:val="21"/>
        </w:rPr>
        <w:t>止，每天09:00-11:30，1</w:t>
      </w:r>
      <w:r>
        <w:rPr>
          <w:rFonts w:ascii="宋体" w:hAnsi="宋体"/>
          <w:szCs w:val="21"/>
        </w:rPr>
        <w:t>5</w:t>
      </w:r>
      <w:r>
        <w:rPr>
          <w:rFonts w:ascii="宋体" w:hAnsi="宋体" w:hint="eastAsia"/>
          <w:szCs w:val="21"/>
        </w:rPr>
        <w:t>:</w:t>
      </w:r>
      <w:r>
        <w:rPr>
          <w:rFonts w:ascii="宋体" w:hAnsi="宋体"/>
          <w:szCs w:val="21"/>
        </w:rPr>
        <w:t>0</w:t>
      </w:r>
      <w:r>
        <w:rPr>
          <w:rFonts w:ascii="宋体" w:hAnsi="宋体" w:hint="eastAsia"/>
          <w:szCs w:val="21"/>
        </w:rPr>
        <w:t>0～17:30（北京时间）获取公开比选文件。</w:t>
      </w:r>
    </w:p>
    <w:p w14:paraId="32755BEF" w14:textId="77777777" w:rsidR="00992734" w:rsidRDefault="00992734">
      <w:pPr>
        <w:spacing w:line="360" w:lineRule="auto"/>
        <w:ind w:firstLineChars="200" w:firstLine="420"/>
        <w:rPr>
          <w:rFonts w:ascii="宋体" w:hAnsi="宋体"/>
          <w:szCs w:val="21"/>
        </w:rPr>
      </w:pPr>
      <w:r>
        <w:rPr>
          <w:rFonts w:ascii="宋体" w:hAnsi="宋体" w:hint="eastAsia"/>
          <w:szCs w:val="21"/>
        </w:rPr>
        <w:lastRenderedPageBreak/>
        <w:t>2、地点：以电子邮件方式获取采购文件，供应商无需到达现场获取。</w:t>
      </w:r>
    </w:p>
    <w:p w14:paraId="5B54BB29" w14:textId="77777777" w:rsidR="00992734" w:rsidRDefault="00992734">
      <w:pPr>
        <w:spacing w:line="360" w:lineRule="auto"/>
        <w:ind w:firstLineChars="200" w:firstLine="420"/>
        <w:rPr>
          <w:rFonts w:ascii="宋体" w:hAnsi="宋体"/>
          <w:szCs w:val="21"/>
        </w:rPr>
      </w:pPr>
      <w:r>
        <w:rPr>
          <w:rFonts w:ascii="宋体" w:hAnsi="宋体"/>
          <w:szCs w:val="21"/>
        </w:rPr>
        <w:t>3</w:t>
      </w:r>
      <w:r>
        <w:rPr>
          <w:rFonts w:ascii="宋体" w:hAnsi="宋体" w:hint="eastAsia"/>
          <w:szCs w:val="21"/>
        </w:rPr>
        <w:t>、方式：供应商将企业法人营业执照副本、法人授权委托书、法人及被授权人身份证上述证明材料扫描件加盖公章发送至</w:t>
      </w:r>
      <w:r w:rsidRPr="00992734">
        <w:rPr>
          <w:rFonts w:ascii="宋体" w:hAnsi="宋体" w:hint="eastAsia"/>
          <w:i/>
          <w:iCs/>
          <w:color w:val="FF0000"/>
          <w:szCs w:val="21"/>
          <w:u w:val="single"/>
        </w:rPr>
        <w:t xml:space="preserve">      </w:t>
      </w:r>
      <w:r w:rsidRPr="00992734">
        <w:rPr>
          <w:rFonts w:ascii="宋体" w:hAnsi="宋体" w:hint="eastAsia"/>
          <w:i/>
          <w:iCs/>
          <w:color w:val="FF0000"/>
          <w:szCs w:val="21"/>
        </w:rPr>
        <w:t>邮箱</w:t>
      </w:r>
      <w:r>
        <w:rPr>
          <w:rFonts w:ascii="宋体" w:hAnsi="宋体" w:hint="eastAsia"/>
          <w:szCs w:val="21"/>
        </w:rPr>
        <w:t>，资料确认无误后向供应商发出采购文件。供应商发送邮件时标题应为（“采购编号”</w:t>
      </w:r>
      <w:r>
        <w:rPr>
          <w:rFonts w:ascii="宋体" w:hAnsi="宋体"/>
          <w:szCs w:val="21"/>
        </w:rPr>
        <w:t>+</w:t>
      </w:r>
      <w:r>
        <w:rPr>
          <w:rFonts w:ascii="宋体" w:hAnsi="宋体" w:hint="eastAsia"/>
          <w:szCs w:val="21"/>
        </w:rPr>
        <w:t>“公司名称”</w:t>
      </w:r>
      <w:r>
        <w:rPr>
          <w:rFonts w:ascii="宋体" w:hAnsi="宋体"/>
          <w:szCs w:val="21"/>
        </w:rPr>
        <w:t>+</w:t>
      </w:r>
      <w:r>
        <w:rPr>
          <w:rFonts w:ascii="宋体" w:hAnsi="宋体" w:hint="eastAsia"/>
          <w:szCs w:val="21"/>
        </w:rPr>
        <w:t>获取文件资料）。</w:t>
      </w:r>
    </w:p>
    <w:p w14:paraId="5C9CFDD7" w14:textId="77777777" w:rsidR="00992734" w:rsidRDefault="00992734">
      <w:pPr>
        <w:spacing w:line="360" w:lineRule="auto"/>
        <w:ind w:firstLineChars="200" w:firstLine="420"/>
        <w:rPr>
          <w:rFonts w:ascii="宋体" w:hAnsi="宋体"/>
          <w:szCs w:val="21"/>
        </w:rPr>
      </w:pPr>
      <w:r>
        <w:rPr>
          <w:rFonts w:ascii="宋体" w:hAnsi="宋体"/>
          <w:szCs w:val="21"/>
        </w:rPr>
        <w:t>4</w:t>
      </w:r>
      <w:r>
        <w:rPr>
          <w:rFonts w:ascii="宋体" w:hAnsi="宋体" w:hint="eastAsia"/>
          <w:szCs w:val="21"/>
        </w:rPr>
        <w:t>、采购文件售价：0元。</w:t>
      </w:r>
    </w:p>
    <w:p w14:paraId="0DC31B2B"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四、</w:t>
      </w:r>
      <w:r>
        <w:rPr>
          <w:rFonts w:ascii="宋体" w:hAnsi="宋体" w:cs="宋体" w:hint="eastAsia"/>
          <w:b/>
          <w:kern w:val="0"/>
          <w:szCs w:val="21"/>
        </w:rPr>
        <w:t>应答文件提交的截止时间及地点</w:t>
      </w:r>
    </w:p>
    <w:p w14:paraId="10F5EFFB" w14:textId="77777777" w:rsidR="00992734" w:rsidRDefault="00992734">
      <w:pPr>
        <w:spacing w:line="360" w:lineRule="auto"/>
        <w:ind w:firstLineChars="200" w:firstLine="420"/>
        <w:rPr>
          <w:rFonts w:ascii="宋体" w:hAnsi="宋体"/>
          <w:szCs w:val="21"/>
        </w:rPr>
      </w:pPr>
      <w:r>
        <w:rPr>
          <w:rFonts w:ascii="宋体" w:hAnsi="宋体" w:hint="eastAsia"/>
          <w:szCs w:val="21"/>
        </w:rPr>
        <w:t>1、</w:t>
      </w:r>
      <w:bookmarkStart w:id="25" w:name="_Hlk35956495"/>
      <w:r>
        <w:rPr>
          <w:rFonts w:ascii="宋体" w:hAnsi="宋体" w:hint="eastAsia"/>
          <w:szCs w:val="21"/>
        </w:rPr>
        <w:t>应答文件递交的截止时间：</w:t>
      </w:r>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sidRPr="00992734">
        <w:rPr>
          <w:rFonts w:ascii="宋体" w:hAnsi="宋体"/>
          <w:i/>
          <w:iCs/>
          <w:color w:val="FF0000"/>
          <w:szCs w:val="21"/>
        </w:rPr>
        <w:t xml:space="preserve">  </w:t>
      </w:r>
      <w:r w:rsidRPr="00992734">
        <w:rPr>
          <w:rFonts w:ascii="宋体" w:hAnsi="宋体" w:hint="eastAsia"/>
          <w:i/>
          <w:iCs/>
          <w:color w:val="FF0000"/>
          <w:szCs w:val="21"/>
        </w:rPr>
        <w:t>时00分</w:t>
      </w:r>
      <w:r>
        <w:rPr>
          <w:rFonts w:ascii="宋体" w:hAnsi="宋体" w:hint="eastAsia"/>
          <w:szCs w:val="21"/>
        </w:rPr>
        <w:t>；（北京时间）</w:t>
      </w:r>
      <w:bookmarkEnd w:id="25"/>
    </w:p>
    <w:p w14:paraId="46041BDE" w14:textId="77777777" w:rsidR="00992734" w:rsidRDefault="00992734">
      <w:pPr>
        <w:spacing w:line="360" w:lineRule="auto"/>
        <w:ind w:firstLineChars="200" w:firstLine="420"/>
        <w:rPr>
          <w:rFonts w:ascii="宋体" w:hAnsi="宋体"/>
          <w:szCs w:val="21"/>
        </w:rPr>
      </w:pPr>
      <w:r>
        <w:rPr>
          <w:rFonts w:ascii="宋体" w:hAnsi="宋体" w:hint="eastAsia"/>
          <w:szCs w:val="21"/>
        </w:rPr>
        <w:t>2、</w:t>
      </w:r>
      <w:bookmarkStart w:id="26" w:name="_Hlk35956538"/>
      <w:r>
        <w:rPr>
          <w:rFonts w:ascii="宋体" w:hAnsi="宋体" w:hint="eastAsia"/>
          <w:szCs w:val="21"/>
        </w:rPr>
        <w:t>应答文件递交地点：</w:t>
      </w:r>
      <w:r w:rsidRPr="00992734">
        <w:rPr>
          <w:rFonts w:ascii="宋体" w:hAnsi="宋体" w:hint="eastAsia"/>
          <w:i/>
          <w:iCs/>
          <w:color w:val="FF0000"/>
          <w:szCs w:val="21"/>
        </w:rPr>
        <w:t>新乡医学院开标会议室（河南省新乡市红旗区金穗大道601号，勤政楼229会议室）</w:t>
      </w:r>
      <w:r>
        <w:rPr>
          <w:rFonts w:ascii="宋体" w:hAnsi="宋体" w:hint="eastAsia"/>
          <w:szCs w:val="21"/>
        </w:rPr>
        <w:t>；逾期送达或者未送达指定地点的，采购人不予受理</w:t>
      </w:r>
      <w:r>
        <w:rPr>
          <w:rFonts w:ascii="宋体" w:hAnsi="宋体" w:cs="宋体" w:hint="eastAsia"/>
          <w:kern w:val="0"/>
          <w:szCs w:val="21"/>
        </w:rPr>
        <w:t>。</w:t>
      </w:r>
    </w:p>
    <w:bookmarkEnd w:id="26"/>
    <w:p w14:paraId="26ADE985"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五、应答文件的开启时间及地点</w:t>
      </w:r>
    </w:p>
    <w:p w14:paraId="78E44CEF" w14:textId="77777777" w:rsidR="00992734" w:rsidRDefault="00992734">
      <w:pPr>
        <w:spacing w:line="360" w:lineRule="auto"/>
        <w:ind w:firstLineChars="200" w:firstLine="420"/>
        <w:rPr>
          <w:rFonts w:ascii="宋体" w:hAnsi="宋体"/>
          <w:szCs w:val="21"/>
        </w:rPr>
      </w:pPr>
      <w:r>
        <w:rPr>
          <w:rFonts w:ascii="宋体" w:hAnsi="宋体" w:hint="eastAsia"/>
          <w:szCs w:val="21"/>
        </w:rPr>
        <w:t>1、时间：</w:t>
      </w:r>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sidRPr="00992734">
        <w:rPr>
          <w:rFonts w:ascii="宋体" w:hAnsi="宋体"/>
          <w:i/>
          <w:iCs/>
          <w:color w:val="FF0000"/>
          <w:szCs w:val="21"/>
        </w:rPr>
        <w:t xml:space="preserve">  </w:t>
      </w:r>
      <w:r w:rsidRPr="00992734">
        <w:rPr>
          <w:rFonts w:ascii="宋体" w:hAnsi="宋体" w:hint="eastAsia"/>
          <w:i/>
          <w:iCs/>
          <w:color w:val="FF0000"/>
          <w:szCs w:val="21"/>
        </w:rPr>
        <w:t>时00分；（北京时间）</w:t>
      </w:r>
    </w:p>
    <w:p w14:paraId="696860D0" w14:textId="77777777" w:rsidR="00992734" w:rsidRDefault="00992734">
      <w:pPr>
        <w:spacing w:line="360" w:lineRule="auto"/>
        <w:ind w:firstLineChars="200" w:firstLine="420"/>
        <w:rPr>
          <w:rFonts w:ascii="宋体" w:hAnsi="宋体"/>
          <w:szCs w:val="21"/>
        </w:rPr>
      </w:pPr>
      <w:r>
        <w:rPr>
          <w:rFonts w:ascii="宋体" w:hAnsi="宋体" w:hint="eastAsia"/>
          <w:szCs w:val="21"/>
        </w:rPr>
        <w:t>2、地点：</w:t>
      </w:r>
      <w:r w:rsidRPr="00992734">
        <w:rPr>
          <w:rFonts w:ascii="宋体" w:hAnsi="宋体" w:hint="eastAsia"/>
          <w:i/>
          <w:iCs/>
          <w:color w:val="FF0000"/>
          <w:szCs w:val="21"/>
        </w:rPr>
        <w:t>新乡医学院开标会议室（河南省新乡市红旗区金穗大道601号，勤政楼229会议室）</w:t>
      </w:r>
      <w:r>
        <w:rPr>
          <w:rFonts w:ascii="宋体" w:hAnsi="宋体" w:hint="eastAsia"/>
          <w:szCs w:val="21"/>
        </w:rPr>
        <w:t>；</w:t>
      </w:r>
      <w:r>
        <w:rPr>
          <w:rFonts w:ascii="宋体" w:hAnsi="宋体"/>
          <w:szCs w:val="21"/>
        </w:rPr>
        <w:t xml:space="preserve"> </w:t>
      </w:r>
    </w:p>
    <w:p w14:paraId="6456EC4B"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六、发布公告的媒介及公告期限：</w:t>
      </w:r>
    </w:p>
    <w:p w14:paraId="75B3E630" w14:textId="77777777" w:rsidR="00992734" w:rsidRDefault="00992734">
      <w:pPr>
        <w:spacing w:line="360" w:lineRule="auto"/>
        <w:ind w:firstLineChars="200" w:firstLine="420"/>
        <w:rPr>
          <w:rFonts w:ascii="宋体" w:hAnsi="宋体"/>
          <w:szCs w:val="21"/>
        </w:rPr>
      </w:pPr>
      <w:r>
        <w:rPr>
          <w:rFonts w:ascii="宋体" w:hAnsi="宋体" w:hint="eastAsia"/>
          <w:szCs w:val="21"/>
        </w:rPr>
        <w:t>本次公开比选公告在</w:t>
      </w:r>
      <w:r>
        <w:rPr>
          <w:rFonts w:ascii="宋体" w:hAnsi="宋体" w:cs="宋体" w:hint="eastAsia"/>
          <w:kern w:val="0"/>
          <w:szCs w:val="21"/>
        </w:rPr>
        <w:t>《新乡医学院招采网》</w:t>
      </w:r>
      <w:r>
        <w:rPr>
          <w:rFonts w:ascii="宋体" w:hAnsi="宋体" w:hint="eastAsia"/>
          <w:szCs w:val="21"/>
        </w:rPr>
        <w:t>上发布，公告期限为三个工作日。</w:t>
      </w:r>
    </w:p>
    <w:p w14:paraId="1192C3B0" w14:textId="77777777" w:rsidR="00992734" w:rsidRDefault="00992734">
      <w:pPr>
        <w:spacing w:line="360" w:lineRule="auto"/>
        <w:ind w:firstLineChars="200" w:firstLine="422"/>
        <w:rPr>
          <w:rFonts w:ascii="宋体" w:hAnsi="宋体"/>
          <w:b/>
          <w:szCs w:val="21"/>
        </w:rPr>
      </w:pPr>
      <w:r>
        <w:rPr>
          <w:rFonts w:ascii="宋体" w:hAnsi="宋体" w:hint="eastAsia"/>
          <w:b/>
          <w:bCs/>
          <w:szCs w:val="21"/>
        </w:rPr>
        <w:t>七、</w:t>
      </w:r>
      <w:r>
        <w:rPr>
          <w:rFonts w:ascii="宋体" w:hAnsi="宋体" w:hint="eastAsia"/>
          <w:b/>
          <w:szCs w:val="21"/>
        </w:rPr>
        <w:t>凡对本次采购提出询问，请按照以下方式联系</w:t>
      </w:r>
    </w:p>
    <w:p w14:paraId="466A0157" w14:textId="77777777" w:rsidR="00992734" w:rsidRDefault="00992734">
      <w:pPr>
        <w:spacing w:line="360" w:lineRule="auto"/>
        <w:ind w:firstLineChars="200" w:firstLine="420"/>
        <w:rPr>
          <w:rFonts w:ascii="宋体" w:hAnsi="宋体"/>
          <w:szCs w:val="21"/>
        </w:rPr>
      </w:pPr>
      <w:r>
        <w:rPr>
          <w:rFonts w:ascii="宋体" w:hAnsi="宋体" w:hint="eastAsia"/>
          <w:szCs w:val="21"/>
        </w:rPr>
        <w:t>采购人：新乡医学院</w:t>
      </w:r>
    </w:p>
    <w:p w14:paraId="6BC24E9B" w14:textId="77777777" w:rsidR="00992734" w:rsidRDefault="00992734">
      <w:pPr>
        <w:spacing w:line="360" w:lineRule="auto"/>
        <w:ind w:firstLineChars="200" w:firstLine="420"/>
        <w:rPr>
          <w:rFonts w:ascii="宋体" w:hAnsi="宋体"/>
          <w:szCs w:val="21"/>
        </w:rPr>
      </w:pPr>
      <w:r>
        <w:rPr>
          <w:rFonts w:ascii="宋体" w:hAnsi="宋体" w:hint="eastAsia"/>
          <w:szCs w:val="21"/>
        </w:rPr>
        <w:t>地  址：河南省新乡市红旗区金穗大道601号</w:t>
      </w:r>
    </w:p>
    <w:p w14:paraId="184E6EA5" w14:textId="77777777" w:rsidR="00992734" w:rsidRDefault="00992734">
      <w:pPr>
        <w:spacing w:line="360" w:lineRule="auto"/>
        <w:ind w:firstLineChars="200" w:firstLine="420"/>
        <w:rPr>
          <w:rFonts w:ascii="宋体" w:hAnsi="宋体"/>
          <w:szCs w:val="21"/>
        </w:rPr>
      </w:pPr>
      <w:r>
        <w:rPr>
          <w:rFonts w:ascii="宋体" w:hAnsi="宋体" w:hint="eastAsia"/>
          <w:szCs w:val="21"/>
        </w:rPr>
        <w:t>联系人：</w:t>
      </w:r>
      <w:r>
        <w:rPr>
          <w:rFonts w:ascii="宋体" w:hAnsi="宋体" w:hint="eastAsia"/>
          <w:i/>
          <w:iCs/>
          <w:color w:val="FF0000"/>
          <w:szCs w:val="21"/>
        </w:rPr>
        <w:t>x</w:t>
      </w:r>
      <w:r w:rsidRPr="00992734">
        <w:rPr>
          <w:rFonts w:ascii="宋体" w:hAnsi="宋体" w:hint="eastAsia"/>
          <w:i/>
          <w:iCs/>
          <w:color w:val="FF0000"/>
          <w:szCs w:val="21"/>
        </w:rPr>
        <w:t>老师</w:t>
      </w:r>
    </w:p>
    <w:p w14:paraId="13F77DCB" w14:textId="77777777" w:rsidR="00992734" w:rsidRDefault="00992734">
      <w:pPr>
        <w:spacing w:line="360" w:lineRule="auto"/>
        <w:ind w:firstLineChars="200" w:firstLine="420"/>
        <w:rPr>
          <w:rFonts w:ascii="宋体" w:hAnsi="宋体"/>
          <w:szCs w:val="21"/>
        </w:rPr>
      </w:pPr>
      <w:r>
        <w:rPr>
          <w:rFonts w:ascii="宋体" w:hAnsi="宋体" w:hint="eastAsia"/>
          <w:szCs w:val="21"/>
        </w:rPr>
        <w:t>联系电话：</w:t>
      </w:r>
      <w:r w:rsidRPr="00992734">
        <w:rPr>
          <w:rFonts w:ascii="宋体" w:hAnsi="宋体" w:hint="eastAsia"/>
          <w:i/>
          <w:iCs/>
          <w:color w:val="FF0000"/>
          <w:szCs w:val="21"/>
        </w:rPr>
        <w:t>0373-</w:t>
      </w:r>
      <w:bookmarkStart w:id="27" w:name="_Toc493954179"/>
      <w:bookmarkStart w:id="28" w:name="_Toc67387881"/>
      <w:bookmarkEnd w:id="13"/>
      <w:r w:rsidRPr="00992734">
        <w:rPr>
          <w:rFonts w:ascii="宋体" w:hAnsi="宋体" w:hint="eastAsia"/>
          <w:i/>
          <w:iCs/>
          <w:color w:val="FF0000"/>
          <w:szCs w:val="21"/>
        </w:rPr>
        <w:t>xxx</w:t>
      </w:r>
    </w:p>
    <w:p w14:paraId="18A1A406" w14:textId="77777777" w:rsidR="00241B9F" w:rsidRDefault="00992734" w:rsidP="001D0869">
      <w:pPr>
        <w:pStyle w:val="1"/>
        <w:jc w:val="center"/>
        <w:rPr>
          <w:rFonts w:ascii="宋体" w:hAnsi="宋体"/>
          <w:sz w:val="32"/>
          <w:szCs w:val="32"/>
        </w:rPr>
      </w:pPr>
      <w:r>
        <w:rPr>
          <w:rFonts w:ascii="宋体" w:hAnsi="宋体" w:hint="eastAsia"/>
          <w:szCs w:val="21"/>
        </w:rPr>
        <w:br w:type="page"/>
      </w:r>
      <w:bookmarkStart w:id="29" w:name="_Toc199438980"/>
      <w:r>
        <w:rPr>
          <w:rFonts w:ascii="宋体" w:hAnsi="宋体"/>
          <w:sz w:val="32"/>
          <w:szCs w:val="32"/>
        </w:rPr>
        <w:lastRenderedPageBreak/>
        <w:t>第</w:t>
      </w:r>
      <w:r w:rsidR="00E6129E">
        <w:rPr>
          <w:rFonts w:ascii="宋体" w:hAnsi="宋体" w:hint="eastAsia"/>
          <w:sz w:val="32"/>
          <w:szCs w:val="32"/>
        </w:rPr>
        <w:t>二</w:t>
      </w:r>
      <w:r>
        <w:rPr>
          <w:rFonts w:ascii="宋体" w:hAnsi="宋体"/>
          <w:sz w:val="32"/>
          <w:szCs w:val="32"/>
        </w:rPr>
        <w:t xml:space="preserve">章 </w:t>
      </w:r>
      <w:r>
        <w:rPr>
          <w:rFonts w:ascii="宋体" w:hAnsi="宋体" w:hint="eastAsia"/>
          <w:sz w:val="32"/>
          <w:szCs w:val="32"/>
        </w:rPr>
        <w:t>供应商</w:t>
      </w:r>
      <w:r>
        <w:rPr>
          <w:rFonts w:ascii="宋体" w:hAnsi="宋体"/>
          <w:sz w:val="32"/>
          <w:szCs w:val="32"/>
        </w:rPr>
        <w:t>须知</w:t>
      </w:r>
      <w:bookmarkEnd w:id="14"/>
      <w:bookmarkEnd w:id="27"/>
      <w:bookmarkEnd w:id="28"/>
      <w:bookmarkEnd w:id="29"/>
    </w:p>
    <w:p w14:paraId="0C1E3467" w14:textId="77777777" w:rsidR="00241B9F" w:rsidRDefault="00241B9F">
      <w:pPr>
        <w:pStyle w:val="2"/>
        <w:adjustRightInd w:val="0"/>
        <w:snapToGrid w:val="0"/>
        <w:spacing w:beforeLines="50" w:before="156" w:after="0" w:line="360" w:lineRule="auto"/>
        <w:jc w:val="center"/>
        <w:rPr>
          <w:rFonts w:ascii="宋体" w:eastAsia="宋体" w:hAnsi="宋体" w:cs="Arial"/>
          <w:sz w:val="28"/>
          <w:szCs w:val="28"/>
        </w:rPr>
      </w:pPr>
      <w:bookmarkStart w:id="30" w:name="_Toc67387882"/>
      <w:bookmarkStart w:id="31" w:name="_Toc493954180"/>
      <w:r>
        <w:rPr>
          <w:rFonts w:ascii="宋体" w:eastAsia="宋体" w:hAnsi="宋体" w:cs="Arial" w:hint="eastAsia"/>
          <w:sz w:val="28"/>
          <w:szCs w:val="28"/>
        </w:rPr>
        <w:t>供应商须知前附表</w:t>
      </w:r>
      <w:bookmarkEnd w:id="30"/>
      <w:bookmarkEnd w:id="3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968"/>
        <w:gridCol w:w="6521"/>
      </w:tblGrid>
      <w:tr w:rsidR="00241B9F" w14:paraId="46E4C3EF" w14:textId="77777777">
        <w:trPr>
          <w:jc w:val="center"/>
        </w:trPr>
        <w:tc>
          <w:tcPr>
            <w:tcW w:w="959" w:type="dxa"/>
            <w:vAlign w:val="center"/>
          </w:tcPr>
          <w:p w14:paraId="7DCD0C0F" w14:textId="77777777" w:rsidR="00241B9F" w:rsidRDefault="00241B9F">
            <w:pPr>
              <w:spacing w:line="360" w:lineRule="auto"/>
              <w:jc w:val="center"/>
              <w:rPr>
                <w:rFonts w:ascii="宋体" w:hAnsi="宋体"/>
                <w:b/>
                <w:szCs w:val="21"/>
              </w:rPr>
            </w:pPr>
            <w:r>
              <w:rPr>
                <w:rFonts w:ascii="宋体" w:hAnsi="宋体" w:hint="eastAsia"/>
                <w:b/>
                <w:szCs w:val="21"/>
              </w:rPr>
              <w:t>条款</w:t>
            </w:r>
            <w:r>
              <w:rPr>
                <w:rFonts w:ascii="宋体" w:hAnsi="宋体"/>
                <w:b/>
                <w:szCs w:val="21"/>
              </w:rPr>
              <w:t>号</w:t>
            </w:r>
          </w:p>
        </w:tc>
        <w:tc>
          <w:tcPr>
            <w:tcW w:w="1968" w:type="dxa"/>
            <w:vAlign w:val="center"/>
          </w:tcPr>
          <w:p w14:paraId="3E54A7F1" w14:textId="77777777" w:rsidR="00241B9F" w:rsidRDefault="00241B9F">
            <w:pPr>
              <w:spacing w:line="400" w:lineRule="exact"/>
              <w:jc w:val="center"/>
              <w:rPr>
                <w:rFonts w:ascii="宋体" w:hAnsi="宋体"/>
                <w:b/>
                <w:szCs w:val="21"/>
              </w:rPr>
            </w:pPr>
            <w:r>
              <w:rPr>
                <w:rFonts w:ascii="宋体" w:hAnsi="宋体" w:hint="eastAsia"/>
                <w:b/>
                <w:szCs w:val="21"/>
              </w:rPr>
              <w:t>条款名称</w:t>
            </w:r>
          </w:p>
        </w:tc>
        <w:tc>
          <w:tcPr>
            <w:tcW w:w="6521" w:type="dxa"/>
            <w:vAlign w:val="center"/>
          </w:tcPr>
          <w:p w14:paraId="50BB9234" w14:textId="77777777" w:rsidR="00241B9F" w:rsidRDefault="00241B9F">
            <w:pPr>
              <w:spacing w:line="400" w:lineRule="exact"/>
              <w:jc w:val="center"/>
              <w:rPr>
                <w:rFonts w:ascii="宋体" w:hAnsi="宋体"/>
                <w:b/>
                <w:szCs w:val="21"/>
              </w:rPr>
            </w:pPr>
            <w:r>
              <w:rPr>
                <w:rFonts w:ascii="宋体" w:hAnsi="宋体" w:hint="eastAsia"/>
                <w:b/>
                <w:szCs w:val="21"/>
              </w:rPr>
              <w:t>编列</w:t>
            </w:r>
            <w:r>
              <w:rPr>
                <w:rFonts w:ascii="宋体" w:hAnsi="宋体"/>
                <w:b/>
                <w:szCs w:val="21"/>
              </w:rPr>
              <w:t>内容</w:t>
            </w:r>
          </w:p>
        </w:tc>
      </w:tr>
      <w:tr w:rsidR="00241B9F" w14:paraId="140247CB" w14:textId="77777777">
        <w:trPr>
          <w:jc w:val="center"/>
        </w:trPr>
        <w:tc>
          <w:tcPr>
            <w:tcW w:w="959" w:type="dxa"/>
            <w:vAlign w:val="center"/>
          </w:tcPr>
          <w:p w14:paraId="513D8901" w14:textId="77777777" w:rsidR="00241B9F" w:rsidRDefault="0078730A">
            <w:pPr>
              <w:spacing w:line="360" w:lineRule="auto"/>
              <w:jc w:val="center"/>
              <w:rPr>
                <w:rFonts w:ascii="宋体" w:hAnsi="宋体"/>
                <w:szCs w:val="21"/>
              </w:rPr>
            </w:pPr>
            <w:r>
              <w:rPr>
                <w:rFonts w:ascii="宋体" w:hAnsi="宋体" w:hint="eastAsia"/>
                <w:szCs w:val="21"/>
              </w:rPr>
              <w:t>1.</w:t>
            </w:r>
          </w:p>
        </w:tc>
        <w:tc>
          <w:tcPr>
            <w:tcW w:w="1968" w:type="dxa"/>
            <w:vAlign w:val="center"/>
          </w:tcPr>
          <w:p w14:paraId="40BDDBC2" w14:textId="77777777" w:rsidR="00241B9F" w:rsidRDefault="00241B9F">
            <w:pPr>
              <w:spacing w:line="400" w:lineRule="exact"/>
              <w:jc w:val="center"/>
              <w:rPr>
                <w:rFonts w:ascii="宋体" w:hAnsi="宋体"/>
                <w:szCs w:val="21"/>
              </w:rPr>
            </w:pPr>
            <w:r>
              <w:rPr>
                <w:rFonts w:ascii="宋体" w:hAnsi="宋体"/>
                <w:szCs w:val="21"/>
              </w:rPr>
              <w:t>项目名称</w:t>
            </w:r>
          </w:p>
        </w:tc>
        <w:tc>
          <w:tcPr>
            <w:tcW w:w="6521" w:type="dxa"/>
            <w:vAlign w:val="center"/>
          </w:tcPr>
          <w:p w14:paraId="4EA466A3" w14:textId="77777777" w:rsidR="00241B9F" w:rsidRDefault="00992734">
            <w:pPr>
              <w:spacing w:line="400" w:lineRule="exact"/>
              <w:jc w:val="left"/>
              <w:rPr>
                <w:rFonts w:ascii="宋体" w:hAnsi="宋体"/>
                <w:szCs w:val="21"/>
              </w:rPr>
            </w:pPr>
            <w:r>
              <w:rPr>
                <w:rFonts w:ascii="宋体" w:hAnsi="宋体" w:hint="eastAsia"/>
                <w:szCs w:val="21"/>
              </w:rPr>
              <w:t>详见公开比选公告</w:t>
            </w:r>
          </w:p>
        </w:tc>
      </w:tr>
      <w:tr w:rsidR="00241B9F" w14:paraId="49FF78D1" w14:textId="77777777">
        <w:trPr>
          <w:jc w:val="center"/>
        </w:trPr>
        <w:tc>
          <w:tcPr>
            <w:tcW w:w="959" w:type="dxa"/>
            <w:vAlign w:val="center"/>
          </w:tcPr>
          <w:p w14:paraId="368902A6" w14:textId="77777777" w:rsidR="00241B9F" w:rsidRDefault="0078730A">
            <w:pPr>
              <w:spacing w:line="360" w:lineRule="auto"/>
              <w:jc w:val="center"/>
              <w:rPr>
                <w:rFonts w:ascii="宋体" w:hAnsi="宋体"/>
                <w:szCs w:val="21"/>
              </w:rPr>
            </w:pPr>
            <w:r>
              <w:rPr>
                <w:rFonts w:ascii="宋体" w:hAnsi="宋体" w:hint="eastAsia"/>
                <w:szCs w:val="21"/>
              </w:rPr>
              <w:t>2.</w:t>
            </w:r>
          </w:p>
        </w:tc>
        <w:tc>
          <w:tcPr>
            <w:tcW w:w="1968" w:type="dxa"/>
            <w:vAlign w:val="center"/>
          </w:tcPr>
          <w:p w14:paraId="41377438" w14:textId="77777777" w:rsidR="00241B9F" w:rsidRDefault="00241B9F">
            <w:pPr>
              <w:spacing w:line="400" w:lineRule="exact"/>
              <w:jc w:val="center"/>
              <w:rPr>
                <w:rFonts w:ascii="宋体" w:hAnsi="宋体"/>
                <w:szCs w:val="21"/>
              </w:rPr>
            </w:pPr>
            <w:r>
              <w:rPr>
                <w:rFonts w:ascii="宋体" w:hAnsi="宋体" w:hint="eastAsia"/>
                <w:szCs w:val="21"/>
              </w:rPr>
              <w:t>项目编号</w:t>
            </w:r>
          </w:p>
        </w:tc>
        <w:tc>
          <w:tcPr>
            <w:tcW w:w="6521" w:type="dxa"/>
            <w:vAlign w:val="center"/>
          </w:tcPr>
          <w:p w14:paraId="077260FD" w14:textId="77777777" w:rsidR="00241B9F" w:rsidRDefault="00992734">
            <w:pPr>
              <w:spacing w:line="400" w:lineRule="exact"/>
              <w:jc w:val="left"/>
              <w:rPr>
                <w:rFonts w:ascii="宋体" w:hAnsi="宋体"/>
                <w:szCs w:val="21"/>
              </w:rPr>
            </w:pPr>
            <w:r>
              <w:rPr>
                <w:rFonts w:ascii="宋体" w:hAnsi="宋体" w:hint="eastAsia"/>
                <w:szCs w:val="21"/>
              </w:rPr>
              <w:t>详见公开比选公告</w:t>
            </w:r>
          </w:p>
        </w:tc>
      </w:tr>
      <w:tr w:rsidR="00241B9F" w14:paraId="1AE3CC5E" w14:textId="77777777">
        <w:trPr>
          <w:trHeight w:val="1199"/>
          <w:jc w:val="center"/>
        </w:trPr>
        <w:tc>
          <w:tcPr>
            <w:tcW w:w="959" w:type="dxa"/>
            <w:vAlign w:val="center"/>
          </w:tcPr>
          <w:p w14:paraId="68CAB886" w14:textId="77777777" w:rsidR="00241B9F" w:rsidRDefault="0078730A">
            <w:pPr>
              <w:spacing w:line="360" w:lineRule="auto"/>
              <w:jc w:val="center"/>
              <w:rPr>
                <w:rFonts w:ascii="宋体" w:hAnsi="宋体"/>
                <w:szCs w:val="21"/>
              </w:rPr>
            </w:pPr>
            <w:r>
              <w:rPr>
                <w:rFonts w:ascii="宋体" w:hAnsi="宋体" w:hint="eastAsia"/>
                <w:szCs w:val="21"/>
              </w:rPr>
              <w:t>3.</w:t>
            </w:r>
          </w:p>
        </w:tc>
        <w:tc>
          <w:tcPr>
            <w:tcW w:w="1968" w:type="dxa"/>
            <w:vAlign w:val="center"/>
          </w:tcPr>
          <w:p w14:paraId="4415DB46" w14:textId="77777777" w:rsidR="00241B9F" w:rsidRDefault="00241B9F">
            <w:pPr>
              <w:spacing w:line="400" w:lineRule="exact"/>
              <w:jc w:val="center"/>
              <w:rPr>
                <w:rFonts w:ascii="宋体" w:hAnsi="宋体"/>
                <w:szCs w:val="21"/>
              </w:rPr>
            </w:pPr>
            <w:r>
              <w:rPr>
                <w:rFonts w:ascii="宋体" w:hAnsi="宋体" w:hint="eastAsia"/>
              </w:rPr>
              <w:t>付款办法</w:t>
            </w:r>
          </w:p>
        </w:tc>
        <w:tc>
          <w:tcPr>
            <w:tcW w:w="6521" w:type="dxa"/>
            <w:vAlign w:val="center"/>
          </w:tcPr>
          <w:p w14:paraId="5D2F1C9E" w14:textId="1612404B" w:rsidR="00B14E8D" w:rsidRDefault="00F912AE">
            <w:pPr>
              <w:spacing w:line="400" w:lineRule="exact"/>
              <w:jc w:val="left"/>
              <w:rPr>
                <w:rFonts w:ascii="宋体" w:hAnsi="宋体"/>
                <w:i/>
                <w:iCs/>
                <w:color w:val="FF0000"/>
                <w:szCs w:val="21"/>
              </w:rPr>
            </w:pPr>
            <w:r>
              <w:rPr>
                <w:rFonts w:ascii="宋体" w:hAnsi="宋体" w:hint="eastAsia"/>
                <w:i/>
                <w:iCs/>
                <w:color w:val="FF0000"/>
                <w:szCs w:val="21"/>
              </w:rPr>
              <w:t>货物（设备/产品）验收合格后，乙方提供付款的相关手续并开具增值税专用发票后30日内，甲方支付审计金额的100%。</w:t>
            </w:r>
          </w:p>
          <w:p w14:paraId="66E93003" w14:textId="4F5DD131" w:rsidR="00241B9F" w:rsidRDefault="00241B9F">
            <w:pPr>
              <w:spacing w:line="400" w:lineRule="exact"/>
              <w:jc w:val="left"/>
              <w:rPr>
                <w:rFonts w:ascii="宋体" w:hAnsi="宋体"/>
                <w:szCs w:val="21"/>
              </w:rPr>
            </w:pPr>
            <w:r>
              <w:rPr>
                <w:rFonts w:ascii="宋体" w:hAnsi="宋体" w:hint="eastAsia"/>
                <w:szCs w:val="21"/>
              </w:rPr>
              <w:t>验收：第一次验收未通过的</w:t>
            </w:r>
            <w:bookmarkStart w:id="32" w:name="OLE_LINK11"/>
            <w:r>
              <w:rPr>
                <w:rFonts w:ascii="宋体" w:hAnsi="宋体" w:hint="eastAsia"/>
                <w:szCs w:val="21"/>
              </w:rPr>
              <w:t>，后续验收费用由中标方承担</w:t>
            </w:r>
            <w:bookmarkEnd w:id="32"/>
            <w:r>
              <w:rPr>
                <w:rFonts w:ascii="宋体" w:hAnsi="宋体" w:hint="eastAsia"/>
                <w:szCs w:val="21"/>
              </w:rPr>
              <w:t>。</w:t>
            </w:r>
          </w:p>
        </w:tc>
      </w:tr>
      <w:tr w:rsidR="00241B9F" w14:paraId="6F729D2A" w14:textId="77777777">
        <w:trPr>
          <w:jc w:val="center"/>
        </w:trPr>
        <w:tc>
          <w:tcPr>
            <w:tcW w:w="959" w:type="dxa"/>
            <w:vAlign w:val="center"/>
          </w:tcPr>
          <w:p w14:paraId="3023ED7E" w14:textId="77777777" w:rsidR="00241B9F" w:rsidRDefault="0078730A">
            <w:pPr>
              <w:spacing w:line="360" w:lineRule="auto"/>
              <w:jc w:val="center"/>
              <w:rPr>
                <w:rFonts w:ascii="宋体" w:hAnsi="宋体"/>
                <w:szCs w:val="21"/>
              </w:rPr>
            </w:pPr>
            <w:r>
              <w:rPr>
                <w:rFonts w:ascii="宋体" w:hAnsi="宋体" w:hint="eastAsia"/>
                <w:szCs w:val="21"/>
              </w:rPr>
              <w:t>4</w:t>
            </w:r>
          </w:p>
        </w:tc>
        <w:tc>
          <w:tcPr>
            <w:tcW w:w="1968" w:type="dxa"/>
            <w:vAlign w:val="center"/>
          </w:tcPr>
          <w:p w14:paraId="6D5ACF37" w14:textId="359A180C" w:rsidR="00241B9F" w:rsidRDefault="0070610A">
            <w:pPr>
              <w:spacing w:line="400" w:lineRule="exact"/>
              <w:jc w:val="center"/>
              <w:rPr>
                <w:rFonts w:ascii="宋体" w:hAnsi="宋体"/>
              </w:rPr>
            </w:pPr>
            <w:r>
              <w:rPr>
                <w:rFonts w:ascii="宋体" w:hAnsi="宋体" w:hint="eastAsia"/>
              </w:rPr>
              <w:t>交货完工期</w:t>
            </w:r>
          </w:p>
        </w:tc>
        <w:tc>
          <w:tcPr>
            <w:tcW w:w="6521" w:type="dxa"/>
            <w:vAlign w:val="center"/>
          </w:tcPr>
          <w:p w14:paraId="4FCC6605" w14:textId="05085A92" w:rsidR="00241B9F" w:rsidRPr="00CC65CF" w:rsidRDefault="00CC65CF">
            <w:pPr>
              <w:spacing w:line="400" w:lineRule="exact"/>
              <w:jc w:val="left"/>
              <w:rPr>
                <w:rFonts w:ascii="宋体" w:hAnsi="宋体"/>
                <w:color w:val="FF0000"/>
                <w:szCs w:val="21"/>
              </w:rPr>
            </w:pPr>
            <w:r w:rsidRPr="00CC65CF">
              <w:rPr>
                <w:rFonts w:ascii="宋体" w:hAnsi="宋体" w:hint="eastAsia"/>
                <w:szCs w:val="21"/>
              </w:rPr>
              <w:t>详见公开比选公告</w:t>
            </w:r>
          </w:p>
        </w:tc>
      </w:tr>
      <w:tr w:rsidR="00241B9F" w14:paraId="03FAD2FB" w14:textId="77777777">
        <w:trPr>
          <w:trHeight w:val="90"/>
          <w:jc w:val="center"/>
        </w:trPr>
        <w:tc>
          <w:tcPr>
            <w:tcW w:w="959" w:type="dxa"/>
            <w:vAlign w:val="center"/>
          </w:tcPr>
          <w:p w14:paraId="1B043BD0" w14:textId="77777777" w:rsidR="00241B9F" w:rsidRDefault="0078730A">
            <w:pPr>
              <w:spacing w:line="360" w:lineRule="auto"/>
              <w:jc w:val="center"/>
              <w:rPr>
                <w:rFonts w:ascii="宋体" w:hAnsi="宋体"/>
                <w:szCs w:val="21"/>
              </w:rPr>
            </w:pPr>
            <w:r>
              <w:rPr>
                <w:rFonts w:ascii="宋体" w:hAnsi="宋体" w:hint="eastAsia"/>
                <w:szCs w:val="21"/>
              </w:rPr>
              <w:t>5</w:t>
            </w:r>
          </w:p>
        </w:tc>
        <w:tc>
          <w:tcPr>
            <w:tcW w:w="1968" w:type="dxa"/>
            <w:vAlign w:val="center"/>
          </w:tcPr>
          <w:p w14:paraId="0C774F3E" w14:textId="77777777" w:rsidR="00241B9F" w:rsidRDefault="00241B9F">
            <w:pPr>
              <w:spacing w:line="400" w:lineRule="exact"/>
              <w:jc w:val="center"/>
              <w:rPr>
                <w:rFonts w:ascii="宋体" w:hAnsi="宋体"/>
                <w:szCs w:val="21"/>
              </w:rPr>
            </w:pPr>
            <w:r>
              <w:rPr>
                <w:rFonts w:ascii="宋体" w:hAnsi="宋体"/>
                <w:szCs w:val="21"/>
              </w:rPr>
              <w:t>供应商</w:t>
            </w:r>
            <w:r>
              <w:rPr>
                <w:rFonts w:ascii="宋体" w:hAnsi="宋体" w:hint="eastAsia"/>
                <w:szCs w:val="21"/>
              </w:rPr>
              <w:t>资格要求</w:t>
            </w:r>
          </w:p>
        </w:tc>
        <w:tc>
          <w:tcPr>
            <w:tcW w:w="6521" w:type="dxa"/>
            <w:vAlign w:val="center"/>
          </w:tcPr>
          <w:p w14:paraId="5827A53C" w14:textId="77777777" w:rsidR="00241B9F" w:rsidRDefault="00992734">
            <w:pPr>
              <w:spacing w:line="360" w:lineRule="auto"/>
              <w:rPr>
                <w:rFonts w:ascii="宋体" w:hAnsi="宋体"/>
                <w:bCs/>
                <w:kern w:val="0"/>
                <w:szCs w:val="21"/>
              </w:rPr>
            </w:pPr>
            <w:r>
              <w:rPr>
                <w:rFonts w:ascii="宋体" w:hAnsi="宋体" w:hint="eastAsia"/>
                <w:bCs/>
                <w:kern w:val="0"/>
                <w:szCs w:val="21"/>
              </w:rPr>
              <w:t>详见</w:t>
            </w:r>
            <w:r w:rsidR="00127C21">
              <w:rPr>
                <w:rFonts w:ascii="宋体" w:hAnsi="宋体" w:hint="eastAsia"/>
                <w:bCs/>
                <w:kern w:val="0"/>
                <w:szCs w:val="21"/>
              </w:rPr>
              <w:t>公开比选</w:t>
            </w:r>
            <w:r>
              <w:rPr>
                <w:rFonts w:ascii="宋体" w:hAnsi="宋体" w:hint="eastAsia"/>
                <w:bCs/>
                <w:kern w:val="0"/>
                <w:szCs w:val="21"/>
              </w:rPr>
              <w:t>公告</w:t>
            </w:r>
          </w:p>
        </w:tc>
      </w:tr>
      <w:tr w:rsidR="00241B9F" w14:paraId="075FC9D9" w14:textId="77777777">
        <w:trPr>
          <w:jc w:val="center"/>
        </w:trPr>
        <w:tc>
          <w:tcPr>
            <w:tcW w:w="959" w:type="dxa"/>
            <w:vAlign w:val="center"/>
          </w:tcPr>
          <w:p w14:paraId="487C950A" w14:textId="77777777" w:rsidR="00241B9F" w:rsidRDefault="0078730A">
            <w:pPr>
              <w:spacing w:line="360" w:lineRule="auto"/>
              <w:jc w:val="center"/>
              <w:rPr>
                <w:rFonts w:ascii="宋体" w:hAnsi="宋体"/>
                <w:szCs w:val="21"/>
              </w:rPr>
            </w:pPr>
            <w:r>
              <w:rPr>
                <w:rFonts w:ascii="宋体" w:hAnsi="宋体" w:hint="eastAsia"/>
                <w:szCs w:val="21"/>
              </w:rPr>
              <w:t>6</w:t>
            </w:r>
          </w:p>
        </w:tc>
        <w:tc>
          <w:tcPr>
            <w:tcW w:w="1968" w:type="dxa"/>
            <w:vAlign w:val="center"/>
          </w:tcPr>
          <w:p w14:paraId="6E6E80C3" w14:textId="77777777" w:rsidR="00241B9F" w:rsidRDefault="00241B9F">
            <w:pPr>
              <w:spacing w:line="400" w:lineRule="exact"/>
              <w:jc w:val="center"/>
              <w:rPr>
                <w:rFonts w:ascii="宋体" w:hAnsi="宋体"/>
                <w:szCs w:val="21"/>
              </w:rPr>
            </w:pPr>
            <w:r>
              <w:rPr>
                <w:rFonts w:ascii="宋体" w:hAnsi="宋体" w:hint="eastAsia"/>
                <w:szCs w:val="21"/>
              </w:rPr>
              <w:t>联合体投标响应</w:t>
            </w:r>
          </w:p>
        </w:tc>
        <w:tc>
          <w:tcPr>
            <w:tcW w:w="6521" w:type="dxa"/>
            <w:vAlign w:val="center"/>
          </w:tcPr>
          <w:p w14:paraId="204EBAC5" w14:textId="77777777" w:rsidR="00241B9F" w:rsidRDefault="00241B9F">
            <w:pPr>
              <w:spacing w:line="400" w:lineRule="exact"/>
              <w:jc w:val="left"/>
              <w:rPr>
                <w:rFonts w:ascii="宋体" w:hAnsi="宋体"/>
                <w:szCs w:val="21"/>
              </w:rPr>
            </w:pPr>
            <w:r>
              <w:rPr>
                <w:rFonts w:ascii="宋体" w:hAnsi="宋体"/>
                <w:szCs w:val="21"/>
              </w:rPr>
              <w:t>本项目不接受联合体投标响应</w:t>
            </w:r>
          </w:p>
        </w:tc>
      </w:tr>
      <w:tr w:rsidR="00241B9F" w14:paraId="350D1547" w14:textId="77777777">
        <w:trPr>
          <w:jc w:val="center"/>
        </w:trPr>
        <w:tc>
          <w:tcPr>
            <w:tcW w:w="959" w:type="dxa"/>
            <w:vAlign w:val="center"/>
          </w:tcPr>
          <w:p w14:paraId="00CF38BE" w14:textId="77777777" w:rsidR="00241B9F" w:rsidRDefault="0078730A">
            <w:pPr>
              <w:spacing w:line="360" w:lineRule="auto"/>
              <w:jc w:val="center"/>
              <w:rPr>
                <w:rFonts w:ascii="宋体" w:hAnsi="宋体"/>
                <w:szCs w:val="21"/>
              </w:rPr>
            </w:pPr>
            <w:r>
              <w:rPr>
                <w:rFonts w:ascii="宋体" w:hAnsi="宋体" w:hint="eastAsia"/>
                <w:szCs w:val="21"/>
              </w:rPr>
              <w:t>7</w:t>
            </w:r>
          </w:p>
        </w:tc>
        <w:tc>
          <w:tcPr>
            <w:tcW w:w="1968" w:type="dxa"/>
            <w:vAlign w:val="center"/>
          </w:tcPr>
          <w:p w14:paraId="28C07943" w14:textId="77777777" w:rsidR="00241B9F" w:rsidRDefault="00241B9F">
            <w:pPr>
              <w:spacing w:line="400" w:lineRule="exact"/>
              <w:jc w:val="center"/>
              <w:rPr>
                <w:rFonts w:ascii="宋体" w:hAnsi="宋体"/>
                <w:szCs w:val="21"/>
              </w:rPr>
            </w:pPr>
            <w:r>
              <w:rPr>
                <w:rFonts w:ascii="宋体" w:hAnsi="宋体" w:hint="eastAsia"/>
                <w:szCs w:val="21"/>
              </w:rPr>
              <w:t>踏勘现场</w:t>
            </w:r>
          </w:p>
        </w:tc>
        <w:tc>
          <w:tcPr>
            <w:tcW w:w="6521" w:type="dxa"/>
            <w:vAlign w:val="center"/>
          </w:tcPr>
          <w:p w14:paraId="7AF8C792" w14:textId="77777777" w:rsidR="00241B9F" w:rsidRPr="00B82506" w:rsidRDefault="00241B9F">
            <w:pPr>
              <w:spacing w:line="400" w:lineRule="exact"/>
              <w:jc w:val="left"/>
              <w:rPr>
                <w:rFonts w:ascii="宋体" w:hAnsi="宋体"/>
                <w:i/>
                <w:iCs/>
                <w:color w:val="FF0000"/>
                <w:szCs w:val="21"/>
              </w:rPr>
            </w:pPr>
            <w:r w:rsidRPr="00B82506">
              <w:rPr>
                <w:rFonts w:ascii="宋体" w:hAnsi="宋体" w:hint="eastAsia"/>
                <w:i/>
                <w:iCs/>
                <w:color w:val="FF0000"/>
                <w:szCs w:val="21"/>
              </w:rPr>
              <w:t>不组织</w:t>
            </w:r>
          </w:p>
        </w:tc>
      </w:tr>
      <w:tr w:rsidR="00241B9F" w14:paraId="2292C95E" w14:textId="77777777">
        <w:trPr>
          <w:jc w:val="center"/>
        </w:trPr>
        <w:tc>
          <w:tcPr>
            <w:tcW w:w="959" w:type="dxa"/>
            <w:vAlign w:val="center"/>
          </w:tcPr>
          <w:p w14:paraId="51F60FF2" w14:textId="77777777" w:rsidR="00241B9F" w:rsidRDefault="0078730A">
            <w:pPr>
              <w:spacing w:line="360" w:lineRule="auto"/>
              <w:jc w:val="center"/>
              <w:rPr>
                <w:rFonts w:ascii="宋体" w:hAnsi="宋体"/>
                <w:szCs w:val="21"/>
              </w:rPr>
            </w:pPr>
            <w:r>
              <w:rPr>
                <w:rFonts w:ascii="宋体" w:hAnsi="宋体" w:hint="eastAsia"/>
                <w:szCs w:val="21"/>
              </w:rPr>
              <w:t>8</w:t>
            </w:r>
          </w:p>
        </w:tc>
        <w:tc>
          <w:tcPr>
            <w:tcW w:w="1968" w:type="dxa"/>
            <w:vAlign w:val="center"/>
          </w:tcPr>
          <w:p w14:paraId="67CE97DF" w14:textId="77777777" w:rsidR="00241B9F" w:rsidRDefault="00241B9F">
            <w:pPr>
              <w:spacing w:line="400" w:lineRule="exact"/>
              <w:jc w:val="center"/>
              <w:rPr>
                <w:rFonts w:ascii="宋体" w:hAnsi="宋体"/>
                <w:szCs w:val="21"/>
              </w:rPr>
            </w:pPr>
            <w:r>
              <w:rPr>
                <w:rFonts w:ascii="宋体" w:hAnsi="宋体" w:hint="eastAsia"/>
                <w:szCs w:val="21"/>
              </w:rPr>
              <w:t>实质性要求和条件</w:t>
            </w:r>
          </w:p>
        </w:tc>
        <w:tc>
          <w:tcPr>
            <w:tcW w:w="6521" w:type="dxa"/>
            <w:vAlign w:val="center"/>
          </w:tcPr>
          <w:p w14:paraId="7BA5217F" w14:textId="77777777" w:rsidR="00241B9F" w:rsidRDefault="00241B9F">
            <w:pPr>
              <w:spacing w:line="400" w:lineRule="exact"/>
              <w:jc w:val="left"/>
              <w:rPr>
                <w:rFonts w:ascii="宋体" w:hAnsi="宋体"/>
                <w:b/>
                <w:szCs w:val="21"/>
              </w:rPr>
            </w:pPr>
            <w:r>
              <w:rPr>
                <w:rFonts w:ascii="宋体" w:hAnsi="宋体" w:hint="eastAsia"/>
                <w:b/>
                <w:szCs w:val="21"/>
              </w:rPr>
              <w:t>以下内容为公开比选文件的实质性要求和条件，供应商存在下列情况之一的，投标响应无效：</w:t>
            </w:r>
          </w:p>
          <w:p w14:paraId="0902FD07" w14:textId="77777777" w:rsidR="00241B9F" w:rsidRDefault="00241B9F">
            <w:pPr>
              <w:spacing w:line="400" w:lineRule="exact"/>
              <w:jc w:val="left"/>
              <w:rPr>
                <w:rFonts w:ascii="宋体" w:hAnsi="宋体"/>
                <w:b/>
                <w:szCs w:val="21"/>
              </w:rPr>
            </w:pPr>
            <w:r>
              <w:rPr>
                <w:rFonts w:ascii="宋体" w:hAnsi="宋体" w:hint="eastAsia"/>
                <w:b/>
                <w:szCs w:val="21"/>
              </w:rPr>
              <w:t>（1）未按照采购文件的规定提供响应承诺函的；</w:t>
            </w:r>
          </w:p>
          <w:p w14:paraId="52B19AA2" w14:textId="77777777" w:rsidR="00241B9F" w:rsidRDefault="00241B9F">
            <w:pPr>
              <w:spacing w:line="400" w:lineRule="exact"/>
              <w:jc w:val="left"/>
              <w:rPr>
                <w:rFonts w:ascii="宋体" w:hAnsi="宋体"/>
                <w:b/>
                <w:szCs w:val="21"/>
              </w:rPr>
            </w:pPr>
            <w:r>
              <w:rPr>
                <w:rFonts w:ascii="宋体" w:hAnsi="宋体" w:hint="eastAsia"/>
                <w:b/>
                <w:szCs w:val="21"/>
              </w:rPr>
              <w:t>（2）应答文件未按公开比选文件要求签署、盖章的，</w:t>
            </w:r>
            <w:r>
              <w:rPr>
                <w:rFonts w:ascii="宋体" w:hAnsi="宋体"/>
                <w:b/>
                <w:szCs w:val="21"/>
              </w:rPr>
              <w:t>或无法定代表人签字，或签字人无法定代表人有效授权的；</w:t>
            </w:r>
          </w:p>
          <w:p w14:paraId="02860F53" w14:textId="77777777" w:rsidR="00241B9F" w:rsidRDefault="00241B9F">
            <w:pPr>
              <w:spacing w:line="400" w:lineRule="exact"/>
              <w:jc w:val="left"/>
              <w:rPr>
                <w:rFonts w:ascii="宋体" w:hAnsi="宋体"/>
                <w:b/>
                <w:szCs w:val="21"/>
              </w:rPr>
            </w:pPr>
            <w:r>
              <w:rPr>
                <w:rFonts w:ascii="宋体" w:hAnsi="宋体" w:hint="eastAsia"/>
                <w:b/>
                <w:szCs w:val="21"/>
              </w:rPr>
              <w:t>（3）不具备公开比选文件中规定的资格要求，</w:t>
            </w:r>
            <w:r>
              <w:rPr>
                <w:rFonts w:ascii="宋体" w:hAnsi="宋体" w:cs="Arial" w:hint="eastAsia"/>
                <w:b/>
                <w:szCs w:val="21"/>
              </w:rPr>
              <w:t>资格审查不合格的；</w:t>
            </w:r>
          </w:p>
          <w:p w14:paraId="6C0687CA" w14:textId="77777777" w:rsidR="00241B9F" w:rsidRDefault="00241B9F">
            <w:pPr>
              <w:spacing w:line="400" w:lineRule="exact"/>
              <w:jc w:val="left"/>
              <w:rPr>
                <w:rFonts w:ascii="宋体" w:hAnsi="宋体"/>
                <w:b/>
                <w:szCs w:val="21"/>
              </w:rPr>
            </w:pPr>
            <w:r>
              <w:rPr>
                <w:rFonts w:ascii="宋体" w:hAnsi="宋体" w:hint="eastAsia"/>
                <w:b/>
                <w:szCs w:val="21"/>
              </w:rPr>
              <w:t>（4）报价不唯一，出现</w:t>
            </w:r>
            <w:r>
              <w:rPr>
                <w:rFonts w:ascii="宋体" w:hAnsi="宋体"/>
                <w:b/>
                <w:szCs w:val="21"/>
              </w:rPr>
              <w:t>有选择的报价或替代方案</w:t>
            </w:r>
            <w:r>
              <w:rPr>
                <w:rFonts w:ascii="宋体" w:hAnsi="宋体" w:hint="eastAsia"/>
                <w:b/>
                <w:szCs w:val="21"/>
              </w:rPr>
              <w:t>的；</w:t>
            </w:r>
          </w:p>
          <w:p w14:paraId="519449C5" w14:textId="77777777" w:rsidR="00241B9F" w:rsidRDefault="00241B9F">
            <w:pPr>
              <w:spacing w:line="400" w:lineRule="exact"/>
              <w:jc w:val="left"/>
              <w:rPr>
                <w:rFonts w:ascii="宋体" w:hAnsi="宋体"/>
                <w:b/>
                <w:szCs w:val="21"/>
              </w:rPr>
            </w:pPr>
            <w:r>
              <w:rPr>
                <w:rFonts w:ascii="宋体" w:hAnsi="宋体" w:hint="eastAsia"/>
                <w:b/>
                <w:szCs w:val="21"/>
              </w:rPr>
              <w:t>（5）报价超过公开比选文件中规定的预算金额或者最高限价的；</w:t>
            </w:r>
          </w:p>
          <w:p w14:paraId="40DEDF03" w14:textId="77777777" w:rsidR="00241B9F" w:rsidRDefault="00241B9F">
            <w:pPr>
              <w:spacing w:line="400" w:lineRule="exact"/>
              <w:jc w:val="left"/>
              <w:rPr>
                <w:rFonts w:ascii="宋体" w:hAnsi="宋体"/>
                <w:b/>
                <w:szCs w:val="21"/>
              </w:rPr>
            </w:pPr>
            <w:r>
              <w:rPr>
                <w:rFonts w:ascii="宋体" w:hAnsi="宋体" w:hint="eastAsia"/>
                <w:b/>
                <w:szCs w:val="21"/>
              </w:rPr>
              <w:t>（6）公开比选有效期</w:t>
            </w:r>
            <w:r>
              <w:rPr>
                <w:rFonts w:ascii="宋体" w:hAnsi="宋体"/>
                <w:b/>
                <w:szCs w:val="21"/>
              </w:rPr>
              <w:t>不足的；</w:t>
            </w:r>
          </w:p>
          <w:p w14:paraId="411E44C4" w14:textId="5E27178B" w:rsidR="00241B9F" w:rsidRDefault="00241B9F">
            <w:pPr>
              <w:spacing w:line="400" w:lineRule="exact"/>
              <w:jc w:val="left"/>
              <w:rPr>
                <w:rFonts w:ascii="宋体" w:hAnsi="宋体"/>
                <w:b/>
                <w:szCs w:val="21"/>
              </w:rPr>
            </w:pPr>
            <w:r>
              <w:rPr>
                <w:rFonts w:ascii="宋体" w:hAnsi="宋体" w:hint="eastAsia"/>
                <w:b/>
                <w:szCs w:val="21"/>
              </w:rPr>
              <w:t>（7）</w:t>
            </w:r>
            <w:r w:rsidR="0070610A">
              <w:rPr>
                <w:rFonts w:ascii="宋体" w:hAnsi="宋体" w:hint="eastAsia"/>
                <w:b/>
                <w:szCs w:val="21"/>
              </w:rPr>
              <w:t>交货完工期</w:t>
            </w:r>
            <w:r>
              <w:rPr>
                <w:rFonts w:ascii="宋体" w:hAnsi="宋体"/>
                <w:b/>
                <w:szCs w:val="21"/>
              </w:rPr>
              <w:t>不满足</w:t>
            </w:r>
            <w:r>
              <w:rPr>
                <w:rFonts w:ascii="宋体" w:hAnsi="宋体" w:hint="eastAsia"/>
                <w:b/>
                <w:szCs w:val="21"/>
              </w:rPr>
              <w:t>公开比选文件</w:t>
            </w:r>
            <w:r>
              <w:rPr>
                <w:rFonts w:ascii="宋体" w:hAnsi="宋体"/>
                <w:b/>
                <w:szCs w:val="21"/>
              </w:rPr>
              <w:t>要求的；</w:t>
            </w:r>
          </w:p>
          <w:p w14:paraId="4140E267" w14:textId="77777777" w:rsidR="00241B9F" w:rsidRDefault="00241B9F">
            <w:pPr>
              <w:spacing w:line="400" w:lineRule="exact"/>
              <w:jc w:val="left"/>
              <w:rPr>
                <w:rFonts w:ascii="宋体" w:hAnsi="宋体"/>
                <w:b/>
                <w:szCs w:val="21"/>
              </w:rPr>
            </w:pPr>
            <w:r>
              <w:rPr>
                <w:rFonts w:ascii="宋体" w:hAnsi="宋体" w:hint="eastAsia"/>
                <w:b/>
                <w:szCs w:val="21"/>
              </w:rPr>
              <w:t>（8）质量</w:t>
            </w:r>
            <w:r>
              <w:rPr>
                <w:rFonts w:ascii="宋体" w:hAnsi="宋体"/>
                <w:b/>
                <w:szCs w:val="21"/>
              </w:rPr>
              <w:t>不满足</w:t>
            </w:r>
            <w:r>
              <w:rPr>
                <w:rFonts w:ascii="宋体" w:hAnsi="宋体" w:hint="eastAsia"/>
                <w:b/>
                <w:szCs w:val="21"/>
              </w:rPr>
              <w:t>公开比选文件</w:t>
            </w:r>
            <w:r>
              <w:rPr>
                <w:rFonts w:ascii="宋体" w:hAnsi="宋体"/>
                <w:b/>
                <w:szCs w:val="21"/>
              </w:rPr>
              <w:t>要求的；</w:t>
            </w:r>
          </w:p>
          <w:p w14:paraId="713A6308" w14:textId="77777777" w:rsidR="00241B9F" w:rsidRDefault="00241B9F">
            <w:pPr>
              <w:spacing w:line="400" w:lineRule="exact"/>
              <w:jc w:val="left"/>
              <w:rPr>
                <w:rFonts w:ascii="宋体" w:hAnsi="宋体"/>
                <w:b/>
                <w:szCs w:val="21"/>
              </w:rPr>
            </w:pPr>
            <w:r>
              <w:rPr>
                <w:rFonts w:ascii="宋体" w:hAnsi="宋体" w:hint="eastAsia"/>
                <w:b/>
                <w:szCs w:val="21"/>
              </w:rPr>
              <w:t>（9）供应商未提供中小企业声明函的；</w:t>
            </w:r>
          </w:p>
          <w:p w14:paraId="67F60D09" w14:textId="77777777" w:rsidR="00241B9F" w:rsidRDefault="00241B9F">
            <w:pPr>
              <w:spacing w:line="400" w:lineRule="exact"/>
              <w:jc w:val="left"/>
              <w:rPr>
                <w:rFonts w:ascii="宋体" w:hAnsi="宋体"/>
                <w:b/>
                <w:szCs w:val="21"/>
              </w:rPr>
            </w:pPr>
            <w:r>
              <w:rPr>
                <w:rFonts w:ascii="宋体" w:hAnsi="宋体" w:hint="eastAsia"/>
                <w:b/>
                <w:szCs w:val="21"/>
              </w:rPr>
              <w:t>（10）应答文件含有采购人不能接受的附加条件的；</w:t>
            </w:r>
          </w:p>
          <w:p w14:paraId="655EF818" w14:textId="4136F5A4" w:rsidR="00241B9F" w:rsidRDefault="00241B9F">
            <w:pPr>
              <w:spacing w:line="400" w:lineRule="exact"/>
              <w:jc w:val="left"/>
              <w:rPr>
                <w:rFonts w:ascii="宋体" w:hAnsi="宋体"/>
                <w:b/>
                <w:szCs w:val="21"/>
              </w:rPr>
            </w:pPr>
            <w:r>
              <w:rPr>
                <w:rFonts w:ascii="宋体" w:hAnsi="宋体" w:hint="eastAsia"/>
                <w:b/>
                <w:szCs w:val="21"/>
              </w:rPr>
              <w:t>（11）评审小组认为供应商的报价明显低于其他通过符合性审查供应商的报价，有可能影响</w:t>
            </w:r>
            <w:r w:rsidR="00913DF1">
              <w:rPr>
                <w:rFonts w:ascii="宋体" w:hAnsi="宋体" w:hint="eastAsia"/>
                <w:b/>
                <w:szCs w:val="21"/>
              </w:rPr>
              <w:t>产品</w:t>
            </w:r>
            <w:r>
              <w:rPr>
                <w:rFonts w:ascii="宋体" w:hAnsi="宋体" w:hint="eastAsia"/>
                <w:b/>
                <w:szCs w:val="21"/>
              </w:rPr>
              <w:t>质量或者不能诚信履约的，应当要求其在评审现场合理的时间内提供书面说明</w:t>
            </w:r>
            <w:r w:rsidR="00F9732E">
              <w:rPr>
                <w:rFonts w:ascii="宋体" w:hAnsi="宋体" w:hint="eastAsia"/>
                <w:b/>
                <w:szCs w:val="21"/>
              </w:rPr>
              <w:t>，并</w:t>
            </w:r>
            <w:r>
              <w:rPr>
                <w:rFonts w:ascii="宋体" w:hAnsi="宋体" w:hint="eastAsia"/>
                <w:b/>
                <w:szCs w:val="21"/>
              </w:rPr>
              <w:t>提交相关证明材料；供应商不能证明其报价合理性的，评审小组应当将其作为无效响应处理；</w:t>
            </w:r>
          </w:p>
          <w:p w14:paraId="0760AB28" w14:textId="77777777" w:rsidR="00241B9F" w:rsidRDefault="00241B9F">
            <w:pPr>
              <w:spacing w:line="400" w:lineRule="exact"/>
              <w:jc w:val="left"/>
              <w:rPr>
                <w:rFonts w:ascii="宋体" w:hAnsi="宋体"/>
                <w:b/>
                <w:szCs w:val="21"/>
              </w:rPr>
            </w:pPr>
            <w:r>
              <w:rPr>
                <w:rFonts w:ascii="宋体" w:hAnsi="宋体" w:hint="eastAsia"/>
                <w:b/>
                <w:szCs w:val="21"/>
              </w:rPr>
              <w:t>（12）法律、法规和公开比选文件规定的其他无效情形。</w:t>
            </w:r>
          </w:p>
        </w:tc>
      </w:tr>
      <w:tr w:rsidR="00241B9F" w14:paraId="1975CF91" w14:textId="77777777">
        <w:trPr>
          <w:jc w:val="center"/>
        </w:trPr>
        <w:tc>
          <w:tcPr>
            <w:tcW w:w="959" w:type="dxa"/>
            <w:vAlign w:val="center"/>
          </w:tcPr>
          <w:p w14:paraId="7443D896" w14:textId="77777777" w:rsidR="00241B9F" w:rsidRDefault="0078730A">
            <w:pPr>
              <w:spacing w:line="360" w:lineRule="auto"/>
              <w:jc w:val="center"/>
              <w:rPr>
                <w:rFonts w:ascii="宋体" w:hAnsi="宋体"/>
                <w:szCs w:val="21"/>
              </w:rPr>
            </w:pPr>
            <w:r>
              <w:rPr>
                <w:rFonts w:ascii="宋体" w:hAnsi="宋体" w:hint="eastAsia"/>
                <w:szCs w:val="21"/>
              </w:rPr>
              <w:t>9</w:t>
            </w:r>
          </w:p>
        </w:tc>
        <w:tc>
          <w:tcPr>
            <w:tcW w:w="1968" w:type="dxa"/>
            <w:vAlign w:val="center"/>
          </w:tcPr>
          <w:p w14:paraId="69D8F098" w14:textId="77777777" w:rsidR="00241B9F" w:rsidRDefault="00241B9F">
            <w:pPr>
              <w:spacing w:line="400" w:lineRule="exact"/>
              <w:jc w:val="center"/>
              <w:rPr>
                <w:rFonts w:ascii="宋体" w:hAnsi="宋体"/>
                <w:szCs w:val="21"/>
              </w:rPr>
            </w:pPr>
            <w:r>
              <w:rPr>
                <w:rFonts w:ascii="宋体" w:hAnsi="宋体" w:hint="eastAsia"/>
                <w:szCs w:val="21"/>
              </w:rPr>
              <w:t>响应报价</w:t>
            </w:r>
          </w:p>
        </w:tc>
        <w:tc>
          <w:tcPr>
            <w:tcW w:w="6521" w:type="dxa"/>
            <w:vAlign w:val="center"/>
          </w:tcPr>
          <w:p w14:paraId="4292EC08" w14:textId="1D46C0EB" w:rsidR="00241B9F" w:rsidRDefault="00241B9F">
            <w:pPr>
              <w:spacing w:line="400" w:lineRule="exact"/>
              <w:jc w:val="left"/>
              <w:rPr>
                <w:rFonts w:ascii="宋体" w:hAnsi="宋体"/>
              </w:rPr>
            </w:pPr>
            <w:r>
              <w:rPr>
                <w:rFonts w:ascii="宋体" w:hAnsi="宋体" w:hint="eastAsia"/>
              </w:rPr>
              <w:t>响应报价应是采购文件所确定的采购范围内的全部工作内容的价格体</w:t>
            </w:r>
            <w:r>
              <w:rPr>
                <w:rFonts w:ascii="宋体" w:hAnsi="宋体" w:hint="eastAsia"/>
              </w:rPr>
              <w:lastRenderedPageBreak/>
              <w:t>现，应包括</w:t>
            </w:r>
            <w:r w:rsidR="00CA7F47" w:rsidRPr="00CA7F47">
              <w:rPr>
                <w:rFonts w:ascii="宋体" w:hAnsi="宋体" w:hint="eastAsia"/>
                <w:i/>
                <w:iCs/>
                <w:color w:val="FF0000"/>
              </w:rPr>
              <w:t>货物</w:t>
            </w:r>
            <w:r w:rsidRPr="00CA7F47">
              <w:rPr>
                <w:rFonts w:ascii="宋体" w:hAnsi="宋体" w:cs="Arial" w:hint="eastAsia"/>
                <w:i/>
                <w:iCs/>
                <w:color w:val="FF0000"/>
                <w:szCs w:val="21"/>
              </w:rPr>
              <w:t>、人工工资、福利、各类保险费、加班费、员工培训费、管理费、运输、相关税费、利润和其他有关的所有费用及合同包</w:t>
            </w:r>
            <w:r>
              <w:rPr>
                <w:rFonts w:ascii="宋体" w:hAnsi="宋体" w:cs="Arial" w:hint="eastAsia"/>
                <w:szCs w:val="21"/>
              </w:rPr>
              <w:t>含的所有风险、责任及政策性文件规定以及所有应支付的对专利权和版权、设计或其他知识产权而需要向其他方支付的版税等所有费用，无缺项漏项</w:t>
            </w:r>
            <w:r>
              <w:rPr>
                <w:rFonts w:ascii="宋体" w:hAnsi="宋体" w:hint="eastAsia"/>
              </w:rPr>
              <w:t>。响应报价应包括上述各项费用，一旦成交，合同签订后价格将不得变动。</w:t>
            </w:r>
          </w:p>
        </w:tc>
      </w:tr>
      <w:tr w:rsidR="00241B9F" w14:paraId="07CE9A4A" w14:textId="77777777">
        <w:trPr>
          <w:jc w:val="center"/>
        </w:trPr>
        <w:tc>
          <w:tcPr>
            <w:tcW w:w="959" w:type="dxa"/>
            <w:vAlign w:val="center"/>
          </w:tcPr>
          <w:p w14:paraId="57A8AD4A" w14:textId="77777777" w:rsidR="00241B9F" w:rsidRDefault="0078730A">
            <w:pPr>
              <w:spacing w:line="360" w:lineRule="auto"/>
              <w:jc w:val="center"/>
              <w:rPr>
                <w:rFonts w:ascii="宋体" w:hAnsi="宋体"/>
                <w:szCs w:val="21"/>
              </w:rPr>
            </w:pPr>
            <w:r>
              <w:rPr>
                <w:rFonts w:ascii="宋体" w:hAnsi="宋体" w:hint="eastAsia"/>
                <w:szCs w:val="21"/>
              </w:rPr>
              <w:lastRenderedPageBreak/>
              <w:t>10</w:t>
            </w:r>
          </w:p>
        </w:tc>
        <w:tc>
          <w:tcPr>
            <w:tcW w:w="1968" w:type="dxa"/>
            <w:vAlign w:val="center"/>
          </w:tcPr>
          <w:p w14:paraId="7D0CD1E3" w14:textId="77777777" w:rsidR="00241B9F" w:rsidRDefault="00241B9F">
            <w:pPr>
              <w:spacing w:line="400" w:lineRule="exact"/>
              <w:jc w:val="center"/>
              <w:rPr>
                <w:rFonts w:ascii="宋体" w:hAnsi="宋体"/>
                <w:szCs w:val="21"/>
              </w:rPr>
            </w:pPr>
            <w:r>
              <w:rPr>
                <w:rFonts w:ascii="宋体" w:hAnsi="宋体"/>
                <w:szCs w:val="21"/>
              </w:rPr>
              <w:t>投标响应货币</w:t>
            </w:r>
          </w:p>
        </w:tc>
        <w:tc>
          <w:tcPr>
            <w:tcW w:w="6521" w:type="dxa"/>
            <w:vAlign w:val="center"/>
          </w:tcPr>
          <w:p w14:paraId="6FDCE1C8" w14:textId="77777777" w:rsidR="00241B9F" w:rsidRDefault="00241B9F">
            <w:pPr>
              <w:spacing w:line="400" w:lineRule="exact"/>
              <w:jc w:val="left"/>
              <w:rPr>
                <w:rFonts w:ascii="宋体" w:hAnsi="宋体"/>
                <w:szCs w:val="21"/>
              </w:rPr>
            </w:pPr>
            <w:r>
              <w:rPr>
                <w:rFonts w:ascii="宋体" w:hAnsi="宋体"/>
                <w:szCs w:val="21"/>
              </w:rPr>
              <w:t>人民币</w:t>
            </w:r>
          </w:p>
        </w:tc>
      </w:tr>
      <w:tr w:rsidR="00241B9F" w14:paraId="08A394E0" w14:textId="77777777">
        <w:trPr>
          <w:trHeight w:val="1046"/>
          <w:jc w:val="center"/>
        </w:trPr>
        <w:tc>
          <w:tcPr>
            <w:tcW w:w="959" w:type="dxa"/>
            <w:vAlign w:val="center"/>
          </w:tcPr>
          <w:p w14:paraId="1C01BA43" w14:textId="77777777" w:rsidR="00241B9F" w:rsidRDefault="0078730A">
            <w:pPr>
              <w:spacing w:line="360" w:lineRule="auto"/>
              <w:jc w:val="center"/>
              <w:rPr>
                <w:rFonts w:ascii="宋体" w:hAnsi="宋体"/>
                <w:szCs w:val="21"/>
              </w:rPr>
            </w:pPr>
            <w:r>
              <w:rPr>
                <w:rFonts w:ascii="宋体" w:hAnsi="宋体" w:hint="eastAsia"/>
                <w:szCs w:val="21"/>
              </w:rPr>
              <w:t>11</w:t>
            </w:r>
          </w:p>
        </w:tc>
        <w:tc>
          <w:tcPr>
            <w:tcW w:w="1968" w:type="dxa"/>
            <w:vAlign w:val="center"/>
          </w:tcPr>
          <w:p w14:paraId="09536AB8" w14:textId="77777777" w:rsidR="00241B9F" w:rsidRDefault="00241B9F">
            <w:pPr>
              <w:spacing w:line="400" w:lineRule="exact"/>
              <w:jc w:val="center"/>
              <w:rPr>
                <w:rFonts w:ascii="宋体" w:hAnsi="宋体"/>
                <w:szCs w:val="21"/>
              </w:rPr>
            </w:pPr>
            <w:r>
              <w:rPr>
                <w:rFonts w:ascii="宋体" w:hAnsi="宋体" w:hint="eastAsia"/>
                <w:szCs w:val="21"/>
              </w:rPr>
              <w:t>项目预算</w:t>
            </w:r>
          </w:p>
        </w:tc>
        <w:tc>
          <w:tcPr>
            <w:tcW w:w="6521" w:type="dxa"/>
            <w:vAlign w:val="center"/>
          </w:tcPr>
          <w:p w14:paraId="6031C82B" w14:textId="77777777" w:rsidR="00241B9F" w:rsidRDefault="00241B9F">
            <w:pPr>
              <w:spacing w:line="400" w:lineRule="exact"/>
              <w:rPr>
                <w:rFonts w:ascii="宋体" w:hAnsi="宋体" w:cs="Arial"/>
                <w:b/>
                <w:bCs/>
                <w:szCs w:val="21"/>
              </w:rPr>
            </w:pPr>
            <w:r>
              <w:rPr>
                <w:rFonts w:ascii="宋体" w:hAnsi="宋体" w:cs="Arial" w:hint="eastAsia"/>
                <w:b/>
                <w:bCs/>
                <w:szCs w:val="21"/>
              </w:rPr>
              <w:t>1.本项目采购预算</w:t>
            </w:r>
            <w:r w:rsidR="00B82506">
              <w:rPr>
                <w:rFonts w:ascii="宋体" w:hAnsi="宋体" w:cs="Arial" w:hint="eastAsia"/>
                <w:b/>
                <w:bCs/>
                <w:szCs w:val="21"/>
              </w:rPr>
              <w:t>：详见公开比选公告</w:t>
            </w:r>
            <w:r w:rsidR="00B82506">
              <w:rPr>
                <w:rFonts w:ascii="宋体" w:hAnsi="宋体" w:cs="Arial"/>
                <w:b/>
                <w:bCs/>
                <w:szCs w:val="21"/>
              </w:rPr>
              <w:t xml:space="preserve"> </w:t>
            </w:r>
          </w:p>
          <w:p w14:paraId="70D903B8" w14:textId="77777777" w:rsidR="00B82506" w:rsidRDefault="00241B9F">
            <w:pPr>
              <w:spacing w:line="400" w:lineRule="exact"/>
              <w:rPr>
                <w:rFonts w:ascii="宋体" w:hAnsi="宋体" w:cs="Arial"/>
                <w:b/>
                <w:bCs/>
                <w:szCs w:val="21"/>
              </w:rPr>
            </w:pPr>
            <w:r>
              <w:rPr>
                <w:rFonts w:ascii="宋体" w:hAnsi="宋体" w:cs="Arial" w:hint="eastAsia"/>
                <w:b/>
                <w:bCs/>
                <w:szCs w:val="21"/>
              </w:rPr>
              <w:t>2.最高限价</w:t>
            </w:r>
            <w:r w:rsidR="00B82506">
              <w:rPr>
                <w:rFonts w:ascii="宋体" w:hAnsi="宋体" w:cs="Arial" w:hint="eastAsia"/>
                <w:b/>
                <w:bCs/>
                <w:szCs w:val="21"/>
              </w:rPr>
              <w:t>：详见公开比选公告</w:t>
            </w:r>
          </w:p>
          <w:p w14:paraId="50708B7A" w14:textId="77777777" w:rsidR="00241B9F" w:rsidRDefault="00241B9F">
            <w:pPr>
              <w:spacing w:line="400" w:lineRule="exact"/>
              <w:rPr>
                <w:rFonts w:ascii="宋体" w:hAnsi="宋体"/>
                <w:szCs w:val="21"/>
              </w:rPr>
            </w:pPr>
            <w:r>
              <w:rPr>
                <w:rFonts w:ascii="宋体" w:hAnsi="宋体" w:cs="Arial" w:hint="eastAsia"/>
                <w:b/>
                <w:bCs/>
                <w:szCs w:val="21"/>
              </w:rPr>
              <w:t>供应商响应报价</w:t>
            </w:r>
            <w:r w:rsidR="00F6348E">
              <w:rPr>
                <w:rFonts w:ascii="宋体" w:hAnsi="宋体" w:cs="Arial" w:hint="eastAsia"/>
                <w:b/>
                <w:bCs/>
                <w:szCs w:val="21"/>
              </w:rPr>
              <w:t>不得</w:t>
            </w:r>
            <w:r>
              <w:rPr>
                <w:rFonts w:ascii="宋体" w:hAnsi="宋体" w:cs="Arial" w:hint="eastAsia"/>
                <w:b/>
                <w:bCs/>
                <w:szCs w:val="21"/>
              </w:rPr>
              <w:t>高于</w:t>
            </w:r>
            <w:r w:rsidR="00B82506">
              <w:rPr>
                <w:rFonts w:ascii="宋体" w:hAnsi="宋体" w:cs="Arial" w:hint="eastAsia"/>
                <w:b/>
                <w:bCs/>
                <w:szCs w:val="21"/>
              </w:rPr>
              <w:t>采购预算或</w:t>
            </w:r>
            <w:r>
              <w:rPr>
                <w:rFonts w:ascii="宋体" w:hAnsi="宋体" w:cs="Arial" w:hint="eastAsia"/>
                <w:b/>
                <w:bCs/>
                <w:szCs w:val="21"/>
              </w:rPr>
              <w:t>最高限价</w:t>
            </w:r>
            <w:r w:rsidR="00F6348E">
              <w:rPr>
                <w:rFonts w:ascii="宋体" w:hAnsi="宋体" w:cs="Arial" w:hint="eastAsia"/>
                <w:b/>
                <w:bCs/>
                <w:szCs w:val="21"/>
              </w:rPr>
              <w:t>，否则</w:t>
            </w:r>
            <w:r w:rsidR="00A60B2D">
              <w:rPr>
                <w:rFonts w:ascii="宋体" w:hAnsi="宋体" w:cs="Arial" w:hint="eastAsia"/>
                <w:b/>
                <w:bCs/>
                <w:szCs w:val="21"/>
              </w:rPr>
              <w:t>按无效</w:t>
            </w:r>
            <w:r>
              <w:rPr>
                <w:rFonts w:ascii="宋体" w:hAnsi="宋体" w:cs="Arial" w:hint="eastAsia"/>
                <w:b/>
                <w:bCs/>
                <w:szCs w:val="21"/>
              </w:rPr>
              <w:t>响应</w:t>
            </w:r>
            <w:r w:rsidR="00A60B2D">
              <w:rPr>
                <w:rFonts w:ascii="宋体" w:hAnsi="宋体" w:cs="Arial" w:hint="eastAsia"/>
                <w:b/>
                <w:bCs/>
                <w:szCs w:val="21"/>
              </w:rPr>
              <w:t>处理</w:t>
            </w:r>
            <w:r>
              <w:rPr>
                <w:rFonts w:ascii="宋体" w:hAnsi="宋体" w:cs="Arial" w:hint="eastAsia"/>
                <w:b/>
                <w:bCs/>
                <w:szCs w:val="21"/>
              </w:rPr>
              <w:t>。</w:t>
            </w:r>
          </w:p>
        </w:tc>
      </w:tr>
      <w:tr w:rsidR="00241B9F" w14:paraId="565867A7" w14:textId="77777777">
        <w:trPr>
          <w:jc w:val="center"/>
        </w:trPr>
        <w:tc>
          <w:tcPr>
            <w:tcW w:w="959" w:type="dxa"/>
            <w:vAlign w:val="center"/>
          </w:tcPr>
          <w:p w14:paraId="069308C8" w14:textId="77777777" w:rsidR="00241B9F" w:rsidRDefault="0078730A">
            <w:pPr>
              <w:spacing w:line="360" w:lineRule="auto"/>
              <w:jc w:val="center"/>
              <w:rPr>
                <w:rFonts w:ascii="宋体" w:hAnsi="宋体"/>
                <w:szCs w:val="21"/>
              </w:rPr>
            </w:pPr>
            <w:r>
              <w:rPr>
                <w:rFonts w:ascii="宋体" w:hAnsi="宋体" w:hint="eastAsia"/>
                <w:szCs w:val="21"/>
              </w:rPr>
              <w:t>12</w:t>
            </w:r>
          </w:p>
        </w:tc>
        <w:tc>
          <w:tcPr>
            <w:tcW w:w="1968" w:type="dxa"/>
            <w:vAlign w:val="center"/>
          </w:tcPr>
          <w:p w14:paraId="51C484FF" w14:textId="77777777" w:rsidR="00241B9F" w:rsidRDefault="00241B9F">
            <w:pPr>
              <w:spacing w:line="400" w:lineRule="exact"/>
              <w:jc w:val="center"/>
              <w:rPr>
                <w:rFonts w:ascii="宋体" w:hAnsi="宋体"/>
                <w:szCs w:val="21"/>
              </w:rPr>
            </w:pPr>
            <w:r>
              <w:rPr>
                <w:rFonts w:ascii="宋体" w:hAnsi="宋体" w:hint="eastAsia"/>
                <w:szCs w:val="21"/>
              </w:rPr>
              <w:t>响应有效期</w:t>
            </w:r>
          </w:p>
        </w:tc>
        <w:tc>
          <w:tcPr>
            <w:tcW w:w="6521" w:type="dxa"/>
            <w:vAlign w:val="center"/>
          </w:tcPr>
          <w:p w14:paraId="7B2F0825" w14:textId="77777777" w:rsidR="00241B9F" w:rsidRDefault="00241B9F">
            <w:pPr>
              <w:spacing w:line="400" w:lineRule="exact"/>
              <w:jc w:val="left"/>
              <w:rPr>
                <w:rFonts w:ascii="宋体" w:hAnsi="宋体"/>
                <w:szCs w:val="21"/>
              </w:rPr>
            </w:pPr>
            <w:r>
              <w:rPr>
                <w:rFonts w:ascii="宋体" w:hAnsi="宋体" w:hint="eastAsia"/>
                <w:szCs w:val="21"/>
              </w:rPr>
              <w:t>60日</w:t>
            </w:r>
          </w:p>
        </w:tc>
      </w:tr>
      <w:tr w:rsidR="00241B9F" w14:paraId="52F7D091" w14:textId="77777777">
        <w:trPr>
          <w:jc w:val="center"/>
        </w:trPr>
        <w:tc>
          <w:tcPr>
            <w:tcW w:w="959" w:type="dxa"/>
            <w:vAlign w:val="center"/>
          </w:tcPr>
          <w:p w14:paraId="188D6762" w14:textId="77777777" w:rsidR="00241B9F" w:rsidRDefault="0078730A">
            <w:pPr>
              <w:spacing w:line="360" w:lineRule="auto"/>
              <w:jc w:val="center"/>
              <w:rPr>
                <w:rFonts w:ascii="宋体" w:hAnsi="宋体"/>
                <w:szCs w:val="21"/>
              </w:rPr>
            </w:pPr>
            <w:r>
              <w:rPr>
                <w:rFonts w:ascii="宋体" w:hAnsi="宋体" w:hint="eastAsia"/>
                <w:szCs w:val="21"/>
              </w:rPr>
              <w:t>13</w:t>
            </w:r>
          </w:p>
        </w:tc>
        <w:tc>
          <w:tcPr>
            <w:tcW w:w="1968" w:type="dxa"/>
            <w:vAlign w:val="center"/>
          </w:tcPr>
          <w:p w14:paraId="03C3DBCB" w14:textId="77777777" w:rsidR="00241B9F" w:rsidRDefault="00241B9F">
            <w:pPr>
              <w:spacing w:line="400" w:lineRule="exact"/>
              <w:jc w:val="center"/>
              <w:rPr>
                <w:rFonts w:ascii="宋体" w:hAnsi="宋体"/>
                <w:szCs w:val="21"/>
              </w:rPr>
            </w:pPr>
            <w:r>
              <w:rPr>
                <w:rFonts w:ascii="宋体" w:hAnsi="宋体" w:hint="eastAsia"/>
                <w:szCs w:val="21"/>
              </w:rPr>
              <w:t>响应保证金</w:t>
            </w:r>
          </w:p>
        </w:tc>
        <w:tc>
          <w:tcPr>
            <w:tcW w:w="6521" w:type="dxa"/>
            <w:vAlign w:val="center"/>
          </w:tcPr>
          <w:p w14:paraId="0BD3AF46" w14:textId="77777777" w:rsidR="00241B9F" w:rsidRDefault="00241B9F">
            <w:pPr>
              <w:spacing w:line="400" w:lineRule="exact"/>
              <w:jc w:val="left"/>
              <w:rPr>
                <w:rFonts w:ascii="宋体" w:hAnsi="宋体"/>
                <w:szCs w:val="21"/>
              </w:rPr>
            </w:pPr>
            <w:r>
              <w:rPr>
                <w:rFonts w:ascii="宋体" w:hAnsi="宋体" w:hint="eastAsia"/>
                <w:szCs w:val="21"/>
              </w:rPr>
              <w:t>免收</w:t>
            </w:r>
          </w:p>
        </w:tc>
      </w:tr>
      <w:tr w:rsidR="00241B9F" w14:paraId="6ABE892E" w14:textId="77777777">
        <w:trPr>
          <w:jc w:val="center"/>
        </w:trPr>
        <w:tc>
          <w:tcPr>
            <w:tcW w:w="959" w:type="dxa"/>
            <w:vAlign w:val="center"/>
          </w:tcPr>
          <w:p w14:paraId="0809371A" w14:textId="77777777" w:rsidR="00241B9F" w:rsidRDefault="0078730A">
            <w:pPr>
              <w:spacing w:line="360" w:lineRule="auto"/>
              <w:jc w:val="center"/>
              <w:rPr>
                <w:rFonts w:ascii="宋体" w:hAnsi="宋体"/>
                <w:szCs w:val="21"/>
              </w:rPr>
            </w:pPr>
            <w:r>
              <w:rPr>
                <w:rFonts w:ascii="宋体" w:hAnsi="宋体" w:hint="eastAsia"/>
                <w:szCs w:val="21"/>
              </w:rPr>
              <w:t>14</w:t>
            </w:r>
          </w:p>
        </w:tc>
        <w:tc>
          <w:tcPr>
            <w:tcW w:w="1968" w:type="dxa"/>
            <w:vAlign w:val="center"/>
          </w:tcPr>
          <w:p w14:paraId="64938D8D" w14:textId="77777777" w:rsidR="00241B9F" w:rsidRDefault="00241B9F">
            <w:pPr>
              <w:spacing w:line="400" w:lineRule="exact"/>
              <w:jc w:val="center"/>
              <w:rPr>
                <w:rFonts w:ascii="宋体" w:hAnsi="宋体"/>
                <w:szCs w:val="21"/>
              </w:rPr>
            </w:pPr>
            <w:r>
              <w:rPr>
                <w:rFonts w:hAnsi="宋体" w:hint="eastAsia"/>
                <w:szCs w:val="21"/>
              </w:rPr>
              <w:t>应答文件份数、密封及标记</w:t>
            </w:r>
          </w:p>
        </w:tc>
        <w:tc>
          <w:tcPr>
            <w:tcW w:w="6521" w:type="dxa"/>
            <w:vAlign w:val="center"/>
          </w:tcPr>
          <w:p w14:paraId="0BAA4167" w14:textId="77777777" w:rsidR="00241B9F" w:rsidRPr="001042CA" w:rsidRDefault="00241B9F">
            <w:pPr>
              <w:spacing w:line="400" w:lineRule="exact"/>
              <w:jc w:val="left"/>
              <w:rPr>
                <w:rFonts w:ascii="宋体" w:hAnsi="宋体"/>
                <w:b/>
                <w:bCs/>
              </w:rPr>
            </w:pPr>
            <w:r w:rsidRPr="001042CA">
              <w:rPr>
                <w:rFonts w:ascii="宋体" w:hAnsi="宋体" w:hint="eastAsia"/>
                <w:b/>
                <w:bCs/>
              </w:rPr>
              <w:t>应答文件数量及制作要求：</w:t>
            </w:r>
          </w:p>
          <w:p w14:paraId="1D9BC477" w14:textId="77777777" w:rsidR="00241B9F" w:rsidRDefault="00241B9F">
            <w:pPr>
              <w:spacing w:line="400" w:lineRule="exact"/>
              <w:jc w:val="left"/>
              <w:rPr>
                <w:rFonts w:ascii="宋体" w:hAnsi="宋体"/>
              </w:rPr>
            </w:pPr>
            <w:r>
              <w:rPr>
                <w:rFonts w:ascii="宋体" w:hAnsi="宋体" w:hint="eastAsia"/>
              </w:rPr>
              <w:t>1、正本份数：</w:t>
            </w:r>
            <w:r w:rsidRPr="00254F6A">
              <w:rPr>
                <w:rFonts w:ascii="宋体" w:hAnsi="宋体" w:hint="eastAsia"/>
                <w:i/>
                <w:iCs/>
                <w:color w:val="FF0000"/>
              </w:rPr>
              <w:t>一份</w:t>
            </w:r>
            <w:r>
              <w:rPr>
                <w:rFonts w:ascii="宋体" w:hAnsi="宋体" w:hint="eastAsia"/>
              </w:rPr>
              <w:t>，副本份数：</w:t>
            </w:r>
            <w:r w:rsidRPr="00254F6A">
              <w:rPr>
                <w:rFonts w:ascii="宋体" w:hAnsi="宋体" w:hint="eastAsia"/>
                <w:i/>
                <w:iCs/>
                <w:color w:val="FF0000"/>
              </w:rPr>
              <w:t>贰份</w:t>
            </w:r>
            <w:r>
              <w:rPr>
                <w:rFonts w:ascii="宋体" w:hAnsi="宋体" w:hint="eastAsia"/>
              </w:rPr>
              <w:t>，且正本和副本内容必须一致（应答文件副本可为正本完整的复印件）。每套应答文件须清楚地标明“正本”或“副本”。若正本与副本不一致，以正本为准。</w:t>
            </w:r>
          </w:p>
          <w:p w14:paraId="7BCCDDF9" w14:textId="77777777" w:rsidR="00241B9F" w:rsidRDefault="00241B9F">
            <w:pPr>
              <w:spacing w:line="400" w:lineRule="exact"/>
              <w:jc w:val="left"/>
              <w:rPr>
                <w:rFonts w:ascii="宋体" w:hAnsi="宋体"/>
              </w:rPr>
            </w:pPr>
            <w:r>
              <w:rPr>
                <w:rFonts w:ascii="宋体" w:hAnsi="宋体" w:hint="eastAsia"/>
              </w:rPr>
              <w:t>2、供应商除应提供书面应答文件以外，还应提供包括全部内容的电子版本的应答文件一套，电子版本的应答文件应与纸质文件内容保持一致（即最终打印版）并以U盘形式提交。</w:t>
            </w:r>
          </w:p>
          <w:p w14:paraId="7D6C8400" w14:textId="77777777" w:rsidR="00241B9F" w:rsidRDefault="00241B9F">
            <w:pPr>
              <w:spacing w:line="400" w:lineRule="exact"/>
              <w:jc w:val="left"/>
              <w:rPr>
                <w:rFonts w:ascii="宋体" w:hAnsi="宋体"/>
              </w:rPr>
            </w:pPr>
            <w:r>
              <w:rPr>
                <w:rFonts w:ascii="宋体" w:hAnsi="宋体" w:hint="eastAsia"/>
              </w:rPr>
              <w:t>3、应答文件的正本及副本均应胶装成册，不接受活页装订，否则可能导致其响应被拒绝。</w:t>
            </w:r>
          </w:p>
          <w:p w14:paraId="4710FF97" w14:textId="77777777" w:rsidR="00241B9F" w:rsidRPr="001042CA" w:rsidRDefault="00241B9F">
            <w:pPr>
              <w:spacing w:line="400" w:lineRule="exact"/>
              <w:jc w:val="left"/>
              <w:rPr>
                <w:rFonts w:ascii="宋体" w:hAnsi="宋体"/>
                <w:b/>
                <w:bCs/>
              </w:rPr>
            </w:pPr>
            <w:r w:rsidRPr="001042CA">
              <w:rPr>
                <w:rFonts w:ascii="宋体" w:hAnsi="宋体" w:hint="eastAsia"/>
                <w:b/>
                <w:bCs/>
              </w:rPr>
              <w:t>应答文件的密封和标记：</w:t>
            </w:r>
          </w:p>
          <w:p w14:paraId="722A2CFA" w14:textId="77777777" w:rsidR="00241B9F" w:rsidRDefault="00241B9F">
            <w:pPr>
              <w:spacing w:line="400" w:lineRule="exact"/>
              <w:jc w:val="left"/>
              <w:rPr>
                <w:rFonts w:ascii="宋体" w:hAnsi="宋体"/>
              </w:rPr>
            </w:pPr>
            <w:r>
              <w:rPr>
                <w:rFonts w:ascii="宋体" w:hAnsi="宋体" w:hint="eastAsia"/>
              </w:rPr>
              <w:t>1、应答文件正本、副本和电子应答文件密封对封装材料及样式不作特别规定，但供应商应保证其封装的保密性、可靠性，不致因搬运、堆放等原因散开。</w:t>
            </w:r>
          </w:p>
          <w:p w14:paraId="570C6CF4" w14:textId="77777777" w:rsidR="00241B9F" w:rsidRDefault="00241B9F">
            <w:pPr>
              <w:spacing w:line="400" w:lineRule="exact"/>
              <w:jc w:val="left"/>
              <w:rPr>
                <w:rFonts w:ascii="宋体" w:hAnsi="宋体"/>
              </w:rPr>
            </w:pPr>
            <w:r>
              <w:rPr>
                <w:rFonts w:ascii="宋体" w:hAnsi="宋体" w:hint="eastAsia"/>
              </w:rPr>
              <w:t>2、密封袋外至少标明采购项目名称、采购编号及供应商名称并在密封袋（箱）上标明“应答文件”字样。</w:t>
            </w:r>
          </w:p>
          <w:p w14:paraId="12BCA97B" w14:textId="77777777" w:rsidR="00241B9F" w:rsidRDefault="00241B9F">
            <w:pPr>
              <w:spacing w:line="400" w:lineRule="exact"/>
              <w:jc w:val="left"/>
            </w:pPr>
            <w:r>
              <w:rPr>
                <w:rFonts w:ascii="宋体" w:hAnsi="宋体" w:hint="eastAsia"/>
              </w:rPr>
              <w:t>3、未按规定密封的，采购人将不予接收。</w:t>
            </w:r>
          </w:p>
        </w:tc>
      </w:tr>
      <w:tr w:rsidR="00241B9F" w14:paraId="72D8DD21" w14:textId="77777777">
        <w:trPr>
          <w:jc w:val="center"/>
        </w:trPr>
        <w:tc>
          <w:tcPr>
            <w:tcW w:w="959" w:type="dxa"/>
            <w:vAlign w:val="center"/>
          </w:tcPr>
          <w:p w14:paraId="2AA19E14" w14:textId="77777777" w:rsidR="00241B9F" w:rsidRDefault="0078730A">
            <w:pPr>
              <w:spacing w:line="360" w:lineRule="auto"/>
              <w:jc w:val="center"/>
              <w:rPr>
                <w:rFonts w:ascii="宋体" w:hAnsi="宋体"/>
                <w:szCs w:val="21"/>
              </w:rPr>
            </w:pPr>
            <w:r>
              <w:rPr>
                <w:rFonts w:ascii="宋体" w:hAnsi="宋体" w:hint="eastAsia"/>
                <w:szCs w:val="21"/>
              </w:rPr>
              <w:t>15</w:t>
            </w:r>
          </w:p>
        </w:tc>
        <w:tc>
          <w:tcPr>
            <w:tcW w:w="1968" w:type="dxa"/>
            <w:vAlign w:val="center"/>
          </w:tcPr>
          <w:p w14:paraId="153A1C1E" w14:textId="77777777" w:rsidR="00241B9F" w:rsidRDefault="00241B9F">
            <w:pPr>
              <w:spacing w:line="400" w:lineRule="exact"/>
              <w:jc w:val="center"/>
              <w:rPr>
                <w:rFonts w:ascii="宋体" w:hAnsi="宋体"/>
                <w:szCs w:val="21"/>
              </w:rPr>
            </w:pPr>
            <w:r>
              <w:rPr>
                <w:rFonts w:ascii="宋体" w:hAnsi="宋体" w:cs="Arial" w:hint="eastAsia"/>
                <w:szCs w:val="21"/>
              </w:rPr>
              <w:t>应答文件</w:t>
            </w:r>
            <w:r>
              <w:rPr>
                <w:rFonts w:ascii="宋体" w:hAnsi="宋体" w:cs="Arial"/>
                <w:szCs w:val="21"/>
              </w:rPr>
              <w:t>递交截止时间</w:t>
            </w:r>
          </w:p>
        </w:tc>
        <w:tc>
          <w:tcPr>
            <w:tcW w:w="6521" w:type="dxa"/>
            <w:vAlign w:val="center"/>
          </w:tcPr>
          <w:p w14:paraId="71555CDF" w14:textId="77777777" w:rsidR="00241B9F" w:rsidRPr="0078730A" w:rsidRDefault="0078730A">
            <w:pPr>
              <w:spacing w:line="400" w:lineRule="exact"/>
              <w:jc w:val="left"/>
              <w:rPr>
                <w:rFonts w:ascii="宋体" w:hAnsi="宋体"/>
                <w:szCs w:val="21"/>
              </w:rPr>
            </w:pPr>
            <w:r w:rsidRPr="0078730A">
              <w:rPr>
                <w:rFonts w:ascii="宋体" w:hAnsi="宋体" w:hint="eastAsia"/>
                <w:szCs w:val="21"/>
              </w:rPr>
              <w:t>详见公开比选公告</w:t>
            </w:r>
          </w:p>
        </w:tc>
      </w:tr>
      <w:tr w:rsidR="00241B9F" w14:paraId="14A63B7A" w14:textId="77777777">
        <w:trPr>
          <w:jc w:val="center"/>
        </w:trPr>
        <w:tc>
          <w:tcPr>
            <w:tcW w:w="959" w:type="dxa"/>
            <w:vAlign w:val="center"/>
          </w:tcPr>
          <w:p w14:paraId="04A84097" w14:textId="77777777" w:rsidR="00241B9F" w:rsidRDefault="0078730A">
            <w:pPr>
              <w:spacing w:line="360" w:lineRule="auto"/>
              <w:jc w:val="center"/>
              <w:rPr>
                <w:rFonts w:ascii="宋体" w:hAnsi="宋体"/>
                <w:szCs w:val="21"/>
              </w:rPr>
            </w:pPr>
            <w:r>
              <w:rPr>
                <w:rFonts w:ascii="宋体" w:hAnsi="宋体" w:hint="eastAsia"/>
                <w:szCs w:val="21"/>
              </w:rPr>
              <w:t>16</w:t>
            </w:r>
          </w:p>
        </w:tc>
        <w:tc>
          <w:tcPr>
            <w:tcW w:w="1968" w:type="dxa"/>
            <w:vAlign w:val="center"/>
          </w:tcPr>
          <w:p w14:paraId="45C28F3C" w14:textId="77777777" w:rsidR="00241B9F" w:rsidRDefault="00241B9F">
            <w:pPr>
              <w:spacing w:line="400" w:lineRule="exact"/>
              <w:jc w:val="center"/>
              <w:rPr>
                <w:rFonts w:ascii="宋体" w:hAnsi="宋体"/>
                <w:szCs w:val="21"/>
              </w:rPr>
            </w:pPr>
            <w:r>
              <w:rPr>
                <w:rFonts w:ascii="宋体" w:hAnsi="宋体" w:hint="eastAsia"/>
                <w:szCs w:val="21"/>
              </w:rPr>
              <w:t>公开比选时间和地点</w:t>
            </w:r>
          </w:p>
        </w:tc>
        <w:tc>
          <w:tcPr>
            <w:tcW w:w="6521" w:type="dxa"/>
            <w:vAlign w:val="center"/>
          </w:tcPr>
          <w:p w14:paraId="53FDDB58" w14:textId="77777777" w:rsidR="00241B9F" w:rsidRDefault="00241B9F">
            <w:pPr>
              <w:spacing w:line="400" w:lineRule="exact"/>
              <w:jc w:val="left"/>
              <w:rPr>
                <w:rFonts w:ascii="宋体" w:hAnsi="宋体"/>
                <w:szCs w:val="21"/>
              </w:rPr>
            </w:pPr>
            <w:r>
              <w:rPr>
                <w:rFonts w:ascii="宋体" w:hAnsi="宋体" w:hint="eastAsia"/>
                <w:szCs w:val="21"/>
              </w:rPr>
              <w:t>公开比选时间：同应答文件递交截止时间</w:t>
            </w:r>
          </w:p>
          <w:p w14:paraId="4CD4A40C" w14:textId="77777777" w:rsidR="00241B9F" w:rsidRDefault="00241B9F">
            <w:pPr>
              <w:spacing w:line="400" w:lineRule="exact"/>
              <w:jc w:val="left"/>
              <w:rPr>
                <w:rFonts w:ascii="宋体" w:hAnsi="宋体"/>
                <w:szCs w:val="21"/>
              </w:rPr>
            </w:pPr>
            <w:r>
              <w:rPr>
                <w:rFonts w:ascii="宋体" w:hAnsi="宋体" w:hint="eastAsia"/>
                <w:szCs w:val="21"/>
              </w:rPr>
              <w:t>地点：同应答文件递交地点</w:t>
            </w:r>
          </w:p>
        </w:tc>
      </w:tr>
      <w:tr w:rsidR="00241B9F" w14:paraId="7602A49B" w14:textId="77777777">
        <w:trPr>
          <w:jc w:val="center"/>
        </w:trPr>
        <w:tc>
          <w:tcPr>
            <w:tcW w:w="959" w:type="dxa"/>
            <w:vAlign w:val="center"/>
          </w:tcPr>
          <w:p w14:paraId="48446600" w14:textId="77777777" w:rsidR="00241B9F" w:rsidRDefault="0078730A">
            <w:pPr>
              <w:spacing w:line="360" w:lineRule="auto"/>
              <w:jc w:val="center"/>
              <w:rPr>
                <w:rFonts w:ascii="宋体" w:hAnsi="宋体"/>
                <w:szCs w:val="21"/>
              </w:rPr>
            </w:pPr>
            <w:r>
              <w:rPr>
                <w:rFonts w:ascii="宋体" w:hAnsi="宋体" w:hint="eastAsia"/>
                <w:szCs w:val="21"/>
              </w:rPr>
              <w:t>17</w:t>
            </w:r>
          </w:p>
        </w:tc>
        <w:tc>
          <w:tcPr>
            <w:tcW w:w="1968" w:type="dxa"/>
            <w:vAlign w:val="center"/>
          </w:tcPr>
          <w:p w14:paraId="0309EE10" w14:textId="77777777" w:rsidR="00241B9F" w:rsidRDefault="00241B9F">
            <w:pPr>
              <w:spacing w:line="400" w:lineRule="exact"/>
              <w:jc w:val="center"/>
              <w:rPr>
                <w:rFonts w:ascii="宋体" w:hAnsi="宋体"/>
                <w:szCs w:val="21"/>
              </w:rPr>
            </w:pPr>
            <w:r>
              <w:rPr>
                <w:rFonts w:ascii="宋体" w:hAnsi="宋体" w:hint="eastAsia"/>
                <w:szCs w:val="21"/>
              </w:rPr>
              <w:t>评审小组</w:t>
            </w:r>
          </w:p>
        </w:tc>
        <w:tc>
          <w:tcPr>
            <w:tcW w:w="6521" w:type="dxa"/>
            <w:vAlign w:val="center"/>
          </w:tcPr>
          <w:p w14:paraId="2EFE8A0B" w14:textId="77777777" w:rsidR="00241B9F" w:rsidRDefault="00241B9F">
            <w:pPr>
              <w:spacing w:line="400" w:lineRule="exact"/>
              <w:jc w:val="left"/>
              <w:rPr>
                <w:rFonts w:ascii="宋体" w:hAnsi="宋体"/>
                <w:szCs w:val="21"/>
              </w:rPr>
            </w:pPr>
            <w:r>
              <w:rPr>
                <w:rFonts w:ascii="宋体" w:hAnsi="宋体"/>
                <w:szCs w:val="21"/>
              </w:rPr>
              <w:t>采购人将</w:t>
            </w:r>
            <w:r>
              <w:rPr>
                <w:rFonts w:ascii="宋体" w:hAnsi="宋体" w:hint="eastAsia"/>
                <w:szCs w:val="21"/>
              </w:rPr>
              <w:t>根据采购项目的特点</w:t>
            </w:r>
            <w:r>
              <w:rPr>
                <w:rFonts w:ascii="宋体" w:hAnsi="宋体"/>
                <w:szCs w:val="21"/>
              </w:rPr>
              <w:t>依法组建</w:t>
            </w:r>
            <w:r w:rsidRPr="00254F6A">
              <w:rPr>
                <w:rFonts w:ascii="宋体" w:hAnsi="宋体"/>
                <w:i/>
                <w:iCs/>
                <w:color w:val="FF0000"/>
                <w:szCs w:val="21"/>
              </w:rPr>
              <w:t>3人</w:t>
            </w:r>
            <w:r w:rsidRPr="00254F6A">
              <w:rPr>
                <w:rFonts w:ascii="宋体" w:hAnsi="宋体" w:hint="eastAsia"/>
                <w:i/>
                <w:iCs/>
                <w:color w:val="FF0000"/>
                <w:szCs w:val="21"/>
              </w:rPr>
              <w:t>及</w:t>
            </w:r>
            <w:r w:rsidRPr="00254F6A">
              <w:rPr>
                <w:rFonts w:ascii="宋体" w:hAnsi="宋体"/>
                <w:i/>
                <w:iCs/>
                <w:color w:val="FF0000"/>
                <w:szCs w:val="21"/>
              </w:rPr>
              <w:t>以上单数</w:t>
            </w:r>
            <w:r>
              <w:rPr>
                <w:rFonts w:ascii="宋体" w:hAnsi="宋体"/>
                <w:szCs w:val="21"/>
              </w:rPr>
              <w:t>的</w:t>
            </w:r>
            <w:r>
              <w:rPr>
                <w:rFonts w:ascii="宋体" w:hAnsi="宋体" w:hint="eastAsia"/>
                <w:szCs w:val="21"/>
              </w:rPr>
              <w:t>评审小组</w:t>
            </w:r>
            <w:r>
              <w:rPr>
                <w:rFonts w:ascii="宋体" w:hAnsi="宋体"/>
                <w:szCs w:val="21"/>
              </w:rPr>
              <w:t>。</w:t>
            </w:r>
          </w:p>
        </w:tc>
      </w:tr>
      <w:tr w:rsidR="00241B9F" w14:paraId="03A7AB19" w14:textId="77777777">
        <w:trPr>
          <w:trHeight w:val="90"/>
          <w:jc w:val="center"/>
        </w:trPr>
        <w:tc>
          <w:tcPr>
            <w:tcW w:w="959" w:type="dxa"/>
            <w:vAlign w:val="center"/>
          </w:tcPr>
          <w:p w14:paraId="5E71D2A1" w14:textId="77777777" w:rsidR="00241B9F" w:rsidRDefault="0078730A">
            <w:pPr>
              <w:spacing w:line="360" w:lineRule="auto"/>
              <w:jc w:val="center"/>
              <w:rPr>
                <w:rFonts w:ascii="宋体" w:hAnsi="宋体"/>
                <w:szCs w:val="21"/>
              </w:rPr>
            </w:pPr>
            <w:r>
              <w:rPr>
                <w:rFonts w:ascii="宋体" w:hAnsi="宋体" w:hint="eastAsia"/>
                <w:szCs w:val="21"/>
              </w:rPr>
              <w:lastRenderedPageBreak/>
              <w:t>18</w:t>
            </w:r>
          </w:p>
        </w:tc>
        <w:tc>
          <w:tcPr>
            <w:tcW w:w="1968" w:type="dxa"/>
            <w:vAlign w:val="center"/>
          </w:tcPr>
          <w:p w14:paraId="4FAA624C" w14:textId="77777777" w:rsidR="00241B9F" w:rsidRDefault="00241B9F">
            <w:pPr>
              <w:spacing w:line="400" w:lineRule="exact"/>
              <w:jc w:val="center"/>
              <w:rPr>
                <w:rFonts w:ascii="宋体" w:hAnsi="宋体"/>
                <w:szCs w:val="21"/>
              </w:rPr>
            </w:pPr>
            <w:r>
              <w:rPr>
                <w:rFonts w:ascii="宋体" w:hAnsi="宋体" w:hint="eastAsia"/>
                <w:szCs w:val="21"/>
              </w:rPr>
              <w:t>成交结果公告发布媒介</w:t>
            </w:r>
          </w:p>
        </w:tc>
        <w:tc>
          <w:tcPr>
            <w:tcW w:w="6521" w:type="dxa"/>
            <w:vAlign w:val="center"/>
          </w:tcPr>
          <w:p w14:paraId="5689E875" w14:textId="77777777" w:rsidR="00241B9F" w:rsidRDefault="00241B9F">
            <w:pPr>
              <w:spacing w:line="400" w:lineRule="exact"/>
              <w:jc w:val="left"/>
              <w:rPr>
                <w:rFonts w:ascii="宋体" w:hAnsi="宋体"/>
                <w:szCs w:val="21"/>
              </w:rPr>
            </w:pPr>
            <w:r>
              <w:rPr>
                <w:rFonts w:ascii="宋体" w:hAnsi="宋体" w:cs="宋体" w:hint="eastAsia"/>
                <w:kern w:val="0"/>
                <w:szCs w:val="21"/>
              </w:rPr>
              <w:t>《新乡医学院招采网》</w:t>
            </w:r>
          </w:p>
        </w:tc>
      </w:tr>
      <w:tr w:rsidR="00241B9F" w14:paraId="547BE589" w14:textId="77777777">
        <w:trPr>
          <w:trHeight w:val="346"/>
          <w:jc w:val="center"/>
        </w:trPr>
        <w:tc>
          <w:tcPr>
            <w:tcW w:w="959" w:type="dxa"/>
            <w:vAlign w:val="center"/>
          </w:tcPr>
          <w:p w14:paraId="525B8259" w14:textId="77777777" w:rsidR="00241B9F" w:rsidRDefault="00241B9F">
            <w:pPr>
              <w:spacing w:line="360" w:lineRule="auto"/>
              <w:jc w:val="center"/>
              <w:rPr>
                <w:rFonts w:ascii="宋体" w:hAnsi="宋体"/>
                <w:szCs w:val="21"/>
              </w:rPr>
            </w:pPr>
            <w:r>
              <w:rPr>
                <w:rFonts w:ascii="宋体" w:hAnsi="宋体" w:hint="eastAsia"/>
                <w:szCs w:val="21"/>
              </w:rPr>
              <w:t>6.</w:t>
            </w:r>
            <w:r>
              <w:rPr>
                <w:rFonts w:ascii="宋体" w:hAnsi="宋体"/>
                <w:szCs w:val="21"/>
              </w:rPr>
              <w:t>4</w:t>
            </w:r>
          </w:p>
        </w:tc>
        <w:tc>
          <w:tcPr>
            <w:tcW w:w="1968" w:type="dxa"/>
            <w:vAlign w:val="center"/>
          </w:tcPr>
          <w:p w14:paraId="1BA466E0" w14:textId="77777777" w:rsidR="00241B9F" w:rsidRDefault="00241B9F">
            <w:pPr>
              <w:spacing w:line="400" w:lineRule="exact"/>
              <w:jc w:val="center"/>
              <w:rPr>
                <w:rFonts w:ascii="宋体" w:hAnsi="宋体"/>
                <w:szCs w:val="21"/>
              </w:rPr>
            </w:pPr>
            <w:r>
              <w:rPr>
                <w:rFonts w:ascii="宋体" w:hAnsi="宋体" w:hint="eastAsia"/>
                <w:szCs w:val="21"/>
              </w:rPr>
              <w:t>履约保证金</w:t>
            </w:r>
          </w:p>
        </w:tc>
        <w:tc>
          <w:tcPr>
            <w:tcW w:w="6521" w:type="dxa"/>
            <w:vAlign w:val="center"/>
          </w:tcPr>
          <w:p w14:paraId="0D0B715A" w14:textId="77777777" w:rsidR="00241B9F" w:rsidRDefault="00241B9F">
            <w:pPr>
              <w:spacing w:line="360" w:lineRule="exact"/>
              <w:rPr>
                <w:rFonts w:ascii="宋体" w:hAnsi="宋体"/>
                <w:szCs w:val="21"/>
              </w:rPr>
            </w:pPr>
            <w:r>
              <w:rPr>
                <w:rFonts w:hAnsi="宋体" w:cs="宋体" w:hint="eastAsia"/>
                <w:szCs w:val="21"/>
                <w:lang w:bidi="ar"/>
              </w:rPr>
              <w:t>履约保证金金额：</w:t>
            </w:r>
            <w:r w:rsidRPr="00254F6A">
              <w:rPr>
                <w:rFonts w:ascii="宋体" w:hAnsi="宋体" w:hint="eastAsia"/>
                <w:i/>
                <w:iCs/>
                <w:color w:val="FF0000"/>
                <w:szCs w:val="21"/>
              </w:rPr>
              <w:t>合同总金额的5%交至采购人指定账户</w:t>
            </w:r>
          </w:p>
          <w:p w14:paraId="0B08323C" w14:textId="77777777" w:rsidR="00241B9F" w:rsidRDefault="00241B9F">
            <w:pPr>
              <w:widowControl/>
              <w:jc w:val="left"/>
              <w:rPr>
                <w:rFonts w:ascii="宋体" w:hAnsi="宋体"/>
                <w:szCs w:val="21"/>
              </w:rPr>
            </w:pPr>
            <w:r>
              <w:rPr>
                <w:rFonts w:hAnsi="宋体" w:hint="eastAsia"/>
                <w:szCs w:val="21"/>
                <w:lang w:bidi="ar"/>
              </w:rPr>
              <w:t>履约保证金的退还：如无违约行为，履约保证金质保期满后无息退还</w:t>
            </w:r>
          </w:p>
        </w:tc>
      </w:tr>
      <w:tr w:rsidR="00241B9F" w14:paraId="167EBE67" w14:textId="77777777">
        <w:trPr>
          <w:trHeight w:val="721"/>
          <w:jc w:val="center"/>
        </w:trPr>
        <w:tc>
          <w:tcPr>
            <w:tcW w:w="959" w:type="dxa"/>
            <w:vAlign w:val="center"/>
          </w:tcPr>
          <w:p w14:paraId="3021AC63" w14:textId="77777777" w:rsidR="00241B9F" w:rsidRDefault="00241B9F">
            <w:pPr>
              <w:spacing w:line="360" w:lineRule="auto"/>
              <w:jc w:val="center"/>
              <w:rPr>
                <w:rFonts w:ascii="宋体" w:hAnsi="宋体"/>
                <w:szCs w:val="21"/>
              </w:rPr>
            </w:pPr>
            <w:r>
              <w:rPr>
                <w:rFonts w:ascii="宋体" w:hAnsi="宋体" w:hint="eastAsia"/>
                <w:szCs w:val="21"/>
              </w:rPr>
              <w:t>6.</w:t>
            </w:r>
            <w:r>
              <w:rPr>
                <w:rFonts w:ascii="宋体" w:hAnsi="宋体"/>
                <w:szCs w:val="21"/>
              </w:rPr>
              <w:t>5</w:t>
            </w:r>
            <w:r>
              <w:rPr>
                <w:rFonts w:ascii="宋体" w:hAnsi="宋体" w:hint="eastAsia"/>
                <w:szCs w:val="21"/>
              </w:rPr>
              <w:t>.1</w:t>
            </w:r>
          </w:p>
        </w:tc>
        <w:tc>
          <w:tcPr>
            <w:tcW w:w="1968" w:type="dxa"/>
            <w:vAlign w:val="center"/>
          </w:tcPr>
          <w:p w14:paraId="16DF0FDC" w14:textId="77777777" w:rsidR="00241B9F" w:rsidRDefault="00241B9F">
            <w:pPr>
              <w:spacing w:line="400" w:lineRule="exact"/>
              <w:jc w:val="center"/>
              <w:rPr>
                <w:rFonts w:ascii="宋体" w:hAnsi="宋体"/>
                <w:szCs w:val="21"/>
              </w:rPr>
            </w:pPr>
            <w:r>
              <w:rPr>
                <w:rFonts w:ascii="宋体" w:hAnsi="宋体" w:hint="eastAsia"/>
                <w:szCs w:val="21"/>
              </w:rPr>
              <w:t>签订合同</w:t>
            </w:r>
          </w:p>
        </w:tc>
        <w:tc>
          <w:tcPr>
            <w:tcW w:w="6521" w:type="dxa"/>
            <w:vAlign w:val="center"/>
          </w:tcPr>
          <w:p w14:paraId="06701FC0" w14:textId="77777777" w:rsidR="00241B9F" w:rsidRDefault="00241B9F">
            <w:pPr>
              <w:spacing w:line="400" w:lineRule="exact"/>
              <w:jc w:val="left"/>
              <w:rPr>
                <w:rFonts w:ascii="宋体" w:hAnsi="宋体"/>
                <w:szCs w:val="21"/>
              </w:rPr>
            </w:pPr>
            <w:r>
              <w:rPr>
                <w:rFonts w:ascii="宋体" w:hAnsi="宋体" w:hint="eastAsia"/>
                <w:szCs w:val="21"/>
              </w:rPr>
              <w:t>采购人和成交供应商应当自成交通知书发出之日起</w:t>
            </w:r>
            <w:r>
              <w:rPr>
                <w:rFonts w:ascii="宋体" w:hAnsi="宋体"/>
                <w:szCs w:val="21"/>
              </w:rPr>
              <w:t>15</w:t>
            </w:r>
            <w:r>
              <w:rPr>
                <w:rFonts w:ascii="宋体" w:hAnsi="宋体" w:hint="eastAsia"/>
                <w:szCs w:val="21"/>
              </w:rPr>
              <w:t>天内，根据公开比选文件和成交供应商的应答文件订立书面合同。</w:t>
            </w:r>
          </w:p>
        </w:tc>
      </w:tr>
      <w:tr w:rsidR="00241B9F" w14:paraId="4FFFB5C0" w14:textId="77777777" w:rsidTr="000D0417">
        <w:trPr>
          <w:trHeight w:val="2089"/>
          <w:jc w:val="center"/>
        </w:trPr>
        <w:tc>
          <w:tcPr>
            <w:tcW w:w="959" w:type="dxa"/>
            <w:vAlign w:val="center"/>
          </w:tcPr>
          <w:p w14:paraId="175B2AFF" w14:textId="77777777" w:rsidR="00241B9F" w:rsidRDefault="00241B9F">
            <w:pPr>
              <w:spacing w:line="360" w:lineRule="auto"/>
              <w:jc w:val="center"/>
              <w:rPr>
                <w:rFonts w:ascii="宋体" w:hAnsi="宋体"/>
                <w:szCs w:val="21"/>
              </w:rPr>
            </w:pPr>
            <w:r>
              <w:rPr>
                <w:rFonts w:ascii="宋体" w:hAnsi="宋体" w:hint="eastAsia"/>
                <w:szCs w:val="21"/>
              </w:rPr>
              <w:t>7.1</w:t>
            </w:r>
          </w:p>
        </w:tc>
        <w:tc>
          <w:tcPr>
            <w:tcW w:w="1968" w:type="dxa"/>
            <w:vAlign w:val="center"/>
          </w:tcPr>
          <w:p w14:paraId="1F8D273F" w14:textId="77777777" w:rsidR="00241B9F" w:rsidRDefault="00241B9F">
            <w:pPr>
              <w:spacing w:line="400" w:lineRule="exact"/>
              <w:jc w:val="center"/>
              <w:rPr>
                <w:rFonts w:ascii="宋体" w:hAnsi="宋体"/>
                <w:szCs w:val="21"/>
              </w:rPr>
            </w:pPr>
            <w:r>
              <w:rPr>
                <w:rFonts w:ascii="宋体" w:hAnsi="宋体"/>
                <w:szCs w:val="21"/>
              </w:rPr>
              <w:t>矛盾文件解释办法</w:t>
            </w:r>
          </w:p>
        </w:tc>
        <w:tc>
          <w:tcPr>
            <w:tcW w:w="6521" w:type="dxa"/>
            <w:vAlign w:val="center"/>
          </w:tcPr>
          <w:p w14:paraId="1A0DE2B4" w14:textId="77777777" w:rsidR="000D0417" w:rsidRDefault="000D0417" w:rsidP="000D0417">
            <w:pPr>
              <w:spacing w:line="360" w:lineRule="exact"/>
              <w:jc w:val="left"/>
              <w:rPr>
                <w:rFonts w:ascii="宋体" w:hAnsi="宋体"/>
                <w:szCs w:val="21"/>
              </w:rPr>
            </w:pPr>
            <w:r>
              <w:rPr>
                <w:rFonts w:ascii="宋体" w:hAnsi="宋体" w:hint="eastAsia"/>
                <w:szCs w:val="21"/>
              </w:rPr>
              <w:t>1.</w:t>
            </w:r>
            <w:r w:rsidRPr="00A4481B">
              <w:rPr>
                <w:rFonts w:ascii="宋体" w:hAnsi="宋体" w:hint="eastAsia"/>
                <w:szCs w:val="21"/>
              </w:rPr>
              <w:t>若供应商对公开比选文件有疑点或异议，可用书面形式在应答文件提交截止时间1日前通知采购人，采购人将予以答复。</w:t>
            </w:r>
          </w:p>
          <w:p w14:paraId="21BEC512" w14:textId="77777777" w:rsidR="000D0417" w:rsidRDefault="000D0417" w:rsidP="000D0417">
            <w:pPr>
              <w:spacing w:line="360" w:lineRule="exact"/>
              <w:jc w:val="left"/>
              <w:rPr>
                <w:rFonts w:ascii="宋体" w:hAnsi="宋体"/>
                <w:szCs w:val="21"/>
              </w:rPr>
            </w:pPr>
            <w:r>
              <w:rPr>
                <w:rFonts w:ascii="宋体" w:hAnsi="宋体"/>
                <w:szCs w:val="21"/>
              </w:rPr>
              <w:t>2</w:t>
            </w:r>
            <w:r w:rsidRPr="00A4481B">
              <w:rPr>
                <w:rFonts w:ascii="宋体" w:hAnsi="宋体" w:hint="eastAsia"/>
                <w:szCs w:val="21"/>
              </w:rPr>
              <w:t>.当公开比选文件与更正或补充文件相矛盾时，以最后发出的更正或补充文件为准。</w:t>
            </w:r>
          </w:p>
          <w:p w14:paraId="05274E9E" w14:textId="2E9B076D" w:rsidR="00241B9F" w:rsidRDefault="000D0417" w:rsidP="000D0417">
            <w:pPr>
              <w:spacing w:line="400" w:lineRule="exact"/>
              <w:jc w:val="left"/>
              <w:rPr>
                <w:rFonts w:ascii="宋体" w:hAnsi="宋体"/>
                <w:szCs w:val="21"/>
              </w:rPr>
            </w:pPr>
            <w:r>
              <w:rPr>
                <w:rFonts w:ascii="宋体" w:hAnsi="宋体"/>
                <w:szCs w:val="21"/>
              </w:rPr>
              <w:t>3</w:t>
            </w:r>
            <w:r>
              <w:rPr>
                <w:rFonts w:ascii="宋体" w:hAnsi="宋体" w:hint="eastAsia"/>
                <w:szCs w:val="21"/>
              </w:rPr>
              <w:t>.本采购文件解释权归采购人所有。</w:t>
            </w:r>
          </w:p>
        </w:tc>
      </w:tr>
      <w:tr w:rsidR="00241B9F" w14:paraId="0C8AA1CF" w14:textId="77777777">
        <w:trPr>
          <w:trHeight w:val="2216"/>
          <w:jc w:val="center"/>
        </w:trPr>
        <w:tc>
          <w:tcPr>
            <w:tcW w:w="959" w:type="dxa"/>
            <w:vAlign w:val="center"/>
          </w:tcPr>
          <w:p w14:paraId="1FEC62FD" w14:textId="77777777" w:rsidR="00241B9F" w:rsidRDefault="00241B9F">
            <w:pPr>
              <w:spacing w:line="360" w:lineRule="auto"/>
              <w:jc w:val="center"/>
              <w:rPr>
                <w:rFonts w:ascii="宋体" w:hAnsi="宋体"/>
                <w:szCs w:val="21"/>
              </w:rPr>
            </w:pPr>
            <w:r>
              <w:rPr>
                <w:rFonts w:ascii="宋体" w:hAnsi="宋体" w:hint="eastAsia"/>
                <w:szCs w:val="21"/>
              </w:rPr>
              <w:t>7.2</w:t>
            </w:r>
          </w:p>
        </w:tc>
        <w:tc>
          <w:tcPr>
            <w:tcW w:w="1968" w:type="dxa"/>
            <w:vAlign w:val="center"/>
          </w:tcPr>
          <w:p w14:paraId="4A9E4E63" w14:textId="77777777" w:rsidR="00241B9F" w:rsidRDefault="00241B9F">
            <w:pPr>
              <w:spacing w:line="400" w:lineRule="exact"/>
              <w:jc w:val="center"/>
              <w:rPr>
                <w:rFonts w:ascii="宋体" w:hAnsi="宋体"/>
                <w:szCs w:val="21"/>
              </w:rPr>
            </w:pPr>
            <w:r>
              <w:rPr>
                <w:rFonts w:ascii="宋体" w:hAnsi="宋体"/>
                <w:szCs w:val="21"/>
              </w:rPr>
              <w:t>未尽事宜</w:t>
            </w:r>
          </w:p>
        </w:tc>
        <w:tc>
          <w:tcPr>
            <w:tcW w:w="6521" w:type="dxa"/>
            <w:vAlign w:val="center"/>
          </w:tcPr>
          <w:p w14:paraId="3616E6E7" w14:textId="77777777" w:rsidR="001634CB" w:rsidRDefault="001634CB" w:rsidP="001634CB">
            <w:pPr>
              <w:spacing w:line="400" w:lineRule="exact"/>
              <w:jc w:val="left"/>
              <w:rPr>
                <w:rFonts w:ascii="宋体" w:hAnsi="宋体"/>
                <w:szCs w:val="21"/>
              </w:rPr>
            </w:pPr>
            <w:r>
              <w:rPr>
                <w:rFonts w:ascii="宋体" w:hAnsi="宋体" w:hint="eastAsia"/>
                <w:szCs w:val="21"/>
              </w:rPr>
              <w:t>1、本项目为限购限额标准以下项目，不执行政府采购法规定的方式和程序。</w:t>
            </w:r>
          </w:p>
          <w:p w14:paraId="27A4F87F" w14:textId="77777777" w:rsidR="001634CB" w:rsidRDefault="001634CB" w:rsidP="001634CB">
            <w:pPr>
              <w:spacing w:line="360" w:lineRule="exact"/>
              <w:rPr>
                <w:rFonts w:cs="宋体"/>
                <w:b/>
                <w:bCs/>
                <w:lang w:val="zh-CN"/>
              </w:rPr>
            </w:pPr>
            <w:r>
              <w:rPr>
                <w:rFonts w:ascii="宋体" w:hAnsi="宋体"/>
                <w:szCs w:val="21"/>
              </w:rPr>
              <w:t>2</w:t>
            </w:r>
            <w:r>
              <w:rPr>
                <w:rFonts w:ascii="宋体" w:hAnsi="宋体" w:hint="eastAsia"/>
                <w:szCs w:val="21"/>
              </w:rPr>
              <w:t>、</w:t>
            </w:r>
            <w:r>
              <w:rPr>
                <w:rFonts w:cs="宋体" w:hint="eastAsia"/>
                <w:b/>
                <w:bCs/>
                <w:lang w:val="zh-CN"/>
              </w:rPr>
              <w:t>无论结果如何，应答文件将不予退回。</w:t>
            </w:r>
            <w:r w:rsidRPr="000056B9">
              <w:rPr>
                <w:rFonts w:cs="宋体" w:hint="eastAsia"/>
                <w:b/>
                <w:bCs/>
                <w:lang w:val="zh-CN"/>
              </w:rPr>
              <w:t>无论</w:t>
            </w:r>
            <w:r>
              <w:rPr>
                <w:rFonts w:cs="宋体" w:hint="eastAsia"/>
                <w:b/>
                <w:bCs/>
                <w:lang w:val="zh-CN"/>
              </w:rPr>
              <w:t>公开比选</w:t>
            </w:r>
            <w:r w:rsidRPr="000056B9">
              <w:rPr>
                <w:rFonts w:cs="宋体" w:hint="eastAsia"/>
                <w:b/>
                <w:bCs/>
                <w:lang w:val="zh-CN"/>
              </w:rPr>
              <w:t>过程中的做法和结果如何，供应商自行承担所有与参加</w:t>
            </w:r>
            <w:r>
              <w:rPr>
                <w:rFonts w:cs="宋体" w:hint="eastAsia"/>
                <w:b/>
                <w:bCs/>
                <w:lang w:val="zh-CN"/>
              </w:rPr>
              <w:t>本次公开比选</w:t>
            </w:r>
            <w:r w:rsidRPr="000056B9">
              <w:rPr>
                <w:rFonts w:cs="宋体" w:hint="eastAsia"/>
                <w:b/>
                <w:bCs/>
                <w:lang w:val="zh-CN"/>
              </w:rPr>
              <w:t>有关的全部费用。</w:t>
            </w:r>
          </w:p>
          <w:p w14:paraId="7EDDEC09" w14:textId="77777777" w:rsidR="001634CB" w:rsidRDefault="001634CB" w:rsidP="001634CB">
            <w:pPr>
              <w:spacing w:line="400" w:lineRule="exact"/>
              <w:jc w:val="left"/>
              <w:rPr>
                <w:rFonts w:cs="宋体"/>
                <w:b/>
                <w:bCs/>
                <w:lang w:val="zh-CN"/>
              </w:rPr>
            </w:pPr>
            <w:r>
              <w:rPr>
                <w:rFonts w:cs="宋体" w:hint="eastAsia"/>
                <w:b/>
                <w:bCs/>
                <w:lang w:val="zh-CN"/>
              </w:rPr>
              <w:t>3</w:t>
            </w:r>
            <w:r>
              <w:rPr>
                <w:rFonts w:cs="宋体" w:hint="eastAsia"/>
                <w:b/>
                <w:bCs/>
                <w:lang w:val="zh-CN"/>
              </w:rPr>
              <w:t>、与本项目有关的事务和本项目的更正公告敬请关注本次公告</w:t>
            </w:r>
            <w:r>
              <w:rPr>
                <w:rFonts w:cs="宋体"/>
                <w:b/>
                <w:bCs/>
                <w:lang w:val="zh-CN"/>
              </w:rPr>
              <w:t>发布媒体</w:t>
            </w:r>
            <w:r>
              <w:rPr>
                <w:rFonts w:cs="宋体" w:hint="eastAsia"/>
                <w:b/>
                <w:bCs/>
                <w:lang w:val="zh-CN"/>
              </w:rPr>
              <w:t>。</w:t>
            </w:r>
          </w:p>
          <w:p w14:paraId="25A6D6C9" w14:textId="22B5158D" w:rsidR="00241B9F" w:rsidRDefault="001634CB" w:rsidP="001634CB">
            <w:pPr>
              <w:spacing w:line="400" w:lineRule="exact"/>
              <w:jc w:val="left"/>
              <w:rPr>
                <w:rFonts w:ascii="宋体" w:hAnsi="宋体"/>
                <w:szCs w:val="21"/>
              </w:rPr>
            </w:pPr>
            <w:r w:rsidRPr="003B3E2C">
              <w:rPr>
                <w:rFonts w:cs="宋体" w:hint="eastAsia"/>
                <w:lang w:val="zh-CN"/>
              </w:rPr>
              <w:t>4</w:t>
            </w:r>
            <w:r w:rsidRPr="003B3E2C">
              <w:rPr>
                <w:rFonts w:cs="宋体" w:hint="eastAsia"/>
                <w:lang w:val="zh-CN"/>
              </w:rPr>
              <w:t>、</w:t>
            </w:r>
            <w:r w:rsidRPr="003B3E2C">
              <w:rPr>
                <w:rFonts w:ascii="宋体" w:hAnsi="宋体" w:cs="宋体" w:hint="eastAsia"/>
              </w:rPr>
              <w:t>供应商一旦向采购人提交了其应答文件，即被认为接受了本公开比选文件中的所有条款和规定，且对本公开比选文件内容无异议。</w:t>
            </w:r>
          </w:p>
        </w:tc>
      </w:tr>
      <w:tr w:rsidR="00241B9F" w14:paraId="7C642C15" w14:textId="77777777">
        <w:trPr>
          <w:jc w:val="center"/>
        </w:trPr>
        <w:tc>
          <w:tcPr>
            <w:tcW w:w="2927" w:type="dxa"/>
            <w:gridSpan w:val="2"/>
            <w:vAlign w:val="center"/>
          </w:tcPr>
          <w:p w14:paraId="3D6E2BEF" w14:textId="77777777" w:rsidR="00241B9F" w:rsidRDefault="00241B9F">
            <w:pPr>
              <w:spacing w:line="400" w:lineRule="exact"/>
              <w:jc w:val="center"/>
              <w:rPr>
                <w:rFonts w:cs="宋体"/>
                <w:b/>
                <w:bCs/>
                <w:lang w:val="zh-CN"/>
              </w:rPr>
            </w:pPr>
            <w:bookmarkStart w:id="33" w:name="_Toc278896673"/>
            <w:r>
              <w:rPr>
                <w:rFonts w:hint="eastAsia"/>
              </w:rPr>
              <w:t>中小微</w:t>
            </w:r>
            <w:r>
              <w:t>企业扶持</w:t>
            </w:r>
          </w:p>
        </w:tc>
        <w:tc>
          <w:tcPr>
            <w:tcW w:w="6521" w:type="dxa"/>
          </w:tcPr>
          <w:p w14:paraId="46985055" w14:textId="77777777" w:rsidR="00241B9F" w:rsidRDefault="00241B9F">
            <w:pPr>
              <w:spacing w:line="360" w:lineRule="exact"/>
            </w:pPr>
            <w:r>
              <w:rPr>
                <w:rFonts w:hint="eastAsia"/>
              </w:rPr>
              <w:t>依据《政府采购促进中小企业发展管理办法》之规定，本项目对中小企业扶持政策按下述第</w:t>
            </w:r>
            <w:r w:rsidR="00CF272C" w:rsidRPr="00CF272C">
              <w:rPr>
                <w:rFonts w:hint="eastAsia"/>
                <w:b/>
                <w:bCs/>
                <w:i/>
                <w:iCs/>
                <w:color w:val="FF0000"/>
              </w:rPr>
              <w:t>X</w:t>
            </w:r>
            <w:r w:rsidRPr="00CF272C">
              <w:rPr>
                <w:rFonts w:hint="eastAsia"/>
                <w:i/>
                <w:iCs/>
                <w:color w:val="FF0000"/>
              </w:rPr>
              <w:t>项</w:t>
            </w:r>
            <w:r>
              <w:rPr>
                <w:rFonts w:hint="eastAsia"/>
              </w:rPr>
              <w:t>规定落实：</w:t>
            </w:r>
          </w:p>
          <w:p w14:paraId="5C4EA4EB" w14:textId="77777777" w:rsidR="00241B9F" w:rsidRDefault="00241B9F">
            <w:pPr>
              <w:spacing w:line="360" w:lineRule="exact"/>
              <w:rPr>
                <w:b/>
                <w:bCs/>
              </w:rPr>
            </w:pPr>
            <w:r>
              <w:rPr>
                <w:rFonts w:hint="eastAsia"/>
                <w:b/>
                <w:bCs/>
              </w:rPr>
              <w:t>（</w:t>
            </w:r>
            <w:r>
              <w:rPr>
                <w:rFonts w:hint="eastAsia"/>
                <w:b/>
                <w:bCs/>
              </w:rPr>
              <w:t>1</w:t>
            </w:r>
            <w:r>
              <w:rPr>
                <w:rFonts w:hint="eastAsia"/>
                <w:b/>
                <w:bCs/>
              </w:rPr>
              <w:t>）项目为预留份额的采购项目或者采购包，专门面向中小企业采购项目</w:t>
            </w:r>
          </w:p>
          <w:p w14:paraId="5019B59E" w14:textId="77777777" w:rsidR="00241B9F" w:rsidRDefault="00241B9F">
            <w:pPr>
              <w:spacing w:line="360" w:lineRule="exact"/>
              <w:ind w:firstLineChars="200" w:firstLine="420"/>
            </w:pPr>
            <w:r>
              <w:t xml:space="preserve">1.1 </w:t>
            </w:r>
            <w:r>
              <w:rPr>
                <w:rFonts w:hint="eastAsia"/>
              </w:rPr>
              <w:t>大型企业不得参与投标响应，参与投标响应的供应商应提供《中小企业声明函》；</w:t>
            </w:r>
          </w:p>
          <w:p w14:paraId="05595DF8" w14:textId="77777777" w:rsidR="00241B9F" w:rsidRDefault="00241B9F">
            <w:pPr>
              <w:spacing w:line="360" w:lineRule="exact"/>
              <w:ind w:firstLineChars="200" w:firstLine="420"/>
            </w:pPr>
            <w:r>
              <w:rPr>
                <w:rFonts w:hint="eastAsia"/>
              </w:rPr>
              <w:t>1</w:t>
            </w:r>
            <w:r>
              <w:t>.</w:t>
            </w:r>
            <w:r w:rsidR="00254F6A">
              <w:rPr>
                <w:rFonts w:hint="eastAsia"/>
              </w:rPr>
              <w:t>2</w:t>
            </w:r>
            <w:r>
              <w:t xml:space="preserve"> </w:t>
            </w:r>
            <w:r>
              <w:rPr>
                <w:rFonts w:hint="eastAsia"/>
              </w:rPr>
              <w:t>不执行价格扣除或者价格分加分；</w:t>
            </w:r>
          </w:p>
          <w:p w14:paraId="5076B854" w14:textId="77777777" w:rsidR="00254F6A" w:rsidRPr="00517547" w:rsidRDefault="00254F6A" w:rsidP="00254F6A">
            <w:pPr>
              <w:spacing w:line="360" w:lineRule="exact"/>
              <w:rPr>
                <w:b/>
                <w:bCs/>
              </w:rPr>
            </w:pPr>
            <w:r w:rsidRPr="00517547">
              <w:rPr>
                <w:rFonts w:hint="eastAsia"/>
                <w:b/>
                <w:bCs/>
              </w:rPr>
              <w:t>（</w:t>
            </w:r>
            <w:r w:rsidRPr="00517547">
              <w:rPr>
                <w:rFonts w:hint="eastAsia"/>
                <w:b/>
                <w:bCs/>
              </w:rPr>
              <w:t>2</w:t>
            </w:r>
            <w:r w:rsidRPr="00517547">
              <w:rPr>
                <w:rFonts w:hint="eastAsia"/>
                <w:b/>
                <w:bCs/>
              </w:rPr>
              <w:t>）项目为非专门面向中小企业采购项目</w:t>
            </w:r>
          </w:p>
          <w:p w14:paraId="758A420F" w14:textId="77777777" w:rsidR="00254F6A" w:rsidRDefault="00254F6A" w:rsidP="00517547">
            <w:pPr>
              <w:spacing w:line="360" w:lineRule="exact"/>
              <w:ind w:firstLineChars="200" w:firstLine="420"/>
            </w:pPr>
            <w:r>
              <w:rPr>
                <w:rFonts w:hint="eastAsia"/>
              </w:rPr>
              <w:t>2.1</w:t>
            </w:r>
            <w:r>
              <w:rPr>
                <w:rFonts w:hint="eastAsia"/>
              </w:rPr>
              <w:t>参与投标响应的小型或微型企业提供《中小企业声明函》，大型企业、中型企业不需要提供。</w:t>
            </w:r>
          </w:p>
          <w:p w14:paraId="54152798" w14:textId="77777777" w:rsidR="00254F6A" w:rsidRDefault="00254F6A" w:rsidP="00517547">
            <w:pPr>
              <w:spacing w:line="360" w:lineRule="exact"/>
              <w:ind w:firstLineChars="200" w:firstLine="420"/>
              <w:rPr>
                <w:rFonts w:ascii="宋体" w:hAnsi="宋体" w:cs="楷体_GB2312"/>
                <w:szCs w:val="21"/>
              </w:rPr>
            </w:pPr>
            <w:r>
              <w:rPr>
                <w:rFonts w:hint="eastAsia"/>
              </w:rPr>
              <w:t>2.2</w:t>
            </w:r>
            <w:r w:rsidRPr="00254F6A">
              <w:rPr>
                <w:rFonts w:ascii="宋体" w:hAnsi="宋体" w:cs="楷体_GB2312" w:hint="eastAsia"/>
                <w:szCs w:val="21"/>
              </w:rPr>
              <w:t>对小型、微型企业、监狱</w:t>
            </w:r>
            <w:r w:rsidRPr="00517547">
              <w:rPr>
                <w:rFonts w:hint="eastAsia"/>
              </w:rPr>
              <w:t>企业</w:t>
            </w:r>
            <w:r w:rsidRPr="00254F6A">
              <w:rPr>
                <w:rFonts w:ascii="宋体" w:hAnsi="宋体" w:cs="楷体_GB2312" w:hint="eastAsia"/>
                <w:szCs w:val="21"/>
              </w:rPr>
              <w:t>及残疾人福利性单位（以应答文件提供的符合规定的有关证明材料为准）价格给予10%的扣除，以扣除后的价格计算评审基准价和应答报价。</w:t>
            </w:r>
          </w:p>
          <w:p w14:paraId="4A9CCCA8" w14:textId="77777777" w:rsidR="00CF272C" w:rsidRPr="00CF272C" w:rsidRDefault="00CF272C" w:rsidP="00CF272C">
            <w:pPr>
              <w:spacing w:line="360" w:lineRule="exact"/>
              <w:rPr>
                <w:rFonts w:cs="宋体"/>
                <w:b/>
                <w:bCs/>
              </w:rPr>
            </w:pPr>
            <w:r w:rsidRPr="001D5CCF">
              <w:rPr>
                <w:rFonts w:hint="eastAsia"/>
                <w:b/>
                <w:bCs/>
              </w:rPr>
              <w:t>说明：监狱企业、残疾人福利性单位视同小微企业。</w:t>
            </w:r>
          </w:p>
        </w:tc>
      </w:tr>
    </w:tbl>
    <w:p w14:paraId="29FC26C7" w14:textId="6D6FEDB6" w:rsidR="0084748A" w:rsidRDefault="00241B9F" w:rsidP="0084748A">
      <w:pPr>
        <w:pStyle w:val="2"/>
        <w:adjustRightInd w:val="0"/>
        <w:snapToGrid w:val="0"/>
        <w:spacing w:before="0" w:after="0" w:line="520" w:lineRule="exact"/>
        <w:rPr>
          <w:rFonts w:ascii="宋体" w:hAnsi="宋体"/>
        </w:rPr>
      </w:pPr>
      <w:r>
        <w:rPr>
          <w:rFonts w:ascii="宋体" w:eastAsia="宋体" w:hAnsi="宋体" w:cs="Arial"/>
          <w:sz w:val="24"/>
          <w:szCs w:val="24"/>
        </w:rPr>
        <w:br w:type="page"/>
      </w:r>
      <w:bookmarkStart w:id="34" w:name="_Toc67387892"/>
      <w:bookmarkStart w:id="35" w:name="_Toc517174933"/>
      <w:bookmarkStart w:id="36" w:name="_Toc199438981"/>
      <w:bookmarkStart w:id="37" w:name="_Toc493949394"/>
      <w:bookmarkStart w:id="38" w:name="_Toc493954194"/>
      <w:bookmarkEnd w:id="15"/>
      <w:bookmarkEnd w:id="16"/>
      <w:bookmarkEnd w:id="17"/>
      <w:bookmarkEnd w:id="18"/>
      <w:bookmarkEnd w:id="19"/>
      <w:bookmarkEnd w:id="20"/>
      <w:bookmarkEnd w:id="33"/>
    </w:p>
    <w:p w14:paraId="1DA57FB1" w14:textId="5C8CF99E" w:rsidR="00B72709" w:rsidRDefault="00B72709" w:rsidP="00C178B4">
      <w:pPr>
        <w:pStyle w:val="1"/>
        <w:jc w:val="center"/>
        <w:rPr>
          <w:rFonts w:ascii="宋体" w:hAnsi="宋体"/>
          <w:sz w:val="32"/>
          <w:szCs w:val="32"/>
        </w:rPr>
      </w:pPr>
      <w:r>
        <w:rPr>
          <w:rFonts w:ascii="宋体" w:hAnsi="宋体" w:hint="eastAsia"/>
          <w:sz w:val="32"/>
          <w:szCs w:val="32"/>
        </w:rPr>
        <w:lastRenderedPageBreak/>
        <w:t xml:space="preserve">第三章 </w:t>
      </w:r>
      <w:bookmarkStart w:id="39" w:name="_Toc281392510"/>
      <w:bookmarkEnd w:id="34"/>
      <w:bookmarkEnd w:id="35"/>
      <w:r>
        <w:rPr>
          <w:rFonts w:ascii="宋体" w:hAnsi="宋体" w:hint="eastAsia"/>
          <w:sz w:val="32"/>
          <w:szCs w:val="32"/>
        </w:rPr>
        <w:t>项目需求及技术要求</w:t>
      </w:r>
      <w:bookmarkEnd w:id="36"/>
    </w:p>
    <w:p w14:paraId="25038528" w14:textId="02679A57" w:rsidR="00B72709" w:rsidRPr="005D1D88" w:rsidRDefault="00B72709" w:rsidP="00C10ABB">
      <w:pPr>
        <w:pStyle w:val="T-"/>
        <w:ind w:firstLine="422"/>
        <w:jc w:val="center"/>
        <w:rPr>
          <w:rFonts w:ascii="宋体" w:hAnsi="宋体" w:cs="TimesNewRomanPSMT"/>
          <w:b/>
          <w:bCs/>
          <w:kern w:val="0"/>
          <w:sz w:val="21"/>
          <w:szCs w:val="21"/>
        </w:rPr>
      </w:pPr>
      <w:bookmarkStart w:id="40" w:name="_Hlk199607859"/>
      <w:bookmarkEnd w:id="37"/>
      <w:bookmarkEnd w:id="38"/>
      <w:bookmarkEnd w:id="39"/>
      <w:r w:rsidRPr="005D1D88">
        <w:rPr>
          <w:rFonts w:ascii="宋体" w:hAnsi="宋体" w:cs="TimesNewRomanPSMT" w:hint="eastAsia"/>
          <w:b/>
          <w:bCs/>
          <w:kern w:val="0"/>
          <w:sz w:val="21"/>
          <w:szCs w:val="21"/>
        </w:rPr>
        <w:t>一、采购清单</w:t>
      </w:r>
    </w:p>
    <w:tbl>
      <w:tblPr>
        <w:tblpPr w:leftFromText="180" w:rightFromText="180" w:vertAnchor="text" w:horzAnchor="margin" w:tblpXSpec="center" w:tblpY="278"/>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
        <w:gridCol w:w="3017"/>
        <w:gridCol w:w="1755"/>
        <w:gridCol w:w="1438"/>
        <w:gridCol w:w="1419"/>
      </w:tblGrid>
      <w:tr w:rsidR="00B72709" w:rsidRPr="00B72709" w14:paraId="127318BB" w14:textId="77777777" w:rsidTr="00162D7B">
        <w:trPr>
          <w:trHeight w:val="799"/>
        </w:trPr>
        <w:tc>
          <w:tcPr>
            <w:tcW w:w="889" w:type="dxa"/>
            <w:vAlign w:val="center"/>
          </w:tcPr>
          <w:p w14:paraId="6543E51C" w14:textId="77777777" w:rsidR="00B72709" w:rsidRPr="00B72709" w:rsidRDefault="00B72709" w:rsidP="00B72709">
            <w:pPr>
              <w:wordWrap w:val="0"/>
              <w:topLinePunct/>
              <w:jc w:val="center"/>
              <w:rPr>
                <w:rFonts w:ascii="宋体" w:hAnsi="宋体"/>
                <w:b/>
                <w:szCs w:val="21"/>
              </w:rPr>
            </w:pPr>
            <w:r w:rsidRPr="00B72709">
              <w:rPr>
                <w:rFonts w:ascii="宋体" w:hAnsi="宋体"/>
                <w:b/>
                <w:szCs w:val="21"/>
              </w:rPr>
              <w:t>序号</w:t>
            </w:r>
          </w:p>
        </w:tc>
        <w:tc>
          <w:tcPr>
            <w:tcW w:w="3017" w:type="dxa"/>
            <w:vAlign w:val="center"/>
          </w:tcPr>
          <w:p w14:paraId="78B95D14" w14:textId="77777777" w:rsidR="00B72709" w:rsidRPr="00B72709" w:rsidRDefault="00B72709" w:rsidP="00B72709">
            <w:pPr>
              <w:wordWrap w:val="0"/>
              <w:topLinePunct/>
              <w:jc w:val="center"/>
              <w:rPr>
                <w:rFonts w:ascii="宋体" w:hAnsi="宋体"/>
                <w:b/>
                <w:szCs w:val="21"/>
              </w:rPr>
            </w:pPr>
            <w:r w:rsidRPr="00B72709">
              <w:rPr>
                <w:rFonts w:ascii="宋体" w:hAnsi="宋体"/>
                <w:b/>
                <w:szCs w:val="21"/>
              </w:rPr>
              <w:t>名称</w:t>
            </w:r>
            <w:r w:rsidRPr="00B72709">
              <w:rPr>
                <w:rFonts w:ascii="宋体" w:hAnsi="宋体" w:hint="eastAsia"/>
                <w:b/>
                <w:szCs w:val="21"/>
              </w:rPr>
              <w:t>（标的名称）</w:t>
            </w:r>
          </w:p>
        </w:tc>
        <w:tc>
          <w:tcPr>
            <w:tcW w:w="1755" w:type="dxa"/>
            <w:vAlign w:val="center"/>
          </w:tcPr>
          <w:p w14:paraId="7A34B668" w14:textId="77777777" w:rsidR="00B72709" w:rsidRPr="00B72709" w:rsidRDefault="00B72709" w:rsidP="00B72709">
            <w:pPr>
              <w:wordWrap w:val="0"/>
              <w:topLinePunct/>
              <w:jc w:val="center"/>
              <w:rPr>
                <w:rFonts w:ascii="宋体" w:hAnsi="宋体"/>
                <w:b/>
                <w:szCs w:val="21"/>
              </w:rPr>
            </w:pPr>
            <w:r w:rsidRPr="00B72709">
              <w:rPr>
                <w:rFonts w:ascii="宋体" w:hAnsi="宋体"/>
                <w:b/>
                <w:szCs w:val="21"/>
              </w:rPr>
              <w:t>单位</w:t>
            </w:r>
          </w:p>
        </w:tc>
        <w:tc>
          <w:tcPr>
            <w:tcW w:w="1438" w:type="dxa"/>
            <w:vAlign w:val="center"/>
          </w:tcPr>
          <w:p w14:paraId="5346B495" w14:textId="77777777" w:rsidR="00B72709" w:rsidRPr="00B72709" w:rsidRDefault="00B72709" w:rsidP="00B72709">
            <w:pPr>
              <w:wordWrap w:val="0"/>
              <w:topLinePunct/>
              <w:jc w:val="center"/>
              <w:rPr>
                <w:rFonts w:ascii="宋体" w:hAnsi="宋体"/>
                <w:b/>
                <w:szCs w:val="21"/>
              </w:rPr>
            </w:pPr>
            <w:r w:rsidRPr="00B72709">
              <w:rPr>
                <w:rFonts w:ascii="宋体" w:hAnsi="宋体"/>
                <w:b/>
                <w:szCs w:val="21"/>
              </w:rPr>
              <w:t>数量</w:t>
            </w:r>
          </w:p>
        </w:tc>
        <w:tc>
          <w:tcPr>
            <w:tcW w:w="1419" w:type="dxa"/>
            <w:vAlign w:val="center"/>
          </w:tcPr>
          <w:p w14:paraId="5A8A9B42" w14:textId="77777777" w:rsidR="00B72709" w:rsidRPr="00B72709" w:rsidRDefault="00B72709" w:rsidP="00B72709">
            <w:pPr>
              <w:wordWrap w:val="0"/>
              <w:topLinePunct/>
              <w:jc w:val="center"/>
              <w:rPr>
                <w:rFonts w:ascii="宋体" w:hAnsi="宋体"/>
                <w:b/>
                <w:szCs w:val="21"/>
              </w:rPr>
            </w:pPr>
            <w:r w:rsidRPr="00B72709">
              <w:rPr>
                <w:rFonts w:ascii="宋体" w:hAnsi="宋体" w:hint="eastAsia"/>
                <w:b/>
                <w:szCs w:val="21"/>
              </w:rPr>
              <w:t>所属行业</w:t>
            </w:r>
          </w:p>
        </w:tc>
      </w:tr>
      <w:tr w:rsidR="00B72709" w:rsidRPr="00B72709" w14:paraId="19F730F5" w14:textId="77777777" w:rsidTr="00CC223A">
        <w:trPr>
          <w:trHeight w:val="596"/>
        </w:trPr>
        <w:tc>
          <w:tcPr>
            <w:tcW w:w="889" w:type="dxa"/>
            <w:vAlign w:val="center"/>
          </w:tcPr>
          <w:p w14:paraId="64888B08" w14:textId="77777777" w:rsidR="00B72709" w:rsidRPr="00B72709" w:rsidRDefault="00B72709" w:rsidP="00B72709">
            <w:pPr>
              <w:wordWrap w:val="0"/>
              <w:topLinePunct/>
              <w:jc w:val="center"/>
              <w:rPr>
                <w:rFonts w:ascii="宋体" w:hAnsi="宋体"/>
                <w:szCs w:val="21"/>
              </w:rPr>
            </w:pPr>
            <w:r w:rsidRPr="00B72709">
              <w:rPr>
                <w:rFonts w:ascii="宋体" w:hAnsi="宋体"/>
                <w:szCs w:val="21"/>
              </w:rPr>
              <w:t>1</w:t>
            </w:r>
          </w:p>
        </w:tc>
        <w:tc>
          <w:tcPr>
            <w:tcW w:w="3017" w:type="dxa"/>
            <w:vAlign w:val="center"/>
          </w:tcPr>
          <w:p w14:paraId="654AAE96" w14:textId="3CBE598F" w:rsidR="00B72709" w:rsidRPr="00B72709" w:rsidRDefault="00B72709" w:rsidP="00B72709">
            <w:pPr>
              <w:wordWrap w:val="0"/>
              <w:topLinePunct/>
              <w:jc w:val="center"/>
              <w:rPr>
                <w:rFonts w:ascii="宋体" w:hAnsi="宋体"/>
                <w:szCs w:val="21"/>
              </w:rPr>
            </w:pPr>
          </w:p>
        </w:tc>
        <w:tc>
          <w:tcPr>
            <w:tcW w:w="1755" w:type="dxa"/>
            <w:vAlign w:val="center"/>
          </w:tcPr>
          <w:p w14:paraId="7D1893EB" w14:textId="5345EEC0" w:rsidR="00B72709" w:rsidRPr="00B72709" w:rsidRDefault="00B72709" w:rsidP="00B72709">
            <w:pPr>
              <w:wordWrap w:val="0"/>
              <w:topLinePunct/>
              <w:jc w:val="center"/>
              <w:rPr>
                <w:rFonts w:ascii="宋体" w:hAnsi="宋体"/>
                <w:szCs w:val="21"/>
              </w:rPr>
            </w:pPr>
          </w:p>
        </w:tc>
        <w:tc>
          <w:tcPr>
            <w:tcW w:w="1438" w:type="dxa"/>
            <w:vAlign w:val="center"/>
          </w:tcPr>
          <w:p w14:paraId="32EFA000" w14:textId="0F1C7F22" w:rsidR="00B72709" w:rsidRPr="00B72709" w:rsidRDefault="00B72709" w:rsidP="00B72709">
            <w:pPr>
              <w:wordWrap w:val="0"/>
              <w:topLinePunct/>
              <w:jc w:val="center"/>
              <w:rPr>
                <w:rFonts w:ascii="宋体" w:hAnsi="宋体"/>
                <w:szCs w:val="21"/>
              </w:rPr>
            </w:pPr>
          </w:p>
        </w:tc>
        <w:tc>
          <w:tcPr>
            <w:tcW w:w="1419" w:type="dxa"/>
            <w:vAlign w:val="center"/>
          </w:tcPr>
          <w:p w14:paraId="2DD9DCC5" w14:textId="77777777" w:rsidR="00B72709" w:rsidRPr="00B72709" w:rsidRDefault="00B72709" w:rsidP="00B72709">
            <w:pPr>
              <w:wordWrap w:val="0"/>
              <w:topLinePunct/>
              <w:jc w:val="center"/>
              <w:rPr>
                <w:rFonts w:ascii="宋体" w:hAnsi="宋体"/>
                <w:szCs w:val="21"/>
              </w:rPr>
            </w:pPr>
            <w:r w:rsidRPr="00B72709">
              <w:rPr>
                <w:rFonts w:ascii="宋体" w:hAnsi="宋体" w:hint="eastAsia"/>
                <w:szCs w:val="21"/>
              </w:rPr>
              <w:t>工业</w:t>
            </w:r>
          </w:p>
        </w:tc>
      </w:tr>
      <w:tr w:rsidR="00B72709" w:rsidRPr="00B72709" w14:paraId="77A8EEE0" w14:textId="77777777" w:rsidTr="00162D7B">
        <w:trPr>
          <w:trHeight w:val="639"/>
        </w:trPr>
        <w:tc>
          <w:tcPr>
            <w:tcW w:w="889" w:type="dxa"/>
            <w:vAlign w:val="center"/>
          </w:tcPr>
          <w:p w14:paraId="3B1DF41B" w14:textId="77777777" w:rsidR="00B72709" w:rsidRPr="00B72709" w:rsidRDefault="00B72709" w:rsidP="00B72709">
            <w:pPr>
              <w:wordWrap w:val="0"/>
              <w:topLinePunct/>
              <w:jc w:val="center"/>
              <w:rPr>
                <w:rFonts w:ascii="宋体" w:hAnsi="宋体"/>
                <w:szCs w:val="21"/>
              </w:rPr>
            </w:pPr>
            <w:r w:rsidRPr="00B72709">
              <w:rPr>
                <w:rFonts w:ascii="宋体" w:hAnsi="宋体"/>
                <w:szCs w:val="21"/>
              </w:rPr>
              <w:t>2</w:t>
            </w:r>
          </w:p>
        </w:tc>
        <w:tc>
          <w:tcPr>
            <w:tcW w:w="3017" w:type="dxa"/>
            <w:vAlign w:val="center"/>
          </w:tcPr>
          <w:p w14:paraId="072A8621" w14:textId="6D7EA3FB" w:rsidR="00B72709" w:rsidRPr="00B72709" w:rsidRDefault="00B72709" w:rsidP="00B72709">
            <w:pPr>
              <w:wordWrap w:val="0"/>
              <w:topLinePunct/>
              <w:jc w:val="center"/>
              <w:rPr>
                <w:rFonts w:ascii="宋体" w:hAnsi="宋体"/>
                <w:szCs w:val="21"/>
              </w:rPr>
            </w:pPr>
          </w:p>
        </w:tc>
        <w:tc>
          <w:tcPr>
            <w:tcW w:w="1755" w:type="dxa"/>
            <w:vAlign w:val="center"/>
          </w:tcPr>
          <w:p w14:paraId="05685D0F" w14:textId="3EF52B70" w:rsidR="00B72709" w:rsidRPr="00B72709" w:rsidRDefault="00B72709" w:rsidP="00B72709">
            <w:pPr>
              <w:wordWrap w:val="0"/>
              <w:topLinePunct/>
              <w:jc w:val="center"/>
              <w:rPr>
                <w:rFonts w:ascii="宋体" w:hAnsi="宋体"/>
                <w:szCs w:val="21"/>
              </w:rPr>
            </w:pPr>
          </w:p>
        </w:tc>
        <w:tc>
          <w:tcPr>
            <w:tcW w:w="1438" w:type="dxa"/>
            <w:vAlign w:val="center"/>
          </w:tcPr>
          <w:p w14:paraId="0FC6BD5A" w14:textId="3CE52CD1" w:rsidR="00B72709" w:rsidRPr="00B72709" w:rsidRDefault="00B72709" w:rsidP="00B72709">
            <w:pPr>
              <w:wordWrap w:val="0"/>
              <w:topLinePunct/>
              <w:jc w:val="center"/>
              <w:rPr>
                <w:rFonts w:ascii="宋体" w:hAnsi="宋体"/>
                <w:szCs w:val="21"/>
              </w:rPr>
            </w:pPr>
          </w:p>
        </w:tc>
        <w:tc>
          <w:tcPr>
            <w:tcW w:w="1419" w:type="dxa"/>
            <w:vAlign w:val="center"/>
          </w:tcPr>
          <w:p w14:paraId="565AE250" w14:textId="77777777" w:rsidR="00B72709" w:rsidRPr="00B72709" w:rsidRDefault="00B72709" w:rsidP="00B72709">
            <w:pPr>
              <w:wordWrap w:val="0"/>
              <w:topLinePunct/>
              <w:jc w:val="center"/>
              <w:rPr>
                <w:rFonts w:ascii="宋体" w:hAnsi="宋体"/>
                <w:szCs w:val="21"/>
              </w:rPr>
            </w:pPr>
            <w:r w:rsidRPr="00B72709">
              <w:rPr>
                <w:rFonts w:ascii="宋体" w:hAnsi="宋体" w:hint="eastAsia"/>
                <w:szCs w:val="21"/>
              </w:rPr>
              <w:t>工业</w:t>
            </w:r>
          </w:p>
        </w:tc>
      </w:tr>
      <w:tr w:rsidR="00B72709" w:rsidRPr="00B72709" w14:paraId="6681D200" w14:textId="77777777" w:rsidTr="00162D7B">
        <w:trPr>
          <w:trHeight w:val="639"/>
        </w:trPr>
        <w:tc>
          <w:tcPr>
            <w:tcW w:w="889" w:type="dxa"/>
            <w:vAlign w:val="center"/>
          </w:tcPr>
          <w:p w14:paraId="26E10315" w14:textId="77777777" w:rsidR="00B72709" w:rsidRPr="00B72709" w:rsidRDefault="00B72709" w:rsidP="00B72709">
            <w:pPr>
              <w:wordWrap w:val="0"/>
              <w:topLinePunct/>
              <w:jc w:val="center"/>
              <w:rPr>
                <w:rFonts w:ascii="宋体" w:hAnsi="宋体"/>
                <w:szCs w:val="21"/>
              </w:rPr>
            </w:pPr>
            <w:r w:rsidRPr="00B72709">
              <w:rPr>
                <w:rFonts w:ascii="宋体" w:hAnsi="宋体" w:hint="eastAsia"/>
                <w:szCs w:val="21"/>
              </w:rPr>
              <w:t>3</w:t>
            </w:r>
          </w:p>
        </w:tc>
        <w:tc>
          <w:tcPr>
            <w:tcW w:w="3017" w:type="dxa"/>
            <w:vAlign w:val="center"/>
          </w:tcPr>
          <w:p w14:paraId="21401246" w14:textId="2E65B6A4" w:rsidR="00B72709" w:rsidRPr="00B72709" w:rsidRDefault="00B72709" w:rsidP="00B72709">
            <w:pPr>
              <w:wordWrap w:val="0"/>
              <w:topLinePunct/>
              <w:jc w:val="center"/>
              <w:rPr>
                <w:rFonts w:ascii="宋体" w:hAnsi="宋体"/>
                <w:szCs w:val="21"/>
              </w:rPr>
            </w:pPr>
          </w:p>
        </w:tc>
        <w:tc>
          <w:tcPr>
            <w:tcW w:w="1755" w:type="dxa"/>
            <w:vAlign w:val="center"/>
          </w:tcPr>
          <w:p w14:paraId="3209D282" w14:textId="5D62BE68" w:rsidR="00B72709" w:rsidRPr="00B72709" w:rsidRDefault="00B72709" w:rsidP="00B72709">
            <w:pPr>
              <w:wordWrap w:val="0"/>
              <w:topLinePunct/>
              <w:jc w:val="center"/>
              <w:rPr>
                <w:rFonts w:ascii="宋体" w:hAnsi="宋体"/>
                <w:szCs w:val="21"/>
              </w:rPr>
            </w:pPr>
          </w:p>
        </w:tc>
        <w:tc>
          <w:tcPr>
            <w:tcW w:w="1438" w:type="dxa"/>
            <w:vAlign w:val="center"/>
          </w:tcPr>
          <w:p w14:paraId="3DDD9F37" w14:textId="5E903589" w:rsidR="00B72709" w:rsidRPr="00B72709" w:rsidRDefault="00B72709" w:rsidP="00B72709">
            <w:pPr>
              <w:wordWrap w:val="0"/>
              <w:topLinePunct/>
              <w:jc w:val="center"/>
              <w:rPr>
                <w:rFonts w:ascii="宋体" w:hAnsi="宋体"/>
                <w:szCs w:val="21"/>
              </w:rPr>
            </w:pPr>
          </w:p>
        </w:tc>
        <w:tc>
          <w:tcPr>
            <w:tcW w:w="1419" w:type="dxa"/>
            <w:vAlign w:val="center"/>
          </w:tcPr>
          <w:p w14:paraId="7A31E096" w14:textId="77777777" w:rsidR="00B72709" w:rsidRPr="00B72709" w:rsidRDefault="00B72709" w:rsidP="00B72709">
            <w:pPr>
              <w:wordWrap w:val="0"/>
              <w:topLinePunct/>
              <w:jc w:val="center"/>
              <w:rPr>
                <w:rFonts w:ascii="宋体" w:hAnsi="宋体"/>
                <w:szCs w:val="21"/>
              </w:rPr>
            </w:pPr>
            <w:r w:rsidRPr="00B72709">
              <w:rPr>
                <w:rFonts w:ascii="宋体" w:hAnsi="宋体" w:hint="eastAsia"/>
                <w:szCs w:val="21"/>
              </w:rPr>
              <w:t>工业</w:t>
            </w:r>
          </w:p>
        </w:tc>
      </w:tr>
      <w:tr w:rsidR="00946701" w:rsidRPr="00B72709" w14:paraId="1B44B373" w14:textId="77777777" w:rsidTr="00162D7B">
        <w:trPr>
          <w:trHeight w:val="639"/>
        </w:trPr>
        <w:tc>
          <w:tcPr>
            <w:tcW w:w="889" w:type="dxa"/>
            <w:vAlign w:val="center"/>
          </w:tcPr>
          <w:p w14:paraId="7BE623FC" w14:textId="58F72F80" w:rsidR="00946701" w:rsidRPr="00B72709" w:rsidRDefault="00946701" w:rsidP="00B72709">
            <w:pPr>
              <w:wordWrap w:val="0"/>
              <w:topLinePunct/>
              <w:jc w:val="center"/>
              <w:rPr>
                <w:rFonts w:ascii="宋体" w:hAnsi="宋体"/>
                <w:szCs w:val="21"/>
              </w:rPr>
            </w:pPr>
            <w:r>
              <w:rPr>
                <w:rFonts w:ascii="宋体" w:hAnsi="宋体"/>
                <w:szCs w:val="21"/>
              </w:rPr>
              <w:t>…</w:t>
            </w:r>
          </w:p>
        </w:tc>
        <w:tc>
          <w:tcPr>
            <w:tcW w:w="3017" w:type="dxa"/>
            <w:vAlign w:val="center"/>
          </w:tcPr>
          <w:p w14:paraId="46FF6DB6" w14:textId="77777777" w:rsidR="00946701" w:rsidRPr="00B72709" w:rsidRDefault="00946701" w:rsidP="00B72709">
            <w:pPr>
              <w:wordWrap w:val="0"/>
              <w:topLinePunct/>
              <w:jc w:val="center"/>
              <w:rPr>
                <w:rFonts w:ascii="宋体" w:hAnsi="宋体"/>
                <w:szCs w:val="21"/>
              </w:rPr>
            </w:pPr>
          </w:p>
        </w:tc>
        <w:tc>
          <w:tcPr>
            <w:tcW w:w="1755" w:type="dxa"/>
            <w:vAlign w:val="center"/>
          </w:tcPr>
          <w:p w14:paraId="5020C000" w14:textId="77777777" w:rsidR="00946701" w:rsidRPr="00B72709" w:rsidRDefault="00946701" w:rsidP="00B72709">
            <w:pPr>
              <w:wordWrap w:val="0"/>
              <w:topLinePunct/>
              <w:jc w:val="center"/>
              <w:rPr>
                <w:rFonts w:ascii="宋体" w:hAnsi="宋体"/>
                <w:szCs w:val="21"/>
              </w:rPr>
            </w:pPr>
          </w:p>
        </w:tc>
        <w:tc>
          <w:tcPr>
            <w:tcW w:w="1438" w:type="dxa"/>
            <w:vAlign w:val="center"/>
          </w:tcPr>
          <w:p w14:paraId="13729486" w14:textId="77777777" w:rsidR="00946701" w:rsidRPr="00B72709" w:rsidRDefault="00946701" w:rsidP="00B72709">
            <w:pPr>
              <w:wordWrap w:val="0"/>
              <w:topLinePunct/>
              <w:jc w:val="center"/>
              <w:rPr>
                <w:rFonts w:ascii="宋体" w:hAnsi="宋体"/>
                <w:szCs w:val="21"/>
              </w:rPr>
            </w:pPr>
          </w:p>
        </w:tc>
        <w:tc>
          <w:tcPr>
            <w:tcW w:w="1419" w:type="dxa"/>
            <w:vAlign w:val="center"/>
          </w:tcPr>
          <w:p w14:paraId="2DB887F6" w14:textId="77777777" w:rsidR="00946701" w:rsidRPr="00B72709" w:rsidRDefault="00946701" w:rsidP="00B72709">
            <w:pPr>
              <w:wordWrap w:val="0"/>
              <w:topLinePunct/>
              <w:jc w:val="center"/>
              <w:rPr>
                <w:rFonts w:ascii="宋体" w:hAnsi="宋体"/>
                <w:szCs w:val="21"/>
              </w:rPr>
            </w:pPr>
          </w:p>
        </w:tc>
      </w:tr>
    </w:tbl>
    <w:p w14:paraId="245F1133" w14:textId="77777777" w:rsidR="00044FC6" w:rsidRDefault="00044FC6" w:rsidP="00044FC6">
      <w:pPr>
        <w:pStyle w:val="T-"/>
        <w:ind w:firstLine="422"/>
        <w:jc w:val="center"/>
        <w:rPr>
          <w:rFonts w:ascii="宋体" w:hAnsi="宋体" w:cs="TimesNewRomanPSMT"/>
          <w:b/>
          <w:bCs/>
          <w:kern w:val="0"/>
          <w:sz w:val="21"/>
          <w:szCs w:val="21"/>
        </w:rPr>
      </w:pPr>
    </w:p>
    <w:p w14:paraId="0AFD5041" w14:textId="5FFA6770" w:rsidR="00B72709" w:rsidRPr="005D1D88" w:rsidRDefault="00DF1981" w:rsidP="00044FC6">
      <w:pPr>
        <w:pStyle w:val="T-"/>
        <w:ind w:firstLine="422"/>
        <w:jc w:val="center"/>
        <w:rPr>
          <w:rFonts w:ascii="宋体" w:hAnsi="宋体" w:cs="TimesNewRomanPSMT"/>
          <w:b/>
          <w:bCs/>
          <w:kern w:val="0"/>
          <w:sz w:val="21"/>
          <w:szCs w:val="21"/>
        </w:rPr>
      </w:pPr>
      <w:r w:rsidRPr="005D1D88">
        <w:rPr>
          <w:rFonts w:ascii="宋体" w:hAnsi="宋体" w:cs="TimesNewRomanPSMT" w:hint="eastAsia"/>
          <w:b/>
          <w:bCs/>
          <w:kern w:val="0"/>
          <w:sz w:val="21"/>
          <w:szCs w:val="21"/>
        </w:rPr>
        <w:t>二、技术参数及要求</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0"/>
        <w:gridCol w:w="2835"/>
        <w:gridCol w:w="4667"/>
      </w:tblGrid>
      <w:tr w:rsidR="00DF1981" w:rsidRPr="00B72709" w14:paraId="0FC40A93" w14:textId="77777777" w:rsidTr="00DF1981">
        <w:trPr>
          <w:trHeight w:val="927"/>
          <w:jc w:val="center"/>
        </w:trPr>
        <w:tc>
          <w:tcPr>
            <w:tcW w:w="1140" w:type="dxa"/>
            <w:vAlign w:val="center"/>
          </w:tcPr>
          <w:p w14:paraId="53DE549A" w14:textId="77777777" w:rsidR="00DF1981" w:rsidRPr="00B72709" w:rsidRDefault="00DF1981" w:rsidP="00DF1981">
            <w:pPr>
              <w:wordWrap w:val="0"/>
              <w:topLinePunct/>
              <w:jc w:val="center"/>
              <w:rPr>
                <w:rFonts w:ascii="宋体" w:hAnsi="宋体"/>
                <w:b/>
                <w:szCs w:val="21"/>
              </w:rPr>
            </w:pPr>
            <w:r w:rsidRPr="00B72709">
              <w:rPr>
                <w:rFonts w:ascii="宋体" w:hAnsi="宋体"/>
                <w:b/>
                <w:szCs w:val="21"/>
              </w:rPr>
              <w:t>序号</w:t>
            </w:r>
          </w:p>
        </w:tc>
        <w:tc>
          <w:tcPr>
            <w:tcW w:w="2835" w:type="dxa"/>
            <w:vAlign w:val="center"/>
          </w:tcPr>
          <w:p w14:paraId="13606FEA" w14:textId="77777777" w:rsidR="00DF1981" w:rsidRPr="00B72709" w:rsidRDefault="00DF1981" w:rsidP="00DF1981">
            <w:pPr>
              <w:wordWrap w:val="0"/>
              <w:topLinePunct/>
              <w:jc w:val="center"/>
              <w:rPr>
                <w:rFonts w:ascii="宋体" w:hAnsi="宋体"/>
                <w:b/>
                <w:szCs w:val="21"/>
              </w:rPr>
            </w:pPr>
            <w:r w:rsidRPr="00B72709">
              <w:rPr>
                <w:rFonts w:ascii="宋体" w:hAnsi="宋体"/>
                <w:b/>
                <w:szCs w:val="21"/>
              </w:rPr>
              <w:t>名称</w:t>
            </w:r>
            <w:r w:rsidRPr="00B72709">
              <w:rPr>
                <w:rFonts w:ascii="宋体" w:hAnsi="宋体" w:hint="eastAsia"/>
                <w:b/>
                <w:szCs w:val="21"/>
              </w:rPr>
              <w:t>（标的名称）</w:t>
            </w:r>
          </w:p>
        </w:tc>
        <w:tc>
          <w:tcPr>
            <w:tcW w:w="4667" w:type="dxa"/>
            <w:vAlign w:val="center"/>
          </w:tcPr>
          <w:p w14:paraId="75B220EC" w14:textId="464BF6B3" w:rsidR="00DF1981" w:rsidRPr="00B72709" w:rsidRDefault="00DF1981" w:rsidP="00DF1981">
            <w:pPr>
              <w:wordWrap w:val="0"/>
              <w:topLinePunct/>
              <w:jc w:val="center"/>
              <w:rPr>
                <w:rFonts w:ascii="宋体" w:hAnsi="宋体"/>
                <w:b/>
                <w:szCs w:val="21"/>
              </w:rPr>
            </w:pPr>
            <w:r>
              <w:rPr>
                <w:rFonts w:ascii="宋体" w:hAnsi="宋体" w:hint="eastAsia"/>
                <w:b/>
                <w:szCs w:val="21"/>
              </w:rPr>
              <w:t>技术参数</w:t>
            </w:r>
            <w:r w:rsidR="00CE455E">
              <w:rPr>
                <w:rFonts w:ascii="宋体" w:hAnsi="宋体" w:hint="eastAsia"/>
                <w:b/>
                <w:szCs w:val="21"/>
              </w:rPr>
              <w:t>及要求</w:t>
            </w:r>
          </w:p>
        </w:tc>
      </w:tr>
      <w:tr w:rsidR="00DF1981" w:rsidRPr="00B72709" w14:paraId="5CED3657" w14:textId="77777777" w:rsidTr="00DF1981">
        <w:trPr>
          <w:trHeight w:val="538"/>
          <w:jc w:val="center"/>
        </w:trPr>
        <w:tc>
          <w:tcPr>
            <w:tcW w:w="1140" w:type="dxa"/>
            <w:vAlign w:val="center"/>
          </w:tcPr>
          <w:p w14:paraId="6ED65F93" w14:textId="77777777" w:rsidR="00DF1981" w:rsidRPr="00B72709" w:rsidRDefault="00DF1981" w:rsidP="00DF1981">
            <w:pPr>
              <w:wordWrap w:val="0"/>
              <w:topLinePunct/>
              <w:jc w:val="center"/>
              <w:rPr>
                <w:rFonts w:ascii="宋体" w:hAnsi="宋体"/>
                <w:szCs w:val="21"/>
              </w:rPr>
            </w:pPr>
            <w:r w:rsidRPr="00B72709">
              <w:rPr>
                <w:rFonts w:ascii="宋体" w:hAnsi="宋体"/>
                <w:szCs w:val="21"/>
              </w:rPr>
              <w:t>1</w:t>
            </w:r>
          </w:p>
        </w:tc>
        <w:tc>
          <w:tcPr>
            <w:tcW w:w="2835" w:type="dxa"/>
            <w:vAlign w:val="center"/>
          </w:tcPr>
          <w:p w14:paraId="311D70C1" w14:textId="77777777" w:rsidR="00DF1981" w:rsidRPr="00B72709" w:rsidRDefault="00DF1981" w:rsidP="00DF1981">
            <w:pPr>
              <w:wordWrap w:val="0"/>
              <w:topLinePunct/>
              <w:jc w:val="center"/>
              <w:rPr>
                <w:rFonts w:ascii="宋体" w:hAnsi="宋体"/>
                <w:szCs w:val="21"/>
              </w:rPr>
            </w:pPr>
          </w:p>
        </w:tc>
        <w:tc>
          <w:tcPr>
            <w:tcW w:w="4667" w:type="dxa"/>
            <w:vAlign w:val="center"/>
          </w:tcPr>
          <w:p w14:paraId="517B7ABF" w14:textId="77777777" w:rsidR="00DF1981" w:rsidRPr="00B72709" w:rsidRDefault="00DF1981" w:rsidP="00DF1981">
            <w:pPr>
              <w:wordWrap w:val="0"/>
              <w:topLinePunct/>
              <w:jc w:val="center"/>
              <w:rPr>
                <w:rFonts w:ascii="宋体" w:hAnsi="宋体"/>
                <w:szCs w:val="21"/>
              </w:rPr>
            </w:pPr>
          </w:p>
        </w:tc>
      </w:tr>
      <w:tr w:rsidR="00DF1981" w:rsidRPr="00B72709" w14:paraId="18DEEB52" w14:textId="77777777" w:rsidTr="00DF1981">
        <w:trPr>
          <w:trHeight w:val="741"/>
          <w:jc w:val="center"/>
        </w:trPr>
        <w:tc>
          <w:tcPr>
            <w:tcW w:w="1140" w:type="dxa"/>
            <w:vAlign w:val="center"/>
          </w:tcPr>
          <w:p w14:paraId="134A9E85" w14:textId="77777777" w:rsidR="00DF1981" w:rsidRPr="00B72709" w:rsidRDefault="00DF1981" w:rsidP="00DF1981">
            <w:pPr>
              <w:wordWrap w:val="0"/>
              <w:topLinePunct/>
              <w:jc w:val="center"/>
              <w:rPr>
                <w:rFonts w:ascii="宋体" w:hAnsi="宋体"/>
                <w:szCs w:val="21"/>
              </w:rPr>
            </w:pPr>
            <w:r w:rsidRPr="00B72709">
              <w:rPr>
                <w:rFonts w:ascii="宋体" w:hAnsi="宋体"/>
                <w:szCs w:val="21"/>
              </w:rPr>
              <w:t>2</w:t>
            </w:r>
          </w:p>
        </w:tc>
        <w:tc>
          <w:tcPr>
            <w:tcW w:w="2835" w:type="dxa"/>
            <w:vAlign w:val="center"/>
          </w:tcPr>
          <w:p w14:paraId="30B011E9" w14:textId="77777777" w:rsidR="00DF1981" w:rsidRPr="00B72709" w:rsidRDefault="00DF1981" w:rsidP="00DF1981">
            <w:pPr>
              <w:wordWrap w:val="0"/>
              <w:topLinePunct/>
              <w:jc w:val="center"/>
              <w:rPr>
                <w:rFonts w:ascii="宋体" w:hAnsi="宋体"/>
                <w:szCs w:val="21"/>
              </w:rPr>
            </w:pPr>
          </w:p>
        </w:tc>
        <w:tc>
          <w:tcPr>
            <w:tcW w:w="4667" w:type="dxa"/>
            <w:vAlign w:val="center"/>
          </w:tcPr>
          <w:p w14:paraId="6DABD6F5" w14:textId="77777777" w:rsidR="00DF1981" w:rsidRPr="00B72709" w:rsidRDefault="00DF1981" w:rsidP="00DF1981">
            <w:pPr>
              <w:wordWrap w:val="0"/>
              <w:topLinePunct/>
              <w:jc w:val="center"/>
              <w:rPr>
                <w:rFonts w:ascii="宋体" w:hAnsi="宋体"/>
                <w:szCs w:val="21"/>
              </w:rPr>
            </w:pPr>
          </w:p>
        </w:tc>
      </w:tr>
      <w:tr w:rsidR="00DF1981" w:rsidRPr="00B72709" w14:paraId="195320FE" w14:textId="77777777" w:rsidTr="00DF1981">
        <w:trPr>
          <w:trHeight w:val="741"/>
          <w:jc w:val="center"/>
        </w:trPr>
        <w:tc>
          <w:tcPr>
            <w:tcW w:w="1140" w:type="dxa"/>
            <w:vAlign w:val="center"/>
          </w:tcPr>
          <w:p w14:paraId="3AF66841" w14:textId="77777777" w:rsidR="00DF1981" w:rsidRPr="00B72709" w:rsidRDefault="00DF1981" w:rsidP="00DF1981">
            <w:pPr>
              <w:wordWrap w:val="0"/>
              <w:topLinePunct/>
              <w:jc w:val="center"/>
              <w:rPr>
                <w:rFonts w:ascii="宋体" w:hAnsi="宋体"/>
                <w:szCs w:val="21"/>
              </w:rPr>
            </w:pPr>
            <w:r w:rsidRPr="00B72709">
              <w:rPr>
                <w:rFonts w:ascii="宋体" w:hAnsi="宋体" w:hint="eastAsia"/>
                <w:szCs w:val="21"/>
              </w:rPr>
              <w:t>3</w:t>
            </w:r>
          </w:p>
        </w:tc>
        <w:tc>
          <w:tcPr>
            <w:tcW w:w="2835" w:type="dxa"/>
            <w:vAlign w:val="center"/>
          </w:tcPr>
          <w:p w14:paraId="1A0A59AF" w14:textId="77777777" w:rsidR="00DF1981" w:rsidRPr="00B72709" w:rsidRDefault="00DF1981" w:rsidP="00DF1981">
            <w:pPr>
              <w:wordWrap w:val="0"/>
              <w:topLinePunct/>
              <w:jc w:val="center"/>
              <w:rPr>
                <w:rFonts w:ascii="宋体" w:hAnsi="宋体"/>
                <w:szCs w:val="21"/>
              </w:rPr>
            </w:pPr>
          </w:p>
        </w:tc>
        <w:tc>
          <w:tcPr>
            <w:tcW w:w="4667" w:type="dxa"/>
            <w:vAlign w:val="center"/>
          </w:tcPr>
          <w:p w14:paraId="1A1F60C6" w14:textId="77777777" w:rsidR="00DF1981" w:rsidRPr="00B72709" w:rsidRDefault="00DF1981" w:rsidP="00DF1981">
            <w:pPr>
              <w:wordWrap w:val="0"/>
              <w:topLinePunct/>
              <w:jc w:val="center"/>
              <w:rPr>
                <w:rFonts w:ascii="宋体" w:hAnsi="宋体"/>
                <w:szCs w:val="21"/>
              </w:rPr>
            </w:pPr>
          </w:p>
        </w:tc>
      </w:tr>
      <w:tr w:rsidR="005D1D88" w:rsidRPr="00B72709" w14:paraId="0CE243BD" w14:textId="77777777" w:rsidTr="00DF1981">
        <w:trPr>
          <w:trHeight w:val="741"/>
          <w:jc w:val="center"/>
        </w:trPr>
        <w:tc>
          <w:tcPr>
            <w:tcW w:w="1140" w:type="dxa"/>
            <w:vAlign w:val="center"/>
          </w:tcPr>
          <w:p w14:paraId="2B213A62" w14:textId="6D517103" w:rsidR="005D1D88" w:rsidRPr="00B72709" w:rsidRDefault="005D1D88" w:rsidP="00DF1981">
            <w:pPr>
              <w:wordWrap w:val="0"/>
              <w:topLinePunct/>
              <w:jc w:val="center"/>
              <w:rPr>
                <w:rFonts w:ascii="宋体" w:hAnsi="宋体"/>
                <w:szCs w:val="21"/>
              </w:rPr>
            </w:pPr>
            <w:r>
              <w:rPr>
                <w:rFonts w:ascii="宋体" w:hAnsi="宋体"/>
                <w:szCs w:val="21"/>
              </w:rPr>
              <w:t>…</w:t>
            </w:r>
          </w:p>
        </w:tc>
        <w:tc>
          <w:tcPr>
            <w:tcW w:w="2835" w:type="dxa"/>
            <w:vAlign w:val="center"/>
          </w:tcPr>
          <w:p w14:paraId="34C994B3" w14:textId="77777777" w:rsidR="005D1D88" w:rsidRPr="00B72709" w:rsidRDefault="005D1D88" w:rsidP="00DF1981">
            <w:pPr>
              <w:wordWrap w:val="0"/>
              <w:topLinePunct/>
              <w:jc w:val="center"/>
              <w:rPr>
                <w:rFonts w:ascii="宋体" w:hAnsi="宋体"/>
                <w:szCs w:val="21"/>
              </w:rPr>
            </w:pPr>
          </w:p>
        </w:tc>
        <w:tc>
          <w:tcPr>
            <w:tcW w:w="4667" w:type="dxa"/>
            <w:vAlign w:val="center"/>
          </w:tcPr>
          <w:p w14:paraId="345A725E" w14:textId="77777777" w:rsidR="005D1D88" w:rsidRPr="00B72709" w:rsidRDefault="005D1D88" w:rsidP="00DF1981">
            <w:pPr>
              <w:wordWrap w:val="0"/>
              <w:topLinePunct/>
              <w:jc w:val="center"/>
              <w:rPr>
                <w:rFonts w:ascii="宋体" w:hAnsi="宋体"/>
                <w:szCs w:val="21"/>
              </w:rPr>
            </w:pPr>
          </w:p>
        </w:tc>
      </w:tr>
    </w:tbl>
    <w:p w14:paraId="1A30F5AE" w14:textId="77777777" w:rsidR="00AC5735" w:rsidRDefault="00AC5735" w:rsidP="00AC5735">
      <w:pPr>
        <w:adjustRightInd w:val="0"/>
        <w:snapToGrid w:val="0"/>
        <w:spacing w:line="480" w:lineRule="exact"/>
        <w:ind w:firstLineChars="100" w:firstLine="210"/>
        <w:rPr>
          <w:rFonts w:ascii="宋体" w:hAnsi="宋体" w:cs="Courier New"/>
          <w:szCs w:val="21"/>
        </w:rPr>
      </w:pPr>
    </w:p>
    <w:p w14:paraId="0A67C15F" w14:textId="30C5F2FB" w:rsidR="00E16C2F" w:rsidRPr="00683498" w:rsidRDefault="00F00700" w:rsidP="00F00700">
      <w:pPr>
        <w:pStyle w:val="T-"/>
        <w:ind w:firstLine="420"/>
        <w:jc w:val="center"/>
        <w:rPr>
          <w:rFonts w:ascii="宋体" w:hAnsi="宋体" w:cs="Cambria Math"/>
          <w:i/>
          <w:iCs/>
          <w:color w:val="FF0000"/>
          <w:sz w:val="21"/>
          <w:szCs w:val="21"/>
        </w:rPr>
      </w:pPr>
      <w:r w:rsidRPr="00683498">
        <w:rPr>
          <w:rFonts w:ascii="宋体" w:hAnsi="宋体" w:cs="Cambria Math" w:hint="eastAsia"/>
          <w:i/>
          <w:iCs/>
          <w:color w:val="FF0000"/>
          <w:sz w:val="21"/>
          <w:szCs w:val="21"/>
        </w:rPr>
        <w:t>三、售后服务</w:t>
      </w:r>
      <w:r w:rsidR="00683498" w:rsidRPr="00683498">
        <w:rPr>
          <w:rFonts w:ascii="宋体" w:hAnsi="宋体" w:cs="Cambria Math" w:hint="eastAsia"/>
          <w:i/>
          <w:iCs/>
          <w:color w:val="FF0000"/>
          <w:sz w:val="21"/>
          <w:szCs w:val="21"/>
        </w:rPr>
        <w:t>、安装调试、人员培训</w:t>
      </w:r>
    </w:p>
    <w:p w14:paraId="64235DF2" w14:textId="024CEC6F" w:rsidR="00E16C2F" w:rsidRPr="004B798C" w:rsidRDefault="004B798C" w:rsidP="00AC5735">
      <w:pPr>
        <w:adjustRightInd w:val="0"/>
        <w:snapToGrid w:val="0"/>
        <w:spacing w:line="480" w:lineRule="exact"/>
        <w:ind w:firstLineChars="100" w:firstLine="210"/>
        <w:rPr>
          <w:rFonts w:ascii="宋体" w:hAnsi="宋体" w:cs="Cambria Math"/>
          <w:i/>
          <w:iCs/>
          <w:color w:val="FF0000"/>
          <w:szCs w:val="21"/>
        </w:rPr>
      </w:pPr>
      <w:r w:rsidRPr="004B798C">
        <w:rPr>
          <w:rFonts w:ascii="宋体" w:hAnsi="宋体" w:cs="Cambria Math" w:hint="eastAsia"/>
          <w:i/>
          <w:iCs/>
          <w:color w:val="FF0000"/>
          <w:szCs w:val="21"/>
        </w:rPr>
        <w:t>Xxx</w:t>
      </w:r>
    </w:p>
    <w:p w14:paraId="547929E3" w14:textId="77777777" w:rsidR="00E16C2F" w:rsidRDefault="00E16C2F" w:rsidP="00AC5735">
      <w:pPr>
        <w:adjustRightInd w:val="0"/>
        <w:snapToGrid w:val="0"/>
        <w:spacing w:line="480" w:lineRule="exact"/>
        <w:ind w:firstLineChars="100" w:firstLine="210"/>
        <w:rPr>
          <w:rFonts w:ascii="宋体" w:hAnsi="宋体" w:cs="Courier New"/>
          <w:szCs w:val="21"/>
        </w:rPr>
      </w:pPr>
    </w:p>
    <w:p w14:paraId="28293095" w14:textId="77777777" w:rsidR="00E16C2F" w:rsidRDefault="00E16C2F" w:rsidP="00AC5735">
      <w:pPr>
        <w:adjustRightInd w:val="0"/>
        <w:snapToGrid w:val="0"/>
        <w:spacing w:line="480" w:lineRule="exact"/>
        <w:ind w:firstLineChars="100" w:firstLine="210"/>
        <w:rPr>
          <w:rFonts w:ascii="宋体" w:hAnsi="宋体"/>
        </w:rPr>
      </w:pPr>
    </w:p>
    <w:p w14:paraId="634DE488" w14:textId="48E00182" w:rsidR="00AC5735" w:rsidRDefault="00AC5735" w:rsidP="00AC5735">
      <w:pPr>
        <w:autoSpaceDE w:val="0"/>
        <w:autoSpaceDN w:val="0"/>
        <w:adjustRightInd w:val="0"/>
        <w:snapToGrid w:val="0"/>
        <w:spacing w:line="440" w:lineRule="exact"/>
        <w:ind w:firstLineChars="200" w:firstLine="422"/>
        <w:jc w:val="left"/>
        <w:rPr>
          <w:rFonts w:ascii="宋体" w:hAnsi="宋体"/>
          <w:b/>
          <w:bCs/>
        </w:rPr>
      </w:pPr>
      <w:bookmarkStart w:id="41" w:name="OLE_LINK14"/>
      <w:r>
        <w:rPr>
          <w:rFonts w:ascii="宋体" w:hAnsi="宋体" w:hint="eastAsia"/>
          <w:b/>
          <w:bCs/>
        </w:rPr>
        <w:t>注：</w:t>
      </w:r>
      <w:r>
        <w:rPr>
          <w:rFonts w:ascii="宋体" w:hAnsi="宋体"/>
          <w:b/>
          <w:bCs/>
        </w:rPr>
        <w:t>本章各项要求中，列入评审办法的按评审标准进行评审，未列入评审办法也未明确为实质性要求的，</w:t>
      </w:r>
      <w:r w:rsidR="00483663">
        <w:rPr>
          <w:rFonts w:ascii="宋体" w:hAnsi="宋体" w:hint="eastAsia"/>
          <w:b/>
          <w:bCs/>
        </w:rPr>
        <w:t>成交</w:t>
      </w:r>
      <w:r>
        <w:rPr>
          <w:rFonts w:ascii="宋体" w:hAnsi="宋体"/>
          <w:b/>
          <w:bCs/>
        </w:rPr>
        <w:t>人在上岗时或履行合同中须满足。</w:t>
      </w:r>
    </w:p>
    <w:bookmarkEnd w:id="40"/>
    <w:bookmarkEnd w:id="41"/>
    <w:p w14:paraId="3E452AD2" w14:textId="77777777" w:rsidR="00AC5735" w:rsidRPr="00AC5735" w:rsidRDefault="00AC5735" w:rsidP="00C178B4">
      <w:pPr>
        <w:pStyle w:val="T-"/>
        <w:ind w:firstLine="422"/>
        <w:rPr>
          <w:rFonts w:ascii="宋体" w:hAnsi="宋体" w:cs="TimesNewRomanPSMT"/>
          <w:b/>
          <w:bCs/>
          <w:i/>
          <w:iCs/>
          <w:color w:val="FF0000"/>
          <w:kern w:val="0"/>
          <w:sz w:val="21"/>
          <w:szCs w:val="21"/>
        </w:rPr>
      </w:pPr>
    </w:p>
    <w:p w14:paraId="44100A86" w14:textId="64D24522" w:rsidR="00241B9F" w:rsidRDefault="00241B9F">
      <w:pPr>
        <w:pStyle w:val="1"/>
        <w:jc w:val="center"/>
        <w:rPr>
          <w:rFonts w:ascii="宋体" w:hAnsi="宋体" w:cs="Arial"/>
          <w:sz w:val="32"/>
          <w:szCs w:val="32"/>
        </w:rPr>
      </w:pPr>
      <w:r>
        <w:rPr>
          <w:rFonts w:ascii="宋体" w:hAnsi="宋体" w:cs="Arial"/>
          <w:sz w:val="24"/>
        </w:rPr>
        <w:br w:type="page"/>
      </w:r>
      <w:bookmarkStart w:id="42" w:name="_Toc493954187"/>
      <w:bookmarkStart w:id="43" w:name="_Toc67387890"/>
      <w:bookmarkStart w:id="44" w:name="_Toc199438982"/>
      <w:bookmarkStart w:id="45" w:name="_Toc137651763"/>
      <w:bookmarkStart w:id="46" w:name="_Toc179456531"/>
      <w:bookmarkStart w:id="47" w:name="_Toc181348133"/>
      <w:bookmarkStart w:id="48" w:name="_Toc181344322"/>
      <w:r>
        <w:rPr>
          <w:rFonts w:ascii="宋体" w:hAnsi="宋体"/>
          <w:sz w:val="32"/>
          <w:szCs w:val="32"/>
        </w:rPr>
        <w:lastRenderedPageBreak/>
        <w:t>第</w:t>
      </w:r>
      <w:r w:rsidR="00E16C2F">
        <w:rPr>
          <w:rFonts w:ascii="宋体" w:hAnsi="宋体" w:hint="eastAsia"/>
          <w:sz w:val="32"/>
          <w:szCs w:val="32"/>
        </w:rPr>
        <w:t>四</w:t>
      </w:r>
      <w:r>
        <w:rPr>
          <w:rFonts w:ascii="宋体" w:hAnsi="宋体"/>
          <w:sz w:val="32"/>
          <w:szCs w:val="32"/>
        </w:rPr>
        <w:t xml:space="preserve">章 </w:t>
      </w:r>
      <w:r>
        <w:rPr>
          <w:rFonts w:ascii="宋体" w:hAnsi="宋体" w:hint="eastAsia"/>
          <w:sz w:val="32"/>
          <w:szCs w:val="32"/>
        </w:rPr>
        <w:t>评审</w:t>
      </w:r>
      <w:r>
        <w:rPr>
          <w:rFonts w:ascii="宋体" w:hAnsi="宋体"/>
          <w:sz w:val="32"/>
          <w:szCs w:val="32"/>
        </w:rPr>
        <w:t>方法和标准</w:t>
      </w:r>
      <w:bookmarkEnd w:id="42"/>
      <w:bookmarkEnd w:id="43"/>
      <w:bookmarkEnd w:id="44"/>
    </w:p>
    <w:p w14:paraId="51908F25" w14:textId="77777777" w:rsidR="0084748A" w:rsidRDefault="0084748A" w:rsidP="0084748A">
      <w:pPr>
        <w:pStyle w:val="2"/>
        <w:adjustRightInd w:val="0"/>
        <w:snapToGrid w:val="0"/>
        <w:spacing w:before="0" w:after="0" w:line="520" w:lineRule="exact"/>
        <w:rPr>
          <w:rFonts w:ascii="宋体" w:eastAsia="宋体" w:hAnsi="宋体" w:cs="Arial"/>
          <w:sz w:val="21"/>
          <w:szCs w:val="21"/>
        </w:rPr>
      </w:pPr>
      <w:bookmarkStart w:id="49" w:name="_Toc278896677"/>
      <w:bookmarkStart w:id="50" w:name="_Toc129414325"/>
      <w:bookmarkStart w:id="51" w:name="_Toc127973016"/>
      <w:bookmarkStart w:id="52" w:name="_Toc181344319"/>
      <w:bookmarkStart w:id="53" w:name="_Toc181348130"/>
      <w:bookmarkStart w:id="54" w:name="_Toc179456528"/>
      <w:bookmarkStart w:id="55" w:name="_Toc137651717"/>
      <w:bookmarkStart w:id="56" w:name="_Toc493954185"/>
      <w:bookmarkStart w:id="57" w:name="_Toc67387887"/>
      <w:r>
        <w:rPr>
          <w:rFonts w:ascii="宋体" w:eastAsia="宋体" w:hAnsi="宋体" w:cs="Arial" w:hint="eastAsia"/>
          <w:sz w:val="21"/>
          <w:szCs w:val="21"/>
        </w:rPr>
        <w:t>一</w:t>
      </w:r>
      <w:r>
        <w:rPr>
          <w:rFonts w:ascii="宋体" w:eastAsia="宋体" w:hAnsi="宋体" w:cs="Arial"/>
          <w:sz w:val="21"/>
          <w:szCs w:val="21"/>
        </w:rPr>
        <w:t>、</w:t>
      </w:r>
      <w:bookmarkEnd w:id="49"/>
      <w:bookmarkEnd w:id="50"/>
      <w:bookmarkEnd w:id="51"/>
      <w:bookmarkEnd w:id="52"/>
      <w:bookmarkEnd w:id="53"/>
      <w:bookmarkEnd w:id="54"/>
      <w:bookmarkEnd w:id="55"/>
      <w:bookmarkEnd w:id="56"/>
      <w:r>
        <w:rPr>
          <w:rFonts w:ascii="宋体" w:eastAsia="宋体" w:hAnsi="宋体" w:cs="Arial" w:hint="eastAsia"/>
          <w:sz w:val="21"/>
          <w:szCs w:val="21"/>
        </w:rPr>
        <w:t>公开比选程序与评审</w:t>
      </w:r>
      <w:bookmarkEnd w:id="57"/>
    </w:p>
    <w:p w14:paraId="31D0513D" w14:textId="77777777" w:rsidR="0084748A" w:rsidRDefault="0084748A" w:rsidP="0084748A">
      <w:pPr>
        <w:spacing w:line="520" w:lineRule="exact"/>
        <w:ind w:firstLineChars="200" w:firstLine="422"/>
        <w:rPr>
          <w:rFonts w:ascii="宋体" w:hAnsi="宋体" w:cs="Arial"/>
          <w:b/>
          <w:bCs/>
          <w:iCs/>
          <w:szCs w:val="21"/>
        </w:rPr>
      </w:pPr>
      <w:r>
        <w:rPr>
          <w:rFonts w:ascii="宋体" w:hAnsi="宋体" w:cs="Arial" w:hint="eastAsia"/>
          <w:b/>
          <w:bCs/>
          <w:iCs/>
          <w:szCs w:val="21"/>
        </w:rPr>
        <w:t>（一）公开比选</w:t>
      </w:r>
    </w:p>
    <w:p w14:paraId="1FC95FFD" w14:textId="77777777" w:rsidR="0084748A" w:rsidRDefault="0084748A" w:rsidP="0084748A">
      <w:pPr>
        <w:spacing w:line="520" w:lineRule="exact"/>
        <w:ind w:firstLineChars="200" w:firstLine="420"/>
        <w:rPr>
          <w:rFonts w:ascii="宋体" w:hAnsi="宋体"/>
        </w:rPr>
      </w:pPr>
      <w:r>
        <w:rPr>
          <w:rFonts w:ascii="宋体" w:hAnsi="宋体" w:hint="eastAsia"/>
        </w:rPr>
        <w:t>1．采购人将在供应商须知规定的时间和地点进行公开比选，供应商在公开比选文件递交截止时间前递交应答文件并参加标前预备会。供应商法定代表人或其委托代理人应携带身份证参加。</w:t>
      </w:r>
    </w:p>
    <w:p w14:paraId="0B7423B0" w14:textId="77777777" w:rsidR="0084748A" w:rsidRDefault="0084748A" w:rsidP="0084748A">
      <w:pPr>
        <w:spacing w:line="520" w:lineRule="exact"/>
        <w:ind w:firstLineChars="200" w:firstLine="420"/>
        <w:rPr>
          <w:rFonts w:ascii="宋体" w:hAnsi="宋体"/>
        </w:rPr>
      </w:pPr>
      <w:r>
        <w:rPr>
          <w:rFonts w:ascii="宋体" w:hAnsi="宋体"/>
        </w:rPr>
        <w:t>2.</w:t>
      </w:r>
      <w:r>
        <w:rPr>
          <w:rFonts w:ascii="宋体" w:hAnsi="宋体" w:hint="eastAsia"/>
        </w:rPr>
        <w:t>密封情况检查：开标时间后采购人将组织供应商检查自己的应答文件是否被提前打开，如有提前打开的情况，需现场提出。</w:t>
      </w:r>
    </w:p>
    <w:p w14:paraId="0189C1F3" w14:textId="77777777" w:rsidR="0084748A" w:rsidRDefault="0084748A" w:rsidP="0084748A">
      <w:pPr>
        <w:spacing w:line="520" w:lineRule="exact"/>
        <w:ind w:firstLineChars="200" w:firstLine="420"/>
        <w:rPr>
          <w:rFonts w:ascii="宋体" w:hAnsi="宋体"/>
        </w:rPr>
      </w:pPr>
      <w:r>
        <w:rPr>
          <w:rFonts w:ascii="宋体" w:hAnsi="宋体"/>
        </w:rPr>
        <w:t>3.</w:t>
      </w:r>
      <w:r>
        <w:rPr>
          <w:rFonts w:ascii="宋体" w:hAnsi="宋体" w:hint="eastAsia"/>
        </w:rPr>
        <w:t>供应商离场。</w:t>
      </w:r>
    </w:p>
    <w:p w14:paraId="1CE244CC" w14:textId="77777777" w:rsidR="0084748A" w:rsidRDefault="0084748A" w:rsidP="0084748A">
      <w:pPr>
        <w:spacing w:line="520" w:lineRule="exact"/>
        <w:ind w:firstLineChars="200" w:firstLine="422"/>
        <w:rPr>
          <w:rFonts w:ascii="宋体" w:hAnsi="宋体" w:cs="Arial"/>
          <w:b/>
          <w:bCs/>
          <w:iCs/>
          <w:szCs w:val="21"/>
        </w:rPr>
      </w:pPr>
      <w:bookmarkStart w:id="58" w:name="_Toc137651719"/>
      <w:r>
        <w:rPr>
          <w:rFonts w:ascii="宋体" w:hAnsi="宋体" w:cs="Arial" w:hint="eastAsia"/>
          <w:b/>
          <w:bCs/>
          <w:iCs/>
          <w:szCs w:val="21"/>
        </w:rPr>
        <w:t>（二）评审</w:t>
      </w:r>
    </w:p>
    <w:bookmarkEnd w:id="58"/>
    <w:p w14:paraId="2F75FE75" w14:textId="77777777" w:rsidR="0084748A" w:rsidRDefault="0084748A" w:rsidP="0084748A">
      <w:pPr>
        <w:spacing w:line="520" w:lineRule="exact"/>
        <w:ind w:firstLineChars="200" w:firstLine="422"/>
        <w:rPr>
          <w:rFonts w:ascii="宋体" w:hAnsi="宋体" w:cs="Arial"/>
          <w:b/>
          <w:bCs/>
          <w:iCs/>
          <w:szCs w:val="21"/>
        </w:rPr>
      </w:pPr>
      <w:r>
        <w:rPr>
          <w:rFonts w:ascii="宋体" w:hAnsi="宋体" w:cs="Arial"/>
          <w:b/>
          <w:bCs/>
          <w:iCs/>
          <w:szCs w:val="21"/>
        </w:rPr>
        <w:t>1.</w:t>
      </w:r>
      <w:r>
        <w:rPr>
          <w:rFonts w:ascii="宋体" w:hAnsi="宋体" w:cs="Arial" w:hint="eastAsia"/>
          <w:b/>
          <w:bCs/>
          <w:iCs/>
          <w:szCs w:val="21"/>
        </w:rPr>
        <w:t>评审小组</w:t>
      </w:r>
    </w:p>
    <w:p w14:paraId="5CAFA442" w14:textId="77777777" w:rsidR="0084748A" w:rsidRDefault="0084748A" w:rsidP="0084748A">
      <w:pPr>
        <w:spacing w:line="520" w:lineRule="exact"/>
        <w:ind w:firstLineChars="200" w:firstLine="422"/>
        <w:rPr>
          <w:rFonts w:ascii="宋体" w:hAnsi="宋体" w:cs="Arial"/>
          <w:b/>
          <w:bCs/>
          <w:iCs/>
          <w:szCs w:val="21"/>
        </w:rPr>
      </w:pPr>
      <w:r>
        <w:rPr>
          <w:rFonts w:ascii="宋体" w:hAnsi="宋体" w:cs="Arial" w:hint="eastAsia"/>
          <w:b/>
          <w:bCs/>
          <w:iCs/>
          <w:szCs w:val="21"/>
        </w:rPr>
        <w:t>评审小组组成详见供应商须知</w:t>
      </w:r>
    </w:p>
    <w:p w14:paraId="593D60B0" w14:textId="77777777" w:rsidR="0084748A" w:rsidRDefault="0084748A" w:rsidP="0084748A">
      <w:pPr>
        <w:spacing w:line="520" w:lineRule="exact"/>
        <w:ind w:firstLineChars="200" w:firstLine="422"/>
        <w:rPr>
          <w:rFonts w:ascii="宋体" w:hAnsi="宋体" w:cs="Arial"/>
          <w:b/>
          <w:bCs/>
          <w:iCs/>
          <w:szCs w:val="21"/>
        </w:rPr>
      </w:pPr>
      <w:r>
        <w:rPr>
          <w:rFonts w:ascii="宋体" w:hAnsi="宋体" w:cs="Arial"/>
          <w:b/>
          <w:bCs/>
          <w:iCs/>
          <w:szCs w:val="21"/>
        </w:rPr>
        <w:t>2.</w:t>
      </w:r>
      <w:r>
        <w:rPr>
          <w:rFonts w:ascii="宋体" w:hAnsi="宋体" w:cs="Arial" w:hint="eastAsia"/>
          <w:b/>
          <w:bCs/>
          <w:iCs/>
          <w:szCs w:val="21"/>
        </w:rPr>
        <w:t>评审过程</w:t>
      </w:r>
    </w:p>
    <w:p w14:paraId="22B326E4" w14:textId="77777777" w:rsidR="0084748A" w:rsidRDefault="0084748A" w:rsidP="0084748A">
      <w:pPr>
        <w:spacing w:line="520" w:lineRule="exact"/>
        <w:ind w:firstLineChars="300" w:firstLine="630"/>
        <w:rPr>
          <w:rFonts w:ascii="宋体" w:hAnsi="宋体"/>
        </w:rPr>
      </w:pPr>
      <w:r w:rsidRPr="00F13E45">
        <w:rPr>
          <w:rFonts w:ascii="宋体" w:hAnsi="宋体" w:hint="eastAsia"/>
        </w:rPr>
        <w:t>本项目采用综合评分法（计分均保留2位小数）</w:t>
      </w:r>
      <w:r>
        <w:rPr>
          <w:rFonts w:ascii="宋体" w:hAnsi="宋体" w:hint="eastAsia"/>
        </w:rPr>
        <w:t>，应答文件的评审由评审小组负责。评审分为初步评审（资格和符合性审查）和综合评审。</w:t>
      </w:r>
    </w:p>
    <w:p w14:paraId="4DE7C255" w14:textId="77777777" w:rsidR="0084748A" w:rsidRPr="00C9083A" w:rsidRDefault="0084748A" w:rsidP="0084748A">
      <w:pPr>
        <w:spacing w:line="520" w:lineRule="exact"/>
        <w:ind w:firstLineChars="200" w:firstLine="422"/>
        <w:rPr>
          <w:rFonts w:ascii="宋体" w:hAnsi="宋体"/>
          <w:b/>
          <w:bCs/>
        </w:rPr>
      </w:pPr>
      <w:r>
        <w:rPr>
          <w:rFonts w:ascii="宋体" w:hAnsi="宋体" w:hint="eastAsia"/>
          <w:b/>
          <w:bCs/>
        </w:rPr>
        <w:t>2</w:t>
      </w:r>
      <w:r>
        <w:rPr>
          <w:rFonts w:ascii="宋体" w:hAnsi="宋体"/>
          <w:b/>
          <w:bCs/>
        </w:rPr>
        <w:t>.1</w:t>
      </w:r>
      <w:r w:rsidRPr="00C9083A">
        <w:rPr>
          <w:rFonts w:ascii="宋体" w:hAnsi="宋体" w:hint="eastAsia"/>
          <w:b/>
          <w:bCs/>
        </w:rPr>
        <w:t>初步评审：资格和符合性的审查。</w:t>
      </w:r>
    </w:p>
    <w:p w14:paraId="4F1717FC" w14:textId="77777777" w:rsidR="0084748A" w:rsidRDefault="0084748A" w:rsidP="0084748A">
      <w:pPr>
        <w:widowControl/>
        <w:shd w:val="clear" w:color="auto" w:fill="FFFFFF"/>
        <w:spacing w:line="440" w:lineRule="exact"/>
        <w:ind w:firstLineChars="200" w:firstLine="420"/>
        <w:jc w:val="left"/>
        <w:rPr>
          <w:rFonts w:ascii="宋体" w:hAnsi="宋体" w:cs="Arial"/>
          <w:szCs w:val="21"/>
        </w:rPr>
      </w:pPr>
      <w:r>
        <w:rPr>
          <w:rFonts w:ascii="宋体" w:hAnsi="宋体" w:cs="Arial"/>
          <w:szCs w:val="21"/>
        </w:rPr>
        <w:t>2.1.1资格性检查。</w:t>
      </w:r>
    </w:p>
    <w:p w14:paraId="09CCE947" w14:textId="77777777" w:rsidR="0084748A" w:rsidRDefault="0084748A" w:rsidP="0084748A">
      <w:pPr>
        <w:widowControl/>
        <w:shd w:val="clear" w:color="auto" w:fill="FFFFFF"/>
        <w:spacing w:line="440" w:lineRule="exact"/>
        <w:ind w:firstLineChars="200" w:firstLine="420"/>
        <w:jc w:val="center"/>
        <w:rPr>
          <w:rFonts w:ascii="宋体" w:hAnsi="宋体" w:cs="Arial"/>
          <w:szCs w:val="21"/>
        </w:rPr>
      </w:pPr>
      <w:r>
        <w:rPr>
          <w:rFonts w:ascii="宋体" w:hAnsi="宋体" w:cs="Arial" w:hint="eastAsia"/>
          <w:szCs w:val="21"/>
        </w:rPr>
        <w:t>评标委员会</w:t>
      </w:r>
      <w:r>
        <w:rPr>
          <w:rFonts w:ascii="宋体" w:hAnsi="宋体" w:cs="Arial"/>
          <w:szCs w:val="21"/>
        </w:rPr>
        <w:t>依据</w:t>
      </w:r>
      <w:r>
        <w:rPr>
          <w:rFonts w:ascii="宋体" w:hAnsi="宋体" w:cs="Arial" w:hint="eastAsia"/>
          <w:szCs w:val="21"/>
        </w:rPr>
        <w:t>公开比选文件</w:t>
      </w:r>
      <w:r>
        <w:rPr>
          <w:rFonts w:ascii="宋体" w:hAnsi="宋体" w:cs="Arial"/>
          <w:szCs w:val="21"/>
        </w:rPr>
        <w:t>的规定，对</w:t>
      </w:r>
      <w:r>
        <w:rPr>
          <w:rFonts w:ascii="宋体" w:hAnsi="宋体" w:cs="Arial" w:hint="eastAsia"/>
          <w:szCs w:val="21"/>
        </w:rPr>
        <w:t>响应文件</w:t>
      </w:r>
      <w:r>
        <w:rPr>
          <w:rFonts w:ascii="宋体" w:hAnsi="宋体" w:cs="Arial"/>
          <w:szCs w:val="21"/>
        </w:rPr>
        <w:t>中的资格证明进行审查，以确定投标</w:t>
      </w:r>
      <w:r>
        <w:rPr>
          <w:rFonts w:ascii="宋体" w:hAnsi="宋体" w:cs="Arial" w:hint="eastAsia"/>
          <w:szCs w:val="21"/>
        </w:rPr>
        <w:t>供应商</w:t>
      </w:r>
      <w:r>
        <w:rPr>
          <w:rFonts w:ascii="宋体" w:hAnsi="宋体" w:cs="Arial"/>
          <w:szCs w:val="21"/>
        </w:rPr>
        <w:t>是否具备投标</w:t>
      </w:r>
      <w:r>
        <w:rPr>
          <w:rFonts w:ascii="宋体" w:hAnsi="宋体" w:cs="Arial" w:hint="eastAsia"/>
          <w:szCs w:val="21"/>
        </w:rPr>
        <w:t>响应</w:t>
      </w:r>
      <w:r>
        <w:rPr>
          <w:rFonts w:ascii="宋体" w:hAnsi="宋体" w:cs="Arial"/>
          <w:szCs w:val="21"/>
        </w:rPr>
        <w:t>资格</w:t>
      </w:r>
      <w:r>
        <w:rPr>
          <w:rFonts w:ascii="宋体" w:hAnsi="宋体" w:cs="Arial" w:hint="eastAsia"/>
          <w:szCs w:val="21"/>
        </w:rPr>
        <w:t>。只有通过了资格性审查的响应文件才可进入下一步符合性审查。</w:t>
      </w:r>
    </w:p>
    <w:p w14:paraId="3BE6BD6A" w14:textId="74D29A88" w:rsidR="00B16386" w:rsidRPr="00B16386" w:rsidRDefault="00B16386" w:rsidP="0084748A">
      <w:pPr>
        <w:widowControl/>
        <w:shd w:val="clear" w:color="auto" w:fill="FFFFFF"/>
        <w:spacing w:line="440" w:lineRule="exact"/>
        <w:ind w:firstLineChars="200" w:firstLine="422"/>
        <w:jc w:val="center"/>
        <w:rPr>
          <w:rFonts w:ascii="宋体" w:hAnsi="宋体" w:cs="Arial"/>
          <w:szCs w:val="21"/>
        </w:rPr>
      </w:pPr>
      <w:r>
        <w:rPr>
          <w:rFonts w:ascii="宋体" w:hAnsi="宋体" w:hint="eastAsia"/>
          <w:b/>
          <w:bCs/>
          <w:szCs w:val="21"/>
        </w:rPr>
        <w:t>资格项审查标准</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2120"/>
        <w:gridCol w:w="5031"/>
        <w:gridCol w:w="1773"/>
      </w:tblGrid>
      <w:tr w:rsidR="005C4685" w14:paraId="1FB198F8" w14:textId="77777777" w:rsidTr="005C4685">
        <w:trPr>
          <w:cantSplit/>
          <w:tblHeader/>
        </w:trPr>
        <w:tc>
          <w:tcPr>
            <w:tcW w:w="427" w:type="dxa"/>
            <w:vAlign w:val="center"/>
          </w:tcPr>
          <w:p w14:paraId="1DFD61C1" w14:textId="77777777" w:rsidR="005C4685" w:rsidRDefault="005C4685">
            <w:pPr>
              <w:spacing w:line="320" w:lineRule="exact"/>
              <w:jc w:val="center"/>
              <w:rPr>
                <w:rFonts w:ascii="宋体" w:hAnsi="宋体"/>
                <w:b/>
                <w:bCs/>
                <w:szCs w:val="21"/>
              </w:rPr>
            </w:pPr>
            <w:r>
              <w:rPr>
                <w:rFonts w:ascii="宋体" w:hAnsi="宋体" w:hint="eastAsia"/>
                <w:b/>
                <w:bCs/>
                <w:szCs w:val="21"/>
              </w:rPr>
              <w:t>序号</w:t>
            </w:r>
          </w:p>
        </w:tc>
        <w:tc>
          <w:tcPr>
            <w:tcW w:w="2120" w:type="dxa"/>
            <w:vAlign w:val="center"/>
          </w:tcPr>
          <w:p w14:paraId="1C9BDF37" w14:textId="77777777" w:rsidR="005C4685" w:rsidRDefault="005C4685">
            <w:pPr>
              <w:spacing w:line="320" w:lineRule="exact"/>
              <w:jc w:val="center"/>
              <w:rPr>
                <w:rFonts w:ascii="宋体" w:hAnsi="宋体"/>
                <w:b/>
                <w:bCs/>
                <w:szCs w:val="21"/>
              </w:rPr>
            </w:pPr>
            <w:r>
              <w:rPr>
                <w:rFonts w:ascii="宋体" w:hAnsi="宋体" w:hint="eastAsia"/>
                <w:b/>
                <w:bCs/>
                <w:szCs w:val="21"/>
              </w:rPr>
              <w:t>评审项目</w:t>
            </w:r>
          </w:p>
        </w:tc>
        <w:tc>
          <w:tcPr>
            <w:tcW w:w="5031" w:type="dxa"/>
            <w:vAlign w:val="center"/>
          </w:tcPr>
          <w:p w14:paraId="22CEFA01" w14:textId="77777777" w:rsidR="005C4685" w:rsidRDefault="005C4685">
            <w:pPr>
              <w:spacing w:line="320" w:lineRule="exact"/>
              <w:jc w:val="center"/>
              <w:rPr>
                <w:rFonts w:ascii="宋体" w:hAnsi="宋体"/>
                <w:b/>
                <w:bCs/>
                <w:szCs w:val="21"/>
              </w:rPr>
            </w:pPr>
            <w:r>
              <w:rPr>
                <w:rFonts w:ascii="宋体" w:hAnsi="宋体" w:hint="eastAsia"/>
                <w:b/>
                <w:bCs/>
                <w:szCs w:val="21"/>
              </w:rPr>
              <w:t>评审内容</w:t>
            </w:r>
          </w:p>
        </w:tc>
        <w:tc>
          <w:tcPr>
            <w:tcW w:w="1773" w:type="dxa"/>
            <w:vAlign w:val="center"/>
          </w:tcPr>
          <w:p w14:paraId="7959B49A" w14:textId="77777777" w:rsidR="005C4685" w:rsidRDefault="005C4685">
            <w:pPr>
              <w:spacing w:line="320" w:lineRule="exact"/>
              <w:jc w:val="center"/>
              <w:rPr>
                <w:rFonts w:ascii="宋体" w:hAnsi="宋体"/>
                <w:b/>
                <w:bCs/>
                <w:szCs w:val="21"/>
              </w:rPr>
            </w:pPr>
            <w:r>
              <w:rPr>
                <w:rFonts w:ascii="宋体" w:hAnsi="宋体" w:hint="eastAsia"/>
                <w:b/>
                <w:bCs/>
                <w:szCs w:val="21"/>
              </w:rPr>
              <w:t>评审标准</w:t>
            </w:r>
          </w:p>
        </w:tc>
      </w:tr>
      <w:tr w:rsidR="005C4685" w14:paraId="0B19A097" w14:textId="77777777" w:rsidTr="005C4685">
        <w:trPr>
          <w:cantSplit/>
          <w:trHeight w:val="1133"/>
        </w:trPr>
        <w:tc>
          <w:tcPr>
            <w:tcW w:w="427" w:type="dxa"/>
            <w:vAlign w:val="center"/>
          </w:tcPr>
          <w:p w14:paraId="7B461664" w14:textId="77777777" w:rsidR="005C4685" w:rsidRDefault="005C4685">
            <w:pPr>
              <w:spacing w:line="320" w:lineRule="exact"/>
              <w:ind w:leftChars="-50" w:left="-105" w:rightChars="-50" w:right="-105"/>
              <w:jc w:val="center"/>
              <w:rPr>
                <w:rFonts w:ascii="宋体" w:hAnsi="宋体"/>
                <w:spacing w:val="2"/>
                <w:szCs w:val="21"/>
              </w:rPr>
            </w:pPr>
            <w:r>
              <w:rPr>
                <w:rFonts w:ascii="宋体" w:hAnsi="宋体" w:hint="eastAsia"/>
                <w:spacing w:val="2"/>
                <w:szCs w:val="21"/>
              </w:rPr>
              <w:t>1</w:t>
            </w:r>
          </w:p>
        </w:tc>
        <w:tc>
          <w:tcPr>
            <w:tcW w:w="2120" w:type="dxa"/>
            <w:vAlign w:val="center"/>
          </w:tcPr>
          <w:p w14:paraId="4AD5FDCA" w14:textId="77777777" w:rsidR="005C4685" w:rsidRDefault="005C4685">
            <w:pPr>
              <w:spacing w:line="320" w:lineRule="exact"/>
              <w:jc w:val="center"/>
              <w:rPr>
                <w:rFonts w:ascii="宋体" w:hAnsi="宋体"/>
                <w:bCs/>
                <w:szCs w:val="21"/>
              </w:rPr>
            </w:pPr>
            <w:r>
              <w:rPr>
                <w:rFonts w:ascii="宋体" w:hAnsi="宋体" w:hint="eastAsia"/>
                <w:bCs/>
                <w:szCs w:val="21"/>
              </w:rPr>
              <w:t>营业执照</w:t>
            </w:r>
          </w:p>
        </w:tc>
        <w:tc>
          <w:tcPr>
            <w:tcW w:w="5031" w:type="dxa"/>
            <w:vAlign w:val="center"/>
          </w:tcPr>
          <w:p w14:paraId="0E760F91" w14:textId="77777777" w:rsidR="005C4685" w:rsidRDefault="005C4685">
            <w:pPr>
              <w:spacing w:line="320" w:lineRule="exact"/>
              <w:jc w:val="left"/>
              <w:rPr>
                <w:rFonts w:ascii="宋体" w:hAnsi="宋体"/>
                <w:bCs/>
                <w:szCs w:val="21"/>
              </w:rPr>
            </w:pPr>
            <w:r>
              <w:rPr>
                <w:rFonts w:ascii="宋体" w:hAnsi="宋体" w:hint="eastAsia"/>
              </w:rPr>
              <w:t>提供有效的具有独立承担民事责任能力的证明文件</w:t>
            </w:r>
            <w:r>
              <w:rPr>
                <w:rFonts w:ascii="宋体" w:hAnsi="宋体" w:hint="eastAsia"/>
                <w:szCs w:val="21"/>
              </w:rPr>
              <w:t>，具备有效营业执照；</w:t>
            </w:r>
            <w:r>
              <w:rPr>
                <w:rFonts w:ascii="宋体" w:hAnsi="宋体" w:hint="eastAsia"/>
              </w:rPr>
              <w:t>例如：法人或者其他组织的营业执照、法人证书等证明材料。</w:t>
            </w:r>
          </w:p>
        </w:tc>
        <w:tc>
          <w:tcPr>
            <w:tcW w:w="1773" w:type="dxa"/>
            <w:vAlign w:val="center"/>
          </w:tcPr>
          <w:p w14:paraId="623FF7B4" w14:textId="77777777" w:rsidR="005C4685" w:rsidRDefault="005C4685">
            <w:pPr>
              <w:spacing w:line="320" w:lineRule="exact"/>
              <w:jc w:val="center"/>
              <w:rPr>
                <w:rFonts w:ascii="宋体" w:hAnsi="宋体"/>
                <w:bCs/>
                <w:szCs w:val="21"/>
              </w:rPr>
            </w:pPr>
            <w:r>
              <w:rPr>
                <w:rFonts w:ascii="宋体" w:hAnsi="宋体" w:hint="eastAsia"/>
                <w:bCs/>
                <w:szCs w:val="21"/>
              </w:rPr>
              <w:t>复印件加盖供应商公章</w:t>
            </w:r>
          </w:p>
        </w:tc>
      </w:tr>
      <w:tr w:rsidR="005C4685" w14:paraId="42F9772C" w14:textId="77777777" w:rsidTr="005C4685">
        <w:trPr>
          <w:cantSplit/>
          <w:trHeight w:val="1133"/>
        </w:trPr>
        <w:tc>
          <w:tcPr>
            <w:tcW w:w="427" w:type="dxa"/>
            <w:vAlign w:val="center"/>
          </w:tcPr>
          <w:p w14:paraId="71326664" w14:textId="77777777" w:rsidR="005C4685" w:rsidRDefault="005C4685">
            <w:pPr>
              <w:spacing w:line="320" w:lineRule="exact"/>
              <w:ind w:leftChars="-50" w:left="-105" w:rightChars="-50" w:right="-105"/>
              <w:jc w:val="center"/>
              <w:rPr>
                <w:rFonts w:ascii="宋体" w:hAnsi="宋体"/>
                <w:spacing w:val="2"/>
                <w:szCs w:val="21"/>
              </w:rPr>
            </w:pPr>
            <w:r>
              <w:rPr>
                <w:rFonts w:ascii="宋体" w:hAnsi="宋体" w:hint="eastAsia"/>
                <w:spacing w:val="2"/>
                <w:szCs w:val="21"/>
              </w:rPr>
              <w:t>2</w:t>
            </w:r>
          </w:p>
        </w:tc>
        <w:tc>
          <w:tcPr>
            <w:tcW w:w="2120" w:type="dxa"/>
            <w:vAlign w:val="center"/>
          </w:tcPr>
          <w:p w14:paraId="358F0A9B" w14:textId="77777777" w:rsidR="005C4685" w:rsidRDefault="005C4685">
            <w:pPr>
              <w:spacing w:line="320" w:lineRule="exact"/>
              <w:jc w:val="center"/>
              <w:rPr>
                <w:rFonts w:ascii="宋体" w:hAnsi="宋体"/>
                <w:bCs/>
                <w:szCs w:val="21"/>
              </w:rPr>
            </w:pPr>
            <w:r>
              <w:rPr>
                <w:rFonts w:ascii="宋体" w:hAnsi="宋体" w:hint="eastAsia"/>
                <w:bCs/>
                <w:szCs w:val="21"/>
              </w:rPr>
              <w:t>资格承诺函</w:t>
            </w:r>
          </w:p>
        </w:tc>
        <w:tc>
          <w:tcPr>
            <w:tcW w:w="5031" w:type="dxa"/>
            <w:vAlign w:val="center"/>
          </w:tcPr>
          <w:p w14:paraId="4B96B4F3" w14:textId="77777777" w:rsidR="005C4685" w:rsidRDefault="005C4685">
            <w:pPr>
              <w:spacing w:line="320" w:lineRule="exact"/>
              <w:jc w:val="left"/>
              <w:rPr>
                <w:rFonts w:ascii="宋体" w:hAnsi="宋体"/>
              </w:rPr>
            </w:pPr>
            <w:r w:rsidRPr="00B577EA">
              <w:rPr>
                <w:rFonts w:ascii="宋体" w:hAnsi="宋体" w:cs="Times" w:hint="eastAsia"/>
                <w:szCs w:val="21"/>
              </w:rPr>
              <w:t>根据第六章格式提供。</w:t>
            </w:r>
          </w:p>
        </w:tc>
        <w:tc>
          <w:tcPr>
            <w:tcW w:w="1773" w:type="dxa"/>
            <w:vAlign w:val="center"/>
          </w:tcPr>
          <w:p w14:paraId="6FA8A38B" w14:textId="77777777" w:rsidR="005C4685" w:rsidRDefault="005C4685">
            <w:pPr>
              <w:spacing w:line="320" w:lineRule="exact"/>
              <w:jc w:val="center"/>
              <w:rPr>
                <w:rFonts w:ascii="宋体" w:hAnsi="宋体"/>
                <w:bCs/>
                <w:szCs w:val="21"/>
              </w:rPr>
            </w:pPr>
            <w:r>
              <w:rPr>
                <w:rFonts w:ascii="宋体" w:hAnsi="宋体" w:hint="eastAsia"/>
                <w:bCs/>
                <w:szCs w:val="21"/>
              </w:rPr>
              <w:t>按格式提供</w:t>
            </w:r>
          </w:p>
        </w:tc>
      </w:tr>
      <w:tr w:rsidR="005C4685" w14:paraId="42DBF388" w14:textId="77777777" w:rsidTr="005C4685">
        <w:trPr>
          <w:cantSplit/>
          <w:trHeight w:val="1133"/>
        </w:trPr>
        <w:tc>
          <w:tcPr>
            <w:tcW w:w="427" w:type="dxa"/>
            <w:vAlign w:val="center"/>
          </w:tcPr>
          <w:p w14:paraId="70E0BC82" w14:textId="0B1A7CEE" w:rsidR="005C4685" w:rsidRPr="00140A34" w:rsidRDefault="005C4685">
            <w:pPr>
              <w:spacing w:line="320" w:lineRule="exact"/>
              <w:ind w:leftChars="-50" w:left="-105" w:rightChars="-50" w:right="-105"/>
              <w:jc w:val="center"/>
              <w:rPr>
                <w:rFonts w:ascii="宋体" w:hAnsi="宋体"/>
                <w:i/>
                <w:iCs/>
                <w:color w:val="FF0000"/>
                <w:spacing w:val="2"/>
                <w:szCs w:val="21"/>
              </w:rPr>
            </w:pPr>
            <w:r w:rsidRPr="00140A34">
              <w:rPr>
                <w:rFonts w:ascii="宋体" w:hAnsi="宋体" w:hint="eastAsia"/>
                <w:i/>
                <w:iCs/>
                <w:color w:val="FF0000"/>
                <w:spacing w:val="2"/>
                <w:szCs w:val="21"/>
              </w:rPr>
              <w:lastRenderedPageBreak/>
              <w:t>3</w:t>
            </w:r>
          </w:p>
        </w:tc>
        <w:tc>
          <w:tcPr>
            <w:tcW w:w="2120" w:type="dxa"/>
            <w:vAlign w:val="center"/>
          </w:tcPr>
          <w:p w14:paraId="78ACBDE9" w14:textId="54244202" w:rsidR="005C4685" w:rsidRPr="00140A34" w:rsidRDefault="005C4685">
            <w:pPr>
              <w:spacing w:line="320" w:lineRule="exact"/>
              <w:jc w:val="center"/>
              <w:rPr>
                <w:rFonts w:ascii="宋体" w:hAnsi="宋体"/>
                <w:bCs/>
                <w:i/>
                <w:iCs/>
                <w:color w:val="FF0000"/>
                <w:szCs w:val="21"/>
              </w:rPr>
            </w:pPr>
            <w:r w:rsidRPr="00140A34">
              <w:rPr>
                <w:rFonts w:ascii="宋体" w:hAnsi="宋体" w:hint="eastAsia"/>
                <w:i/>
                <w:iCs/>
                <w:color w:val="FF0000"/>
              </w:rPr>
              <w:t>进口产品</w:t>
            </w:r>
          </w:p>
        </w:tc>
        <w:tc>
          <w:tcPr>
            <w:tcW w:w="5031" w:type="dxa"/>
            <w:vAlign w:val="center"/>
          </w:tcPr>
          <w:p w14:paraId="15FE890F" w14:textId="54E3E8E8" w:rsidR="005C4685" w:rsidRPr="00140A34" w:rsidRDefault="005C4685">
            <w:pPr>
              <w:spacing w:line="320" w:lineRule="exact"/>
              <w:jc w:val="left"/>
              <w:rPr>
                <w:rFonts w:ascii="宋体" w:hAnsi="宋体" w:cs="Times"/>
                <w:i/>
                <w:iCs/>
                <w:color w:val="FF0000"/>
                <w:szCs w:val="21"/>
              </w:rPr>
            </w:pPr>
            <w:r w:rsidRPr="00140A34">
              <w:rPr>
                <w:rFonts w:ascii="宋体" w:hAnsi="宋体" w:cs="Times" w:hint="eastAsia"/>
                <w:i/>
                <w:iCs/>
                <w:color w:val="FF0000"/>
                <w:szCs w:val="21"/>
              </w:rPr>
              <w:t>本项目XXX产品接受进口产品，供应商以进口产品参与投标响应的，须承诺中标（成交）后以自己名义办理海关登记获取报关权限，所需费用，均已包含在投标总价中。</w:t>
            </w:r>
          </w:p>
        </w:tc>
        <w:tc>
          <w:tcPr>
            <w:tcW w:w="1773" w:type="dxa"/>
            <w:vAlign w:val="center"/>
          </w:tcPr>
          <w:p w14:paraId="60DCD033" w14:textId="765034B4" w:rsidR="005C4685" w:rsidRPr="00140A34" w:rsidRDefault="005C4685">
            <w:pPr>
              <w:spacing w:line="320" w:lineRule="exact"/>
              <w:jc w:val="center"/>
              <w:rPr>
                <w:rFonts w:ascii="宋体" w:hAnsi="宋体"/>
                <w:bCs/>
                <w:i/>
                <w:iCs/>
                <w:color w:val="FF0000"/>
                <w:szCs w:val="21"/>
              </w:rPr>
            </w:pPr>
            <w:r>
              <w:rPr>
                <w:rFonts w:ascii="宋体" w:hAnsi="宋体" w:hint="eastAsia"/>
                <w:bCs/>
                <w:i/>
                <w:iCs/>
                <w:color w:val="FF0000"/>
                <w:szCs w:val="21"/>
              </w:rPr>
              <w:t>供应商</w:t>
            </w:r>
            <w:r w:rsidRPr="00140A34">
              <w:rPr>
                <w:rFonts w:ascii="宋体" w:hAnsi="宋体" w:hint="eastAsia"/>
                <w:bCs/>
                <w:i/>
                <w:iCs/>
                <w:color w:val="FF0000"/>
                <w:szCs w:val="21"/>
              </w:rPr>
              <w:t>提供承诺，格式自拟</w:t>
            </w:r>
          </w:p>
        </w:tc>
      </w:tr>
      <w:tr w:rsidR="005C4685" w14:paraId="39DD7B32" w14:textId="77777777" w:rsidTr="005C4685">
        <w:trPr>
          <w:cantSplit/>
          <w:trHeight w:val="1141"/>
        </w:trPr>
        <w:tc>
          <w:tcPr>
            <w:tcW w:w="427" w:type="dxa"/>
            <w:vAlign w:val="center"/>
          </w:tcPr>
          <w:p w14:paraId="02F4F694" w14:textId="7246F519" w:rsidR="005C4685" w:rsidRDefault="005C4685">
            <w:pPr>
              <w:spacing w:line="320" w:lineRule="exact"/>
              <w:ind w:leftChars="-50" w:left="-105" w:rightChars="-50" w:right="-105"/>
              <w:jc w:val="center"/>
              <w:rPr>
                <w:rFonts w:ascii="宋体" w:hAnsi="宋体"/>
                <w:spacing w:val="2"/>
                <w:szCs w:val="21"/>
              </w:rPr>
            </w:pPr>
            <w:r>
              <w:rPr>
                <w:rFonts w:ascii="宋体" w:hAnsi="宋体" w:hint="eastAsia"/>
                <w:spacing w:val="2"/>
                <w:szCs w:val="21"/>
              </w:rPr>
              <w:t>4</w:t>
            </w:r>
          </w:p>
        </w:tc>
        <w:tc>
          <w:tcPr>
            <w:tcW w:w="2120" w:type="dxa"/>
            <w:vAlign w:val="center"/>
          </w:tcPr>
          <w:p w14:paraId="0AA438E0" w14:textId="23811D40" w:rsidR="005C4685" w:rsidRPr="00AA3F4F" w:rsidRDefault="005C4685">
            <w:pPr>
              <w:spacing w:line="320" w:lineRule="exact"/>
              <w:jc w:val="left"/>
              <w:rPr>
                <w:rFonts w:ascii="宋体" w:hAnsi="宋体"/>
                <w:bCs/>
                <w:i/>
                <w:iCs/>
                <w:color w:val="FF0000"/>
                <w:szCs w:val="21"/>
              </w:rPr>
            </w:pPr>
            <w:r w:rsidRPr="00AA3F4F">
              <w:rPr>
                <w:rFonts w:ascii="宋体" w:hAnsi="宋体" w:hint="eastAsia"/>
                <w:bCs/>
                <w:i/>
                <w:iCs/>
                <w:color w:val="FF0000"/>
                <w:szCs w:val="21"/>
              </w:rPr>
              <w:t>中小企业声明函</w:t>
            </w:r>
            <w:r w:rsidRPr="00E36F77">
              <w:rPr>
                <w:rFonts w:ascii="宋体" w:hAnsi="宋体" w:hint="eastAsia"/>
                <w:bCs/>
                <w:i/>
                <w:iCs/>
                <w:color w:val="FF0000"/>
                <w:szCs w:val="21"/>
                <w:highlight w:val="yellow"/>
              </w:rPr>
              <w:t>（说明：专门面向中小企业</w:t>
            </w:r>
            <w:r>
              <w:rPr>
                <w:rFonts w:ascii="宋体" w:hAnsi="宋体" w:hint="eastAsia"/>
                <w:bCs/>
                <w:i/>
                <w:iCs/>
                <w:color w:val="FF0000"/>
                <w:szCs w:val="21"/>
                <w:highlight w:val="yellow"/>
              </w:rPr>
              <w:t>采购时提供，如本项目非专门面向中小企业需删除此行</w:t>
            </w:r>
            <w:r w:rsidRPr="00E36F77">
              <w:rPr>
                <w:rFonts w:ascii="宋体" w:hAnsi="宋体" w:hint="eastAsia"/>
                <w:bCs/>
                <w:i/>
                <w:iCs/>
                <w:color w:val="FF0000"/>
                <w:szCs w:val="21"/>
                <w:highlight w:val="yellow"/>
              </w:rPr>
              <w:t>）</w:t>
            </w:r>
          </w:p>
        </w:tc>
        <w:tc>
          <w:tcPr>
            <w:tcW w:w="5031" w:type="dxa"/>
            <w:vAlign w:val="center"/>
          </w:tcPr>
          <w:p w14:paraId="5926AA30" w14:textId="4F3F914B" w:rsidR="005C4685" w:rsidRPr="00AA3F4F" w:rsidRDefault="005C4685">
            <w:pPr>
              <w:spacing w:line="320" w:lineRule="exact"/>
              <w:jc w:val="left"/>
              <w:rPr>
                <w:rFonts w:ascii="宋体" w:hAnsi="宋体"/>
                <w:bCs/>
                <w:i/>
                <w:iCs/>
                <w:color w:val="FF0000"/>
                <w:szCs w:val="21"/>
              </w:rPr>
            </w:pPr>
            <w:r w:rsidRPr="00AA3F4F">
              <w:rPr>
                <w:rFonts w:ascii="宋体" w:hAnsi="宋体" w:hint="eastAsia"/>
                <w:bCs/>
                <w:i/>
                <w:iCs/>
                <w:color w:val="FF0000"/>
                <w:szCs w:val="21"/>
              </w:rPr>
              <w:t>有，符合“第</w:t>
            </w:r>
            <w:r w:rsidR="00EA2721">
              <w:rPr>
                <w:rFonts w:ascii="宋体" w:hAnsi="宋体" w:hint="eastAsia"/>
                <w:bCs/>
                <w:i/>
                <w:iCs/>
                <w:color w:val="FF0000"/>
                <w:szCs w:val="21"/>
              </w:rPr>
              <w:t>六</w:t>
            </w:r>
            <w:r w:rsidRPr="00AA3F4F">
              <w:rPr>
                <w:rFonts w:ascii="宋体" w:hAnsi="宋体" w:hint="eastAsia"/>
                <w:bCs/>
                <w:i/>
                <w:iCs/>
                <w:color w:val="FF0000"/>
                <w:szCs w:val="21"/>
              </w:rPr>
              <w:t>章”内容要求</w:t>
            </w:r>
          </w:p>
        </w:tc>
        <w:tc>
          <w:tcPr>
            <w:tcW w:w="1773" w:type="dxa"/>
            <w:vAlign w:val="center"/>
          </w:tcPr>
          <w:p w14:paraId="3B5BE8D7" w14:textId="1A8E53D6" w:rsidR="005C4685" w:rsidRPr="00AA3F4F" w:rsidRDefault="005C4685">
            <w:pPr>
              <w:spacing w:line="320" w:lineRule="exact"/>
              <w:jc w:val="left"/>
              <w:rPr>
                <w:rFonts w:ascii="宋体" w:hAnsi="宋体"/>
                <w:bCs/>
                <w:i/>
                <w:iCs/>
                <w:color w:val="FF0000"/>
                <w:szCs w:val="21"/>
              </w:rPr>
            </w:pPr>
            <w:r w:rsidRPr="00AA3F4F">
              <w:rPr>
                <w:rFonts w:ascii="宋体" w:hAnsi="宋体" w:hint="eastAsia"/>
                <w:bCs/>
                <w:i/>
                <w:iCs/>
                <w:color w:val="FF0000"/>
                <w:szCs w:val="21"/>
              </w:rPr>
              <w:t>按“</w:t>
            </w:r>
            <w:r w:rsidR="00EA2721">
              <w:rPr>
                <w:rFonts w:ascii="宋体" w:hAnsi="宋体" w:hint="eastAsia"/>
                <w:bCs/>
                <w:i/>
                <w:iCs/>
                <w:color w:val="FF0000"/>
                <w:szCs w:val="21"/>
              </w:rPr>
              <w:t>第六章</w:t>
            </w:r>
            <w:r w:rsidRPr="00AA3F4F">
              <w:rPr>
                <w:rFonts w:ascii="宋体" w:hAnsi="宋体" w:hint="eastAsia"/>
                <w:bCs/>
                <w:i/>
                <w:iCs/>
                <w:color w:val="FF0000"/>
                <w:szCs w:val="21"/>
              </w:rPr>
              <w:t>”格式要求提供</w:t>
            </w:r>
          </w:p>
        </w:tc>
      </w:tr>
    </w:tbl>
    <w:p w14:paraId="4332353C" w14:textId="77777777" w:rsidR="00D50EC1" w:rsidRDefault="00D50EC1" w:rsidP="00D50EC1">
      <w:pPr>
        <w:spacing w:line="420" w:lineRule="exact"/>
        <w:ind w:firstLineChars="200" w:firstLine="422"/>
        <w:rPr>
          <w:rFonts w:ascii="宋体" w:hAnsi="宋体"/>
          <w:b/>
          <w:szCs w:val="21"/>
        </w:rPr>
      </w:pPr>
      <w:r>
        <w:rPr>
          <w:rFonts w:ascii="宋体" w:hAnsi="宋体" w:hint="eastAsia"/>
          <w:b/>
          <w:szCs w:val="21"/>
        </w:rPr>
        <w:t>以上内容在应答文件中附复印件，否则将认定为不合格。只有通过资格性检查的供应商才能进入下一步评标程序。</w:t>
      </w:r>
    </w:p>
    <w:p w14:paraId="78310EE4" w14:textId="77777777" w:rsidR="00D50EC1" w:rsidRDefault="00D50EC1" w:rsidP="00D50EC1">
      <w:pPr>
        <w:widowControl/>
        <w:shd w:val="clear" w:color="auto" w:fill="FFFFFF"/>
        <w:spacing w:line="440" w:lineRule="exact"/>
        <w:ind w:firstLineChars="200" w:firstLine="420"/>
        <w:jc w:val="left"/>
        <w:rPr>
          <w:rFonts w:ascii="宋体" w:hAnsi="宋体" w:cs="Arial"/>
          <w:szCs w:val="21"/>
        </w:rPr>
      </w:pPr>
      <w:r>
        <w:rPr>
          <w:rFonts w:ascii="宋体" w:hAnsi="宋体" w:cs="Arial"/>
          <w:szCs w:val="21"/>
        </w:rPr>
        <w:t>2.1.2符合性检查。</w:t>
      </w:r>
    </w:p>
    <w:p w14:paraId="0D1547B4" w14:textId="77777777" w:rsidR="00D50EC1" w:rsidRDefault="00D50EC1" w:rsidP="00D50EC1">
      <w:pPr>
        <w:widowControl/>
        <w:shd w:val="clear" w:color="auto" w:fill="FFFFFF"/>
        <w:spacing w:line="440" w:lineRule="exact"/>
        <w:ind w:firstLineChars="200" w:firstLine="420"/>
        <w:jc w:val="left"/>
        <w:rPr>
          <w:rFonts w:ascii="宋体" w:hAnsi="宋体"/>
          <w:b/>
        </w:rPr>
      </w:pPr>
      <w:r>
        <w:rPr>
          <w:rFonts w:ascii="宋体" w:hAnsi="宋体" w:cs="Arial"/>
          <w:szCs w:val="21"/>
        </w:rPr>
        <w:t>依据</w:t>
      </w:r>
      <w:r>
        <w:rPr>
          <w:rFonts w:ascii="宋体" w:hAnsi="宋体" w:cs="Arial" w:hint="eastAsia"/>
          <w:szCs w:val="21"/>
        </w:rPr>
        <w:t>公开比选文件</w:t>
      </w:r>
      <w:r>
        <w:rPr>
          <w:rFonts w:ascii="宋体" w:hAnsi="宋体" w:cs="Arial"/>
          <w:szCs w:val="21"/>
        </w:rPr>
        <w:t>的规定，从</w:t>
      </w:r>
      <w:r>
        <w:rPr>
          <w:rFonts w:ascii="宋体" w:hAnsi="宋体" w:cs="Arial" w:hint="eastAsia"/>
          <w:szCs w:val="21"/>
        </w:rPr>
        <w:t>响应文件</w:t>
      </w:r>
      <w:r>
        <w:rPr>
          <w:rFonts w:ascii="宋体" w:hAnsi="宋体" w:cs="Arial"/>
          <w:szCs w:val="21"/>
        </w:rPr>
        <w:t>的有效性、完整性和对</w:t>
      </w:r>
      <w:r>
        <w:rPr>
          <w:rFonts w:ascii="宋体" w:hAnsi="宋体" w:cs="Arial" w:hint="eastAsia"/>
          <w:szCs w:val="21"/>
        </w:rPr>
        <w:t>公开比选文件</w:t>
      </w:r>
      <w:r>
        <w:rPr>
          <w:rFonts w:ascii="宋体" w:hAnsi="宋体" w:cs="Arial"/>
          <w:szCs w:val="21"/>
        </w:rPr>
        <w:t>的响应程度进行审查，以确定是否对</w:t>
      </w:r>
      <w:r>
        <w:rPr>
          <w:rFonts w:ascii="宋体" w:hAnsi="宋体" w:cs="Arial" w:hint="eastAsia"/>
          <w:szCs w:val="21"/>
        </w:rPr>
        <w:t>公开比选文件</w:t>
      </w:r>
      <w:r>
        <w:rPr>
          <w:rFonts w:ascii="宋体" w:hAnsi="宋体" w:cs="Arial"/>
          <w:szCs w:val="21"/>
        </w:rPr>
        <w:t>的实质性要求作出响应</w:t>
      </w:r>
      <w:r>
        <w:rPr>
          <w:rFonts w:ascii="宋体" w:hAnsi="宋体" w:cs="Arial" w:hint="eastAsia"/>
          <w:szCs w:val="21"/>
        </w:rPr>
        <w:t>。</w:t>
      </w:r>
    </w:p>
    <w:p w14:paraId="1008FF69" w14:textId="2B1BAFC6" w:rsidR="00B16386" w:rsidRDefault="00B16386" w:rsidP="00B16386">
      <w:pPr>
        <w:spacing w:line="400" w:lineRule="exact"/>
        <w:jc w:val="center"/>
        <w:rPr>
          <w:rFonts w:ascii="宋体" w:hAnsi="宋体"/>
          <w:b/>
          <w:szCs w:val="21"/>
        </w:rPr>
      </w:pPr>
      <w:r>
        <w:rPr>
          <w:rFonts w:ascii="宋体" w:hAnsi="宋体" w:hint="eastAsia"/>
          <w:b/>
          <w:szCs w:val="21"/>
        </w:rPr>
        <w:t>符合性审查。</w:t>
      </w:r>
    </w:p>
    <w:p w14:paraId="443B1C5C" w14:textId="77777777" w:rsidR="00B16386" w:rsidRDefault="00B16386" w:rsidP="00B16386">
      <w:pPr>
        <w:spacing w:line="400" w:lineRule="exact"/>
        <w:rPr>
          <w:rFonts w:ascii="宋体" w:hAnsi="宋体"/>
          <w:szCs w:val="21"/>
        </w:rPr>
      </w:pPr>
      <w:r>
        <w:rPr>
          <w:rFonts w:ascii="宋体" w:hAnsi="宋体" w:hint="eastAsia"/>
          <w:szCs w:val="21"/>
        </w:rPr>
        <w:t>评审小组依据采购文件规定，对应答文件的内容是否完整、文件签署是否正确、应答文件是否符合采购文件的要求进行审查，以确定是否对采购文件的实质性要求作出响应。</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3294"/>
        <w:gridCol w:w="5735"/>
      </w:tblGrid>
      <w:tr w:rsidR="00B16386" w14:paraId="0219D97B" w14:textId="77777777" w:rsidTr="00D32A11">
        <w:trPr>
          <w:cantSplit/>
          <w:trHeight w:val="456"/>
          <w:jc w:val="center"/>
        </w:trPr>
        <w:tc>
          <w:tcPr>
            <w:tcW w:w="685" w:type="dxa"/>
            <w:vAlign w:val="center"/>
          </w:tcPr>
          <w:p w14:paraId="2ABBDE9F" w14:textId="77777777" w:rsidR="00B16386" w:rsidRDefault="00B16386">
            <w:pPr>
              <w:spacing w:line="320" w:lineRule="exact"/>
              <w:jc w:val="center"/>
              <w:rPr>
                <w:rFonts w:ascii="宋体" w:hAnsi="宋体"/>
                <w:b/>
                <w:bCs/>
                <w:szCs w:val="21"/>
              </w:rPr>
            </w:pPr>
            <w:r>
              <w:rPr>
                <w:rFonts w:ascii="宋体" w:hAnsi="宋体" w:hint="eastAsia"/>
                <w:b/>
                <w:bCs/>
                <w:szCs w:val="21"/>
              </w:rPr>
              <w:t>序号</w:t>
            </w:r>
          </w:p>
        </w:tc>
        <w:tc>
          <w:tcPr>
            <w:tcW w:w="3294" w:type="dxa"/>
            <w:vAlign w:val="center"/>
          </w:tcPr>
          <w:p w14:paraId="04585481" w14:textId="77777777" w:rsidR="00B16386" w:rsidRDefault="00B16386">
            <w:pPr>
              <w:spacing w:line="320" w:lineRule="exact"/>
              <w:jc w:val="center"/>
              <w:rPr>
                <w:rFonts w:ascii="宋体" w:hAnsi="宋体"/>
                <w:b/>
                <w:bCs/>
                <w:szCs w:val="21"/>
              </w:rPr>
            </w:pPr>
            <w:r>
              <w:rPr>
                <w:rFonts w:ascii="宋体" w:hAnsi="宋体" w:hint="eastAsia"/>
                <w:b/>
                <w:bCs/>
                <w:szCs w:val="21"/>
              </w:rPr>
              <w:t>评审内容</w:t>
            </w:r>
          </w:p>
        </w:tc>
        <w:tc>
          <w:tcPr>
            <w:tcW w:w="5735" w:type="dxa"/>
            <w:vAlign w:val="center"/>
          </w:tcPr>
          <w:p w14:paraId="4BAE8B11" w14:textId="77777777" w:rsidR="00B16386" w:rsidRDefault="00B16386">
            <w:pPr>
              <w:spacing w:line="320" w:lineRule="exact"/>
              <w:jc w:val="center"/>
              <w:rPr>
                <w:rFonts w:ascii="宋体" w:hAnsi="宋体"/>
                <w:b/>
                <w:bCs/>
                <w:szCs w:val="21"/>
              </w:rPr>
            </w:pPr>
            <w:r>
              <w:rPr>
                <w:rFonts w:ascii="宋体" w:hAnsi="宋体" w:hint="eastAsia"/>
                <w:b/>
                <w:bCs/>
                <w:szCs w:val="21"/>
              </w:rPr>
              <w:t>评审标准</w:t>
            </w:r>
          </w:p>
        </w:tc>
      </w:tr>
      <w:tr w:rsidR="00B16386" w14:paraId="4BCDCC6F" w14:textId="77777777" w:rsidTr="00D32A11">
        <w:trPr>
          <w:cantSplit/>
          <w:trHeight w:val="437"/>
          <w:jc w:val="center"/>
        </w:trPr>
        <w:tc>
          <w:tcPr>
            <w:tcW w:w="685" w:type="dxa"/>
            <w:vAlign w:val="center"/>
          </w:tcPr>
          <w:p w14:paraId="34B8F00B" w14:textId="77777777" w:rsidR="00B16386" w:rsidRDefault="00B16386">
            <w:pPr>
              <w:spacing w:line="320" w:lineRule="exact"/>
              <w:jc w:val="center"/>
              <w:rPr>
                <w:rFonts w:ascii="宋体" w:hAnsi="宋体"/>
                <w:bCs/>
                <w:szCs w:val="21"/>
              </w:rPr>
            </w:pPr>
            <w:r>
              <w:rPr>
                <w:rFonts w:ascii="宋体" w:hAnsi="宋体" w:hint="eastAsia"/>
                <w:bCs/>
                <w:szCs w:val="21"/>
              </w:rPr>
              <w:t>1</w:t>
            </w:r>
          </w:p>
        </w:tc>
        <w:tc>
          <w:tcPr>
            <w:tcW w:w="3294" w:type="dxa"/>
            <w:vAlign w:val="center"/>
          </w:tcPr>
          <w:p w14:paraId="35DD9DDB" w14:textId="77777777" w:rsidR="00B16386" w:rsidRDefault="00B16386">
            <w:pPr>
              <w:spacing w:line="320" w:lineRule="exact"/>
              <w:ind w:leftChars="-50" w:left="-105" w:rightChars="-50" w:right="-105"/>
              <w:jc w:val="center"/>
              <w:rPr>
                <w:rFonts w:ascii="宋体" w:hAnsi="宋体"/>
                <w:szCs w:val="21"/>
              </w:rPr>
            </w:pPr>
            <w:r>
              <w:rPr>
                <w:rFonts w:ascii="宋体" w:hAnsi="宋体" w:hint="eastAsia"/>
                <w:szCs w:val="21"/>
              </w:rPr>
              <w:t>响应函</w:t>
            </w:r>
          </w:p>
        </w:tc>
        <w:tc>
          <w:tcPr>
            <w:tcW w:w="5735" w:type="dxa"/>
            <w:vAlign w:val="center"/>
          </w:tcPr>
          <w:p w14:paraId="11FDAC75" w14:textId="5CDCC9E7" w:rsidR="00B16386" w:rsidRDefault="00B16386">
            <w:pPr>
              <w:spacing w:line="320" w:lineRule="exact"/>
              <w:ind w:leftChars="-50" w:left="-105" w:rightChars="-50" w:right="-105"/>
              <w:jc w:val="center"/>
              <w:rPr>
                <w:rFonts w:ascii="宋体" w:hAnsi="宋体"/>
                <w:szCs w:val="21"/>
              </w:rPr>
            </w:pPr>
            <w:r>
              <w:rPr>
                <w:rFonts w:ascii="宋体" w:hAnsi="宋体" w:hint="eastAsia"/>
                <w:szCs w:val="21"/>
              </w:rPr>
              <w:t>符合“</w:t>
            </w:r>
            <w:r w:rsidR="00EA2721">
              <w:rPr>
                <w:rFonts w:ascii="宋体" w:hAnsi="宋体" w:hint="eastAsia"/>
                <w:szCs w:val="21"/>
              </w:rPr>
              <w:t>第六章</w:t>
            </w:r>
            <w:r>
              <w:rPr>
                <w:rFonts w:ascii="宋体" w:hAnsi="宋体" w:hint="eastAsia"/>
                <w:szCs w:val="21"/>
              </w:rPr>
              <w:t>”内容要求</w:t>
            </w:r>
          </w:p>
        </w:tc>
      </w:tr>
      <w:tr w:rsidR="003017EC" w14:paraId="5EB32B6D" w14:textId="77777777" w:rsidTr="00D32A11">
        <w:trPr>
          <w:cantSplit/>
          <w:trHeight w:val="437"/>
          <w:jc w:val="center"/>
        </w:trPr>
        <w:tc>
          <w:tcPr>
            <w:tcW w:w="685" w:type="dxa"/>
            <w:vAlign w:val="center"/>
          </w:tcPr>
          <w:p w14:paraId="3128A68D" w14:textId="77777777" w:rsidR="003017EC" w:rsidRDefault="003017EC" w:rsidP="003017EC">
            <w:pPr>
              <w:spacing w:line="320" w:lineRule="exact"/>
              <w:jc w:val="center"/>
              <w:rPr>
                <w:rFonts w:ascii="宋体" w:hAnsi="宋体"/>
                <w:bCs/>
                <w:szCs w:val="21"/>
              </w:rPr>
            </w:pPr>
            <w:r>
              <w:rPr>
                <w:rFonts w:ascii="宋体" w:hAnsi="宋体" w:hint="eastAsia"/>
                <w:szCs w:val="21"/>
              </w:rPr>
              <w:t>2</w:t>
            </w:r>
          </w:p>
        </w:tc>
        <w:tc>
          <w:tcPr>
            <w:tcW w:w="3294" w:type="dxa"/>
            <w:vAlign w:val="center"/>
          </w:tcPr>
          <w:p w14:paraId="7F8A3C18" w14:textId="77777777" w:rsidR="003017EC" w:rsidRDefault="003017EC" w:rsidP="003017EC">
            <w:pPr>
              <w:spacing w:line="320" w:lineRule="exact"/>
              <w:ind w:leftChars="-50" w:left="-105" w:rightChars="-50" w:right="-105"/>
              <w:jc w:val="center"/>
              <w:rPr>
                <w:rFonts w:ascii="宋体" w:hAnsi="宋体"/>
                <w:szCs w:val="21"/>
              </w:rPr>
            </w:pPr>
            <w:r>
              <w:rPr>
                <w:rFonts w:ascii="宋体" w:hAnsi="宋体" w:hint="eastAsia"/>
                <w:szCs w:val="21"/>
              </w:rPr>
              <w:t>报价一览表</w:t>
            </w:r>
          </w:p>
        </w:tc>
        <w:tc>
          <w:tcPr>
            <w:tcW w:w="5735" w:type="dxa"/>
          </w:tcPr>
          <w:p w14:paraId="753072DB" w14:textId="77777777" w:rsidR="003017EC" w:rsidRDefault="000C6158" w:rsidP="003017EC">
            <w:pPr>
              <w:spacing w:line="320" w:lineRule="exact"/>
              <w:ind w:leftChars="-50" w:left="-105" w:rightChars="-50" w:right="-105"/>
              <w:jc w:val="center"/>
              <w:rPr>
                <w:rFonts w:ascii="宋体" w:hAnsi="宋体"/>
                <w:szCs w:val="21"/>
              </w:rPr>
            </w:pPr>
            <w:r>
              <w:rPr>
                <w:rFonts w:ascii="宋体" w:hAnsi="宋体" w:hint="eastAsia"/>
                <w:szCs w:val="21"/>
              </w:rPr>
              <w:t>报价未超出预算金额或最高限价，响应文件有效期满足采购文件要求。</w:t>
            </w:r>
          </w:p>
        </w:tc>
      </w:tr>
      <w:tr w:rsidR="00E65DF7" w14:paraId="1F8ACE15" w14:textId="77777777" w:rsidTr="00D32A11">
        <w:trPr>
          <w:cantSplit/>
          <w:trHeight w:val="456"/>
          <w:jc w:val="center"/>
        </w:trPr>
        <w:tc>
          <w:tcPr>
            <w:tcW w:w="685" w:type="dxa"/>
            <w:vAlign w:val="center"/>
          </w:tcPr>
          <w:p w14:paraId="2A4365C3" w14:textId="145C93FC" w:rsidR="00E65DF7" w:rsidRDefault="005B3347" w:rsidP="00E65DF7">
            <w:pPr>
              <w:spacing w:line="320" w:lineRule="exact"/>
              <w:jc w:val="center"/>
              <w:rPr>
                <w:rFonts w:ascii="宋体" w:hAnsi="宋体"/>
                <w:szCs w:val="21"/>
              </w:rPr>
            </w:pPr>
            <w:r>
              <w:rPr>
                <w:rFonts w:ascii="宋体" w:hAnsi="宋体" w:hint="eastAsia"/>
                <w:szCs w:val="21"/>
              </w:rPr>
              <w:t>3</w:t>
            </w:r>
          </w:p>
        </w:tc>
        <w:tc>
          <w:tcPr>
            <w:tcW w:w="3294" w:type="dxa"/>
            <w:vAlign w:val="center"/>
          </w:tcPr>
          <w:p w14:paraId="76A3BBBC" w14:textId="77777777" w:rsidR="00E65DF7" w:rsidRDefault="00E65DF7" w:rsidP="00E65DF7">
            <w:pPr>
              <w:spacing w:line="320" w:lineRule="exact"/>
              <w:ind w:leftChars="-50" w:left="-105" w:rightChars="-50" w:right="-105"/>
              <w:jc w:val="center"/>
              <w:rPr>
                <w:rFonts w:ascii="宋体" w:hAnsi="宋体"/>
                <w:szCs w:val="21"/>
              </w:rPr>
            </w:pPr>
            <w:r>
              <w:rPr>
                <w:rFonts w:ascii="宋体" w:hAnsi="宋体" w:hint="eastAsia"/>
                <w:szCs w:val="21"/>
              </w:rPr>
              <w:t>法定代表人授权委托书</w:t>
            </w:r>
          </w:p>
        </w:tc>
        <w:tc>
          <w:tcPr>
            <w:tcW w:w="5735" w:type="dxa"/>
          </w:tcPr>
          <w:p w14:paraId="02660998" w14:textId="6AF00C32" w:rsidR="00E65DF7" w:rsidRDefault="00E65DF7" w:rsidP="00E65DF7">
            <w:pPr>
              <w:spacing w:line="320" w:lineRule="exact"/>
              <w:jc w:val="center"/>
              <w:rPr>
                <w:rFonts w:ascii="宋体" w:hAnsi="宋体"/>
                <w:szCs w:val="21"/>
              </w:rPr>
            </w:pPr>
            <w:r>
              <w:rPr>
                <w:rFonts w:ascii="宋体" w:hAnsi="宋体" w:hint="eastAsia"/>
                <w:szCs w:val="21"/>
              </w:rPr>
              <w:t>符合“</w:t>
            </w:r>
            <w:r w:rsidR="00EA2721">
              <w:rPr>
                <w:rFonts w:ascii="宋体" w:hAnsi="宋体" w:hint="eastAsia"/>
                <w:szCs w:val="21"/>
              </w:rPr>
              <w:t>第六章</w:t>
            </w:r>
            <w:r>
              <w:rPr>
                <w:rFonts w:ascii="宋体" w:hAnsi="宋体" w:hint="eastAsia"/>
                <w:szCs w:val="21"/>
              </w:rPr>
              <w:t>”内容要求</w:t>
            </w:r>
          </w:p>
        </w:tc>
      </w:tr>
      <w:tr w:rsidR="00B16386" w14:paraId="6A0DF04C" w14:textId="77777777" w:rsidTr="00D32A11">
        <w:trPr>
          <w:cantSplit/>
          <w:trHeight w:val="456"/>
          <w:jc w:val="center"/>
        </w:trPr>
        <w:tc>
          <w:tcPr>
            <w:tcW w:w="685" w:type="dxa"/>
            <w:vAlign w:val="center"/>
          </w:tcPr>
          <w:p w14:paraId="2B10C882" w14:textId="7BDBE281" w:rsidR="00B16386" w:rsidRDefault="005B3347">
            <w:pPr>
              <w:spacing w:line="320" w:lineRule="exact"/>
              <w:jc w:val="center"/>
              <w:rPr>
                <w:rFonts w:ascii="宋体" w:hAnsi="宋体"/>
                <w:szCs w:val="21"/>
              </w:rPr>
            </w:pPr>
            <w:r>
              <w:rPr>
                <w:rFonts w:ascii="宋体" w:hAnsi="宋体" w:hint="eastAsia"/>
                <w:szCs w:val="21"/>
              </w:rPr>
              <w:t>4</w:t>
            </w:r>
          </w:p>
        </w:tc>
        <w:tc>
          <w:tcPr>
            <w:tcW w:w="3294" w:type="dxa"/>
            <w:vAlign w:val="center"/>
          </w:tcPr>
          <w:p w14:paraId="3DE8FBA4" w14:textId="77777777" w:rsidR="00B16386" w:rsidRDefault="00B16386">
            <w:pPr>
              <w:spacing w:line="320" w:lineRule="exact"/>
              <w:ind w:leftChars="-50" w:left="-105" w:rightChars="-50" w:right="-105"/>
              <w:jc w:val="center"/>
              <w:rPr>
                <w:rFonts w:ascii="宋体" w:hAnsi="宋体"/>
                <w:szCs w:val="21"/>
              </w:rPr>
            </w:pPr>
            <w:r>
              <w:rPr>
                <w:rFonts w:ascii="宋体" w:hAnsi="宋体" w:hint="eastAsia"/>
                <w:szCs w:val="21"/>
              </w:rPr>
              <w:t>商务条款偏离表</w:t>
            </w:r>
          </w:p>
        </w:tc>
        <w:tc>
          <w:tcPr>
            <w:tcW w:w="5735" w:type="dxa"/>
          </w:tcPr>
          <w:p w14:paraId="2E0AA94E" w14:textId="52BB7681" w:rsidR="00B16386" w:rsidRDefault="00B04E7E">
            <w:pPr>
              <w:spacing w:line="320" w:lineRule="exact"/>
              <w:jc w:val="center"/>
              <w:rPr>
                <w:rFonts w:ascii="宋体" w:hAnsi="宋体"/>
                <w:szCs w:val="21"/>
              </w:rPr>
            </w:pPr>
            <w:r>
              <w:rPr>
                <w:rFonts w:ascii="宋体" w:hAnsi="宋体" w:hint="eastAsia"/>
                <w:szCs w:val="21"/>
              </w:rPr>
              <w:t>满足</w:t>
            </w:r>
            <w:r w:rsidR="009E4CF5">
              <w:rPr>
                <w:rFonts w:ascii="宋体" w:hAnsi="宋体" w:hint="eastAsia"/>
                <w:szCs w:val="21"/>
              </w:rPr>
              <w:t>公开比选</w:t>
            </w:r>
            <w:r>
              <w:rPr>
                <w:rFonts w:ascii="宋体" w:hAnsi="宋体" w:hint="eastAsia"/>
                <w:szCs w:val="21"/>
              </w:rPr>
              <w:t>文件要求</w:t>
            </w:r>
          </w:p>
        </w:tc>
      </w:tr>
      <w:tr w:rsidR="00B16386" w14:paraId="687C4BF8" w14:textId="77777777" w:rsidTr="00D32A11">
        <w:trPr>
          <w:cantSplit/>
          <w:trHeight w:val="437"/>
          <w:jc w:val="center"/>
        </w:trPr>
        <w:tc>
          <w:tcPr>
            <w:tcW w:w="685" w:type="dxa"/>
            <w:vAlign w:val="center"/>
          </w:tcPr>
          <w:p w14:paraId="33C88115" w14:textId="7515FA7D" w:rsidR="00B16386" w:rsidRDefault="005B3347">
            <w:pPr>
              <w:spacing w:line="320" w:lineRule="exact"/>
              <w:jc w:val="center"/>
              <w:rPr>
                <w:rFonts w:ascii="宋体" w:hAnsi="宋体"/>
                <w:szCs w:val="21"/>
              </w:rPr>
            </w:pPr>
            <w:r>
              <w:rPr>
                <w:rFonts w:ascii="宋体" w:hAnsi="宋体" w:hint="eastAsia"/>
                <w:szCs w:val="21"/>
              </w:rPr>
              <w:t>5</w:t>
            </w:r>
          </w:p>
        </w:tc>
        <w:tc>
          <w:tcPr>
            <w:tcW w:w="3294" w:type="dxa"/>
            <w:vAlign w:val="center"/>
          </w:tcPr>
          <w:p w14:paraId="2E0CC491" w14:textId="37C9FB34" w:rsidR="00B16386" w:rsidRDefault="00990B15">
            <w:pPr>
              <w:spacing w:line="320" w:lineRule="exact"/>
              <w:ind w:leftChars="-50" w:left="-105" w:rightChars="-50" w:right="-105"/>
              <w:jc w:val="center"/>
              <w:rPr>
                <w:rFonts w:ascii="宋体" w:hAnsi="宋体"/>
                <w:szCs w:val="21"/>
              </w:rPr>
            </w:pPr>
            <w:r>
              <w:rPr>
                <w:rFonts w:ascii="宋体" w:hAnsi="宋体" w:hint="eastAsia"/>
                <w:szCs w:val="21"/>
              </w:rPr>
              <w:t>技术条款偏离表</w:t>
            </w:r>
          </w:p>
        </w:tc>
        <w:tc>
          <w:tcPr>
            <w:tcW w:w="5735" w:type="dxa"/>
          </w:tcPr>
          <w:p w14:paraId="3ADDC285" w14:textId="07CE085D" w:rsidR="00B16386" w:rsidRDefault="00B07588">
            <w:pPr>
              <w:spacing w:line="320" w:lineRule="exact"/>
              <w:jc w:val="center"/>
              <w:rPr>
                <w:rFonts w:ascii="宋体" w:hAnsi="宋体"/>
                <w:szCs w:val="21"/>
              </w:rPr>
            </w:pPr>
            <w:r>
              <w:rPr>
                <w:rFonts w:ascii="宋体" w:hAnsi="宋体" w:hint="eastAsia"/>
                <w:szCs w:val="21"/>
              </w:rPr>
              <w:t>有</w:t>
            </w:r>
          </w:p>
        </w:tc>
      </w:tr>
    </w:tbl>
    <w:p w14:paraId="63482111" w14:textId="77777777" w:rsidR="00D50EC1" w:rsidRPr="00B16386" w:rsidRDefault="00D50EC1" w:rsidP="00D50EC1">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以上内容必须实质性响应，否则按无效响应处理。</w:t>
      </w:r>
    </w:p>
    <w:p w14:paraId="6129857B" w14:textId="77777777" w:rsidR="00D50EC1" w:rsidRDefault="00D50EC1" w:rsidP="00D50EC1">
      <w:pPr>
        <w:spacing w:line="520" w:lineRule="exact"/>
        <w:ind w:firstLineChars="200" w:firstLine="422"/>
        <w:rPr>
          <w:rFonts w:ascii="宋体" w:hAnsi="宋体"/>
        </w:rPr>
      </w:pPr>
      <w:r>
        <w:rPr>
          <w:rFonts w:ascii="宋体" w:hAnsi="宋体" w:hint="eastAsia"/>
          <w:b/>
          <w:bCs/>
        </w:rPr>
        <w:t>2</w:t>
      </w:r>
      <w:r>
        <w:rPr>
          <w:rFonts w:ascii="宋体" w:hAnsi="宋体"/>
          <w:b/>
          <w:bCs/>
        </w:rPr>
        <w:t>.1.3</w:t>
      </w:r>
      <w:r w:rsidRPr="00C9083A">
        <w:rPr>
          <w:rFonts w:ascii="宋体" w:hAnsi="宋体" w:hint="eastAsia"/>
          <w:b/>
          <w:bCs/>
        </w:rPr>
        <w:t>详细评审：</w:t>
      </w:r>
      <w:r>
        <w:rPr>
          <w:rFonts w:ascii="宋体" w:hAnsi="宋体" w:hint="eastAsia"/>
        </w:rPr>
        <w:t>初步评审结束后，由评审小组采用综合评分法对通过初步评审的供应商的应答文件进行综合评分、比较、汇总。</w:t>
      </w:r>
    </w:p>
    <w:p w14:paraId="4B73B719" w14:textId="1DDBC8AC" w:rsidR="00241B9F" w:rsidRDefault="00241B9F" w:rsidP="00041FC1">
      <w:pPr>
        <w:spacing w:line="400" w:lineRule="exact"/>
        <w:jc w:val="center"/>
        <w:rPr>
          <w:rFonts w:ascii="宋体" w:hAnsi="宋体"/>
          <w:b/>
        </w:rPr>
      </w:pPr>
      <w:r w:rsidRPr="00B64BF0">
        <w:rPr>
          <w:rFonts w:ascii="宋体" w:hAnsi="宋体" w:cs="Cambria Math" w:hint="eastAsia"/>
          <w:i/>
          <w:iCs/>
          <w:color w:val="FF0000"/>
          <w:szCs w:val="21"/>
        </w:rPr>
        <w:t>详细评审标准</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1088"/>
        <w:gridCol w:w="1560"/>
        <w:gridCol w:w="6672"/>
      </w:tblGrid>
      <w:tr w:rsidR="007469C0" w:rsidRPr="007469C0" w14:paraId="7A62C290" w14:textId="77777777" w:rsidTr="00162D7B">
        <w:trPr>
          <w:trHeight w:val="310"/>
          <w:jc w:val="center"/>
        </w:trPr>
        <w:tc>
          <w:tcPr>
            <w:tcW w:w="745" w:type="dxa"/>
            <w:tcBorders>
              <w:top w:val="single" w:sz="4" w:space="0" w:color="auto"/>
              <w:left w:val="single" w:sz="4" w:space="0" w:color="auto"/>
              <w:bottom w:val="single" w:sz="4" w:space="0" w:color="auto"/>
              <w:right w:val="single" w:sz="4" w:space="0" w:color="auto"/>
            </w:tcBorders>
            <w:shd w:val="clear" w:color="auto" w:fill="FFFFFF"/>
            <w:vAlign w:val="center"/>
          </w:tcPr>
          <w:p w14:paraId="5A998517" w14:textId="77777777" w:rsidR="007469C0" w:rsidRPr="007469C0" w:rsidRDefault="007469C0" w:rsidP="007469C0">
            <w:pPr>
              <w:spacing w:line="360" w:lineRule="auto"/>
              <w:jc w:val="center"/>
              <w:rPr>
                <w:rFonts w:ascii="宋体" w:hAnsi="宋体" w:cs="Cambria Math"/>
                <w:szCs w:val="21"/>
                <w:lang w:val="zh-CN"/>
              </w:rPr>
            </w:pPr>
            <w:r w:rsidRPr="007469C0">
              <w:rPr>
                <w:rFonts w:ascii="宋体" w:hAnsi="宋体" w:cs="Cambria Math" w:hint="eastAsia"/>
                <w:szCs w:val="21"/>
                <w:lang w:val="zh-CN"/>
              </w:rPr>
              <w:t>序号</w:t>
            </w:r>
          </w:p>
        </w:tc>
        <w:tc>
          <w:tcPr>
            <w:tcW w:w="26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939819" w14:textId="77777777" w:rsidR="007469C0" w:rsidRPr="007469C0" w:rsidRDefault="007469C0" w:rsidP="007469C0">
            <w:pPr>
              <w:spacing w:line="360" w:lineRule="auto"/>
              <w:jc w:val="center"/>
              <w:rPr>
                <w:rFonts w:ascii="宋体" w:hAnsi="宋体" w:cs="Cambria Math"/>
                <w:szCs w:val="21"/>
                <w:lang w:val="zh-CN"/>
              </w:rPr>
            </w:pPr>
            <w:r w:rsidRPr="007469C0">
              <w:rPr>
                <w:rFonts w:ascii="宋体" w:hAnsi="宋体" w:cs="Cambria Math" w:hint="eastAsia"/>
                <w:szCs w:val="21"/>
                <w:lang w:val="zh-CN"/>
              </w:rPr>
              <w:t>评审因素</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tcPr>
          <w:p w14:paraId="0F3EE1A2" w14:textId="77777777" w:rsidR="007469C0" w:rsidRPr="007469C0" w:rsidRDefault="007469C0" w:rsidP="007469C0">
            <w:pPr>
              <w:spacing w:line="360" w:lineRule="auto"/>
              <w:jc w:val="center"/>
              <w:rPr>
                <w:rFonts w:ascii="宋体" w:hAnsi="宋体" w:cs="Cambria Math"/>
                <w:szCs w:val="21"/>
                <w:lang w:val="zh-CN"/>
              </w:rPr>
            </w:pPr>
            <w:r w:rsidRPr="007469C0">
              <w:rPr>
                <w:rFonts w:ascii="宋体" w:hAnsi="宋体" w:cs="Cambria Math" w:hint="eastAsia"/>
                <w:szCs w:val="21"/>
                <w:lang w:val="zh-CN"/>
              </w:rPr>
              <w:t>评审标准</w:t>
            </w:r>
          </w:p>
        </w:tc>
      </w:tr>
      <w:tr w:rsidR="007469C0" w:rsidRPr="007469C0" w14:paraId="5F7195ED" w14:textId="77777777" w:rsidTr="00162D7B">
        <w:trPr>
          <w:trHeight w:val="90"/>
          <w:jc w:val="center"/>
        </w:trPr>
        <w:tc>
          <w:tcPr>
            <w:tcW w:w="745" w:type="dxa"/>
            <w:tcBorders>
              <w:top w:val="single" w:sz="4" w:space="0" w:color="auto"/>
              <w:left w:val="single" w:sz="4" w:space="0" w:color="auto"/>
              <w:bottom w:val="single" w:sz="4" w:space="0" w:color="auto"/>
              <w:right w:val="single" w:sz="4" w:space="0" w:color="auto"/>
            </w:tcBorders>
            <w:shd w:val="clear" w:color="auto" w:fill="FFFFFF"/>
            <w:vAlign w:val="center"/>
          </w:tcPr>
          <w:p w14:paraId="39CF0FCA" w14:textId="77777777" w:rsidR="007469C0" w:rsidRPr="007469C0" w:rsidRDefault="007469C0" w:rsidP="007469C0">
            <w:pPr>
              <w:spacing w:line="360" w:lineRule="auto"/>
              <w:jc w:val="center"/>
              <w:rPr>
                <w:rFonts w:ascii="宋体" w:hAnsi="宋体" w:cs="Cambria Math"/>
                <w:szCs w:val="21"/>
              </w:rPr>
            </w:pPr>
            <w:r w:rsidRPr="007469C0">
              <w:rPr>
                <w:rFonts w:ascii="宋体" w:hAnsi="宋体" w:cs="Cambria Math" w:hint="eastAsia"/>
                <w:szCs w:val="21"/>
              </w:rPr>
              <w:t>1</w:t>
            </w:r>
          </w:p>
        </w:tc>
        <w:tc>
          <w:tcPr>
            <w:tcW w:w="26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9D8D6D" w14:textId="77777777" w:rsidR="007469C0" w:rsidRPr="007469C0" w:rsidRDefault="007469C0" w:rsidP="007469C0">
            <w:pPr>
              <w:spacing w:line="360" w:lineRule="auto"/>
              <w:jc w:val="center"/>
              <w:rPr>
                <w:rFonts w:ascii="宋体" w:hAnsi="宋体" w:cs="Cambria Math"/>
                <w:szCs w:val="21"/>
                <w:lang w:val="zh-CN"/>
              </w:rPr>
            </w:pPr>
            <w:r w:rsidRPr="007469C0">
              <w:rPr>
                <w:rFonts w:ascii="宋体" w:hAnsi="宋体" w:cs="Cambria Math" w:hint="eastAsia"/>
                <w:szCs w:val="21"/>
                <w:lang w:val="zh-CN"/>
              </w:rPr>
              <w:t>报价部分</w:t>
            </w:r>
          </w:p>
          <w:p w14:paraId="52476EA8" w14:textId="77777777" w:rsidR="007469C0" w:rsidRPr="007469C0" w:rsidRDefault="007469C0" w:rsidP="007469C0">
            <w:pPr>
              <w:spacing w:line="360" w:lineRule="auto"/>
              <w:jc w:val="center"/>
              <w:rPr>
                <w:rFonts w:ascii="宋体" w:hAnsi="宋体" w:cs="Cambria Math"/>
                <w:i/>
                <w:iCs/>
                <w:szCs w:val="21"/>
                <w:lang w:val="zh-CN"/>
              </w:rPr>
            </w:pPr>
            <w:r w:rsidRPr="007469C0">
              <w:rPr>
                <w:rFonts w:ascii="宋体" w:hAnsi="宋体" w:cs="Cambria Math" w:hint="eastAsia"/>
                <w:i/>
                <w:iCs/>
                <w:color w:val="FF0000"/>
                <w:szCs w:val="21"/>
              </w:rPr>
              <w:t>（</w:t>
            </w:r>
            <w:r w:rsidRPr="007469C0">
              <w:rPr>
                <w:rFonts w:ascii="宋体" w:hAnsi="宋体" w:cs="Cambria Math"/>
                <w:i/>
                <w:iCs/>
                <w:color w:val="FF0000"/>
                <w:szCs w:val="21"/>
              </w:rPr>
              <w:t>4</w:t>
            </w:r>
            <w:r w:rsidRPr="007469C0">
              <w:rPr>
                <w:rFonts w:ascii="宋体" w:hAnsi="宋体" w:cs="Cambria Math" w:hint="eastAsia"/>
                <w:i/>
                <w:iCs/>
                <w:color w:val="FF0000"/>
                <w:szCs w:val="21"/>
              </w:rPr>
              <w:t>0</w:t>
            </w:r>
            <w:r w:rsidRPr="007469C0">
              <w:rPr>
                <w:rFonts w:ascii="宋体" w:hAnsi="宋体" w:cs="Cambria Math" w:hint="eastAsia"/>
                <w:i/>
                <w:iCs/>
                <w:color w:val="FF0000"/>
                <w:szCs w:val="21"/>
                <w:lang w:val="zh-CN"/>
              </w:rPr>
              <w:t>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tcPr>
          <w:p w14:paraId="046491BE" w14:textId="538C298D" w:rsidR="007469C0" w:rsidRPr="007469C0" w:rsidRDefault="007469C0" w:rsidP="007469C0">
            <w:pPr>
              <w:spacing w:line="360" w:lineRule="auto"/>
              <w:jc w:val="left"/>
              <w:rPr>
                <w:rFonts w:ascii="宋体" w:hAnsi="宋体" w:cs="Cambria Math"/>
                <w:szCs w:val="21"/>
                <w:lang w:val="zh-CN"/>
              </w:rPr>
            </w:pPr>
            <w:r w:rsidRPr="007469C0">
              <w:rPr>
                <w:rFonts w:ascii="宋体" w:hAnsi="宋体" w:cs="Cambria Math" w:hint="eastAsia"/>
                <w:szCs w:val="21"/>
                <w:lang w:val="zh-CN"/>
              </w:rPr>
              <w:t>1.价格分统一采用低价优先法计算，即满足采购文件要求且最终报价价格最低的投标报价为评标基准价，其价格分为满分。其他供应商的价格分统一按照下列公式计算：</w:t>
            </w:r>
          </w:p>
          <w:p w14:paraId="2137C69F" w14:textId="77777777" w:rsidR="007469C0" w:rsidRPr="007469C0" w:rsidRDefault="007469C0" w:rsidP="007469C0">
            <w:pPr>
              <w:spacing w:line="360" w:lineRule="auto"/>
              <w:jc w:val="left"/>
              <w:rPr>
                <w:rFonts w:ascii="宋体" w:hAnsi="宋体" w:cs="Cambria Math"/>
                <w:szCs w:val="21"/>
                <w:lang w:val="zh-CN"/>
              </w:rPr>
            </w:pPr>
            <w:r w:rsidRPr="007469C0">
              <w:rPr>
                <w:rFonts w:ascii="宋体" w:hAnsi="宋体" w:cs="Cambria Math" w:hint="eastAsia"/>
                <w:szCs w:val="21"/>
                <w:lang w:val="zh-CN"/>
              </w:rPr>
              <w:t>报价得分=(评标基准价／最终报价)×100%×</w:t>
            </w:r>
            <w:r w:rsidRPr="007469C0">
              <w:rPr>
                <w:rFonts w:ascii="宋体" w:hAnsi="宋体" w:cs="Cambria Math"/>
                <w:i/>
                <w:iCs/>
                <w:color w:val="FF0000"/>
                <w:szCs w:val="21"/>
                <w:lang w:val="zh-CN"/>
              </w:rPr>
              <w:t>40</w:t>
            </w:r>
            <w:r w:rsidRPr="007469C0">
              <w:rPr>
                <w:rFonts w:ascii="宋体" w:hAnsi="宋体" w:cs="Cambria Math" w:hint="eastAsia"/>
                <w:szCs w:val="21"/>
                <w:lang w:val="zh-CN"/>
              </w:rPr>
              <w:t>。</w:t>
            </w:r>
          </w:p>
          <w:p w14:paraId="320673C1" w14:textId="77777777" w:rsidR="007469C0" w:rsidRPr="00BC1BF6" w:rsidRDefault="007469C0" w:rsidP="007469C0">
            <w:pPr>
              <w:spacing w:line="360" w:lineRule="auto"/>
              <w:rPr>
                <w:rFonts w:ascii="宋体" w:hAnsi="宋体" w:cs="宋体"/>
                <w:bCs/>
                <w:szCs w:val="21"/>
              </w:rPr>
            </w:pPr>
            <w:r w:rsidRPr="00BC1BF6">
              <w:rPr>
                <w:rFonts w:ascii="宋体" w:hAnsi="宋体" w:cs="宋体" w:hint="eastAsia"/>
                <w:bCs/>
                <w:spacing w:val="15"/>
                <w:szCs w:val="21"/>
              </w:rPr>
              <w:lastRenderedPageBreak/>
              <w:t>注：</w:t>
            </w:r>
            <w:r w:rsidRPr="00BC1BF6">
              <w:rPr>
                <w:rFonts w:ascii="宋体" w:hAnsi="宋体" w:cs="宋体" w:hint="eastAsia"/>
                <w:bCs/>
                <w:szCs w:val="21"/>
              </w:rPr>
              <w:t>（1）价格分计算保留小数点后两位。</w:t>
            </w:r>
          </w:p>
          <w:p w14:paraId="3C937CD8" w14:textId="7BE69D97" w:rsidR="007469C0" w:rsidRPr="00094533" w:rsidRDefault="007469C0" w:rsidP="007469C0">
            <w:pPr>
              <w:spacing w:line="360" w:lineRule="auto"/>
              <w:ind w:firstLineChars="200" w:firstLine="420"/>
              <w:jc w:val="left"/>
              <w:rPr>
                <w:rFonts w:ascii="宋体" w:hAnsi="宋体"/>
                <w:i/>
                <w:iCs/>
                <w:color w:val="FF0000"/>
                <w:szCs w:val="21"/>
              </w:rPr>
            </w:pPr>
            <w:r w:rsidRPr="00094533">
              <w:rPr>
                <w:rFonts w:ascii="宋体" w:hAnsi="宋体" w:cs="宋体" w:hint="eastAsia"/>
                <w:bCs/>
                <w:i/>
                <w:iCs/>
                <w:color w:val="FF0000"/>
                <w:szCs w:val="21"/>
              </w:rPr>
              <w:t>（</w:t>
            </w:r>
            <w:r w:rsidRPr="00094533">
              <w:rPr>
                <w:rFonts w:ascii="宋体" w:hAnsi="宋体" w:hint="eastAsia"/>
                <w:i/>
                <w:iCs/>
                <w:color w:val="FF0000"/>
                <w:szCs w:val="21"/>
              </w:rPr>
              <w:t>2</w:t>
            </w:r>
            <w:r w:rsidRPr="00094533">
              <w:rPr>
                <w:rFonts w:ascii="宋体" w:hAnsi="宋体" w:cs="宋体" w:hint="eastAsia"/>
                <w:bCs/>
                <w:i/>
                <w:iCs/>
                <w:color w:val="FF0000"/>
                <w:szCs w:val="21"/>
              </w:rPr>
              <w:t>）</w:t>
            </w:r>
            <w:r w:rsidRPr="00094533">
              <w:rPr>
                <w:rFonts w:ascii="宋体" w:hAnsi="宋体" w:hint="eastAsia"/>
                <w:i/>
                <w:iCs/>
                <w:color w:val="FF0000"/>
                <w:szCs w:val="21"/>
              </w:rPr>
              <w:t>本项目专门面向中小企业采购，大型企业不得参与本项目。/落实政府采购政策，对小型、微型企业、监狱企业及残疾人福利性单位（以应答文件提供的符合规定的有关证明材料为准）价格给予10%的扣除，以扣除后的价格计算评审基准价和应答报价。</w:t>
            </w:r>
            <w:r w:rsidRPr="00094533">
              <w:rPr>
                <w:rFonts w:ascii="宋体" w:hAnsi="宋体" w:hint="eastAsia"/>
                <w:i/>
                <w:iCs/>
                <w:color w:val="FF0000"/>
                <w:szCs w:val="21"/>
                <w:highlight w:val="yellow"/>
              </w:rPr>
              <w:t>（说明：</w:t>
            </w:r>
            <w:r w:rsidR="00721FDF">
              <w:rPr>
                <w:rFonts w:ascii="宋体" w:hAnsi="宋体" w:hint="eastAsia"/>
                <w:i/>
                <w:iCs/>
                <w:color w:val="FF0000"/>
                <w:szCs w:val="21"/>
                <w:highlight w:val="yellow"/>
              </w:rPr>
              <w:t>本项目如专门</w:t>
            </w:r>
            <w:r w:rsidRPr="00094533">
              <w:rPr>
                <w:rFonts w:ascii="宋体" w:hAnsi="宋体" w:hint="eastAsia"/>
                <w:i/>
                <w:iCs/>
                <w:color w:val="FF0000"/>
                <w:szCs w:val="21"/>
                <w:highlight w:val="yellow"/>
              </w:rPr>
              <w:t>面向小微企业</w:t>
            </w:r>
            <w:r w:rsidR="00721FDF">
              <w:rPr>
                <w:rFonts w:ascii="宋体" w:hAnsi="宋体" w:hint="eastAsia"/>
                <w:i/>
                <w:iCs/>
                <w:color w:val="FF0000"/>
                <w:szCs w:val="21"/>
                <w:highlight w:val="yellow"/>
              </w:rPr>
              <w:t>采购，此项需删除</w:t>
            </w:r>
            <w:r w:rsidRPr="00094533">
              <w:rPr>
                <w:rFonts w:ascii="宋体" w:hAnsi="宋体" w:hint="eastAsia"/>
                <w:i/>
                <w:iCs/>
                <w:color w:val="FF0000"/>
                <w:szCs w:val="21"/>
                <w:highlight w:val="yellow"/>
              </w:rPr>
              <w:t>）</w:t>
            </w:r>
          </w:p>
          <w:p w14:paraId="01293A1F" w14:textId="77777777" w:rsidR="007469C0" w:rsidRPr="00F23EFD" w:rsidRDefault="007469C0" w:rsidP="007469C0">
            <w:pPr>
              <w:spacing w:line="520" w:lineRule="exact"/>
              <w:ind w:firstLineChars="200" w:firstLine="420"/>
              <w:rPr>
                <w:rFonts w:ascii="Calibri" w:hAnsi="Calibri"/>
              </w:rPr>
            </w:pPr>
            <w:r w:rsidRPr="00BC1BF6">
              <w:rPr>
                <w:rFonts w:ascii="Calibri" w:hAnsi="Calibri" w:hint="eastAsia"/>
              </w:rPr>
              <w:t>（</w:t>
            </w:r>
            <w:r w:rsidRPr="00BC1BF6">
              <w:rPr>
                <w:rFonts w:ascii="Calibri" w:hAnsi="Calibri" w:hint="eastAsia"/>
              </w:rPr>
              <w:t>3</w:t>
            </w:r>
            <w:r w:rsidRPr="00BC1BF6">
              <w:rPr>
                <w:rFonts w:ascii="Calibri" w:hAnsi="Calibri" w:hint="eastAsia"/>
              </w:rPr>
              <w:t>）</w:t>
            </w:r>
            <w:r w:rsidRPr="00F23EFD">
              <w:rPr>
                <w:rFonts w:ascii="Calibri" w:hAnsi="Calibri" w:hint="eastAsia"/>
              </w:rPr>
              <w:t>异常低价的处理：评审委员会认为报价过低可能影响产品质量或不能诚信履约的情形。评审委员会应要求供应商在评审现场合理时间内提供书面说明及证明材料。</w:t>
            </w:r>
          </w:p>
          <w:p w14:paraId="25A76DF6" w14:textId="1777D5B8" w:rsidR="007469C0" w:rsidRPr="00F23EFD" w:rsidRDefault="007469C0" w:rsidP="007469C0">
            <w:pPr>
              <w:spacing w:line="440" w:lineRule="exact"/>
              <w:ind w:firstLineChars="300" w:firstLine="630"/>
              <w:rPr>
                <w:rFonts w:ascii="Calibri" w:hAnsi="Calibri"/>
              </w:rPr>
            </w:pPr>
            <w:r w:rsidRPr="00F23EFD">
              <w:rPr>
                <w:rFonts w:ascii="Calibri" w:hAnsi="Calibri" w:hint="eastAsia"/>
              </w:rPr>
              <w:t xml:space="preserve">3.1 </w:t>
            </w:r>
            <w:r w:rsidRPr="00F23EFD">
              <w:rPr>
                <w:rFonts w:ascii="Calibri" w:hAnsi="Calibri" w:hint="eastAsia"/>
              </w:rPr>
              <w:t>供应商的书面说明材料包括：按照国家财务会计制度的规定要求，逐项就供应商提供的</w:t>
            </w:r>
            <w:r w:rsidR="00913DF1">
              <w:rPr>
                <w:rFonts w:ascii="Calibri" w:hAnsi="Calibri" w:hint="eastAsia"/>
              </w:rPr>
              <w:t>货物</w:t>
            </w:r>
            <w:r w:rsidRPr="00F23EFD">
              <w:rPr>
                <w:rFonts w:ascii="Calibri" w:hAnsi="Calibri" w:hint="eastAsia"/>
              </w:rPr>
              <w:t>的主营业务成本、税金及附加、销售费用、管理费用、财务费用等成本构成事项详细书面陈述。</w:t>
            </w:r>
          </w:p>
          <w:p w14:paraId="233240C6" w14:textId="77777777" w:rsidR="007469C0" w:rsidRPr="00F23EFD" w:rsidRDefault="007469C0" w:rsidP="007469C0">
            <w:pPr>
              <w:spacing w:line="440" w:lineRule="exact"/>
              <w:ind w:firstLineChars="300" w:firstLine="630"/>
              <w:rPr>
                <w:rFonts w:ascii="Calibri" w:hAnsi="Calibri"/>
              </w:rPr>
            </w:pPr>
            <w:r w:rsidRPr="00F23EFD">
              <w:rPr>
                <w:rFonts w:ascii="Calibri" w:hAnsi="Calibri" w:hint="eastAsia"/>
              </w:rPr>
              <w:t xml:space="preserve">3.2 </w:t>
            </w:r>
            <w:r w:rsidRPr="00F23EFD">
              <w:rPr>
                <w:rFonts w:ascii="Calibri" w:hAnsi="Calibri" w:hint="eastAsia"/>
              </w:rPr>
              <w:t>供应商的相关证明材料包括：两个相同项目的供货合同、发票、甲方签收单</w:t>
            </w:r>
            <w:r w:rsidRPr="00F23EFD">
              <w:rPr>
                <w:rFonts w:ascii="Calibri" w:hAnsi="Calibri" w:hint="eastAsia"/>
              </w:rPr>
              <w:t>)</w:t>
            </w:r>
            <w:r w:rsidRPr="00F23EFD">
              <w:rPr>
                <w:rFonts w:ascii="Calibri" w:hAnsi="Calibri" w:hint="eastAsia"/>
              </w:rPr>
              <w:t>。</w:t>
            </w:r>
          </w:p>
          <w:p w14:paraId="73CB75C2" w14:textId="59EBB911" w:rsidR="007469C0" w:rsidRPr="007469C0" w:rsidRDefault="007469C0" w:rsidP="007469C0">
            <w:pPr>
              <w:spacing w:line="360" w:lineRule="auto"/>
              <w:jc w:val="left"/>
              <w:rPr>
                <w:rFonts w:ascii="宋体" w:hAnsi="宋体" w:cs="Cambria Math"/>
                <w:b/>
                <w:bCs/>
                <w:szCs w:val="21"/>
                <w:lang w:val="zh-CN"/>
              </w:rPr>
            </w:pPr>
            <w:r w:rsidRPr="00F23EFD">
              <w:rPr>
                <w:rFonts w:ascii="Calibri" w:hAnsi="Calibri" w:hint="eastAsia"/>
              </w:rPr>
              <w:t>注：在评审过程中供应商没有在限定时间内提供或者提供的上述说明材料和证明材料不被评审委员会认可，则视为提供书面说明及证明材料无效，其此次报价无效，对其按无效投标响应处理。</w:t>
            </w:r>
          </w:p>
        </w:tc>
      </w:tr>
      <w:tr w:rsidR="007469C0" w:rsidRPr="007469C0" w14:paraId="36BF0087" w14:textId="77777777" w:rsidTr="00162D7B">
        <w:trPr>
          <w:trHeight w:val="416"/>
          <w:jc w:val="center"/>
        </w:trPr>
        <w:tc>
          <w:tcPr>
            <w:tcW w:w="745" w:type="dxa"/>
            <w:vMerge w:val="restart"/>
            <w:tcBorders>
              <w:top w:val="single" w:sz="4" w:space="0" w:color="auto"/>
              <w:left w:val="single" w:sz="4" w:space="0" w:color="auto"/>
              <w:right w:val="single" w:sz="4" w:space="0" w:color="auto"/>
            </w:tcBorders>
            <w:shd w:val="clear" w:color="auto" w:fill="FFFFFF"/>
            <w:vAlign w:val="center"/>
          </w:tcPr>
          <w:p w14:paraId="23918814" w14:textId="77777777" w:rsidR="007469C0" w:rsidRPr="007469C0" w:rsidRDefault="007469C0" w:rsidP="007469C0">
            <w:pPr>
              <w:spacing w:line="360" w:lineRule="auto"/>
              <w:jc w:val="center"/>
              <w:rPr>
                <w:rFonts w:ascii="宋体" w:hAnsi="宋体" w:cs="Cambria Math"/>
                <w:szCs w:val="21"/>
              </w:rPr>
            </w:pPr>
            <w:r w:rsidRPr="007469C0">
              <w:rPr>
                <w:rFonts w:ascii="宋体" w:hAnsi="宋体" w:cs="Cambria Math" w:hint="eastAsia"/>
                <w:szCs w:val="21"/>
              </w:rPr>
              <w:lastRenderedPageBreak/>
              <w:t>2</w:t>
            </w:r>
          </w:p>
        </w:tc>
        <w:tc>
          <w:tcPr>
            <w:tcW w:w="1088" w:type="dxa"/>
            <w:vMerge w:val="restart"/>
            <w:tcBorders>
              <w:top w:val="single" w:sz="4" w:space="0" w:color="auto"/>
              <w:left w:val="single" w:sz="4" w:space="0" w:color="auto"/>
              <w:right w:val="single" w:sz="4" w:space="0" w:color="auto"/>
            </w:tcBorders>
            <w:shd w:val="clear" w:color="auto" w:fill="FFFFFF"/>
            <w:vAlign w:val="center"/>
          </w:tcPr>
          <w:p w14:paraId="211E3F15" w14:textId="77777777" w:rsidR="007469C0" w:rsidRPr="007469C0" w:rsidRDefault="007469C0" w:rsidP="007469C0">
            <w:pPr>
              <w:spacing w:line="360" w:lineRule="auto"/>
              <w:jc w:val="left"/>
              <w:rPr>
                <w:rFonts w:ascii="宋体" w:hAnsi="宋体" w:cs="Cambria Math"/>
                <w:szCs w:val="21"/>
              </w:rPr>
            </w:pPr>
            <w:r w:rsidRPr="007469C0">
              <w:rPr>
                <w:rFonts w:ascii="宋体" w:hAnsi="宋体" w:cs="Cambria Math" w:hint="eastAsia"/>
                <w:szCs w:val="21"/>
              </w:rPr>
              <w:t>商务部分</w:t>
            </w:r>
          </w:p>
          <w:p w14:paraId="2066DDF9" w14:textId="77777777" w:rsidR="007469C0" w:rsidRPr="007469C0" w:rsidRDefault="007469C0" w:rsidP="007469C0">
            <w:pPr>
              <w:spacing w:line="360" w:lineRule="auto"/>
              <w:jc w:val="left"/>
              <w:rPr>
                <w:rFonts w:ascii="宋体" w:hAnsi="宋体" w:cs="Cambria Math"/>
                <w:szCs w:val="21"/>
              </w:rPr>
            </w:pPr>
            <w:r w:rsidRPr="007469C0">
              <w:rPr>
                <w:rFonts w:ascii="宋体" w:hAnsi="宋体" w:cs="Cambria Math" w:hint="eastAsia"/>
                <w:i/>
                <w:iCs/>
                <w:color w:val="FF0000"/>
                <w:szCs w:val="21"/>
              </w:rPr>
              <w:t>（8分）</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55E6F07" w14:textId="77777777" w:rsidR="007469C0" w:rsidRPr="007469C0" w:rsidRDefault="007469C0" w:rsidP="007469C0">
            <w:pPr>
              <w:spacing w:line="360" w:lineRule="auto"/>
              <w:jc w:val="center"/>
              <w:rPr>
                <w:rFonts w:ascii="宋体" w:hAnsi="宋体" w:cs="Cambria Math"/>
                <w:strike/>
                <w:szCs w:val="20"/>
                <w:highlight w:val="yellow"/>
              </w:rPr>
            </w:pPr>
            <w:r w:rsidRPr="007469C0">
              <w:rPr>
                <w:rFonts w:ascii="宋体" w:hAnsi="宋体" w:cs="Cambria Math" w:hint="eastAsia"/>
                <w:szCs w:val="20"/>
              </w:rPr>
              <w:t>业绩</w:t>
            </w:r>
            <w:r w:rsidRPr="007469C0">
              <w:rPr>
                <w:rFonts w:ascii="宋体" w:hAnsi="宋体" w:cs="Cambria Math" w:hint="eastAsia"/>
                <w:i/>
                <w:iCs/>
                <w:color w:val="FF0000"/>
                <w:szCs w:val="21"/>
              </w:rPr>
              <w:t>（</w:t>
            </w:r>
            <w:r w:rsidRPr="007469C0">
              <w:rPr>
                <w:rFonts w:ascii="宋体" w:hAnsi="宋体" w:cs="Cambria Math"/>
                <w:i/>
                <w:iCs/>
                <w:color w:val="FF0000"/>
                <w:szCs w:val="21"/>
              </w:rPr>
              <w:t>6</w:t>
            </w:r>
            <w:r w:rsidRPr="007469C0">
              <w:rPr>
                <w:rFonts w:ascii="宋体" w:hAnsi="宋体" w:cs="Cambria Math" w:hint="eastAsia"/>
                <w:i/>
                <w:iCs/>
                <w:color w:val="FF0000"/>
                <w:szCs w:val="21"/>
              </w:rPr>
              <w:t>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tcPr>
          <w:p w14:paraId="32D623A7" w14:textId="77777777" w:rsidR="007469C0" w:rsidRPr="007469C0" w:rsidRDefault="007469C0" w:rsidP="007469C0">
            <w:pPr>
              <w:spacing w:line="360" w:lineRule="auto"/>
              <w:rPr>
                <w:rFonts w:ascii="宋体" w:hAnsi="宋体" w:cs="Cambria Math"/>
                <w:szCs w:val="21"/>
              </w:rPr>
            </w:pPr>
            <w:r w:rsidRPr="007469C0">
              <w:rPr>
                <w:rFonts w:ascii="宋体" w:hAnsi="宋体" w:cs="Cambria Math" w:hint="eastAsia"/>
                <w:szCs w:val="21"/>
              </w:rPr>
              <w:t xml:space="preserve">投标人提供 </w:t>
            </w:r>
            <w:r w:rsidRPr="007469C0">
              <w:rPr>
                <w:rFonts w:ascii="宋体" w:hAnsi="宋体" w:cs="Cambria Math" w:hint="eastAsia"/>
                <w:i/>
                <w:iCs/>
                <w:color w:val="FF0000"/>
                <w:szCs w:val="21"/>
              </w:rPr>
              <w:t>2022 年 1 月 1 日</w:t>
            </w:r>
            <w:r w:rsidRPr="007469C0">
              <w:rPr>
                <w:rFonts w:ascii="宋体" w:hAnsi="宋体" w:cs="Cambria Math" w:hint="eastAsia"/>
                <w:szCs w:val="21"/>
              </w:rPr>
              <w:t>以来（以合同签订时间为准）</w:t>
            </w:r>
            <w:r w:rsidRPr="007469C0">
              <w:rPr>
                <w:rFonts w:ascii="宋体" w:hAnsi="宋体" w:cs="Cambria Math" w:hint="eastAsia"/>
                <w:i/>
                <w:iCs/>
                <w:color w:val="FF0000"/>
                <w:szCs w:val="21"/>
              </w:rPr>
              <w:t>同类产品</w:t>
            </w:r>
            <w:r w:rsidRPr="007469C0">
              <w:rPr>
                <w:rFonts w:ascii="宋体" w:hAnsi="宋体" w:cs="Cambria Math" w:hint="eastAsia"/>
                <w:szCs w:val="21"/>
              </w:rPr>
              <w:t>的合同业绩扫描件， 合同一方应为产品最终使用方， 每提供一份完全符合要求的合同业绩</w:t>
            </w:r>
            <w:r w:rsidRPr="007469C0">
              <w:rPr>
                <w:rFonts w:ascii="宋体" w:hAnsi="宋体" w:cs="Cambria Math" w:hint="eastAsia"/>
                <w:i/>
                <w:iCs/>
                <w:color w:val="FF0000"/>
                <w:szCs w:val="21"/>
              </w:rPr>
              <w:t>得 2 分</w:t>
            </w:r>
            <w:r w:rsidRPr="007469C0">
              <w:rPr>
                <w:rFonts w:ascii="宋体" w:hAnsi="宋体" w:cs="Cambria Math" w:hint="eastAsia"/>
                <w:szCs w:val="21"/>
              </w:rPr>
              <w:t>，最高</w:t>
            </w:r>
            <w:r w:rsidRPr="007469C0">
              <w:rPr>
                <w:rFonts w:ascii="宋体" w:hAnsi="宋体" w:cs="Cambria Math" w:hint="eastAsia"/>
                <w:i/>
                <w:iCs/>
                <w:color w:val="FF0000"/>
                <w:szCs w:val="21"/>
              </w:rPr>
              <w:t>得 6 分</w:t>
            </w:r>
          </w:p>
          <w:p w14:paraId="5C229BC7" w14:textId="77777777" w:rsidR="007469C0" w:rsidRPr="007469C0" w:rsidRDefault="007469C0" w:rsidP="007469C0">
            <w:pPr>
              <w:spacing w:line="360" w:lineRule="auto"/>
              <w:rPr>
                <w:rFonts w:ascii="宋体" w:hAnsi="宋体" w:cs="Cambria Math"/>
                <w:strike/>
                <w:szCs w:val="20"/>
                <w:highlight w:val="yellow"/>
              </w:rPr>
            </w:pPr>
            <w:r w:rsidRPr="007469C0">
              <w:rPr>
                <w:rFonts w:hint="eastAsia"/>
                <w:szCs w:val="22"/>
              </w:rPr>
              <w:t>注：完整业绩证明材料</w:t>
            </w:r>
            <w:r w:rsidRPr="007469C0">
              <w:rPr>
                <w:rFonts w:hint="eastAsia"/>
                <w:szCs w:val="22"/>
              </w:rPr>
              <w:t xml:space="preserve"> =</w:t>
            </w:r>
            <w:r w:rsidRPr="007469C0">
              <w:rPr>
                <w:rFonts w:hint="eastAsia"/>
                <w:szCs w:val="22"/>
              </w:rPr>
              <w:t>完整合同</w:t>
            </w:r>
            <w:r w:rsidRPr="007469C0">
              <w:rPr>
                <w:rFonts w:hint="eastAsia"/>
                <w:szCs w:val="22"/>
              </w:rPr>
              <w:t>+</w:t>
            </w:r>
            <w:r w:rsidRPr="007469C0">
              <w:rPr>
                <w:rFonts w:hint="eastAsia"/>
                <w:szCs w:val="22"/>
              </w:rPr>
              <w:t>合同相关发票</w:t>
            </w:r>
          </w:p>
        </w:tc>
      </w:tr>
      <w:tr w:rsidR="007469C0" w:rsidRPr="007469C0" w14:paraId="7C763CBE" w14:textId="77777777" w:rsidTr="00162D7B">
        <w:trPr>
          <w:trHeight w:val="1223"/>
          <w:jc w:val="center"/>
        </w:trPr>
        <w:tc>
          <w:tcPr>
            <w:tcW w:w="745" w:type="dxa"/>
            <w:vMerge/>
            <w:tcBorders>
              <w:left w:val="single" w:sz="4" w:space="0" w:color="auto"/>
              <w:right w:val="single" w:sz="4" w:space="0" w:color="auto"/>
            </w:tcBorders>
            <w:shd w:val="clear" w:color="auto" w:fill="auto"/>
            <w:vAlign w:val="center"/>
          </w:tcPr>
          <w:p w14:paraId="58840FB6" w14:textId="77777777" w:rsidR="007469C0" w:rsidRPr="007469C0" w:rsidRDefault="007469C0" w:rsidP="007469C0">
            <w:pPr>
              <w:widowControl/>
              <w:jc w:val="left"/>
              <w:rPr>
                <w:rFonts w:ascii="宋体" w:hAnsi="宋体" w:cs="Cambria Math"/>
                <w:szCs w:val="21"/>
              </w:rPr>
            </w:pPr>
          </w:p>
        </w:tc>
        <w:tc>
          <w:tcPr>
            <w:tcW w:w="1088" w:type="dxa"/>
            <w:vMerge/>
            <w:tcBorders>
              <w:left w:val="single" w:sz="4" w:space="0" w:color="auto"/>
              <w:right w:val="single" w:sz="4" w:space="0" w:color="auto"/>
            </w:tcBorders>
            <w:shd w:val="clear" w:color="auto" w:fill="auto"/>
            <w:vAlign w:val="center"/>
          </w:tcPr>
          <w:p w14:paraId="5D5B9CB2" w14:textId="77777777" w:rsidR="007469C0" w:rsidRPr="007469C0" w:rsidRDefault="007469C0" w:rsidP="007469C0">
            <w:pPr>
              <w:widowControl/>
              <w:jc w:val="left"/>
              <w:rPr>
                <w:rFonts w:ascii="宋体" w:hAnsi="宋体" w:cs="Cambria Math"/>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E9741DE" w14:textId="77777777" w:rsidR="007469C0" w:rsidRPr="007469C0" w:rsidRDefault="007469C0" w:rsidP="007469C0">
            <w:pPr>
              <w:adjustRightInd w:val="0"/>
              <w:snapToGrid w:val="0"/>
              <w:spacing w:line="360" w:lineRule="auto"/>
              <w:jc w:val="center"/>
              <w:rPr>
                <w:rFonts w:ascii="宋体" w:hAnsi="宋体" w:cs="Cambria Math"/>
                <w:szCs w:val="21"/>
              </w:rPr>
            </w:pPr>
            <w:r w:rsidRPr="007469C0">
              <w:rPr>
                <w:rFonts w:ascii="宋体" w:hAnsi="宋体" w:cs="Cambria Math" w:hint="eastAsia"/>
                <w:szCs w:val="21"/>
              </w:rPr>
              <w:t>质保期限</w:t>
            </w:r>
            <w:r w:rsidRPr="007469C0">
              <w:rPr>
                <w:rFonts w:ascii="宋体" w:hAnsi="宋体" w:cs="Cambria Math" w:hint="eastAsia"/>
                <w:i/>
                <w:iCs/>
                <w:color w:val="FF0000"/>
                <w:szCs w:val="21"/>
              </w:rPr>
              <w:t>（2分）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tcPr>
          <w:p w14:paraId="2BC69606" w14:textId="27E810BA" w:rsidR="007469C0" w:rsidRPr="007469C0" w:rsidRDefault="007469C0" w:rsidP="007469C0">
            <w:pPr>
              <w:adjustRightInd w:val="0"/>
              <w:snapToGrid w:val="0"/>
              <w:spacing w:line="360" w:lineRule="auto"/>
              <w:rPr>
                <w:rFonts w:ascii="宋体" w:hAnsi="宋体" w:cs="Cambria Math"/>
                <w:szCs w:val="21"/>
              </w:rPr>
            </w:pPr>
            <w:r w:rsidRPr="007469C0">
              <w:rPr>
                <w:rFonts w:ascii="宋体" w:hAnsi="宋体" w:cs="Cambria Math" w:hint="eastAsia"/>
                <w:szCs w:val="21"/>
              </w:rPr>
              <w:t>质保期在</w:t>
            </w:r>
            <w:r w:rsidR="00B64BE9">
              <w:rPr>
                <w:rFonts w:ascii="宋体" w:hAnsi="宋体" w:cs="Cambria Math" w:hint="eastAsia"/>
                <w:szCs w:val="21"/>
              </w:rPr>
              <w:t>采购</w:t>
            </w:r>
            <w:r w:rsidRPr="007469C0">
              <w:rPr>
                <w:rFonts w:ascii="宋体" w:hAnsi="宋体" w:cs="Cambria Math" w:hint="eastAsia"/>
                <w:szCs w:val="21"/>
              </w:rPr>
              <w:t>文件对质保期要求的基础上，每再延长一年</w:t>
            </w:r>
            <w:r w:rsidRPr="007469C0">
              <w:rPr>
                <w:rFonts w:ascii="宋体" w:hAnsi="宋体" w:cs="Cambria Math" w:hint="eastAsia"/>
                <w:i/>
                <w:iCs/>
                <w:color w:val="FF0000"/>
                <w:szCs w:val="21"/>
              </w:rPr>
              <w:t>得1分</w:t>
            </w:r>
            <w:r w:rsidRPr="007469C0">
              <w:rPr>
                <w:rFonts w:ascii="宋体" w:hAnsi="宋体" w:cs="Cambria Math" w:hint="eastAsia"/>
                <w:szCs w:val="21"/>
              </w:rPr>
              <w:t>，本项最多</w:t>
            </w:r>
            <w:r w:rsidRPr="007469C0">
              <w:rPr>
                <w:rFonts w:ascii="宋体" w:hAnsi="宋体" w:cs="Cambria Math" w:hint="eastAsia"/>
                <w:i/>
                <w:iCs/>
                <w:color w:val="FF0000"/>
                <w:szCs w:val="21"/>
              </w:rPr>
              <w:t>得2分</w:t>
            </w:r>
            <w:r w:rsidRPr="007469C0">
              <w:rPr>
                <w:rFonts w:ascii="宋体" w:hAnsi="宋体" w:cs="Cambria Math" w:hint="eastAsia"/>
                <w:szCs w:val="21"/>
              </w:rPr>
              <w:t>（注：所投设备均有延长，否则不得分）。</w:t>
            </w:r>
          </w:p>
        </w:tc>
      </w:tr>
      <w:tr w:rsidR="007469C0" w:rsidRPr="007469C0" w14:paraId="5D1BADF5" w14:textId="77777777" w:rsidTr="00162D7B">
        <w:trPr>
          <w:trHeight w:val="1105"/>
          <w:jc w:val="center"/>
        </w:trPr>
        <w:tc>
          <w:tcPr>
            <w:tcW w:w="745" w:type="dxa"/>
            <w:vMerge w:val="restart"/>
            <w:tcBorders>
              <w:top w:val="single" w:sz="4" w:space="0" w:color="auto"/>
              <w:left w:val="single" w:sz="4" w:space="0" w:color="auto"/>
              <w:right w:val="single" w:sz="4" w:space="0" w:color="auto"/>
            </w:tcBorders>
            <w:shd w:val="clear" w:color="auto" w:fill="FFFFFF"/>
            <w:vAlign w:val="center"/>
          </w:tcPr>
          <w:p w14:paraId="5F0539AF" w14:textId="77777777" w:rsidR="007469C0" w:rsidRPr="007469C0" w:rsidRDefault="007469C0" w:rsidP="007469C0">
            <w:pPr>
              <w:spacing w:line="360" w:lineRule="auto"/>
              <w:jc w:val="center"/>
              <w:rPr>
                <w:rFonts w:ascii="宋体" w:hAnsi="宋体" w:cs="Cambria Math"/>
                <w:szCs w:val="21"/>
              </w:rPr>
            </w:pPr>
            <w:r w:rsidRPr="007469C0">
              <w:rPr>
                <w:rFonts w:ascii="宋体" w:hAnsi="宋体" w:cs="Cambria Math" w:hint="eastAsia"/>
                <w:szCs w:val="21"/>
              </w:rPr>
              <w:t>3</w:t>
            </w:r>
          </w:p>
        </w:tc>
        <w:tc>
          <w:tcPr>
            <w:tcW w:w="1088" w:type="dxa"/>
            <w:vMerge w:val="restart"/>
            <w:tcBorders>
              <w:top w:val="single" w:sz="4" w:space="0" w:color="auto"/>
              <w:left w:val="single" w:sz="4" w:space="0" w:color="auto"/>
              <w:right w:val="single" w:sz="4" w:space="0" w:color="auto"/>
            </w:tcBorders>
            <w:shd w:val="clear" w:color="auto" w:fill="FFFFFF"/>
            <w:vAlign w:val="center"/>
          </w:tcPr>
          <w:p w14:paraId="6682E7BB" w14:textId="77777777" w:rsidR="007469C0" w:rsidRPr="007469C0" w:rsidRDefault="007469C0" w:rsidP="007469C0">
            <w:pPr>
              <w:spacing w:line="360" w:lineRule="auto"/>
              <w:jc w:val="center"/>
              <w:rPr>
                <w:rFonts w:ascii="宋体" w:hAnsi="宋体" w:cs="Cambria Math"/>
                <w:szCs w:val="21"/>
                <w:lang w:val="zh-CN"/>
              </w:rPr>
            </w:pPr>
            <w:r w:rsidRPr="007469C0">
              <w:rPr>
                <w:rFonts w:ascii="宋体" w:hAnsi="宋体" w:cs="Cambria Math" w:hint="eastAsia"/>
                <w:szCs w:val="21"/>
                <w:lang w:val="zh-CN"/>
              </w:rPr>
              <w:t>技术</w:t>
            </w:r>
          </w:p>
          <w:p w14:paraId="4700E61F" w14:textId="77777777" w:rsidR="007469C0" w:rsidRPr="007469C0" w:rsidRDefault="007469C0" w:rsidP="007469C0">
            <w:pPr>
              <w:spacing w:line="360" w:lineRule="auto"/>
              <w:jc w:val="center"/>
              <w:rPr>
                <w:rFonts w:ascii="宋体" w:hAnsi="宋体" w:cs="Cambria Math"/>
                <w:szCs w:val="21"/>
                <w:lang w:val="zh-CN"/>
              </w:rPr>
            </w:pPr>
            <w:r w:rsidRPr="007469C0">
              <w:rPr>
                <w:rFonts w:ascii="宋体" w:hAnsi="宋体" w:cs="Cambria Math" w:hint="eastAsia"/>
                <w:szCs w:val="21"/>
                <w:lang w:val="zh-CN"/>
              </w:rPr>
              <w:t>部分</w:t>
            </w:r>
          </w:p>
          <w:p w14:paraId="08891067" w14:textId="77777777" w:rsidR="007469C0" w:rsidRPr="007469C0" w:rsidRDefault="007469C0" w:rsidP="007469C0">
            <w:pPr>
              <w:spacing w:line="360" w:lineRule="auto"/>
              <w:rPr>
                <w:rFonts w:ascii="宋体" w:hAnsi="宋体" w:cs="Cambria Math"/>
                <w:szCs w:val="21"/>
              </w:rPr>
            </w:pPr>
            <w:r w:rsidRPr="007469C0">
              <w:rPr>
                <w:rFonts w:ascii="宋体" w:hAnsi="宋体" w:cs="Cambria Math" w:hint="eastAsia"/>
                <w:szCs w:val="21"/>
              </w:rPr>
              <w:t>（52</w:t>
            </w:r>
            <w:r w:rsidRPr="007469C0">
              <w:rPr>
                <w:rFonts w:ascii="宋体" w:hAnsi="宋体" w:cs="Cambria Math" w:hint="eastAsia"/>
                <w:szCs w:val="21"/>
                <w:lang w:val="zh-CN"/>
              </w:rPr>
              <w:t>分）</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D46EA6E" w14:textId="77777777" w:rsidR="007469C0" w:rsidRPr="007469C0" w:rsidRDefault="007469C0" w:rsidP="007469C0">
            <w:pPr>
              <w:adjustRightInd w:val="0"/>
              <w:snapToGrid w:val="0"/>
              <w:spacing w:line="360" w:lineRule="auto"/>
              <w:jc w:val="center"/>
              <w:rPr>
                <w:rFonts w:ascii="宋体" w:hAnsi="宋体" w:cs="Cambria Math"/>
                <w:szCs w:val="21"/>
              </w:rPr>
            </w:pPr>
            <w:r w:rsidRPr="007469C0">
              <w:rPr>
                <w:rFonts w:ascii="宋体" w:hAnsi="宋体" w:cs="Cambria Math" w:hint="eastAsia"/>
                <w:szCs w:val="21"/>
              </w:rPr>
              <w:t>技术参数</w:t>
            </w:r>
          </w:p>
          <w:p w14:paraId="749C3B79" w14:textId="77777777" w:rsidR="007469C0" w:rsidRPr="007469C0" w:rsidRDefault="007469C0" w:rsidP="007469C0">
            <w:pPr>
              <w:adjustRightInd w:val="0"/>
              <w:snapToGrid w:val="0"/>
              <w:spacing w:line="360" w:lineRule="auto"/>
              <w:jc w:val="center"/>
              <w:rPr>
                <w:rFonts w:ascii="宋体" w:hAnsi="宋体" w:cs="Cambria Math"/>
                <w:szCs w:val="21"/>
              </w:rPr>
            </w:pPr>
            <w:r w:rsidRPr="007469C0">
              <w:rPr>
                <w:rFonts w:ascii="宋体" w:hAnsi="宋体" w:cs="Cambria Math" w:hint="eastAsia"/>
                <w:i/>
                <w:iCs/>
                <w:color w:val="FF0000"/>
                <w:szCs w:val="21"/>
              </w:rPr>
              <w:t>（</w:t>
            </w:r>
            <w:r w:rsidRPr="007469C0">
              <w:rPr>
                <w:rFonts w:ascii="宋体" w:hAnsi="宋体" w:cs="Cambria Math"/>
                <w:i/>
                <w:iCs/>
                <w:color w:val="FF0000"/>
                <w:szCs w:val="21"/>
              </w:rPr>
              <w:t>3</w:t>
            </w:r>
            <w:r w:rsidRPr="007469C0">
              <w:rPr>
                <w:rFonts w:ascii="宋体" w:hAnsi="宋体" w:cs="Cambria Math" w:hint="eastAsia"/>
                <w:i/>
                <w:iCs/>
                <w:color w:val="FF0000"/>
                <w:szCs w:val="21"/>
              </w:rPr>
              <w:t>9分）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tcPr>
          <w:p w14:paraId="28A29608" w14:textId="77777777" w:rsidR="007469C0" w:rsidRPr="007469C0" w:rsidRDefault="007469C0" w:rsidP="007469C0">
            <w:pPr>
              <w:adjustRightInd w:val="0"/>
              <w:snapToGrid w:val="0"/>
              <w:spacing w:line="360" w:lineRule="auto"/>
              <w:rPr>
                <w:rFonts w:ascii="宋体" w:hAnsi="宋体" w:cs="Cambria Math"/>
                <w:szCs w:val="21"/>
              </w:rPr>
            </w:pPr>
            <w:r w:rsidRPr="007469C0">
              <w:rPr>
                <w:rFonts w:ascii="宋体" w:hAnsi="宋体" w:cs="Cambria Math" w:hint="eastAsia"/>
                <w:szCs w:val="21"/>
              </w:rPr>
              <w:t>根据供应商所投产品的配置与对采购文件要求的响应情况确定得分：</w:t>
            </w:r>
          </w:p>
          <w:p w14:paraId="00627B2A" w14:textId="77777777" w:rsidR="007469C0" w:rsidRPr="007469C0" w:rsidRDefault="007469C0" w:rsidP="007469C0">
            <w:pPr>
              <w:adjustRightInd w:val="0"/>
              <w:snapToGrid w:val="0"/>
              <w:spacing w:line="360" w:lineRule="auto"/>
              <w:rPr>
                <w:rFonts w:ascii="宋体" w:hAnsi="宋体" w:cs="Cambria Math"/>
                <w:szCs w:val="21"/>
              </w:rPr>
            </w:pPr>
            <w:r w:rsidRPr="007469C0">
              <w:rPr>
                <w:rFonts w:ascii="宋体" w:hAnsi="宋体" w:cs="Cambria Math" w:hint="eastAsia"/>
                <w:szCs w:val="21"/>
              </w:rPr>
              <w:t>供应商完全符合采购文件配置要求的得</w:t>
            </w:r>
            <w:r w:rsidRPr="007469C0">
              <w:rPr>
                <w:rFonts w:ascii="宋体" w:hAnsi="宋体" w:cs="Cambria Math"/>
                <w:i/>
                <w:iCs/>
                <w:color w:val="FF0000"/>
                <w:szCs w:val="21"/>
              </w:rPr>
              <w:t>3</w:t>
            </w:r>
            <w:r w:rsidRPr="007469C0">
              <w:rPr>
                <w:rFonts w:ascii="宋体" w:hAnsi="宋体" w:cs="Cambria Math" w:hint="eastAsia"/>
                <w:i/>
                <w:iCs/>
                <w:color w:val="FF0000"/>
                <w:szCs w:val="21"/>
              </w:rPr>
              <w:t>9分</w:t>
            </w:r>
            <w:r w:rsidRPr="007469C0">
              <w:rPr>
                <w:rFonts w:ascii="宋体" w:hAnsi="宋体" w:cs="Cambria Math" w:hint="eastAsia"/>
                <w:szCs w:val="21"/>
              </w:rPr>
              <w:t>，技术参数中</w:t>
            </w:r>
            <w:r w:rsidRPr="007469C0">
              <w:rPr>
                <w:rFonts w:ascii="宋体" w:hAnsi="宋体" w:cs="Cambria Math" w:hint="eastAsia"/>
                <w:i/>
                <w:iCs/>
                <w:color w:val="FF0000"/>
                <w:szCs w:val="21"/>
              </w:rPr>
              <w:t>“※”标项为重要技术要求，每有一项负偏离扣3分（如要求提供证明材料的须按要求提供相应的证明材料，否则视为该项内容负偏离），其他技术参数项为一般参数，每有一项负偏离扣2分，扣完为止。</w:t>
            </w:r>
          </w:p>
        </w:tc>
      </w:tr>
      <w:tr w:rsidR="007469C0" w:rsidRPr="007469C0" w14:paraId="20AD4E14" w14:textId="77777777" w:rsidTr="00162D7B">
        <w:trPr>
          <w:trHeight w:val="274"/>
          <w:jc w:val="center"/>
        </w:trPr>
        <w:tc>
          <w:tcPr>
            <w:tcW w:w="745" w:type="dxa"/>
            <w:vMerge/>
            <w:tcBorders>
              <w:left w:val="single" w:sz="4" w:space="0" w:color="auto"/>
              <w:right w:val="single" w:sz="4" w:space="0" w:color="auto"/>
            </w:tcBorders>
            <w:shd w:val="clear" w:color="auto" w:fill="auto"/>
            <w:vAlign w:val="center"/>
          </w:tcPr>
          <w:p w14:paraId="09ED7696" w14:textId="77777777" w:rsidR="007469C0" w:rsidRPr="007469C0" w:rsidRDefault="007469C0" w:rsidP="007469C0">
            <w:pPr>
              <w:widowControl/>
              <w:jc w:val="left"/>
              <w:rPr>
                <w:rFonts w:ascii="宋体" w:hAnsi="宋体" w:cs="Cambria Math"/>
                <w:szCs w:val="21"/>
              </w:rPr>
            </w:pPr>
          </w:p>
        </w:tc>
        <w:tc>
          <w:tcPr>
            <w:tcW w:w="1088" w:type="dxa"/>
            <w:vMerge/>
            <w:tcBorders>
              <w:left w:val="single" w:sz="4" w:space="0" w:color="auto"/>
              <w:right w:val="single" w:sz="4" w:space="0" w:color="auto"/>
            </w:tcBorders>
            <w:shd w:val="clear" w:color="auto" w:fill="auto"/>
            <w:vAlign w:val="center"/>
          </w:tcPr>
          <w:p w14:paraId="75EB0D8A" w14:textId="77777777" w:rsidR="007469C0" w:rsidRPr="007469C0" w:rsidRDefault="007469C0" w:rsidP="007469C0">
            <w:pPr>
              <w:widowControl/>
              <w:jc w:val="left"/>
              <w:rPr>
                <w:rFonts w:ascii="宋体" w:hAnsi="宋体" w:cs="Cambria Math"/>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573580C" w14:textId="77777777" w:rsidR="007469C0" w:rsidRPr="007469C0" w:rsidRDefault="007469C0" w:rsidP="007469C0">
            <w:pPr>
              <w:spacing w:line="360" w:lineRule="auto"/>
              <w:jc w:val="center"/>
              <w:rPr>
                <w:rFonts w:ascii="宋体" w:hAnsi="宋体" w:cs="Cambria Math"/>
                <w:szCs w:val="20"/>
              </w:rPr>
            </w:pPr>
            <w:r w:rsidRPr="007469C0">
              <w:rPr>
                <w:rFonts w:ascii="宋体" w:hAnsi="宋体" w:cs="Cambria Math" w:hint="eastAsia"/>
                <w:szCs w:val="20"/>
              </w:rPr>
              <w:t>项目实施方案</w:t>
            </w:r>
            <w:r w:rsidRPr="007469C0">
              <w:rPr>
                <w:rFonts w:ascii="宋体" w:hAnsi="宋体" w:cs="Cambria Math" w:hint="eastAsia"/>
                <w:i/>
                <w:iCs/>
                <w:color w:val="FF0000"/>
                <w:szCs w:val="21"/>
              </w:rPr>
              <w:t>（</w:t>
            </w:r>
            <w:r w:rsidRPr="007469C0">
              <w:rPr>
                <w:rFonts w:ascii="宋体" w:hAnsi="宋体" w:cs="Cambria Math"/>
                <w:i/>
                <w:iCs/>
                <w:color w:val="FF0000"/>
                <w:szCs w:val="21"/>
              </w:rPr>
              <w:t>4</w:t>
            </w:r>
            <w:r w:rsidRPr="007469C0">
              <w:rPr>
                <w:rFonts w:ascii="宋体" w:hAnsi="宋体" w:cs="Cambria Math" w:hint="eastAsia"/>
                <w:i/>
                <w:iCs/>
                <w:color w:val="FF0000"/>
                <w:szCs w:val="21"/>
              </w:rPr>
              <w:t>分）</w:t>
            </w:r>
          </w:p>
        </w:tc>
        <w:tc>
          <w:tcPr>
            <w:tcW w:w="6672" w:type="dxa"/>
            <w:tcBorders>
              <w:top w:val="single" w:sz="4" w:space="0" w:color="auto"/>
              <w:left w:val="single" w:sz="4" w:space="0" w:color="auto"/>
              <w:bottom w:val="single" w:sz="4" w:space="0" w:color="auto"/>
              <w:right w:val="single" w:sz="4" w:space="0" w:color="auto"/>
            </w:tcBorders>
            <w:shd w:val="clear" w:color="auto" w:fill="FFFFFF"/>
          </w:tcPr>
          <w:p w14:paraId="4505BA5F" w14:textId="77D8703D" w:rsidR="007469C0" w:rsidRPr="007469C0" w:rsidRDefault="007469C0" w:rsidP="007469C0">
            <w:pPr>
              <w:adjustRightInd w:val="0"/>
              <w:snapToGrid w:val="0"/>
              <w:spacing w:line="360" w:lineRule="auto"/>
              <w:rPr>
                <w:rFonts w:ascii="宋体" w:hAnsi="宋体" w:cs="Cambria Math"/>
                <w:szCs w:val="20"/>
              </w:rPr>
            </w:pPr>
            <w:r w:rsidRPr="007469C0">
              <w:rPr>
                <w:rFonts w:ascii="宋体" w:hAnsi="宋体" w:cs="Cambria Math" w:hint="eastAsia"/>
                <w:szCs w:val="20"/>
              </w:rPr>
              <w:t>1</w:t>
            </w:r>
            <w:r w:rsidRPr="007469C0">
              <w:rPr>
                <w:rFonts w:ascii="宋体" w:hAnsi="宋体" w:cs="Cambria Math"/>
                <w:szCs w:val="20"/>
              </w:rPr>
              <w:t>.</w:t>
            </w:r>
            <w:r w:rsidRPr="007469C0">
              <w:rPr>
                <w:rFonts w:ascii="宋体" w:hAnsi="宋体" w:cs="Cambria Math" w:hint="eastAsia"/>
                <w:szCs w:val="20"/>
              </w:rPr>
              <w:t>提供项目实施方案，提供的实施方案有完整的实施计划、人员配备方案、供货方案、安装调试方案、</w:t>
            </w:r>
            <w:r w:rsidRPr="007469C0">
              <w:rPr>
                <w:rFonts w:ascii="宋体" w:hAnsi="宋体" w:cs="Cambria Math"/>
                <w:szCs w:val="20"/>
              </w:rPr>
              <w:t>项目组织及管理、质量、进度保障措施</w:t>
            </w:r>
            <w:r w:rsidRPr="007469C0">
              <w:rPr>
                <w:rFonts w:ascii="宋体" w:hAnsi="宋体" w:cs="Cambria Math" w:hint="eastAsia"/>
                <w:szCs w:val="20"/>
              </w:rPr>
              <w:t>、</w:t>
            </w:r>
            <w:r w:rsidR="000D3B10">
              <w:rPr>
                <w:rFonts w:ascii="宋体" w:hAnsi="宋体" w:cs="Cambria Math" w:hint="eastAsia"/>
                <w:szCs w:val="20"/>
              </w:rPr>
              <w:lastRenderedPageBreak/>
              <w:t>验收方案、</w:t>
            </w:r>
            <w:r w:rsidRPr="007469C0">
              <w:rPr>
                <w:rFonts w:ascii="宋体" w:hAnsi="宋体" w:cs="Cambria Math" w:hint="eastAsia"/>
                <w:szCs w:val="20"/>
              </w:rPr>
              <w:t>风险管理等全面详细可行性强的，</w:t>
            </w:r>
            <w:r w:rsidRPr="007469C0">
              <w:rPr>
                <w:rFonts w:ascii="宋体" w:hAnsi="宋体" w:cs="Cambria Math" w:hint="eastAsia"/>
                <w:i/>
                <w:iCs/>
                <w:color w:val="FF0000"/>
                <w:szCs w:val="21"/>
              </w:rPr>
              <w:t>得</w:t>
            </w:r>
            <w:r w:rsidRPr="007469C0">
              <w:rPr>
                <w:rFonts w:ascii="宋体" w:hAnsi="宋体" w:cs="Cambria Math"/>
                <w:i/>
                <w:iCs/>
                <w:color w:val="FF0000"/>
                <w:szCs w:val="21"/>
              </w:rPr>
              <w:t>4</w:t>
            </w:r>
            <w:r w:rsidRPr="007469C0">
              <w:rPr>
                <w:rFonts w:ascii="宋体" w:hAnsi="宋体" w:cs="Cambria Math" w:hint="eastAsia"/>
                <w:i/>
                <w:iCs/>
                <w:color w:val="FF0000"/>
                <w:szCs w:val="21"/>
              </w:rPr>
              <w:t>分</w:t>
            </w:r>
            <w:r w:rsidRPr="007469C0">
              <w:rPr>
                <w:rFonts w:ascii="宋体" w:hAnsi="宋体" w:cs="Cambria Math" w:hint="eastAsia"/>
                <w:szCs w:val="20"/>
              </w:rPr>
              <w:t>；</w:t>
            </w:r>
          </w:p>
          <w:p w14:paraId="07CBAB94" w14:textId="3C66EE03" w:rsidR="007469C0" w:rsidRPr="007469C0" w:rsidRDefault="007469C0" w:rsidP="007469C0">
            <w:pPr>
              <w:adjustRightInd w:val="0"/>
              <w:snapToGrid w:val="0"/>
              <w:spacing w:line="360" w:lineRule="auto"/>
              <w:rPr>
                <w:rFonts w:ascii="宋体" w:hAnsi="宋体" w:cs="Cambria Math"/>
                <w:szCs w:val="20"/>
              </w:rPr>
            </w:pPr>
            <w:r w:rsidRPr="007469C0">
              <w:rPr>
                <w:rFonts w:ascii="宋体" w:hAnsi="宋体" w:cs="Cambria Math"/>
                <w:szCs w:val="20"/>
              </w:rPr>
              <w:t>2.</w:t>
            </w:r>
            <w:r w:rsidRPr="007469C0">
              <w:rPr>
                <w:rFonts w:ascii="宋体" w:hAnsi="宋体" w:cs="Cambria Math" w:hint="eastAsia"/>
                <w:szCs w:val="20"/>
              </w:rPr>
              <w:t>实施方案有实施计划、人员配备方案、供货方案、安装调试方案、项目组织、进度管理、质量管理、</w:t>
            </w:r>
            <w:r w:rsidR="00D13190">
              <w:rPr>
                <w:rFonts w:ascii="宋体" w:hAnsi="宋体" w:cs="Cambria Math" w:hint="eastAsia"/>
                <w:szCs w:val="20"/>
              </w:rPr>
              <w:t>验收、</w:t>
            </w:r>
            <w:r w:rsidRPr="007469C0">
              <w:rPr>
                <w:rFonts w:ascii="宋体" w:hAnsi="宋体" w:cs="Cambria Math" w:hint="eastAsia"/>
                <w:szCs w:val="20"/>
              </w:rPr>
              <w:t>风险管理等全面无漏项，详细可行的</w:t>
            </w:r>
            <w:r w:rsidRPr="007469C0">
              <w:rPr>
                <w:rFonts w:ascii="宋体" w:hAnsi="宋体" w:cs="Cambria Math" w:hint="eastAsia"/>
                <w:i/>
                <w:iCs/>
                <w:color w:val="FF0000"/>
                <w:szCs w:val="21"/>
              </w:rPr>
              <w:t>得</w:t>
            </w:r>
            <w:r w:rsidRPr="007469C0">
              <w:rPr>
                <w:rFonts w:ascii="宋体" w:hAnsi="宋体" w:cs="Cambria Math"/>
                <w:i/>
                <w:iCs/>
                <w:color w:val="FF0000"/>
                <w:szCs w:val="21"/>
              </w:rPr>
              <w:t>3</w:t>
            </w:r>
            <w:r w:rsidRPr="007469C0">
              <w:rPr>
                <w:rFonts w:ascii="宋体" w:hAnsi="宋体" w:cs="Cambria Math" w:hint="eastAsia"/>
                <w:i/>
                <w:iCs/>
                <w:color w:val="FF0000"/>
                <w:szCs w:val="21"/>
              </w:rPr>
              <w:t>分</w:t>
            </w:r>
            <w:r w:rsidRPr="007469C0">
              <w:rPr>
                <w:rFonts w:ascii="宋体" w:hAnsi="宋体" w:cs="Cambria Math" w:hint="eastAsia"/>
                <w:szCs w:val="20"/>
              </w:rPr>
              <w:t>；</w:t>
            </w:r>
          </w:p>
          <w:p w14:paraId="2B81F0CF" w14:textId="5500DA6B" w:rsidR="007469C0" w:rsidRPr="007469C0" w:rsidRDefault="007469C0" w:rsidP="007469C0">
            <w:pPr>
              <w:adjustRightInd w:val="0"/>
              <w:snapToGrid w:val="0"/>
              <w:spacing w:line="360" w:lineRule="auto"/>
              <w:rPr>
                <w:rFonts w:ascii="宋体" w:hAnsi="宋体" w:cs="Cambria Math"/>
                <w:szCs w:val="20"/>
              </w:rPr>
            </w:pPr>
            <w:r w:rsidRPr="007469C0">
              <w:rPr>
                <w:rFonts w:ascii="宋体" w:hAnsi="宋体" w:cs="Cambria Math"/>
                <w:szCs w:val="20"/>
              </w:rPr>
              <w:t>3.</w:t>
            </w:r>
            <w:r w:rsidRPr="007469C0">
              <w:rPr>
                <w:rFonts w:ascii="宋体" w:hAnsi="宋体" w:cs="Cambria Math" w:hint="eastAsia"/>
                <w:szCs w:val="20"/>
              </w:rPr>
              <w:t>实施方案有实施计划、人员配备方案、供货方案、安装调试方案、项目组织、进度管理、质量管理、</w:t>
            </w:r>
            <w:r w:rsidR="007D788A">
              <w:rPr>
                <w:rFonts w:ascii="宋体" w:hAnsi="宋体" w:cs="Cambria Math" w:hint="eastAsia"/>
                <w:szCs w:val="20"/>
              </w:rPr>
              <w:t>验收、</w:t>
            </w:r>
            <w:r w:rsidRPr="007469C0">
              <w:rPr>
                <w:rFonts w:ascii="宋体" w:hAnsi="宋体" w:cs="Cambria Math" w:hint="eastAsia"/>
                <w:szCs w:val="20"/>
              </w:rPr>
              <w:t>风险管理等无漏项的，</w:t>
            </w:r>
            <w:r w:rsidRPr="007469C0">
              <w:rPr>
                <w:rFonts w:ascii="宋体" w:hAnsi="宋体" w:cs="Cambria Math" w:hint="eastAsia"/>
                <w:i/>
                <w:iCs/>
                <w:color w:val="FF0000"/>
                <w:szCs w:val="21"/>
              </w:rPr>
              <w:t>得</w:t>
            </w:r>
            <w:r w:rsidRPr="007469C0">
              <w:rPr>
                <w:rFonts w:ascii="宋体" w:hAnsi="宋体" w:cs="Cambria Math"/>
                <w:i/>
                <w:iCs/>
                <w:color w:val="FF0000"/>
                <w:szCs w:val="21"/>
              </w:rPr>
              <w:t>2</w:t>
            </w:r>
            <w:r w:rsidRPr="007469C0">
              <w:rPr>
                <w:rFonts w:ascii="宋体" w:hAnsi="宋体" w:cs="Cambria Math" w:hint="eastAsia"/>
                <w:i/>
                <w:iCs/>
                <w:color w:val="FF0000"/>
                <w:szCs w:val="21"/>
              </w:rPr>
              <w:t>分</w:t>
            </w:r>
            <w:r w:rsidRPr="007469C0">
              <w:rPr>
                <w:rFonts w:ascii="宋体" w:hAnsi="宋体" w:cs="Cambria Math" w:hint="eastAsia"/>
                <w:szCs w:val="20"/>
              </w:rPr>
              <w:t>；</w:t>
            </w:r>
          </w:p>
          <w:p w14:paraId="32FFF6D6" w14:textId="77777777" w:rsidR="007469C0" w:rsidRPr="007469C0" w:rsidRDefault="007469C0" w:rsidP="007469C0">
            <w:pPr>
              <w:adjustRightInd w:val="0"/>
              <w:snapToGrid w:val="0"/>
              <w:spacing w:line="360" w:lineRule="auto"/>
              <w:rPr>
                <w:rFonts w:ascii="宋体" w:hAnsi="宋体" w:cs="Cambria Math"/>
                <w:szCs w:val="21"/>
              </w:rPr>
            </w:pPr>
            <w:r w:rsidRPr="007469C0">
              <w:rPr>
                <w:rFonts w:ascii="宋体" w:hAnsi="宋体" w:cs="Cambria Math"/>
                <w:szCs w:val="20"/>
              </w:rPr>
              <w:t>4.</w:t>
            </w:r>
            <w:r w:rsidRPr="007469C0">
              <w:rPr>
                <w:rFonts w:ascii="宋体" w:hAnsi="宋体" w:cs="Cambria Math" w:hint="eastAsia"/>
                <w:szCs w:val="20"/>
              </w:rPr>
              <w:t>有漏项或未提供的不得分。</w:t>
            </w:r>
          </w:p>
        </w:tc>
      </w:tr>
      <w:tr w:rsidR="007469C0" w:rsidRPr="007469C0" w14:paraId="30102E55" w14:textId="77777777" w:rsidTr="00162D7B">
        <w:trPr>
          <w:trHeight w:val="274"/>
          <w:jc w:val="center"/>
        </w:trPr>
        <w:tc>
          <w:tcPr>
            <w:tcW w:w="745" w:type="dxa"/>
            <w:vMerge/>
            <w:tcBorders>
              <w:left w:val="single" w:sz="4" w:space="0" w:color="auto"/>
              <w:right w:val="single" w:sz="4" w:space="0" w:color="auto"/>
            </w:tcBorders>
            <w:shd w:val="clear" w:color="auto" w:fill="auto"/>
            <w:vAlign w:val="center"/>
          </w:tcPr>
          <w:p w14:paraId="3399230B" w14:textId="77777777" w:rsidR="007469C0" w:rsidRPr="007469C0" w:rsidRDefault="007469C0" w:rsidP="007469C0">
            <w:pPr>
              <w:widowControl/>
              <w:jc w:val="left"/>
              <w:rPr>
                <w:rFonts w:ascii="宋体" w:hAnsi="宋体" w:cs="Cambria Math"/>
                <w:szCs w:val="21"/>
              </w:rPr>
            </w:pPr>
          </w:p>
        </w:tc>
        <w:tc>
          <w:tcPr>
            <w:tcW w:w="1088" w:type="dxa"/>
            <w:vMerge/>
            <w:tcBorders>
              <w:left w:val="single" w:sz="4" w:space="0" w:color="auto"/>
              <w:right w:val="single" w:sz="4" w:space="0" w:color="auto"/>
            </w:tcBorders>
            <w:shd w:val="clear" w:color="auto" w:fill="auto"/>
            <w:vAlign w:val="center"/>
          </w:tcPr>
          <w:p w14:paraId="14E2254E" w14:textId="77777777" w:rsidR="007469C0" w:rsidRPr="007469C0" w:rsidRDefault="007469C0" w:rsidP="007469C0">
            <w:pPr>
              <w:widowControl/>
              <w:jc w:val="left"/>
              <w:rPr>
                <w:rFonts w:ascii="宋体" w:hAnsi="宋体" w:cs="Cambria Math"/>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2BDDFAD" w14:textId="77777777" w:rsidR="007469C0" w:rsidRPr="007469C0" w:rsidRDefault="007469C0" w:rsidP="007469C0">
            <w:pPr>
              <w:spacing w:line="360" w:lineRule="auto"/>
              <w:jc w:val="center"/>
              <w:rPr>
                <w:rFonts w:ascii="宋体" w:hAnsi="宋体" w:cs="Cambria Math"/>
                <w:szCs w:val="21"/>
              </w:rPr>
            </w:pPr>
            <w:r w:rsidRPr="007469C0">
              <w:rPr>
                <w:rFonts w:ascii="宋体" w:hAnsi="宋体" w:cs="Cambria Math" w:hint="eastAsia"/>
                <w:szCs w:val="21"/>
              </w:rPr>
              <w:t>技术方案</w:t>
            </w:r>
            <w:r w:rsidRPr="007469C0">
              <w:rPr>
                <w:rFonts w:ascii="宋体" w:hAnsi="宋体" w:cs="Cambria Math" w:hint="eastAsia"/>
                <w:i/>
                <w:iCs/>
                <w:color w:val="FF0000"/>
                <w:szCs w:val="21"/>
              </w:rPr>
              <w:t>（</w:t>
            </w:r>
            <w:r w:rsidRPr="007469C0">
              <w:rPr>
                <w:rFonts w:ascii="宋体" w:hAnsi="宋体" w:cs="Cambria Math"/>
                <w:i/>
                <w:iCs/>
                <w:color w:val="FF0000"/>
                <w:szCs w:val="21"/>
              </w:rPr>
              <w:t>3</w:t>
            </w:r>
            <w:r w:rsidRPr="007469C0">
              <w:rPr>
                <w:rFonts w:ascii="宋体" w:hAnsi="宋体" w:cs="Cambria Math" w:hint="eastAsia"/>
                <w:i/>
                <w:iCs/>
                <w:color w:val="FF0000"/>
                <w:szCs w:val="21"/>
              </w:rPr>
              <w:t>分）</w:t>
            </w:r>
          </w:p>
        </w:tc>
        <w:tc>
          <w:tcPr>
            <w:tcW w:w="6672" w:type="dxa"/>
            <w:tcBorders>
              <w:top w:val="single" w:sz="4" w:space="0" w:color="auto"/>
              <w:left w:val="single" w:sz="4" w:space="0" w:color="auto"/>
              <w:bottom w:val="single" w:sz="4" w:space="0" w:color="auto"/>
              <w:right w:val="single" w:sz="4" w:space="0" w:color="auto"/>
            </w:tcBorders>
            <w:shd w:val="clear" w:color="auto" w:fill="FFFFFF"/>
          </w:tcPr>
          <w:p w14:paraId="093ACE7C" w14:textId="77777777" w:rsidR="007469C0" w:rsidRPr="007469C0" w:rsidRDefault="007469C0" w:rsidP="007469C0">
            <w:pPr>
              <w:adjustRightInd w:val="0"/>
              <w:snapToGrid w:val="0"/>
              <w:spacing w:line="360" w:lineRule="auto"/>
              <w:rPr>
                <w:rFonts w:ascii="宋体" w:hAnsi="宋体" w:cs="Cambria Math"/>
                <w:szCs w:val="21"/>
              </w:rPr>
            </w:pPr>
            <w:r w:rsidRPr="007469C0">
              <w:rPr>
                <w:rFonts w:ascii="宋体" w:hAnsi="宋体" w:cs="Cambria Math" w:hint="eastAsia"/>
                <w:szCs w:val="21"/>
              </w:rPr>
              <w:t>评标委员会根据供应商提供的技术方案内容进行综合评分，从方案的表述清晰度、完善程度、可行性三方面进行打分，方案表述清晰、完善程度高、可行性强的</w:t>
            </w:r>
            <w:r w:rsidRPr="007469C0">
              <w:rPr>
                <w:rFonts w:ascii="宋体" w:hAnsi="宋体" w:cs="Cambria Math" w:hint="eastAsia"/>
                <w:i/>
                <w:iCs/>
                <w:color w:val="FF0000"/>
                <w:szCs w:val="21"/>
              </w:rPr>
              <w:t>得</w:t>
            </w:r>
            <w:r w:rsidRPr="007469C0">
              <w:rPr>
                <w:rFonts w:ascii="宋体" w:hAnsi="宋体" w:cs="Cambria Math"/>
                <w:i/>
                <w:iCs/>
                <w:color w:val="FF0000"/>
                <w:szCs w:val="21"/>
              </w:rPr>
              <w:t>3</w:t>
            </w:r>
            <w:r w:rsidRPr="007469C0">
              <w:rPr>
                <w:rFonts w:ascii="宋体" w:hAnsi="宋体" w:cs="Cambria Math" w:hint="eastAsia"/>
                <w:i/>
                <w:iCs/>
                <w:color w:val="FF0000"/>
                <w:szCs w:val="21"/>
              </w:rPr>
              <w:t>分</w:t>
            </w:r>
            <w:r w:rsidRPr="007469C0">
              <w:rPr>
                <w:rFonts w:ascii="宋体" w:hAnsi="宋体" w:cs="Cambria Math" w:hint="eastAsia"/>
                <w:szCs w:val="21"/>
              </w:rPr>
              <w:t>，方案表述准确、完善、有一定可行性的</w:t>
            </w:r>
            <w:r w:rsidRPr="007469C0">
              <w:rPr>
                <w:rFonts w:ascii="宋体" w:hAnsi="宋体" w:cs="Cambria Math" w:hint="eastAsia"/>
                <w:i/>
                <w:iCs/>
                <w:color w:val="FF0000"/>
                <w:szCs w:val="21"/>
              </w:rPr>
              <w:t>得</w:t>
            </w:r>
            <w:r w:rsidRPr="007469C0">
              <w:rPr>
                <w:rFonts w:ascii="宋体" w:hAnsi="宋体" w:cs="Cambria Math"/>
                <w:i/>
                <w:iCs/>
                <w:color w:val="FF0000"/>
                <w:szCs w:val="21"/>
              </w:rPr>
              <w:t>2</w:t>
            </w:r>
            <w:r w:rsidRPr="007469C0">
              <w:rPr>
                <w:rFonts w:ascii="宋体" w:hAnsi="宋体" w:cs="Cambria Math" w:hint="eastAsia"/>
                <w:i/>
                <w:iCs/>
                <w:color w:val="FF0000"/>
                <w:szCs w:val="21"/>
              </w:rPr>
              <w:t>分</w:t>
            </w:r>
            <w:r w:rsidRPr="007469C0">
              <w:rPr>
                <w:rFonts w:ascii="宋体" w:hAnsi="宋体" w:cs="Cambria Math" w:hint="eastAsia"/>
                <w:szCs w:val="21"/>
              </w:rPr>
              <w:t>，有技术方案，方案表述一般但可行的，</w:t>
            </w:r>
            <w:r w:rsidRPr="007469C0">
              <w:rPr>
                <w:rFonts w:ascii="宋体" w:hAnsi="宋体" w:cs="Cambria Math" w:hint="eastAsia"/>
                <w:i/>
                <w:iCs/>
                <w:color w:val="FF0000"/>
                <w:szCs w:val="21"/>
              </w:rPr>
              <w:t>得</w:t>
            </w:r>
            <w:r w:rsidRPr="007469C0">
              <w:rPr>
                <w:rFonts w:ascii="宋体" w:hAnsi="宋体" w:cs="Cambria Math"/>
                <w:i/>
                <w:iCs/>
                <w:color w:val="FF0000"/>
                <w:szCs w:val="21"/>
              </w:rPr>
              <w:t>1</w:t>
            </w:r>
            <w:r w:rsidRPr="007469C0">
              <w:rPr>
                <w:rFonts w:ascii="宋体" w:hAnsi="宋体" w:cs="Cambria Math" w:hint="eastAsia"/>
                <w:i/>
                <w:iCs/>
                <w:color w:val="FF0000"/>
                <w:szCs w:val="21"/>
              </w:rPr>
              <w:t>分</w:t>
            </w:r>
            <w:r w:rsidRPr="007469C0">
              <w:rPr>
                <w:rFonts w:ascii="宋体" w:hAnsi="宋体" w:cs="Cambria Math" w:hint="eastAsia"/>
                <w:szCs w:val="21"/>
              </w:rPr>
              <w:t>；未提供或方案表述不可行的不得分。</w:t>
            </w:r>
          </w:p>
        </w:tc>
      </w:tr>
      <w:tr w:rsidR="007469C0" w:rsidRPr="007469C0" w14:paraId="1B5CD7EF" w14:textId="77777777" w:rsidTr="00162D7B">
        <w:trPr>
          <w:trHeight w:val="1105"/>
          <w:jc w:val="center"/>
        </w:trPr>
        <w:tc>
          <w:tcPr>
            <w:tcW w:w="745" w:type="dxa"/>
            <w:vMerge/>
            <w:tcBorders>
              <w:left w:val="single" w:sz="4" w:space="0" w:color="auto"/>
              <w:right w:val="single" w:sz="4" w:space="0" w:color="auto"/>
            </w:tcBorders>
            <w:shd w:val="clear" w:color="auto" w:fill="auto"/>
            <w:vAlign w:val="center"/>
          </w:tcPr>
          <w:p w14:paraId="77CE5110" w14:textId="77777777" w:rsidR="007469C0" w:rsidRPr="007469C0" w:rsidRDefault="007469C0" w:rsidP="007469C0">
            <w:pPr>
              <w:widowControl/>
              <w:jc w:val="left"/>
              <w:rPr>
                <w:rFonts w:ascii="宋体" w:hAnsi="宋体" w:cs="Cambria Math"/>
                <w:szCs w:val="21"/>
              </w:rPr>
            </w:pPr>
          </w:p>
        </w:tc>
        <w:tc>
          <w:tcPr>
            <w:tcW w:w="1088" w:type="dxa"/>
            <w:vMerge/>
            <w:tcBorders>
              <w:left w:val="single" w:sz="4" w:space="0" w:color="auto"/>
              <w:right w:val="single" w:sz="4" w:space="0" w:color="auto"/>
            </w:tcBorders>
            <w:shd w:val="clear" w:color="auto" w:fill="auto"/>
            <w:vAlign w:val="center"/>
          </w:tcPr>
          <w:p w14:paraId="4108B904" w14:textId="77777777" w:rsidR="007469C0" w:rsidRPr="007469C0" w:rsidRDefault="007469C0" w:rsidP="007469C0">
            <w:pPr>
              <w:widowControl/>
              <w:jc w:val="left"/>
              <w:rPr>
                <w:rFonts w:ascii="宋体" w:hAnsi="宋体" w:cs="Cambria Math"/>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6AE9F01" w14:textId="77777777" w:rsidR="007469C0" w:rsidRPr="007469C0" w:rsidRDefault="007469C0" w:rsidP="007469C0">
            <w:pPr>
              <w:spacing w:line="360" w:lineRule="auto"/>
              <w:jc w:val="center"/>
              <w:rPr>
                <w:rFonts w:ascii="宋体" w:hAnsi="宋体" w:cs="Cambria Math"/>
                <w:szCs w:val="21"/>
              </w:rPr>
            </w:pPr>
            <w:r w:rsidRPr="007469C0">
              <w:rPr>
                <w:rFonts w:ascii="宋体" w:hAnsi="宋体" w:cs="Cambria Math" w:hint="eastAsia"/>
                <w:szCs w:val="21"/>
              </w:rPr>
              <w:t>售后服务及培训</w:t>
            </w:r>
            <w:r w:rsidRPr="007469C0">
              <w:rPr>
                <w:rFonts w:ascii="宋体" w:hAnsi="宋体" w:cs="Cambria Math" w:hint="eastAsia"/>
                <w:i/>
                <w:iCs/>
                <w:color w:val="FF0000"/>
                <w:szCs w:val="21"/>
              </w:rPr>
              <w:t>（</w:t>
            </w:r>
            <w:r w:rsidRPr="007469C0">
              <w:rPr>
                <w:rFonts w:ascii="宋体" w:hAnsi="宋体" w:cs="Cambria Math"/>
                <w:i/>
                <w:iCs/>
                <w:color w:val="FF0000"/>
                <w:szCs w:val="21"/>
              </w:rPr>
              <w:t>3</w:t>
            </w:r>
            <w:r w:rsidRPr="007469C0">
              <w:rPr>
                <w:rFonts w:ascii="宋体" w:hAnsi="宋体" w:cs="Cambria Math" w:hint="eastAsia"/>
                <w:i/>
                <w:iCs/>
                <w:color w:val="FF0000"/>
                <w:szCs w:val="21"/>
              </w:rPr>
              <w:t>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tcPr>
          <w:p w14:paraId="7416A6F4" w14:textId="77777777" w:rsidR="007469C0" w:rsidRPr="007469C0" w:rsidRDefault="007469C0" w:rsidP="007469C0">
            <w:pPr>
              <w:spacing w:line="360" w:lineRule="auto"/>
              <w:rPr>
                <w:rFonts w:ascii="宋体" w:hAnsi="宋体" w:cs="Cambria Math"/>
                <w:szCs w:val="21"/>
              </w:rPr>
            </w:pPr>
            <w:r w:rsidRPr="007469C0">
              <w:rPr>
                <w:rFonts w:ascii="宋体" w:hAnsi="宋体" w:cs="Cambria Math" w:hint="eastAsia"/>
                <w:szCs w:val="21"/>
              </w:rPr>
              <w:t>1</w:t>
            </w:r>
            <w:r w:rsidRPr="007469C0">
              <w:rPr>
                <w:rFonts w:ascii="宋体" w:hAnsi="宋体" w:cs="Cambria Math"/>
                <w:szCs w:val="21"/>
              </w:rPr>
              <w:t>.</w:t>
            </w:r>
            <w:r w:rsidRPr="007469C0">
              <w:rPr>
                <w:rFonts w:ascii="宋体" w:hAnsi="宋体" w:cs="Cambria Math" w:hint="eastAsia"/>
                <w:szCs w:val="21"/>
              </w:rPr>
              <w:t>需提供售后服务方案，包括质保服务内容及响应时间、应急响应措施、技术支撑服务、售后联系人等内容。需提供培训方案包括培训方式、培训时间、培训地点、培训教员、培训对象以及具体的培训内容等，对售后服务及培训方案进行综合评定，售后服务方案和培训方案全面详细合理，</w:t>
            </w:r>
            <w:r w:rsidRPr="007469C0">
              <w:rPr>
                <w:rFonts w:ascii="宋体" w:hAnsi="宋体" w:cs="Cambria Math" w:hint="eastAsia"/>
                <w:i/>
                <w:iCs/>
                <w:color w:val="FF0000"/>
                <w:szCs w:val="21"/>
              </w:rPr>
              <w:t>得</w:t>
            </w:r>
            <w:r w:rsidRPr="007469C0">
              <w:rPr>
                <w:rFonts w:ascii="宋体" w:hAnsi="宋体" w:cs="Cambria Math"/>
                <w:i/>
                <w:iCs/>
                <w:color w:val="FF0000"/>
                <w:szCs w:val="21"/>
              </w:rPr>
              <w:t>3</w:t>
            </w:r>
            <w:r w:rsidRPr="007469C0">
              <w:rPr>
                <w:rFonts w:ascii="宋体" w:hAnsi="宋体" w:cs="Cambria Math" w:hint="eastAsia"/>
                <w:i/>
                <w:iCs/>
                <w:color w:val="FF0000"/>
                <w:szCs w:val="21"/>
              </w:rPr>
              <w:t>分</w:t>
            </w:r>
            <w:r w:rsidRPr="007469C0">
              <w:rPr>
                <w:rFonts w:ascii="宋体" w:hAnsi="宋体" w:cs="Cambria Math" w:hint="eastAsia"/>
                <w:szCs w:val="21"/>
              </w:rPr>
              <w:t>；</w:t>
            </w:r>
          </w:p>
          <w:p w14:paraId="240FC452" w14:textId="77777777" w:rsidR="007469C0" w:rsidRPr="007469C0" w:rsidRDefault="007469C0" w:rsidP="007469C0">
            <w:pPr>
              <w:spacing w:line="360" w:lineRule="auto"/>
              <w:rPr>
                <w:rFonts w:ascii="宋体" w:hAnsi="宋体" w:cs="Cambria Math"/>
                <w:szCs w:val="21"/>
              </w:rPr>
            </w:pPr>
            <w:r w:rsidRPr="007469C0">
              <w:rPr>
                <w:rFonts w:ascii="宋体" w:hAnsi="宋体" w:cs="Cambria Math"/>
                <w:szCs w:val="21"/>
              </w:rPr>
              <w:t>2.</w:t>
            </w:r>
            <w:r w:rsidRPr="007469C0">
              <w:rPr>
                <w:rFonts w:ascii="宋体" w:hAnsi="宋体" w:cs="Cambria Math" w:hint="eastAsia"/>
                <w:szCs w:val="21"/>
              </w:rPr>
              <w:t>售后服务方案和培训方案全面详细可行的，</w:t>
            </w:r>
            <w:r w:rsidRPr="007469C0">
              <w:rPr>
                <w:rFonts w:ascii="宋体" w:hAnsi="宋体" w:cs="Cambria Math" w:hint="eastAsia"/>
                <w:i/>
                <w:iCs/>
                <w:color w:val="FF0000"/>
                <w:szCs w:val="21"/>
              </w:rPr>
              <w:t>得</w:t>
            </w:r>
            <w:r w:rsidRPr="007469C0">
              <w:rPr>
                <w:rFonts w:ascii="宋体" w:hAnsi="宋体" w:cs="Cambria Math"/>
                <w:i/>
                <w:iCs/>
                <w:color w:val="FF0000"/>
                <w:szCs w:val="21"/>
              </w:rPr>
              <w:t>2</w:t>
            </w:r>
            <w:r w:rsidRPr="007469C0">
              <w:rPr>
                <w:rFonts w:ascii="宋体" w:hAnsi="宋体" w:cs="Cambria Math" w:hint="eastAsia"/>
                <w:i/>
                <w:iCs/>
                <w:color w:val="FF0000"/>
                <w:szCs w:val="21"/>
              </w:rPr>
              <w:t>分</w:t>
            </w:r>
            <w:r w:rsidRPr="007469C0">
              <w:rPr>
                <w:rFonts w:ascii="宋体" w:hAnsi="宋体" w:cs="Cambria Math" w:hint="eastAsia"/>
                <w:szCs w:val="21"/>
              </w:rPr>
              <w:t>，</w:t>
            </w:r>
          </w:p>
          <w:p w14:paraId="0BEB4400" w14:textId="77777777" w:rsidR="007469C0" w:rsidRPr="007469C0" w:rsidRDefault="007469C0" w:rsidP="007469C0">
            <w:pPr>
              <w:spacing w:line="360" w:lineRule="auto"/>
              <w:rPr>
                <w:rFonts w:ascii="宋体" w:hAnsi="宋体" w:cs="Cambria Math"/>
                <w:szCs w:val="21"/>
              </w:rPr>
            </w:pPr>
            <w:r w:rsidRPr="007469C0">
              <w:rPr>
                <w:rFonts w:ascii="宋体" w:hAnsi="宋体" w:cs="Cambria Math"/>
                <w:szCs w:val="21"/>
              </w:rPr>
              <w:t>3.</w:t>
            </w:r>
            <w:r w:rsidRPr="007469C0">
              <w:rPr>
                <w:rFonts w:ascii="宋体" w:hAnsi="宋体" w:cs="Cambria Math" w:hint="eastAsia"/>
                <w:szCs w:val="21"/>
              </w:rPr>
              <w:t>售后服务方案和培训方案无漏项的，</w:t>
            </w:r>
            <w:r w:rsidRPr="007469C0">
              <w:rPr>
                <w:rFonts w:ascii="宋体" w:hAnsi="宋体" w:cs="Cambria Math" w:hint="eastAsia"/>
                <w:i/>
                <w:iCs/>
                <w:color w:val="FF0000"/>
                <w:szCs w:val="21"/>
              </w:rPr>
              <w:t>得</w:t>
            </w:r>
            <w:r w:rsidRPr="007469C0">
              <w:rPr>
                <w:rFonts w:ascii="宋体" w:hAnsi="宋体" w:cs="Cambria Math"/>
                <w:i/>
                <w:iCs/>
                <w:color w:val="FF0000"/>
                <w:szCs w:val="21"/>
              </w:rPr>
              <w:t>1</w:t>
            </w:r>
            <w:r w:rsidRPr="007469C0">
              <w:rPr>
                <w:rFonts w:ascii="宋体" w:hAnsi="宋体" w:cs="Cambria Math" w:hint="eastAsia"/>
                <w:i/>
                <w:iCs/>
                <w:color w:val="FF0000"/>
                <w:szCs w:val="21"/>
              </w:rPr>
              <w:t>分</w:t>
            </w:r>
            <w:r w:rsidRPr="007469C0">
              <w:rPr>
                <w:rFonts w:ascii="宋体" w:hAnsi="宋体" w:cs="Cambria Math" w:hint="eastAsia"/>
                <w:szCs w:val="21"/>
              </w:rPr>
              <w:t>；</w:t>
            </w:r>
          </w:p>
          <w:p w14:paraId="5B9C6F0B" w14:textId="77777777" w:rsidR="007469C0" w:rsidRPr="007469C0" w:rsidRDefault="007469C0" w:rsidP="00780B28">
            <w:pPr>
              <w:spacing w:line="360" w:lineRule="auto"/>
              <w:rPr>
                <w:rFonts w:ascii="宋体" w:hAnsi="宋体" w:cs="Cambria Math"/>
                <w:szCs w:val="20"/>
              </w:rPr>
            </w:pPr>
            <w:r w:rsidRPr="007469C0">
              <w:rPr>
                <w:rFonts w:ascii="宋体" w:hAnsi="宋体" w:cs="Cambria Math"/>
                <w:szCs w:val="21"/>
              </w:rPr>
              <w:t>4.</w:t>
            </w:r>
            <w:r w:rsidRPr="007469C0">
              <w:rPr>
                <w:rFonts w:ascii="宋体" w:hAnsi="宋体" w:cs="Cambria Math" w:hint="eastAsia"/>
                <w:szCs w:val="21"/>
              </w:rPr>
              <w:t>未提供售后服务方案或培训方案或提供的方案不全面不可行的，得0分。</w:t>
            </w:r>
          </w:p>
        </w:tc>
      </w:tr>
      <w:tr w:rsidR="007469C0" w:rsidRPr="007469C0" w14:paraId="03B4A780" w14:textId="77777777" w:rsidTr="00162D7B">
        <w:trPr>
          <w:trHeight w:val="1105"/>
          <w:jc w:val="center"/>
        </w:trPr>
        <w:tc>
          <w:tcPr>
            <w:tcW w:w="745" w:type="dxa"/>
            <w:vMerge/>
            <w:tcBorders>
              <w:left w:val="single" w:sz="4" w:space="0" w:color="auto"/>
              <w:bottom w:val="single" w:sz="4" w:space="0" w:color="auto"/>
              <w:right w:val="single" w:sz="4" w:space="0" w:color="auto"/>
            </w:tcBorders>
            <w:shd w:val="clear" w:color="auto" w:fill="auto"/>
            <w:vAlign w:val="center"/>
          </w:tcPr>
          <w:p w14:paraId="53D4A49E" w14:textId="77777777" w:rsidR="007469C0" w:rsidRPr="007469C0" w:rsidRDefault="007469C0" w:rsidP="007469C0">
            <w:pPr>
              <w:widowControl/>
              <w:jc w:val="left"/>
              <w:rPr>
                <w:rFonts w:ascii="宋体" w:hAnsi="宋体" w:cs="Cambria Math"/>
                <w:szCs w:val="21"/>
              </w:rPr>
            </w:pPr>
          </w:p>
        </w:tc>
        <w:tc>
          <w:tcPr>
            <w:tcW w:w="1088" w:type="dxa"/>
            <w:vMerge/>
            <w:tcBorders>
              <w:left w:val="single" w:sz="4" w:space="0" w:color="auto"/>
              <w:bottom w:val="single" w:sz="4" w:space="0" w:color="auto"/>
              <w:right w:val="single" w:sz="4" w:space="0" w:color="auto"/>
            </w:tcBorders>
            <w:shd w:val="clear" w:color="auto" w:fill="auto"/>
            <w:vAlign w:val="center"/>
          </w:tcPr>
          <w:p w14:paraId="1FBC3577" w14:textId="77777777" w:rsidR="007469C0" w:rsidRPr="007469C0" w:rsidRDefault="007469C0" w:rsidP="007469C0">
            <w:pPr>
              <w:widowControl/>
              <w:jc w:val="left"/>
              <w:rPr>
                <w:rFonts w:ascii="宋体" w:hAnsi="宋体" w:cs="Cambria Math"/>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25BD792" w14:textId="77777777" w:rsidR="007469C0" w:rsidRPr="007469C0" w:rsidRDefault="007469C0" w:rsidP="007469C0">
            <w:pPr>
              <w:spacing w:line="360" w:lineRule="auto"/>
              <w:jc w:val="center"/>
              <w:rPr>
                <w:rFonts w:ascii="宋体" w:hAnsi="宋体" w:cs="Cambria Math"/>
                <w:szCs w:val="21"/>
              </w:rPr>
            </w:pPr>
            <w:r w:rsidRPr="007469C0">
              <w:rPr>
                <w:rFonts w:ascii="宋体" w:hAnsi="宋体" w:cs="Cambria Math" w:hint="eastAsia"/>
                <w:szCs w:val="21"/>
              </w:rPr>
              <w:t>其他优惠承诺</w:t>
            </w:r>
            <w:r w:rsidRPr="007469C0">
              <w:rPr>
                <w:rFonts w:ascii="宋体" w:hAnsi="宋体" w:cs="Cambria Math" w:hint="eastAsia"/>
                <w:i/>
                <w:iCs/>
                <w:color w:val="FF0000"/>
                <w:szCs w:val="21"/>
              </w:rPr>
              <w:t>（</w:t>
            </w:r>
            <w:r w:rsidRPr="007469C0">
              <w:rPr>
                <w:rFonts w:ascii="宋体" w:hAnsi="宋体" w:cs="Cambria Math"/>
                <w:i/>
                <w:iCs/>
                <w:color w:val="FF0000"/>
                <w:szCs w:val="21"/>
              </w:rPr>
              <w:t>3</w:t>
            </w:r>
            <w:r w:rsidRPr="007469C0">
              <w:rPr>
                <w:rFonts w:ascii="宋体" w:hAnsi="宋体" w:cs="Cambria Math" w:hint="eastAsia"/>
                <w:i/>
                <w:iCs/>
                <w:color w:val="FF0000"/>
                <w:szCs w:val="21"/>
              </w:rPr>
              <w:t>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tcPr>
          <w:p w14:paraId="6869BE80" w14:textId="77777777" w:rsidR="007469C0" w:rsidRPr="007469C0" w:rsidRDefault="007469C0" w:rsidP="007469C0">
            <w:pPr>
              <w:spacing w:line="480" w:lineRule="exact"/>
              <w:rPr>
                <w:rFonts w:ascii="宋体" w:hAnsi="宋体" w:cs="Cambria Math"/>
                <w:szCs w:val="21"/>
              </w:rPr>
            </w:pPr>
            <w:r w:rsidRPr="007469C0">
              <w:rPr>
                <w:rFonts w:ascii="宋体" w:hAnsi="宋体" w:cs="Cambria Math" w:hint="eastAsia"/>
                <w:szCs w:val="21"/>
              </w:rPr>
              <w:t>根据响应文件中的其他优惠承诺进行打分：</w:t>
            </w:r>
          </w:p>
          <w:p w14:paraId="3BBE12C3" w14:textId="77777777" w:rsidR="007469C0" w:rsidRPr="007469C0" w:rsidRDefault="007469C0" w:rsidP="007469C0">
            <w:pPr>
              <w:spacing w:line="480" w:lineRule="exact"/>
              <w:rPr>
                <w:rFonts w:ascii="宋体" w:hAnsi="宋体" w:cs="Cambria Math"/>
                <w:szCs w:val="21"/>
              </w:rPr>
            </w:pPr>
            <w:r w:rsidRPr="007469C0">
              <w:rPr>
                <w:rFonts w:ascii="宋体" w:hAnsi="宋体" w:cs="Cambria Math" w:hint="eastAsia"/>
                <w:szCs w:val="21"/>
              </w:rPr>
              <w:t>1.提出采购文件技术规格和要求以外、包含本次总报价内的如提供工具、增加配套附件数量，且有零配件价格折扣以及质保期内外的其他优惠等承诺，条件合理的</w:t>
            </w:r>
            <w:r w:rsidRPr="007469C0">
              <w:rPr>
                <w:rFonts w:ascii="宋体" w:hAnsi="宋体" w:cs="Cambria Math" w:hint="eastAsia"/>
                <w:i/>
                <w:iCs/>
                <w:color w:val="FF0000"/>
                <w:szCs w:val="21"/>
              </w:rPr>
              <w:t>得</w:t>
            </w:r>
            <w:r w:rsidRPr="007469C0">
              <w:rPr>
                <w:rFonts w:ascii="宋体" w:hAnsi="宋体" w:cs="Cambria Math"/>
                <w:i/>
                <w:iCs/>
                <w:color w:val="FF0000"/>
                <w:szCs w:val="21"/>
              </w:rPr>
              <w:t>3</w:t>
            </w:r>
            <w:r w:rsidRPr="007469C0">
              <w:rPr>
                <w:rFonts w:ascii="宋体" w:hAnsi="宋体" w:cs="Cambria Math" w:hint="eastAsia"/>
                <w:i/>
                <w:iCs/>
                <w:color w:val="FF0000"/>
                <w:szCs w:val="21"/>
              </w:rPr>
              <w:t>分</w:t>
            </w:r>
            <w:r w:rsidRPr="007469C0">
              <w:rPr>
                <w:rFonts w:ascii="宋体" w:hAnsi="宋体" w:cs="Cambria Math" w:hint="eastAsia"/>
                <w:szCs w:val="21"/>
              </w:rPr>
              <w:t>；</w:t>
            </w:r>
          </w:p>
          <w:p w14:paraId="05E289A7" w14:textId="77777777" w:rsidR="007469C0" w:rsidRPr="007469C0" w:rsidRDefault="007469C0" w:rsidP="007469C0">
            <w:pPr>
              <w:spacing w:line="480" w:lineRule="exact"/>
              <w:rPr>
                <w:rFonts w:ascii="宋体" w:hAnsi="宋体" w:cs="Cambria Math"/>
                <w:szCs w:val="21"/>
              </w:rPr>
            </w:pPr>
            <w:r w:rsidRPr="007469C0">
              <w:rPr>
                <w:rFonts w:ascii="宋体" w:hAnsi="宋体" w:cs="Cambria Math" w:hint="eastAsia"/>
                <w:szCs w:val="21"/>
              </w:rPr>
              <w:t>2</w:t>
            </w:r>
            <w:r w:rsidRPr="007469C0">
              <w:rPr>
                <w:rFonts w:ascii="宋体" w:hAnsi="宋体" w:cs="Cambria Math"/>
                <w:szCs w:val="21"/>
              </w:rPr>
              <w:t>.</w:t>
            </w:r>
            <w:r w:rsidRPr="007469C0">
              <w:rPr>
                <w:rFonts w:ascii="宋体" w:hAnsi="宋体" w:cs="Cambria Math" w:hint="eastAsia"/>
                <w:szCs w:val="21"/>
              </w:rPr>
              <w:t>有零配件价格折扣以及质保期内和质保期外其他优惠承诺的</w:t>
            </w:r>
            <w:r w:rsidRPr="007469C0">
              <w:rPr>
                <w:rFonts w:ascii="宋体" w:hAnsi="宋体" w:cs="Cambria Math" w:hint="eastAsia"/>
                <w:i/>
                <w:iCs/>
                <w:color w:val="FF0000"/>
                <w:szCs w:val="21"/>
              </w:rPr>
              <w:t>得</w:t>
            </w:r>
            <w:r w:rsidRPr="007469C0">
              <w:rPr>
                <w:rFonts w:ascii="宋体" w:hAnsi="宋体" w:cs="Cambria Math"/>
                <w:i/>
                <w:iCs/>
                <w:color w:val="FF0000"/>
                <w:szCs w:val="21"/>
              </w:rPr>
              <w:t>2</w:t>
            </w:r>
            <w:r w:rsidRPr="007469C0">
              <w:rPr>
                <w:rFonts w:ascii="宋体" w:hAnsi="宋体" w:cs="Cambria Math" w:hint="eastAsia"/>
                <w:i/>
                <w:iCs/>
                <w:color w:val="FF0000"/>
                <w:szCs w:val="21"/>
              </w:rPr>
              <w:t>分</w:t>
            </w:r>
            <w:r w:rsidRPr="007469C0">
              <w:rPr>
                <w:rFonts w:ascii="宋体" w:hAnsi="宋体" w:cs="Cambria Math" w:hint="eastAsia"/>
                <w:szCs w:val="21"/>
              </w:rPr>
              <w:t>；</w:t>
            </w:r>
          </w:p>
          <w:p w14:paraId="5EC771BB" w14:textId="77777777" w:rsidR="007469C0" w:rsidRPr="007469C0" w:rsidRDefault="007469C0" w:rsidP="007469C0">
            <w:pPr>
              <w:spacing w:line="480" w:lineRule="exact"/>
              <w:rPr>
                <w:rFonts w:ascii="宋体" w:hAnsi="宋体" w:cs="Cambria Math"/>
                <w:szCs w:val="21"/>
              </w:rPr>
            </w:pPr>
            <w:r w:rsidRPr="007469C0">
              <w:rPr>
                <w:rFonts w:ascii="宋体" w:hAnsi="宋体" w:cs="Cambria Math"/>
                <w:szCs w:val="21"/>
              </w:rPr>
              <w:t>3.</w:t>
            </w:r>
            <w:r w:rsidRPr="007469C0">
              <w:rPr>
                <w:rFonts w:ascii="宋体" w:hAnsi="宋体" w:cs="Cambria Math" w:hint="eastAsia"/>
                <w:szCs w:val="21"/>
              </w:rPr>
              <w:t>有优惠承诺且合理的，</w:t>
            </w:r>
            <w:r w:rsidRPr="007469C0">
              <w:rPr>
                <w:rFonts w:ascii="宋体" w:hAnsi="宋体" w:cs="Cambria Math" w:hint="eastAsia"/>
                <w:i/>
                <w:iCs/>
                <w:color w:val="FF0000"/>
                <w:szCs w:val="21"/>
              </w:rPr>
              <w:t>得1分</w:t>
            </w:r>
            <w:r w:rsidRPr="007469C0">
              <w:rPr>
                <w:rFonts w:ascii="宋体" w:hAnsi="宋体" w:cs="Cambria Math" w:hint="eastAsia"/>
                <w:szCs w:val="21"/>
              </w:rPr>
              <w:t>；</w:t>
            </w:r>
          </w:p>
          <w:p w14:paraId="2462F744" w14:textId="77777777" w:rsidR="007469C0" w:rsidRPr="007469C0" w:rsidRDefault="007469C0" w:rsidP="007469C0">
            <w:pPr>
              <w:spacing w:line="480" w:lineRule="exact"/>
              <w:rPr>
                <w:rFonts w:ascii="宋体" w:hAnsi="宋体" w:cs="Cambria Math"/>
                <w:szCs w:val="21"/>
              </w:rPr>
            </w:pPr>
            <w:r w:rsidRPr="007469C0">
              <w:rPr>
                <w:rFonts w:ascii="宋体" w:hAnsi="宋体" w:cs="Cambria Math"/>
                <w:szCs w:val="21"/>
              </w:rPr>
              <w:t>4</w:t>
            </w:r>
            <w:r w:rsidRPr="007469C0">
              <w:rPr>
                <w:rFonts w:ascii="宋体" w:hAnsi="宋体" w:cs="Cambria Math" w:hint="eastAsia"/>
                <w:szCs w:val="21"/>
              </w:rPr>
              <w:t>.未提供或提供不合理的不得分。</w:t>
            </w:r>
          </w:p>
        </w:tc>
      </w:tr>
    </w:tbl>
    <w:p w14:paraId="3EDCD6BA" w14:textId="77777777" w:rsidR="00D50EC1" w:rsidRDefault="00D50EC1" w:rsidP="00D50EC1">
      <w:pPr>
        <w:spacing w:line="480" w:lineRule="atLeast"/>
        <w:ind w:leftChars="100" w:left="210" w:firstLineChars="100" w:firstLine="210"/>
        <w:rPr>
          <w:rFonts w:ascii="宋体" w:hAnsi="宋体" w:cs="Arial"/>
          <w:szCs w:val="21"/>
        </w:rPr>
      </w:pPr>
      <w:r>
        <w:rPr>
          <w:rFonts w:ascii="宋体" w:hAnsi="宋体" w:cs="Arial" w:hint="eastAsia"/>
          <w:szCs w:val="21"/>
        </w:rPr>
        <w:t>（2）</w:t>
      </w:r>
      <w:r>
        <w:rPr>
          <w:rFonts w:ascii="宋体" w:hAnsi="宋体" w:cs="Arial"/>
          <w:szCs w:val="21"/>
        </w:rPr>
        <w:t>比较与评价：按</w:t>
      </w:r>
      <w:r>
        <w:rPr>
          <w:rFonts w:ascii="宋体" w:hAnsi="宋体" w:cs="Arial" w:hint="eastAsia"/>
          <w:szCs w:val="21"/>
        </w:rPr>
        <w:t>公开比选文件</w:t>
      </w:r>
      <w:r>
        <w:rPr>
          <w:rFonts w:ascii="宋体" w:hAnsi="宋体" w:cs="Arial"/>
          <w:szCs w:val="21"/>
        </w:rPr>
        <w:t>中规定的评标方法和标准，</w:t>
      </w:r>
      <w:r>
        <w:rPr>
          <w:rFonts w:ascii="宋体" w:hAnsi="宋体" w:cs="Arial" w:hint="eastAsia"/>
          <w:szCs w:val="21"/>
        </w:rPr>
        <w:t>对符合性审查合格的响应文件进行商务和技术评估，综合比较与评价。</w:t>
      </w:r>
    </w:p>
    <w:p w14:paraId="39266D12" w14:textId="77777777" w:rsidR="00D50EC1" w:rsidRDefault="00D50EC1" w:rsidP="00D50EC1">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（3）</w:t>
      </w:r>
      <w:r>
        <w:rPr>
          <w:rFonts w:ascii="宋体" w:hAnsi="宋体" w:cs="Arial"/>
          <w:szCs w:val="21"/>
        </w:rPr>
        <w:t>汇总：汇总全体评委对各</w:t>
      </w:r>
      <w:r>
        <w:rPr>
          <w:rFonts w:ascii="宋体" w:hAnsi="宋体" w:cs="Arial" w:hint="eastAsia"/>
          <w:szCs w:val="21"/>
        </w:rPr>
        <w:t>供应商</w:t>
      </w:r>
      <w:r>
        <w:rPr>
          <w:rFonts w:ascii="宋体" w:hAnsi="宋体" w:cs="Arial"/>
          <w:szCs w:val="21"/>
        </w:rPr>
        <w:t>的打分并计算算术平均值，即</w:t>
      </w:r>
      <w:r>
        <w:rPr>
          <w:rFonts w:ascii="宋体" w:hAnsi="宋体" w:cs="Arial" w:hint="eastAsia"/>
          <w:szCs w:val="21"/>
        </w:rPr>
        <w:t>供应商</w:t>
      </w:r>
      <w:r>
        <w:rPr>
          <w:rFonts w:ascii="宋体" w:hAnsi="宋体" w:cs="Arial"/>
          <w:szCs w:val="21"/>
        </w:rPr>
        <w:t>的最终</w:t>
      </w:r>
      <w:r>
        <w:rPr>
          <w:rFonts w:ascii="宋体" w:hAnsi="宋体" w:cs="Arial" w:hint="eastAsia"/>
          <w:szCs w:val="21"/>
        </w:rPr>
        <w:t>评审</w:t>
      </w:r>
      <w:r>
        <w:rPr>
          <w:rFonts w:ascii="宋体" w:hAnsi="宋体" w:cs="Arial"/>
          <w:szCs w:val="21"/>
        </w:rPr>
        <w:t>得分；</w:t>
      </w:r>
    </w:p>
    <w:p w14:paraId="12331AAB" w14:textId="77777777" w:rsidR="00D50EC1" w:rsidRDefault="00D50EC1" w:rsidP="00D50EC1">
      <w:pPr>
        <w:spacing w:line="520" w:lineRule="exact"/>
        <w:ind w:firstLineChars="200" w:firstLine="422"/>
        <w:rPr>
          <w:rFonts w:ascii="宋体" w:hAnsi="宋体"/>
        </w:rPr>
      </w:pPr>
      <w:r>
        <w:rPr>
          <w:rFonts w:ascii="宋体" w:hAnsi="宋体" w:hint="eastAsia"/>
          <w:b/>
          <w:bCs/>
        </w:rPr>
        <w:lastRenderedPageBreak/>
        <w:t>2</w:t>
      </w:r>
      <w:r>
        <w:rPr>
          <w:rFonts w:ascii="宋体" w:hAnsi="宋体"/>
          <w:b/>
          <w:bCs/>
        </w:rPr>
        <w:t>.1.4</w:t>
      </w:r>
      <w:r w:rsidRPr="00C9083A">
        <w:rPr>
          <w:rFonts w:ascii="宋体" w:hAnsi="宋体" w:hint="eastAsia"/>
          <w:b/>
          <w:bCs/>
        </w:rPr>
        <w:t>推荐：</w:t>
      </w:r>
      <w:r>
        <w:rPr>
          <w:rFonts w:ascii="宋体" w:hAnsi="宋体" w:hint="eastAsia"/>
        </w:rPr>
        <w:t>评审小组将根据综合评分情况，按照评审得分由高到低顺序推荐1</w:t>
      </w:r>
      <w:r>
        <w:rPr>
          <w:rFonts w:ascii="宋体" w:hAnsi="宋体"/>
        </w:rPr>
        <w:t>-</w:t>
      </w:r>
      <w:r>
        <w:rPr>
          <w:rFonts w:ascii="宋体" w:hAnsi="宋体" w:hint="eastAsia"/>
        </w:rPr>
        <w:t>3名成交候选供应商，并编写评审报告。评审得分相同的，按照报价由低到高的顺序推荐。评审得分且报价相同的，按照技术指标优劣顺序推荐。以上都相同的情况，由评审小组抽签决定。</w:t>
      </w:r>
    </w:p>
    <w:p w14:paraId="4D92BE67" w14:textId="77777777" w:rsidR="00D50EC1" w:rsidRDefault="00D50EC1" w:rsidP="00D50EC1">
      <w:pPr>
        <w:spacing w:line="520" w:lineRule="exact"/>
        <w:ind w:firstLineChars="200" w:firstLine="422"/>
        <w:rPr>
          <w:rFonts w:ascii="宋体" w:hAnsi="宋体" w:cs="Arial"/>
          <w:b/>
          <w:bCs/>
          <w:iCs/>
          <w:szCs w:val="21"/>
        </w:rPr>
      </w:pPr>
      <w:bookmarkStart w:id="59" w:name="_Toc127973020"/>
      <w:bookmarkStart w:id="60" w:name="_Toc137651722"/>
      <w:r>
        <w:rPr>
          <w:rFonts w:ascii="宋体" w:hAnsi="宋体" w:cs="Arial"/>
          <w:b/>
          <w:bCs/>
          <w:iCs/>
          <w:szCs w:val="21"/>
        </w:rPr>
        <w:t>2.1.5废标</w:t>
      </w:r>
      <w:bookmarkEnd w:id="59"/>
      <w:bookmarkEnd w:id="60"/>
      <w:r>
        <w:rPr>
          <w:rFonts w:ascii="宋体" w:hAnsi="宋体" w:cs="Arial"/>
          <w:b/>
          <w:bCs/>
          <w:iCs/>
          <w:szCs w:val="21"/>
        </w:rPr>
        <w:t>条件</w:t>
      </w:r>
    </w:p>
    <w:p w14:paraId="119F5CAC" w14:textId="77777777" w:rsidR="00D50EC1" w:rsidRDefault="00D50EC1" w:rsidP="00D50EC1">
      <w:pPr>
        <w:spacing w:line="520" w:lineRule="exact"/>
        <w:ind w:firstLineChars="200" w:firstLine="420"/>
        <w:rPr>
          <w:rFonts w:ascii="宋体" w:hAnsi="宋体"/>
        </w:rPr>
      </w:pPr>
      <w:r>
        <w:rPr>
          <w:rFonts w:ascii="宋体" w:hAnsi="宋体" w:hint="eastAsia"/>
        </w:rPr>
        <w:t>出现下列情形之一，将导致项目废标即本项目的所有投标响应被拒绝：</w:t>
      </w:r>
    </w:p>
    <w:p w14:paraId="29B2F180" w14:textId="77777777" w:rsidR="00D50EC1" w:rsidRDefault="00D50EC1" w:rsidP="00D50EC1">
      <w:pPr>
        <w:spacing w:line="520" w:lineRule="exact"/>
        <w:ind w:firstLineChars="200" w:firstLine="420"/>
        <w:rPr>
          <w:rFonts w:ascii="宋体" w:hAnsi="宋体"/>
        </w:rPr>
      </w:pPr>
      <w:r>
        <w:rPr>
          <w:rFonts w:ascii="宋体" w:hAnsi="宋体" w:hint="eastAsia"/>
        </w:rPr>
        <w:t>（1）递交应答文件的供应商不足三家；</w:t>
      </w:r>
    </w:p>
    <w:p w14:paraId="50E78C1F" w14:textId="77777777" w:rsidR="00D50EC1" w:rsidRDefault="00D50EC1" w:rsidP="00D50EC1">
      <w:pPr>
        <w:spacing w:line="520" w:lineRule="exact"/>
        <w:ind w:firstLineChars="200" w:firstLine="420"/>
        <w:rPr>
          <w:rFonts w:ascii="宋体" w:hAnsi="宋体"/>
        </w:rPr>
      </w:pPr>
      <w:r>
        <w:rPr>
          <w:rFonts w:ascii="宋体" w:hAnsi="宋体" w:hint="eastAsia"/>
        </w:rPr>
        <w:t>（2）出现影响采购公正的违法、违规行为的；</w:t>
      </w:r>
    </w:p>
    <w:p w14:paraId="5DF76C2F" w14:textId="77777777" w:rsidR="00D50EC1" w:rsidRDefault="00D50EC1" w:rsidP="00D50EC1">
      <w:pPr>
        <w:spacing w:line="520" w:lineRule="exact"/>
        <w:ind w:firstLineChars="200" w:firstLine="420"/>
        <w:rPr>
          <w:rFonts w:ascii="宋体" w:hAnsi="宋体"/>
        </w:rPr>
      </w:pPr>
      <w:r>
        <w:rPr>
          <w:rFonts w:ascii="宋体" w:hAnsi="宋体" w:hint="eastAsia"/>
        </w:rPr>
        <w:t>（3）供应商的报价均超过了采购预算或最高限价，采购人不能支付的；</w:t>
      </w:r>
    </w:p>
    <w:p w14:paraId="77FE28A1" w14:textId="77777777" w:rsidR="00D50EC1" w:rsidRDefault="00D50EC1" w:rsidP="00D50EC1">
      <w:pPr>
        <w:spacing w:line="520" w:lineRule="exact"/>
        <w:ind w:firstLineChars="200" w:firstLine="420"/>
        <w:rPr>
          <w:rFonts w:ascii="宋体" w:hAnsi="宋体"/>
        </w:rPr>
      </w:pPr>
      <w:r>
        <w:rPr>
          <w:rFonts w:ascii="宋体" w:hAnsi="宋体" w:hint="eastAsia"/>
        </w:rPr>
        <w:t>（4）因重大变故，采购任务取消的。</w:t>
      </w:r>
    </w:p>
    <w:p w14:paraId="6C69955B" w14:textId="77777777" w:rsidR="00D50EC1" w:rsidRDefault="00D50EC1" w:rsidP="00D50EC1">
      <w:pPr>
        <w:spacing w:line="520" w:lineRule="exact"/>
        <w:ind w:firstLineChars="200" w:firstLine="422"/>
        <w:rPr>
          <w:rFonts w:ascii="宋体" w:hAnsi="宋体" w:cs="Arial"/>
          <w:b/>
          <w:bCs/>
          <w:iCs/>
          <w:szCs w:val="21"/>
        </w:rPr>
      </w:pPr>
      <w:r>
        <w:rPr>
          <w:rFonts w:ascii="宋体" w:hAnsi="宋体" w:cs="Arial"/>
          <w:b/>
          <w:bCs/>
          <w:iCs/>
          <w:szCs w:val="21"/>
        </w:rPr>
        <w:t>2.1.6保密原则</w:t>
      </w:r>
    </w:p>
    <w:p w14:paraId="2993C16A" w14:textId="77777777" w:rsidR="00D50EC1" w:rsidRDefault="00D50EC1" w:rsidP="00D50EC1">
      <w:pPr>
        <w:spacing w:line="520" w:lineRule="exact"/>
        <w:ind w:firstLineChars="200" w:firstLine="420"/>
        <w:rPr>
          <w:rFonts w:ascii="宋体" w:hAnsi="宋体"/>
        </w:rPr>
      </w:pPr>
      <w:r>
        <w:rPr>
          <w:rFonts w:ascii="宋体" w:hAnsi="宋体" w:hint="eastAsia"/>
        </w:rPr>
        <w:t>（1）评审将在严格保密的情况下进行。</w:t>
      </w:r>
    </w:p>
    <w:p w14:paraId="246FD501" w14:textId="77777777" w:rsidR="00D50EC1" w:rsidRDefault="00D50EC1" w:rsidP="00D50EC1">
      <w:pPr>
        <w:spacing w:line="520" w:lineRule="exact"/>
        <w:ind w:firstLineChars="200" w:firstLine="420"/>
        <w:rPr>
          <w:rFonts w:ascii="宋体" w:hAnsi="宋体"/>
        </w:rPr>
      </w:pPr>
      <w:r>
        <w:rPr>
          <w:rFonts w:ascii="宋体" w:hAnsi="宋体" w:hint="eastAsia"/>
        </w:rPr>
        <w:t>（2）评审小组成员及与评审活动有关的工作人员不得泄露有关应答文件的评审和比较、成交候选供应商的推荐以及与评审有关的其他情况。</w:t>
      </w:r>
    </w:p>
    <w:p w14:paraId="714B4481" w14:textId="77777777" w:rsidR="00D50EC1" w:rsidRDefault="00D50EC1" w:rsidP="00D50EC1">
      <w:pPr>
        <w:spacing w:line="520" w:lineRule="exact"/>
        <w:ind w:firstLineChars="200" w:firstLine="420"/>
        <w:rPr>
          <w:rFonts w:ascii="宋体" w:hAnsi="宋体"/>
        </w:rPr>
      </w:pPr>
      <w:r>
        <w:rPr>
          <w:rFonts w:ascii="宋体" w:hAnsi="宋体" w:hint="eastAsia"/>
        </w:rPr>
        <w:t>（3）供应商试图影响采购单位和评审小组的任何活动，将导致其响应被拒绝，并承担相应的法律责任。</w:t>
      </w:r>
    </w:p>
    <w:p w14:paraId="6F8FEB17" w14:textId="77777777" w:rsidR="00D50EC1" w:rsidRDefault="00D50EC1" w:rsidP="00D50EC1">
      <w:pPr>
        <w:pStyle w:val="2"/>
        <w:adjustRightInd w:val="0"/>
        <w:snapToGrid w:val="0"/>
        <w:spacing w:before="0" w:after="0" w:line="520" w:lineRule="exact"/>
        <w:rPr>
          <w:rFonts w:ascii="宋体" w:eastAsia="宋体" w:hAnsi="宋体" w:cs="Arial"/>
          <w:sz w:val="21"/>
          <w:szCs w:val="21"/>
        </w:rPr>
      </w:pPr>
      <w:bookmarkStart w:id="61" w:name="_Toc278896678"/>
      <w:bookmarkStart w:id="62" w:name="_Toc181348131"/>
      <w:bookmarkStart w:id="63" w:name="_Toc179456529"/>
      <w:bookmarkStart w:id="64" w:name="_Toc129414326"/>
      <w:bookmarkStart w:id="65" w:name="_Toc181344320"/>
      <w:bookmarkStart w:id="66" w:name="_Toc137651724"/>
      <w:bookmarkStart w:id="67" w:name="_Toc127973023"/>
      <w:bookmarkStart w:id="68" w:name="_Toc67387888"/>
      <w:bookmarkStart w:id="69" w:name="_Toc493954186"/>
      <w:r>
        <w:rPr>
          <w:rFonts w:ascii="宋体" w:eastAsia="宋体" w:hAnsi="宋体" w:cs="Arial" w:hint="eastAsia"/>
          <w:sz w:val="21"/>
          <w:szCs w:val="21"/>
        </w:rPr>
        <w:t>二</w:t>
      </w:r>
      <w:r>
        <w:rPr>
          <w:rFonts w:ascii="宋体" w:eastAsia="宋体" w:hAnsi="宋体" w:cs="Arial"/>
          <w:sz w:val="21"/>
          <w:szCs w:val="21"/>
        </w:rPr>
        <w:t>、</w:t>
      </w:r>
      <w:bookmarkEnd w:id="61"/>
      <w:bookmarkEnd w:id="62"/>
      <w:bookmarkEnd w:id="63"/>
      <w:bookmarkEnd w:id="64"/>
      <w:bookmarkEnd w:id="65"/>
      <w:bookmarkEnd w:id="66"/>
      <w:bookmarkEnd w:id="67"/>
      <w:r>
        <w:rPr>
          <w:rFonts w:ascii="宋体" w:eastAsia="宋体" w:hAnsi="宋体" w:cs="Arial" w:hint="eastAsia"/>
          <w:sz w:val="21"/>
          <w:szCs w:val="21"/>
        </w:rPr>
        <w:t>成交和合同</w:t>
      </w:r>
      <w:bookmarkEnd w:id="68"/>
      <w:bookmarkEnd w:id="69"/>
    </w:p>
    <w:p w14:paraId="7F3AD6A6" w14:textId="77777777" w:rsidR="00D50EC1" w:rsidRDefault="00D50EC1" w:rsidP="00D50EC1">
      <w:pPr>
        <w:spacing w:line="520" w:lineRule="exact"/>
        <w:ind w:firstLineChars="200" w:firstLine="422"/>
        <w:rPr>
          <w:rFonts w:ascii="宋体" w:hAnsi="宋体" w:cs="Arial"/>
          <w:b/>
          <w:bCs/>
          <w:iCs/>
          <w:szCs w:val="21"/>
        </w:rPr>
      </w:pPr>
      <w:r>
        <w:rPr>
          <w:rFonts w:ascii="宋体" w:hAnsi="宋体" w:cs="Arial" w:hint="eastAsia"/>
          <w:b/>
          <w:bCs/>
          <w:iCs/>
          <w:szCs w:val="21"/>
        </w:rPr>
        <w:t>1.</w:t>
      </w:r>
      <w:r>
        <w:rPr>
          <w:rFonts w:ascii="宋体" w:hAnsi="宋体" w:cs="Arial"/>
          <w:b/>
          <w:bCs/>
          <w:iCs/>
          <w:szCs w:val="21"/>
        </w:rPr>
        <w:t>确定</w:t>
      </w:r>
      <w:r>
        <w:rPr>
          <w:rFonts w:ascii="宋体" w:hAnsi="宋体" w:cs="Arial" w:hint="eastAsia"/>
          <w:b/>
          <w:bCs/>
          <w:iCs/>
          <w:szCs w:val="21"/>
        </w:rPr>
        <w:t>成交供应商</w:t>
      </w:r>
    </w:p>
    <w:p w14:paraId="0F49A3E8" w14:textId="77777777" w:rsidR="00D50EC1" w:rsidRDefault="00D50EC1" w:rsidP="00D50EC1">
      <w:pPr>
        <w:spacing w:line="520" w:lineRule="exact"/>
        <w:ind w:firstLineChars="200" w:firstLine="420"/>
        <w:rPr>
          <w:rFonts w:ascii="宋体" w:hAnsi="宋体"/>
        </w:rPr>
      </w:pPr>
      <w:r>
        <w:rPr>
          <w:rFonts w:ascii="宋体" w:hAnsi="宋体" w:hint="eastAsia"/>
        </w:rPr>
        <w:t>采购人应当自收到评审报告之日起5个工作日内，在评审报告确定的成交候选供应商名单中按顺序确定成交供应商。采购人在收到评审报告5个工作日内未按评审报告推荐的成交候选供应商顺序确定成交供应商。</w:t>
      </w:r>
      <w:bookmarkStart w:id="70" w:name="_Hlk199319792"/>
      <w:r>
        <w:rPr>
          <w:rFonts w:ascii="宋体" w:hAnsi="宋体" w:hint="eastAsia"/>
        </w:rPr>
        <w:t>成交供应商放弃成交或存在提供虚假材料谋取成交的情况，采购人可以按照评审报告推荐的成交候选供应商名单排序，确定下一候选人为成交供应商，也可以重新开展采购活动</w:t>
      </w:r>
    </w:p>
    <w:bookmarkEnd w:id="70"/>
    <w:p w14:paraId="1721A9AA" w14:textId="77777777" w:rsidR="00D50EC1" w:rsidRDefault="00D50EC1" w:rsidP="00D50EC1">
      <w:pPr>
        <w:spacing w:line="520" w:lineRule="exact"/>
        <w:ind w:firstLineChars="200" w:firstLine="422"/>
        <w:rPr>
          <w:rFonts w:ascii="宋体" w:hAnsi="宋体" w:cs="Arial"/>
          <w:b/>
          <w:bCs/>
          <w:iCs/>
          <w:szCs w:val="21"/>
        </w:rPr>
      </w:pPr>
      <w:r>
        <w:rPr>
          <w:rFonts w:ascii="宋体" w:hAnsi="宋体" w:cs="Arial" w:hint="eastAsia"/>
          <w:b/>
          <w:bCs/>
          <w:iCs/>
          <w:szCs w:val="21"/>
        </w:rPr>
        <w:t>2.成交结果公告</w:t>
      </w:r>
    </w:p>
    <w:p w14:paraId="0176A2F2" w14:textId="77777777" w:rsidR="00D50EC1" w:rsidRDefault="00D50EC1" w:rsidP="00D50EC1">
      <w:pPr>
        <w:spacing w:line="520" w:lineRule="exact"/>
        <w:ind w:firstLineChars="200" w:firstLine="420"/>
        <w:rPr>
          <w:rFonts w:ascii="宋体" w:hAnsi="宋体"/>
        </w:rPr>
      </w:pPr>
      <w:bookmarkStart w:id="71" w:name="_Hlk199319751"/>
      <w:r>
        <w:rPr>
          <w:rFonts w:ascii="宋体" w:hAnsi="宋体" w:hint="eastAsia"/>
        </w:rPr>
        <w:t>采购人应自成交供应商确定之日起2个工作日内，将在供应商须知规定的媒体上公告成交结果，供应商可通过相关发布媒体查询成交结果。成交结果公告期限为1个工作日。</w:t>
      </w:r>
    </w:p>
    <w:bookmarkEnd w:id="71"/>
    <w:p w14:paraId="3F55DCA1" w14:textId="77777777" w:rsidR="00D50EC1" w:rsidRDefault="00D50EC1" w:rsidP="00D50EC1">
      <w:pPr>
        <w:spacing w:line="520" w:lineRule="exact"/>
        <w:ind w:firstLineChars="200" w:firstLine="422"/>
        <w:rPr>
          <w:rFonts w:ascii="宋体" w:hAnsi="宋体" w:cs="Arial"/>
          <w:b/>
          <w:bCs/>
          <w:iCs/>
          <w:szCs w:val="21"/>
        </w:rPr>
      </w:pPr>
      <w:r>
        <w:rPr>
          <w:rFonts w:ascii="宋体" w:hAnsi="宋体" w:cs="Arial"/>
          <w:b/>
          <w:bCs/>
          <w:iCs/>
          <w:szCs w:val="21"/>
        </w:rPr>
        <w:t>3</w:t>
      </w:r>
      <w:r>
        <w:rPr>
          <w:rFonts w:ascii="宋体" w:hAnsi="宋体" w:cs="Arial" w:hint="eastAsia"/>
          <w:b/>
          <w:bCs/>
          <w:iCs/>
          <w:szCs w:val="21"/>
        </w:rPr>
        <w:t>.成交通知书</w:t>
      </w:r>
    </w:p>
    <w:p w14:paraId="5BFDE79A" w14:textId="77777777" w:rsidR="00D50EC1" w:rsidRDefault="00D50EC1" w:rsidP="00D50EC1">
      <w:pPr>
        <w:spacing w:line="520" w:lineRule="exact"/>
        <w:ind w:firstLineChars="200" w:firstLine="420"/>
        <w:rPr>
          <w:rFonts w:ascii="宋体" w:hAnsi="宋体"/>
        </w:rPr>
      </w:pPr>
      <w:bookmarkStart w:id="72" w:name="_Hlk199319780"/>
      <w:r>
        <w:rPr>
          <w:rFonts w:ascii="宋体" w:hAnsi="宋体"/>
        </w:rPr>
        <w:t>3</w:t>
      </w:r>
      <w:r>
        <w:rPr>
          <w:rFonts w:ascii="宋体" w:hAnsi="宋体" w:hint="eastAsia"/>
        </w:rPr>
        <w:t>.1在公告成交结果的同时，采购人将向成交供应商发出成交通知书。</w:t>
      </w:r>
    </w:p>
    <w:p w14:paraId="36AADF74" w14:textId="77777777" w:rsidR="00D50EC1" w:rsidRDefault="00D50EC1" w:rsidP="00D50EC1">
      <w:pPr>
        <w:spacing w:line="520" w:lineRule="exact"/>
        <w:ind w:firstLineChars="200" w:firstLine="420"/>
        <w:rPr>
          <w:rFonts w:ascii="宋体" w:hAnsi="宋体"/>
        </w:rPr>
      </w:pPr>
      <w:r>
        <w:rPr>
          <w:rFonts w:ascii="宋体" w:hAnsi="宋体"/>
        </w:rPr>
        <w:t>3</w:t>
      </w:r>
      <w:r>
        <w:rPr>
          <w:rFonts w:ascii="宋体" w:hAnsi="宋体" w:hint="eastAsia"/>
        </w:rPr>
        <w:t>.2成交通知书发出后，成交供应商无正当理由不得放弃成交。</w:t>
      </w:r>
    </w:p>
    <w:bookmarkEnd w:id="72"/>
    <w:p w14:paraId="544B3D2E" w14:textId="77777777" w:rsidR="00D50EC1" w:rsidRDefault="00D50EC1" w:rsidP="00D50EC1">
      <w:pPr>
        <w:spacing w:line="520" w:lineRule="exact"/>
        <w:ind w:firstLineChars="200" w:firstLine="422"/>
        <w:rPr>
          <w:rFonts w:ascii="宋体" w:hAnsi="宋体" w:cs="Arial"/>
          <w:b/>
          <w:bCs/>
          <w:iCs/>
          <w:szCs w:val="21"/>
        </w:rPr>
      </w:pPr>
      <w:r>
        <w:rPr>
          <w:rFonts w:ascii="宋体" w:hAnsi="宋体" w:cs="Arial"/>
          <w:b/>
          <w:bCs/>
          <w:iCs/>
          <w:szCs w:val="21"/>
        </w:rPr>
        <w:lastRenderedPageBreak/>
        <w:t>4</w:t>
      </w:r>
      <w:r>
        <w:rPr>
          <w:rFonts w:ascii="宋体" w:hAnsi="宋体" w:cs="Arial" w:hint="eastAsia"/>
          <w:b/>
          <w:bCs/>
          <w:iCs/>
          <w:szCs w:val="21"/>
        </w:rPr>
        <w:t>.</w:t>
      </w:r>
      <w:bookmarkStart w:id="73" w:name="_Hlk199319816"/>
      <w:r>
        <w:rPr>
          <w:rFonts w:ascii="宋体" w:hAnsi="宋体" w:cs="Arial" w:hint="eastAsia"/>
          <w:b/>
          <w:bCs/>
          <w:iCs/>
          <w:szCs w:val="21"/>
        </w:rPr>
        <w:t>履约保证金（如有）</w:t>
      </w:r>
    </w:p>
    <w:p w14:paraId="6576F7F5" w14:textId="77777777" w:rsidR="00D50EC1" w:rsidRDefault="00D50EC1" w:rsidP="00D50EC1">
      <w:pPr>
        <w:spacing w:line="520" w:lineRule="exact"/>
        <w:ind w:firstLineChars="200" w:firstLine="420"/>
        <w:rPr>
          <w:rFonts w:ascii="宋体" w:hAnsi="宋体"/>
        </w:rPr>
      </w:pPr>
      <w:r>
        <w:rPr>
          <w:rFonts w:ascii="宋体" w:hAnsi="宋体"/>
        </w:rPr>
        <w:t>4</w:t>
      </w:r>
      <w:r>
        <w:rPr>
          <w:rFonts w:ascii="宋体" w:hAnsi="宋体" w:hint="eastAsia"/>
        </w:rPr>
        <w:t>.1 在签订合同前，成交供应商应按供应商须知的规定和公开比选文件第五章“合同条款及格式”的规定向采购人提交履约保证金。</w:t>
      </w:r>
    </w:p>
    <w:p w14:paraId="20136193" w14:textId="77777777" w:rsidR="00D50EC1" w:rsidRDefault="00D50EC1" w:rsidP="00D50EC1">
      <w:pPr>
        <w:spacing w:line="520" w:lineRule="exact"/>
        <w:ind w:firstLineChars="200" w:firstLine="420"/>
        <w:rPr>
          <w:rFonts w:ascii="宋体" w:hAnsi="宋体"/>
        </w:rPr>
      </w:pPr>
      <w:r>
        <w:rPr>
          <w:rFonts w:ascii="宋体" w:hAnsi="宋体"/>
        </w:rPr>
        <w:t>4</w:t>
      </w:r>
      <w:r>
        <w:rPr>
          <w:rFonts w:ascii="宋体" w:hAnsi="宋体" w:hint="eastAsia"/>
        </w:rPr>
        <w:t>.2 成交供应商不能按本章第</w:t>
      </w:r>
      <w:r>
        <w:rPr>
          <w:rFonts w:ascii="宋体" w:hAnsi="宋体"/>
        </w:rPr>
        <w:t>4</w:t>
      </w:r>
      <w:r>
        <w:rPr>
          <w:rFonts w:ascii="宋体" w:hAnsi="宋体" w:hint="eastAsia"/>
        </w:rPr>
        <w:t>.1项要求提交履约保证经的，视为放弃成交。</w:t>
      </w:r>
    </w:p>
    <w:p w14:paraId="229309A3" w14:textId="77777777" w:rsidR="00D50EC1" w:rsidRDefault="00D50EC1" w:rsidP="00D50EC1">
      <w:pPr>
        <w:spacing w:line="520" w:lineRule="exact"/>
        <w:ind w:firstLineChars="200" w:firstLine="422"/>
        <w:rPr>
          <w:rFonts w:ascii="宋体" w:hAnsi="宋体" w:cs="Arial"/>
          <w:b/>
          <w:bCs/>
          <w:iCs/>
          <w:szCs w:val="21"/>
        </w:rPr>
      </w:pPr>
      <w:bookmarkStart w:id="74" w:name="_Toc127973029"/>
      <w:bookmarkStart w:id="75" w:name="_Toc137651729"/>
      <w:bookmarkEnd w:id="73"/>
      <w:r>
        <w:rPr>
          <w:rFonts w:ascii="宋体" w:hAnsi="宋体" w:cs="Arial"/>
          <w:b/>
          <w:bCs/>
          <w:iCs/>
          <w:szCs w:val="21"/>
        </w:rPr>
        <w:t>5</w:t>
      </w:r>
      <w:r>
        <w:rPr>
          <w:rFonts w:ascii="宋体" w:hAnsi="宋体" w:cs="Arial" w:hint="eastAsia"/>
          <w:b/>
          <w:bCs/>
          <w:iCs/>
          <w:szCs w:val="21"/>
        </w:rPr>
        <w:t>.</w:t>
      </w:r>
      <w:r>
        <w:rPr>
          <w:rFonts w:ascii="宋体" w:hAnsi="宋体" w:cs="Arial"/>
          <w:b/>
          <w:bCs/>
          <w:iCs/>
          <w:szCs w:val="21"/>
        </w:rPr>
        <w:t>签订合同</w:t>
      </w:r>
      <w:bookmarkEnd w:id="74"/>
      <w:bookmarkEnd w:id="75"/>
    </w:p>
    <w:p w14:paraId="7DE585C2" w14:textId="77777777" w:rsidR="00D50EC1" w:rsidRDefault="00D50EC1" w:rsidP="00D50EC1">
      <w:pPr>
        <w:spacing w:line="520" w:lineRule="exact"/>
        <w:ind w:firstLineChars="200" w:firstLine="420"/>
        <w:rPr>
          <w:rFonts w:ascii="宋体" w:hAnsi="宋体"/>
        </w:rPr>
      </w:pPr>
      <w:bookmarkStart w:id="76" w:name="_Hlk199319830"/>
      <w:r>
        <w:rPr>
          <w:rFonts w:ascii="宋体" w:hAnsi="宋体"/>
        </w:rPr>
        <w:t>5</w:t>
      </w:r>
      <w:r>
        <w:rPr>
          <w:rFonts w:ascii="宋体" w:hAnsi="宋体" w:hint="eastAsia"/>
        </w:rPr>
        <w:t>.1采购人和成交供应商应当自成交通知书发出之日起</w:t>
      </w:r>
      <w:r>
        <w:rPr>
          <w:rFonts w:ascii="宋体" w:hAnsi="宋体"/>
        </w:rPr>
        <w:t>15</w:t>
      </w:r>
      <w:r>
        <w:rPr>
          <w:rFonts w:ascii="宋体" w:hAnsi="宋体" w:hint="eastAsia"/>
        </w:rPr>
        <w:t>天内，根据公开比选文件和成交供应商的应答文件订立书面合同。</w:t>
      </w:r>
    </w:p>
    <w:p w14:paraId="6949519E" w14:textId="77777777" w:rsidR="00D50EC1" w:rsidRDefault="00D50EC1" w:rsidP="00D50EC1">
      <w:pPr>
        <w:spacing w:line="520" w:lineRule="exact"/>
        <w:ind w:firstLineChars="200" w:firstLine="420"/>
        <w:rPr>
          <w:rFonts w:ascii="宋体" w:hAnsi="宋体"/>
        </w:rPr>
      </w:pPr>
      <w:r>
        <w:rPr>
          <w:rFonts w:ascii="宋体" w:hAnsi="宋体"/>
        </w:rPr>
        <w:t>5</w:t>
      </w:r>
      <w:r>
        <w:rPr>
          <w:rFonts w:ascii="宋体" w:hAnsi="宋体" w:hint="eastAsia"/>
        </w:rPr>
        <w:t>.2公开比选文件、成交供应商的应答文件及其澄清文件等，均为签订合同的依据。</w:t>
      </w:r>
    </w:p>
    <w:p w14:paraId="3CCD1B33" w14:textId="77777777" w:rsidR="00D50EC1" w:rsidRDefault="00D50EC1" w:rsidP="00D50EC1">
      <w:pPr>
        <w:spacing w:line="520" w:lineRule="exact"/>
        <w:ind w:firstLineChars="200" w:firstLine="420"/>
        <w:rPr>
          <w:rFonts w:ascii="宋体" w:hAnsi="宋体"/>
        </w:rPr>
      </w:pPr>
      <w:r>
        <w:rPr>
          <w:rFonts w:ascii="宋体" w:hAnsi="宋体"/>
        </w:rPr>
        <w:t>5</w:t>
      </w:r>
      <w:r>
        <w:rPr>
          <w:rFonts w:ascii="宋体" w:hAnsi="宋体" w:hint="eastAsia"/>
        </w:rPr>
        <w:t>.3成交通知书发出后，成交供应商放弃成交（不可抗力因素除外），须承担相应的法律责任。</w:t>
      </w:r>
    </w:p>
    <w:bookmarkEnd w:id="76"/>
    <w:p w14:paraId="23995696" w14:textId="77777777" w:rsidR="00D50EC1" w:rsidRPr="001A67EA" w:rsidRDefault="00D50EC1" w:rsidP="00D50EC1">
      <w:pPr>
        <w:spacing w:line="520" w:lineRule="exact"/>
        <w:ind w:firstLineChars="200" w:firstLine="422"/>
        <w:rPr>
          <w:rFonts w:ascii="宋体" w:hAnsi="宋体" w:cs="Arial"/>
          <w:b/>
          <w:bCs/>
          <w:iCs/>
          <w:szCs w:val="21"/>
        </w:rPr>
      </w:pPr>
      <w:r>
        <w:rPr>
          <w:rFonts w:ascii="宋体" w:hAnsi="宋体" w:cs="Arial" w:hint="eastAsia"/>
          <w:b/>
          <w:bCs/>
          <w:iCs/>
          <w:szCs w:val="21"/>
        </w:rPr>
        <w:t>6</w:t>
      </w:r>
      <w:r>
        <w:rPr>
          <w:rFonts w:ascii="宋体" w:hAnsi="宋体" w:cs="Arial"/>
          <w:b/>
          <w:bCs/>
          <w:iCs/>
          <w:szCs w:val="21"/>
        </w:rPr>
        <w:t>.</w:t>
      </w:r>
      <w:r w:rsidRPr="001A67EA">
        <w:rPr>
          <w:rFonts w:ascii="宋体" w:hAnsi="宋体" w:cs="Arial" w:hint="eastAsia"/>
          <w:b/>
          <w:bCs/>
          <w:iCs/>
          <w:szCs w:val="21"/>
        </w:rPr>
        <w:t>询问</w:t>
      </w:r>
    </w:p>
    <w:p w14:paraId="4C9B70EA" w14:textId="23BBC2F7" w:rsidR="00D50EC1" w:rsidRDefault="00D50EC1" w:rsidP="00D50EC1">
      <w:pPr>
        <w:spacing w:line="480" w:lineRule="exact"/>
        <w:ind w:leftChars="100" w:left="210" w:firstLineChars="100" w:firstLine="210"/>
        <w:rPr>
          <w:rFonts w:ascii="宋体" w:hAnsi="宋体" w:cs="宋体"/>
        </w:rPr>
      </w:pPr>
      <w:r>
        <w:rPr>
          <w:rFonts w:ascii="宋体" w:hAnsi="宋体" w:cs="宋体"/>
          <w:color w:val="000000"/>
          <w:szCs w:val="21"/>
        </w:rPr>
        <w:t>6.1</w:t>
      </w:r>
      <w:r>
        <w:rPr>
          <w:rFonts w:ascii="宋体" w:hAnsi="宋体" w:cs="宋体" w:hint="eastAsia"/>
        </w:rPr>
        <w:t>供应商对采购事项有疑问</w:t>
      </w:r>
      <w:r>
        <w:rPr>
          <w:rFonts w:ascii="宋体" w:hAnsi="宋体" w:cs="宋体" w:hint="eastAsia"/>
          <w:color w:val="000000"/>
          <w:szCs w:val="21"/>
        </w:rPr>
        <w:t>，可以在知道或者应知其权益受到损害之日起3日内</w:t>
      </w:r>
      <w:r w:rsidR="004A5F68">
        <w:rPr>
          <w:rFonts w:ascii="宋体" w:hAnsi="宋体" w:cs="宋体" w:hint="eastAsia"/>
          <w:color w:val="000000"/>
          <w:szCs w:val="21"/>
        </w:rPr>
        <w:t>（</w:t>
      </w:r>
      <w:r w:rsidR="004A5F68">
        <w:rPr>
          <w:rFonts w:ascii="宋体" w:hAnsi="宋体" w:cs="宋体" w:hint="eastAsia"/>
        </w:rPr>
        <w:t>对公开比选文件有疑点或异议的，应在应答文件提交截止时间1日前通知采购人</w:t>
      </w:r>
      <w:r w:rsidR="004A5F68">
        <w:rPr>
          <w:rFonts w:ascii="宋体" w:hAnsi="宋体" w:cs="宋体" w:hint="eastAsia"/>
          <w:color w:val="000000"/>
          <w:szCs w:val="21"/>
        </w:rPr>
        <w:t>）</w:t>
      </w:r>
      <w:r>
        <w:rPr>
          <w:rFonts w:ascii="宋体" w:hAnsi="宋体" w:cs="宋体" w:hint="eastAsia"/>
          <w:color w:val="000000"/>
          <w:szCs w:val="21"/>
        </w:rPr>
        <w:t>，向采购人提出询问。提出询问</w:t>
      </w:r>
      <w:r>
        <w:rPr>
          <w:rFonts w:ascii="宋体" w:hAnsi="宋体" w:cs="宋体" w:hint="eastAsia"/>
        </w:rPr>
        <w:t>的计算，依照下列规定办理：</w:t>
      </w:r>
    </w:p>
    <w:p w14:paraId="0247923C" w14:textId="06BC1507" w:rsidR="00D50EC1" w:rsidRDefault="00D50EC1" w:rsidP="00D50EC1">
      <w:pPr>
        <w:spacing w:line="480" w:lineRule="exact"/>
        <w:ind w:leftChars="100" w:left="210" w:firstLineChars="100" w:firstLine="210"/>
        <w:rPr>
          <w:rFonts w:ascii="宋体" w:hAnsi="宋体" w:cs="宋体"/>
        </w:rPr>
      </w:pPr>
      <w:r>
        <w:rPr>
          <w:rFonts w:ascii="宋体" w:hAnsi="宋体" w:cs="宋体" w:hint="eastAsia"/>
        </w:rPr>
        <w:t>（一）对</w:t>
      </w:r>
      <w:r w:rsidR="00E807E0">
        <w:rPr>
          <w:rFonts w:ascii="宋体" w:hAnsi="宋体" w:cs="宋体" w:hint="eastAsia"/>
        </w:rPr>
        <w:t>公开比选</w:t>
      </w:r>
      <w:r>
        <w:rPr>
          <w:rFonts w:ascii="宋体" w:hAnsi="宋体" w:cs="宋体" w:hint="eastAsia"/>
        </w:rPr>
        <w:t>文件提出询问的，自收到</w:t>
      </w:r>
      <w:r w:rsidR="00E807E0">
        <w:rPr>
          <w:rFonts w:ascii="宋体" w:hAnsi="宋体" w:cs="宋体" w:hint="eastAsia"/>
        </w:rPr>
        <w:t>公开比选</w:t>
      </w:r>
      <w:r>
        <w:rPr>
          <w:rFonts w:ascii="宋体" w:hAnsi="宋体" w:cs="宋体" w:hint="eastAsia"/>
        </w:rPr>
        <w:t>文件之日起计算。</w:t>
      </w:r>
    </w:p>
    <w:p w14:paraId="0EC1B761" w14:textId="77777777" w:rsidR="00D50EC1" w:rsidRDefault="00D50EC1" w:rsidP="00D50EC1">
      <w:pPr>
        <w:spacing w:line="480" w:lineRule="exact"/>
        <w:ind w:leftChars="100" w:left="210" w:firstLineChars="100" w:firstLine="210"/>
        <w:rPr>
          <w:rFonts w:ascii="宋体" w:hAnsi="宋体" w:cs="宋体"/>
        </w:rPr>
      </w:pPr>
      <w:r>
        <w:rPr>
          <w:rFonts w:ascii="宋体" w:hAnsi="宋体" w:cs="宋体" w:hint="eastAsia"/>
        </w:rPr>
        <w:t>（二）对采购过程提出询问的，应当在评审工作结束之日起计算。</w:t>
      </w:r>
    </w:p>
    <w:p w14:paraId="38A4C4D4" w14:textId="77777777" w:rsidR="00D50EC1" w:rsidRDefault="00D50EC1" w:rsidP="00D50EC1">
      <w:pPr>
        <w:spacing w:line="480" w:lineRule="exact"/>
        <w:ind w:leftChars="100" w:left="210" w:firstLineChars="100" w:firstLine="210"/>
        <w:rPr>
          <w:rFonts w:ascii="宋体" w:hAnsi="宋体" w:cs="宋体"/>
        </w:rPr>
      </w:pPr>
      <w:r>
        <w:rPr>
          <w:rFonts w:ascii="宋体" w:hAnsi="宋体" w:cs="宋体" w:hint="eastAsia"/>
        </w:rPr>
        <w:t>（三）对成交结果提出询问的，自成交结果公告之日起计算。</w:t>
      </w:r>
    </w:p>
    <w:p w14:paraId="241FD986" w14:textId="77777777" w:rsidR="00D50EC1" w:rsidRDefault="00D50EC1" w:rsidP="00D50EC1">
      <w:pPr>
        <w:spacing w:line="480" w:lineRule="exact"/>
        <w:ind w:leftChars="100" w:left="210" w:firstLineChars="100" w:firstLine="210"/>
        <w:rPr>
          <w:rFonts w:ascii="宋体" w:hAnsi="宋体" w:cs="Arial"/>
          <w:b/>
          <w:bCs/>
          <w:iCs/>
          <w:szCs w:val="21"/>
        </w:rPr>
      </w:pPr>
      <w:r>
        <w:rPr>
          <w:rFonts w:ascii="宋体" w:hAnsi="宋体" w:cs="宋体"/>
          <w:color w:val="000000"/>
          <w:szCs w:val="21"/>
        </w:rPr>
        <w:t>6.2</w:t>
      </w:r>
      <w:r w:rsidRPr="00A4481B">
        <w:rPr>
          <w:rFonts w:ascii="宋体" w:hAnsi="宋体" w:hint="eastAsia"/>
          <w:szCs w:val="21"/>
        </w:rPr>
        <w:t>供应商应在</w:t>
      </w:r>
      <w:r>
        <w:rPr>
          <w:rFonts w:ascii="宋体" w:hAnsi="宋体" w:hint="eastAsia"/>
          <w:szCs w:val="21"/>
        </w:rPr>
        <w:t>询问期</w:t>
      </w:r>
      <w:r w:rsidRPr="00A4481B">
        <w:rPr>
          <w:rFonts w:ascii="宋体" w:hAnsi="宋体" w:hint="eastAsia"/>
          <w:szCs w:val="21"/>
        </w:rPr>
        <w:t>内一次性针对同一采购环节提出</w:t>
      </w:r>
      <w:r>
        <w:rPr>
          <w:rFonts w:ascii="宋体" w:hAnsi="宋体" w:hint="eastAsia"/>
          <w:szCs w:val="21"/>
        </w:rPr>
        <w:t>疑点或询问</w:t>
      </w:r>
      <w:r w:rsidRPr="00A4481B">
        <w:rPr>
          <w:rFonts w:ascii="宋体" w:hAnsi="宋体" w:hint="eastAsia"/>
          <w:szCs w:val="21"/>
        </w:rPr>
        <w:t>，否则针对再次提出</w:t>
      </w:r>
      <w:r>
        <w:rPr>
          <w:rFonts w:ascii="宋体" w:hAnsi="宋体" w:hint="eastAsia"/>
          <w:szCs w:val="21"/>
        </w:rPr>
        <w:t>询问</w:t>
      </w:r>
      <w:r w:rsidRPr="00A4481B">
        <w:rPr>
          <w:rFonts w:ascii="宋体" w:hAnsi="宋体" w:hint="eastAsia"/>
          <w:szCs w:val="21"/>
        </w:rPr>
        <w:t>将不予接收。</w:t>
      </w:r>
    </w:p>
    <w:p w14:paraId="74E8C1B8" w14:textId="77777777" w:rsidR="00D50EC1" w:rsidRDefault="00D50EC1" w:rsidP="00D50EC1">
      <w:pPr>
        <w:spacing w:line="520" w:lineRule="exact"/>
        <w:ind w:firstLineChars="200" w:firstLine="422"/>
        <w:rPr>
          <w:rFonts w:ascii="宋体" w:hAnsi="宋体" w:cs="Arial"/>
          <w:b/>
          <w:bCs/>
          <w:iCs/>
          <w:szCs w:val="21"/>
        </w:rPr>
      </w:pPr>
      <w:r>
        <w:rPr>
          <w:rFonts w:ascii="宋体" w:hAnsi="宋体" w:cs="Arial"/>
          <w:b/>
          <w:bCs/>
          <w:iCs/>
          <w:szCs w:val="21"/>
        </w:rPr>
        <w:t>7</w:t>
      </w:r>
      <w:r>
        <w:rPr>
          <w:rFonts w:ascii="宋体" w:hAnsi="宋体" w:cs="Arial" w:hint="eastAsia"/>
          <w:b/>
          <w:bCs/>
          <w:iCs/>
          <w:szCs w:val="21"/>
        </w:rPr>
        <w:t>.纪律和监督</w:t>
      </w:r>
    </w:p>
    <w:p w14:paraId="205C9A18" w14:textId="77777777" w:rsidR="00D50EC1" w:rsidRDefault="00D50EC1" w:rsidP="00D50EC1">
      <w:pPr>
        <w:spacing w:line="520" w:lineRule="exact"/>
        <w:ind w:firstLineChars="200" w:firstLine="420"/>
        <w:rPr>
          <w:rFonts w:ascii="宋体" w:hAnsi="宋体"/>
        </w:rPr>
      </w:pPr>
      <w:r>
        <w:rPr>
          <w:rFonts w:ascii="宋体" w:hAnsi="宋体"/>
        </w:rPr>
        <w:t>7</w:t>
      </w:r>
      <w:r>
        <w:rPr>
          <w:rFonts w:ascii="宋体" w:hAnsi="宋体" w:hint="eastAsia"/>
        </w:rPr>
        <w:t>.1对采购人的纪律要求</w:t>
      </w:r>
    </w:p>
    <w:p w14:paraId="1B905413" w14:textId="77777777" w:rsidR="00D50EC1" w:rsidRDefault="00D50EC1" w:rsidP="00D50EC1">
      <w:pPr>
        <w:spacing w:line="520" w:lineRule="exact"/>
        <w:ind w:firstLineChars="200" w:firstLine="420"/>
        <w:rPr>
          <w:rFonts w:ascii="宋体" w:hAnsi="宋体"/>
        </w:rPr>
      </w:pPr>
      <w:r>
        <w:rPr>
          <w:rFonts w:ascii="宋体" w:hAnsi="宋体" w:hint="eastAsia"/>
        </w:rPr>
        <w:t>采购人不得泄露采购活动中应当保密的情况和资料，不得与供应商串通损害国家利益、社会公共利益或者他人合法权益。</w:t>
      </w:r>
    </w:p>
    <w:p w14:paraId="0AF63014" w14:textId="77777777" w:rsidR="00D50EC1" w:rsidRDefault="00D50EC1" w:rsidP="00D50EC1">
      <w:pPr>
        <w:spacing w:line="520" w:lineRule="exact"/>
        <w:ind w:firstLineChars="200" w:firstLine="420"/>
        <w:rPr>
          <w:rFonts w:ascii="宋体" w:hAnsi="宋体"/>
        </w:rPr>
      </w:pPr>
      <w:r>
        <w:rPr>
          <w:rFonts w:ascii="宋体" w:hAnsi="宋体"/>
        </w:rPr>
        <w:t>7</w:t>
      </w:r>
      <w:r>
        <w:rPr>
          <w:rFonts w:ascii="宋体" w:hAnsi="宋体" w:hint="eastAsia"/>
        </w:rPr>
        <w:t>.2对供应商的纪律要求</w:t>
      </w:r>
    </w:p>
    <w:p w14:paraId="219F1435" w14:textId="77777777" w:rsidR="00D50EC1" w:rsidRDefault="00D50EC1" w:rsidP="00D50EC1">
      <w:pPr>
        <w:spacing w:line="520" w:lineRule="exact"/>
        <w:ind w:firstLineChars="200" w:firstLine="420"/>
        <w:rPr>
          <w:rFonts w:ascii="宋体" w:hAnsi="宋体"/>
        </w:rPr>
      </w:pPr>
      <w:r>
        <w:rPr>
          <w:rFonts w:ascii="宋体" w:hAnsi="宋体" w:hint="eastAsia"/>
        </w:rPr>
        <w:t>供应商不得相互串通投标响应或者与采购人串通投标响应，不得向采购人或者评审小组成员行贿谋取成交，不得以他人名义投标响应或者以其他方式弄虚作假骗取成交；供应商不得以任何方式干扰、影响评审工作。</w:t>
      </w:r>
    </w:p>
    <w:p w14:paraId="6ED6FDC8" w14:textId="77777777" w:rsidR="00D50EC1" w:rsidRPr="00572E45" w:rsidRDefault="00D50EC1" w:rsidP="00D50EC1">
      <w:pPr>
        <w:widowControl/>
        <w:jc w:val="left"/>
        <w:rPr>
          <w:rFonts w:ascii="宋体" w:hAnsi="宋体"/>
          <w:b/>
          <w:sz w:val="28"/>
          <w:szCs w:val="28"/>
        </w:rPr>
      </w:pPr>
    </w:p>
    <w:p w14:paraId="5D5BD77F" w14:textId="00CCA415" w:rsidR="00241B9F" w:rsidRDefault="00241B9F" w:rsidP="0071674B">
      <w:pPr>
        <w:pStyle w:val="1"/>
        <w:jc w:val="center"/>
      </w:pPr>
      <w:r>
        <w:rPr>
          <w:rFonts w:ascii="宋体" w:hAnsi="宋体"/>
        </w:rPr>
        <w:br w:type="page"/>
      </w:r>
      <w:bookmarkStart w:id="77" w:name="_Toc493954192"/>
      <w:bookmarkStart w:id="78" w:name="_Toc493949392"/>
      <w:bookmarkStart w:id="79" w:name="_Toc67387891"/>
      <w:bookmarkStart w:id="80" w:name="_Toc9589082"/>
      <w:bookmarkStart w:id="81" w:name="_Toc199438983"/>
      <w:bookmarkStart w:id="82" w:name="_Toc278896682"/>
      <w:r w:rsidRPr="0071674B">
        <w:rPr>
          <w:rFonts w:ascii="宋体" w:hAnsi="宋体"/>
          <w:sz w:val="32"/>
          <w:szCs w:val="32"/>
        </w:rPr>
        <w:lastRenderedPageBreak/>
        <w:t>第</w:t>
      </w:r>
      <w:r w:rsidR="00E16C2F">
        <w:rPr>
          <w:rFonts w:ascii="宋体" w:hAnsi="宋体" w:hint="eastAsia"/>
          <w:sz w:val="32"/>
          <w:szCs w:val="32"/>
        </w:rPr>
        <w:t>五</w:t>
      </w:r>
      <w:r w:rsidRPr="0071674B">
        <w:rPr>
          <w:rFonts w:ascii="宋体" w:hAnsi="宋体"/>
          <w:sz w:val="32"/>
          <w:szCs w:val="32"/>
        </w:rPr>
        <w:t xml:space="preserve">章 </w:t>
      </w:r>
      <w:bookmarkEnd w:id="77"/>
      <w:bookmarkEnd w:id="78"/>
      <w:r w:rsidRPr="0071674B">
        <w:rPr>
          <w:rFonts w:ascii="宋体" w:hAnsi="宋体" w:hint="eastAsia"/>
          <w:sz w:val="32"/>
          <w:szCs w:val="32"/>
        </w:rPr>
        <w:t>合同</w:t>
      </w:r>
      <w:bookmarkEnd w:id="79"/>
      <w:bookmarkEnd w:id="80"/>
      <w:r w:rsidRPr="0071674B">
        <w:rPr>
          <w:rFonts w:ascii="宋体" w:hAnsi="宋体" w:hint="eastAsia"/>
          <w:sz w:val="32"/>
          <w:szCs w:val="32"/>
        </w:rPr>
        <w:t>草案</w:t>
      </w:r>
      <w:bookmarkEnd w:id="81"/>
    </w:p>
    <w:p w14:paraId="3F080348" w14:textId="77777777" w:rsidR="00D62EA2" w:rsidRPr="00D62EA2" w:rsidRDefault="00D62EA2" w:rsidP="00D62EA2">
      <w:pPr>
        <w:keepNext/>
        <w:keepLines/>
        <w:spacing w:before="340" w:after="330" w:line="360" w:lineRule="auto"/>
        <w:jc w:val="center"/>
        <w:outlineLvl w:val="0"/>
        <w:rPr>
          <w:rFonts w:ascii="宋体" w:hAnsi="宋体" w:cs="Cambria Math"/>
          <w:b/>
          <w:bCs/>
          <w:kern w:val="44"/>
          <w:sz w:val="44"/>
          <w:szCs w:val="44"/>
        </w:rPr>
      </w:pPr>
      <w:bookmarkStart w:id="83" w:name="_Toc191045200"/>
      <w:bookmarkStart w:id="84" w:name="_Toc199438984"/>
      <w:bookmarkStart w:id="85" w:name="_Toc493954205"/>
      <w:bookmarkStart w:id="86" w:name="_Toc493949407"/>
      <w:bookmarkStart w:id="87" w:name="OLE_LINK7"/>
      <w:r w:rsidRPr="00D62EA2">
        <w:rPr>
          <w:rFonts w:ascii="宋体" w:hAnsi="宋体" w:cs="Cambria Math" w:hint="eastAsia"/>
          <w:b/>
          <w:bCs/>
          <w:kern w:val="44"/>
          <w:sz w:val="44"/>
          <w:szCs w:val="44"/>
        </w:rPr>
        <w:t>新乡医学院货物（设备）采购合同</w:t>
      </w:r>
      <w:bookmarkEnd w:id="83"/>
      <w:bookmarkEnd w:id="84"/>
    </w:p>
    <w:p w14:paraId="3172C6E9" w14:textId="77777777" w:rsidR="00D62EA2" w:rsidRPr="00D62EA2" w:rsidRDefault="00D62EA2" w:rsidP="00D62EA2">
      <w:pPr>
        <w:spacing w:line="360" w:lineRule="auto"/>
        <w:ind w:rightChars="40" w:right="84"/>
        <w:jc w:val="left"/>
        <w:rPr>
          <w:rFonts w:ascii="宋体" w:hAnsi="宋体" w:cs="Cambria Math"/>
          <w:sz w:val="24"/>
          <w:szCs w:val="20"/>
        </w:rPr>
      </w:pPr>
      <w:r w:rsidRPr="00D62EA2">
        <w:rPr>
          <w:rFonts w:ascii="宋体" w:hAnsi="宋体" w:cs="Cambria Math" w:hint="eastAsia"/>
          <w:sz w:val="24"/>
          <w:szCs w:val="20"/>
        </w:rPr>
        <w:t xml:space="preserve">                                          </w:t>
      </w:r>
      <w:r w:rsidRPr="00D62EA2">
        <w:rPr>
          <w:rFonts w:ascii="宋体" w:hAnsi="宋体" w:cs="Cambria Math"/>
          <w:sz w:val="24"/>
          <w:szCs w:val="20"/>
        </w:rPr>
        <w:t xml:space="preserve">  </w:t>
      </w:r>
      <w:r w:rsidRPr="00D62EA2">
        <w:rPr>
          <w:rFonts w:ascii="宋体" w:hAnsi="宋体" w:cs="Cambria Math" w:hint="eastAsia"/>
          <w:sz w:val="24"/>
          <w:szCs w:val="20"/>
        </w:rPr>
        <w:t xml:space="preserve">     合同编号：（采购编号）</w:t>
      </w:r>
    </w:p>
    <w:p w14:paraId="1B45A5C0" w14:textId="77777777" w:rsidR="00D62EA2" w:rsidRPr="00D62EA2" w:rsidRDefault="00D62EA2" w:rsidP="00D62EA2">
      <w:pPr>
        <w:spacing w:line="360" w:lineRule="auto"/>
        <w:ind w:rightChars="40" w:right="84"/>
        <w:jc w:val="left"/>
        <w:rPr>
          <w:rFonts w:ascii="宋体" w:hAnsi="宋体" w:cs="Cambria Math"/>
          <w:sz w:val="24"/>
          <w:szCs w:val="20"/>
        </w:rPr>
      </w:pPr>
      <w:r w:rsidRPr="00D62EA2">
        <w:rPr>
          <w:rFonts w:ascii="宋体" w:hAnsi="宋体" w:cs="Cambria Math" w:hint="eastAsia"/>
          <w:sz w:val="24"/>
          <w:szCs w:val="20"/>
        </w:rPr>
        <w:t xml:space="preserve">                                           </w:t>
      </w:r>
      <w:r w:rsidRPr="00D62EA2">
        <w:rPr>
          <w:rFonts w:ascii="宋体" w:hAnsi="宋体" w:cs="Cambria Math"/>
          <w:sz w:val="24"/>
          <w:szCs w:val="20"/>
        </w:rPr>
        <w:t xml:space="preserve">  </w:t>
      </w:r>
      <w:r w:rsidRPr="00D62EA2">
        <w:rPr>
          <w:rFonts w:ascii="宋体" w:hAnsi="宋体" w:cs="Cambria Math" w:hint="eastAsia"/>
          <w:sz w:val="24"/>
          <w:szCs w:val="20"/>
        </w:rPr>
        <w:t xml:space="preserve">    签署地点：新乡医学院</w:t>
      </w:r>
    </w:p>
    <w:p w14:paraId="59F466B4" w14:textId="77777777" w:rsidR="00D62EA2" w:rsidRPr="00D62EA2" w:rsidRDefault="00D62EA2" w:rsidP="00D62EA2">
      <w:pPr>
        <w:spacing w:line="360" w:lineRule="auto"/>
        <w:rPr>
          <w:rFonts w:ascii="宋体" w:hAnsi="宋体" w:cs="Cambria Math"/>
          <w:sz w:val="24"/>
          <w:szCs w:val="20"/>
        </w:rPr>
      </w:pPr>
      <w:r w:rsidRPr="00D62EA2">
        <w:rPr>
          <w:rFonts w:ascii="宋体" w:hAnsi="宋体" w:cs="Cambria Math" w:hint="eastAsia"/>
          <w:sz w:val="24"/>
          <w:szCs w:val="20"/>
        </w:rPr>
        <w:t>甲方（需方）：新乡医学院</w:t>
      </w:r>
    </w:p>
    <w:p w14:paraId="1014EAD3" w14:textId="77777777" w:rsidR="00D62EA2" w:rsidRPr="00D62EA2" w:rsidRDefault="00D62EA2" w:rsidP="00D62EA2">
      <w:pPr>
        <w:spacing w:line="360" w:lineRule="auto"/>
        <w:rPr>
          <w:rFonts w:ascii="宋体" w:hAnsi="宋体" w:cs="Cambria Math"/>
          <w:sz w:val="24"/>
          <w:szCs w:val="20"/>
          <w:u w:val="single"/>
        </w:rPr>
      </w:pPr>
      <w:r w:rsidRPr="00D62EA2">
        <w:rPr>
          <w:rFonts w:ascii="宋体" w:hAnsi="宋体" w:cs="Cambria Math" w:hint="eastAsia"/>
          <w:sz w:val="24"/>
          <w:szCs w:val="20"/>
        </w:rPr>
        <w:t>乙方（供方）：</w:t>
      </w:r>
      <w:r w:rsidRPr="00D62EA2">
        <w:rPr>
          <w:rFonts w:ascii="宋体" w:hAnsi="宋体" w:cs="Cambria Math" w:hint="eastAsia"/>
          <w:sz w:val="24"/>
          <w:szCs w:val="20"/>
          <w:u w:val="single"/>
        </w:rPr>
        <w:t xml:space="preserve">                       </w:t>
      </w:r>
    </w:p>
    <w:p w14:paraId="0D81558E" w14:textId="40FB704A" w:rsidR="00D62EA2" w:rsidRPr="00D62EA2" w:rsidRDefault="00D62EA2" w:rsidP="00D62EA2">
      <w:pPr>
        <w:spacing w:line="360" w:lineRule="auto"/>
        <w:ind w:firstLine="480"/>
        <w:rPr>
          <w:rFonts w:ascii="宋体" w:hAnsi="宋体" w:cs="Cambria Math"/>
          <w:sz w:val="24"/>
          <w:szCs w:val="20"/>
        </w:rPr>
      </w:pPr>
      <w:r w:rsidRPr="00D62EA2">
        <w:rPr>
          <w:rFonts w:ascii="宋体" w:hAnsi="宋体" w:cs="Cambria Math" w:hint="eastAsia"/>
          <w:sz w:val="24"/>
          <w:szCs w:val="20"/>
        </w:rPr>
        <w:t>根据</w:t>
      </w:r>
      <w:r w:rsidRPr="00D62EA2">
        <w:rPr>
          <w:rFonts w:ascii="宋体" w:hAnsi="宋体" w:cs="Cambria Math" w:hint="eastAsia"/>
          <w:sz w:val="24"/>
          <w:szCs w:val="20"/>
          <w:u w:val="single"/>
        </w:rPr>
        <w:t xml:space="preserve">      （项目名称）                  </w:t>
      </w:r>
      <w:r w:rsidRPr="00D62EA2">
        <w:rPr>
          <w:rFonts w:ascii="宋体" w:hAnsi="宋体" w:cs="Cambria Math" w:hint="eastAsia"/>
          <w:sz w:val="24"/>
          <w:szCs w:val="20"/>
        </w:rPr>
        <w:t>的</w:t>
      </w:r>
      <w:r w:rsidR="00DA24F4">
        <w:rPr>
          <w:rFonts w:ascii="宋体" w:hAnsi="宋体" w:cs="Cambria Math" w:hint="eastAsia"/>
          <w:sz w:val="24"/>
          <w:szCs w:val="20"/>
        </w:rPr>
        <w:t>成交</w:t>
      </w:r>
      <w:r w:rsidRPr="00D62EA2">
        <w:rPr>
          <w:rFonts w:ascii="宋体" w:hAnsi="宋体" w:cs="Cambria Math" w:hint="eastAsia"/>
          <w:sz w:val="24"/>
          <w:szCs w:val="20"/>
        </w:rPr>
        <w:t>通知书和招标（采购）、投标（响应性）文件（或其他采购依据），经甲、乙双方协商，于</w:t>
      </w:r>
      <w:r w:rsidRPr="00D62EA2">
        <w:rPr>
          <w:rFonts w:ascii="宋体" w:hAnsi="宋体" w:cs="Cambria Math" w:hint="eastAsia"/>
          <w:sz w:val="24"/>
          <w:szCs w:val="20"/>
          <w:u w:val="single"/>
        </w:rPr>
        <w:t xml:space="preserve">     </w:t>
      </w:r>
      <w:r w:rsidRPr="00D62EA2">
        <w:rPr>
          <w:rFonts w:ascii="宋体" w:hAnsi="宋体" w:cs="Cambria Math" w:hint="eastAsia"/>
          <w:sz w:val="24"/>
          <w:szCs w:val="20"/>
        </w:rPr>
        <w:t>年</w:t>
      </w:r>
      <w:r w:rsidRPr="00D62EA2">
        <w:rPr>
          <w:rFonts w:ascii="宋体" w:hAnsi="宋体" w:cs="Cambria Math" w:hint="eastAsia"/>
          <w:sz w:val="24"/>
          <w:szCs w:val="20"/>
          <w:u w:val="single"/>
        </w:rPr>
        <w:t xml:space="preserve">   </w:t>
      </w:r>
      <w:r w:rsidRPr="00D62EA2">
        <w:rPr>
          <w:rFonts w:ascii="宋体" w:hAnsi="宋体" w:cs="Cambria Math" w:hint="eastAsia"/>
          <w:sz w:val="24"/>
          <w:szCs w:val="20"/>
        </w:rPr>
        <w:t>月</w:t>
      </w:r>
      <w:r w:rsidRPr="00D62EA2">
        <w:rPr>
          <w:rFonts w:ascii="宋体" w:hAnsi="宋体" w:cs="Cambria Math" w:hint="eastAsia"/>
          <w:sz w:val="24"/>
          <w:szCs w:val="20"/>
          <w:u w:val="single"/>
        </w:rPr>
        <w:t xml:space="preserve">   </w:t>
      </w:r>
      <w:r w:rsidRPr="00D62EA2">
        <w:rPr>
          <w:rFonts w:ascii="宋体" w:hAnsi="宋体" w:cs="Cambria Math" w:hint="eastAsia"/>
          <w:sz w:val="24"/>
          <w:szCs w:val="20"/>
        </w:rPr>
        <w:t>日签订本合同。</w:t>
      </w:r>
    </w:p>
    <w:p w14:paraId="35BBE534" w14:textId="77777777" w:rsidR="00D62EA2" w:rsidRPr="00D62EA2" w:rsidRDefault="00D62EA2" w:rsidP="00D62EA2">
      <w:pPr>
        <w:numPr>
          <w:ilvl w:val="0"/>
          <w:numId w:val="3"/>
        </w:numPr>
        <w:spacing w:line="360" w:lineRule="auto"/>
        <w:ind w:left="1320"/>
        <w:jc w:val="left"/>
        <w:rPr>
          <w:rFonts w:ascii="宋体" w:hAnsi="宋体" w:cs="Cambria Math"/>
          <w:b/>
          <w:sz w:val="24"/>
        </w:rPr>
      </w:pPr>
      <w:r w:rsidRPr="00D62EA2">
        <w:rPr>
          <w:rFonts w:ascii="宋体" w:hAnsi="宋体" w:cs="Cambria Math" w:hint="eastAsia"/>
          <w:b/>
          <w:sz w:val="24"/>
        </w:rPr>
        <w:t>产品（</w:t>
      </w:r>
      <w:r w:rsidRPr="00D62EA2">
        <w:rPr>
          <w:rFonts w:ascii="宋体" w:hAnsi="宋体" w:cs="Cambria Math" w:hint="eastAsia"/>
          <w:b/>
          <w:kern w:val="0"/>
          <w:sz w:val="24"/>
        </w:rPr>
        <w:t>货物或设备</w:t>
      </w:r>
      <w:r w:rsidRPr="00D62EA2">
        <w:rPr>
          <w:rFonts w:ascii="宋体" w:hAnsi="宋体" w:cs="Cambria Math" w:hint="eastAsia"/>
          <w:b/>
          <w:sz w:val="24"/>
        </w:rPr>
        <w:t>）明细及报价表</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27"/>
        <w:gridCol w:w="1425"/>
        <w:gridCol w:w="1065"/>
        <w:gridCol w:w="810"/>
        <w:gridCol w:w="945"/>
        <w:gridCol w:w="600"/>
        <w:gridCol w:w="825"/>
        <w:gridCol w:w="735"/>
        <w:gridCol w:w="525"/>
      </w:tblGrid>
      <w:tr w:rsidR="00D62EA2" w:rsidRPr="00D62EA2" w14:paraId="58E7CDC9" w14:textId="77777777" w:rsidTr="00162D7B">
        <w:trPr>
          <w:trHeight w:val="750"/>
          <w:jc w:val="center"/>
        </w:trPr>
        <w:tc>
          <w:tcPr>
            <w:tcW w:w="567" w:type="dxa"/>
            <w:vAlign w:val="center"/>
          </w:tcPr>
          <w:p w14:paraId="0454D3B6"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4"/>
                <w:szCs w:val="20"/>
              </w:rPr>
              <w:t>序</w:t>
            </w:r>
          </w:p>
          <w:p w14:paraId="454A9C19"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4"/>
                <w:szCs w:val="20"/>
              </w:rPr>
              <w:t>号</w:t>
            </w:r>
          </w:p>
        </w:tc>
        <w:tc>
          <w:tcPr>
            <w:tcW w:w="2027" w:type="dxa"/>
            <w:vAlign w:val="center"/>
          </w:tcPr>
          <w:p w14:paraId="5A5340A6"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4"/>
                <w:szCs w:val="20"/>
              </w:rPr>
              <w:t>产品名称</w:t>
            </w:r>
          </w:p>
          <w:p w14:paraId="46E40AC7"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0"/>
                <w:szCs w:val="20"/>
              </w:rPr>
              <w:t>（进口设备须标明英文名）</w:t>
            </w:r>
          </w:p>
        </w:tc>
        <w:tc>
          <w:tcPr>
            <w:tcW w:w="1425" w:type="dxa"/>
            <w:vAlign w:val="center"/>
          </w:tcPr>
          <w:p w14:paraId="357E5267"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4"/>
                <w:szCs w:val="20"/>
              </w:rPr>
              <w:t>品牌/型号</w:t>
            </w:r>
          </w:p>
        </w:tc>
        <w:tc>
          <w:tcPr>
            <w:tcW w:w="1065" w:type="dxa"/>
            <w:vAlign w:val="center"/>
          </w:tcPr>
          <w:p w14:paraId="4A2C18A7"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4"/>
                <w:szCs w:val="20"/>
              </w:rPr>
              <w:t>制造厂（商）</w:t>
            </w:r>
          </w:p>
        </w:tc>
        <w:tc>
          <w:tcPr>
            <w:tcW w:w="810" w:type="dxa"/>
            <w:vAlign w:val="center"/>
          </w:tcPr>
          <w:p w14:paraId="18BA9357"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b/>
                <w:kern w:val="0"/>
                <w:sz w:val="24"/>
                <w:szCs w:val="20"/>
              </w:rPr>
              <w:t>产地</w:t>
            </w:r>
          </w:p>
        </w:tc>
        <w:tc>
          <w:tcPr>
            <w:tcW w:w="945" w:type="dxa"/>
            <w:vAlign w:val="center"/>
          </w:tcPr>
          <w:p w14:paraId="48B32DD2"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b/>
                <w:kern w:val="0"/>
                <w:sz w:val="24"/>
                <w:szCs w:val="20"/>
              </w:rPr>
              <w:t>单位</w:t>
            </w:r>
          </w:p>
        </w:tc>
        <w:tc>
          <w:tcPr>
            <w:tcW w:w="600" w:type="dxa"/>
            <w:vAlign w:val="center"/>
          </w:tcPr>
          <w:p w14:paraId="1CF1BA7E"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4"/>
                <w:szCs w:val="20"/>
              </w:rPr>
              <w:t>数量</w:t>
            </w:r>
          </w:p>
        </w:tc>
        <w:tc>
          <w:tcPr>
            <w:tcW w:w="825" w:type="dxa"/>
            <w:vAlign w:val="center"/>
          </w:tcPr>
          <w:p w14:paraId="008C2827"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4"/>
                <w:szCs w:val="20"/>
              </w:rPr>
              <w:t>单价（元）</w:t>
            </w:r>
          </w:p>
        </w:tc>
        <w:tc>
          <w:tcPr>
            <w:tcW w:w="735" w:type="dxa"/>
            <w:vAlign w:val="center"/>
          </w:tcPr>
          <w:p w14:paraId="1BED125F"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4"/>
                <w:szCs w:val="20"/>
              </w:rPr>
              <w:t>合计（元）</w:t>
            </w:r>
          </w:p>
        </w:tc>
        <w:tc>
          <w:tcPr>
            <w:tcW w:w="525" w:type="dxa"/>
            <w:vAlign w:val="center"/>
          </w:tcPr>
          <w:p w14:paraId="70E694CF"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4"/>
                <w:szCs w:val="20"/>
              </w:rPr>
              <w:t>质保期</w:t>
            </w:r>
          </w:p>
        </w:tc>
      </w:tr>
      <w:tr w:rsidR="00D62EA2" w:rsidRPr="00D62EA2" w14:paraId="40E4ACD6" w14:textId="77777777" w:rsidTr="00162D7B">
        <w:trPr>
          <w:trHeight w:val="510"/>
          <w:jc w:val="center"/>
        </w:trPr>
        <w:tc>
          <w:tcPr>
            <w:tcW w:w="567" w:type="dxa"/>
            <w:vAlign w:val="center"/>
          </w:tcPr>
          <w:p w14:paraId="4FCE6E90" w14:textId="77777777" w:rsidR="00D62EA2" w:rsidRPr="00D62EA2" w:rsidRDefault="00D62EA2" w:rsidP="00D62EA2">
            <w:pPr>
              <w:widowControl/>
              <w:spacing w:line="360" w:lineRule="auto"/>
              <w:jc w:val="center"/>
              <w:rPr>
                <w:rFonts w:ascii="宋体" w:hAnsi="宋体" w:cs="Cambria Math"/>
                <w:kern w:val="0"/>
                <w:sz w:val="24"/>
                <w:szCs w:val="20"/>
              </w:rPr>
            </w:pPr>
            <w:r w:rsidRPr="00D62EA2">
              <w:rPr>
                <w:rFonts w:ascii="宋体" w:hAnsi="宋体" w:cs="Cambria Math"/>
                <w:kern w:val="0"/>
                <w:sz w:val="24"/>
                <w:szCs w:val="20"/>
              </w:rPr>
              <w:t>1</w:t>
            </w:r>
          </w:p>
        </w:tc>
        <w:tc>
          <w:tcPr>
            <w:tcW w:w="2027" w:type="dxa"/>
            <w:vAlign w:val="center"/>
          </w:tcPr>
          <w:p w14:paraId="3D745C49" w14:textId="77777777" w:rsidR="00D62EA2" w:rsidRPr="00D62EA2" w:rsidRDefault="00D62EA2" w:rsidP="00D62EA2">
            <w:pPr>
              <w:widowControl/>
              <w:spacing w:line="360" w:lineRule="auto"/>
              <w:jc w:val="center"/>
              <w:rPr>
                <w:rFonts w:ascii="宋体" w:hAnsi="宋体" w:cs="Cambria Math"/>
                <w:kern w:val="0"/>
                <w:sz w:val="24"/>
                <w:szCs w:val="20"/>
              </w:rPr>
            </w:pPr>
          </w:p>
        </w:tc>
        <w:tc>
          <w:tcPr>
            <w:tcW w:w="1425" w:type="dxa"/>
            <w:vAlign w:val="center"/>
          </w:tcPr>
          <w:p w14:paraId="34052B6C" w14:textId="77777777" w:rsidR="00D62EA2" w:rsidRPr="00D62EA2" w:rsidRDefault="00D62EA2" w:rsidP="00D62EA2">
            <w:pPr>
              <w:widowControl/>
              <w:spacing w:line="360" w:lineRule="auto"/>
              <w:jc w:val="center"/>
              <w:rPr>
                <w:rFonts w:ascii="宋体" w:hAnsi="宋体" w:cs="Cambria Math"/>
                <w:kern w:val="0"/>
                <w:sz w:val="24"/>
                <w:szCs w:val="20"/>
              </w:rPr>
            </w:pPr>
          </w:p>
        </w:tc>
        <w:tc>
          <w:tcPr>
            <w:tcW w:w="1065" w:type="dxa"/>
            <w:vAlign w:val="center"/>
          </w:tcPr>
          <w:p w14:paraId="455F8BFA" w14:textId="77777777" w:rsidR="00D62EA2" w:rsidRPr="00D62EA2" w:rsidRDefault="00D62EA2" w:rsidP="00D62EA2">
            <w:pPr>
              <w:widowControl/>
              <w:spacing w:line="360" w:lineRule="auto"/>
              <w:jc w:val="center"/>
              <w:rPr>
                <w:rFonts w:ascii="宋体" w:hAnsi="宋体" w:cs="Cambria Math"/>
                <w:kern w:val="0"/>
                <w:sz w:val="24"/>
                <w:szCs w:val="20"/>
              </w:rPr>
            </w:pPr>
          </w:p>
        </w:tc>
        <w:tc>
          <w:tcPr>
            <w:tcW w:w="810" w:type="dxa"/>
          </w:tcPr>
          <w:p w14:paraId="7D89C311" w14:textId="77777777" w:rsidR="00D62EA2" w:rsidRPr="00D62EA2" w:rsidRDefault="00D62EA2" w:rsidP="00D62EA2">
            <w:pPr>
              <w:widowControl/>
              <w:spacing w:line="360" w:lineRule="auto"/>
              <w:jc w:val="center"/>
              <w:rPr>
                <w:rFonts w:ascii="宋体" w:hAnsi="宋体" w:cs="Cambria Math"/>
                <w:kern w:val="0"/>
                <w:sz w:val="24"/>
                <w:szCs w:val="20"/>
              </w:rPr>
            </w:pPr>
          </w:p>
        </w:tc>
        <w:tc>
          <w:tcPr>
            <w:tcW w:w="945" w:type="dxa"/>
            <w:vAlign w:val="center"/>
          </w:tcPr>
          <w:p w14:paraId="290D6DCB" w14:textId="77777777" w:rsidR="00D62EA2" w:rsidRPr="00D62EA2" w:rsidRDefault="00D62EA2" w:rsidP="00D62EA2">
            <w:pPr>
              <w:widowControl/>
              <w:spacing w:line="360" w:lineRule="auto"/>
              <w:jc w:val="center"/>
              <w:rPr>
                <w:rFonts w:ascii="宋体" w:hAnsi="宋体" w:cs="Cambria Math"/>
                <w:kern w:val="0"/>
                <w:sz w:val="24"/>
                <w:szCs w:val="20"/>
              </w:rPr>
            </w:pPr>
          </w:p>
        </w:tc>
        <w:tc>
          <w:tcPr>
            <w:tcW w:w="600" w:type="dxa"/>
            <w:vAlign w:val="center"/>
          </w:tcPr>
          <w:p w14:paraId="0339E016" w14:textId="77777777" w:rsidR="00D62EA2" w:rsidRPr="00D62EA2" w:rsidRDefault="00D62EA2" w:rsidP="00D62EA2">
            <w:pPr>
              <w:widowControl/>
              <w:spacing w:line="360" w:lineRule="auto"/>
              <w:jc w:val="center"/>
              <w:rPr>
                <w:rFonts w:ascii="宋体" w:hAnsi="宋体" w:cs="Cambria Math"/>
                <w:kern w:val="0"/>
                <w:sz w:val="24"/>
                <w:szCs w:val="20"/>
              </w:rPr>
            </w:pPr>
          </w:p>
        </w:tc>
        <w:tc>
          <w:tcPr>
            <w:tcW w:w="825" w:type="dxa"/>
            <w:vAlign w:val="center"/>
          </w:tcPr>
          <w:p w14:paraId="5E566F93" w14:textId="77777777" w:rsidR="00D62EA2" w:rsidRPr="00D62EA2" w:rsidRDefault="00D62EA2" w:rsidP="00D62EA2">
            <w:pPr>
              <w:widowControl/>
              <w:spacing w:line="360" w:lineRule="auto"/>
              <w:jc w:val="center"/>
              <w:rPr>
                <w:rFonts w:ascii="宋体" w:hAnsi="宋体" w:cs="Cambria Math"/>
                <w:kern w:val="0"/>
                <w:sz w:val="24"/>
                <w:szCs w:val="20"/>
              </w:rPr>
            </w:pPr>
          </w:p>
        </w:tc>
        <w:tc>
          <w:tcPr>
            <w:tcW w:w="735" w:type="dxa"/>
            <w:vAlign w:val="center"/>
          </w:tcPr>
          <w:p w14:paraId="35035477" w14:textId="77777777" w:rsidR="00D62EA2" w:rsidRPr="00D62EA2" w:rsidRDefault="00D62EA2" w:rsidP="00D62EA2">
            <w:pPr>
              <w:widowControl/>
              <w:spacing w:line="360" w:lineRule="auto"/>
              <w:jc w:val="center"/>
              <w:rPr>
                <w:rFonts w:ascii="宋体" w:hAnsi="宋体" w:cs="Cambria Math"/>
                <w:kern w:val="0"/>
                <w:sz w:val="24"/>
                <w:szCs w:val="20"/>
              </w:rPr>
            </w:pPr>
          </w:p>
        </w:tc>
        <w:tc>
          <w:tcPr>
            <w:tcW w:w="525" w:type="dxa"/>
            <w:noWrap/>
            <w:vAlign w:val="center"/>
          </w:tcPr>
          <w:p w14:paraId="5BCC1F96" w14:textId="77777777" w:rsidR="00D62EA2" w:rsidRPr="00D62EA2" w:rsidRDefault="00D62EA2" w:rsidP="00D62EA2">
            <w:pPr>
              <w:widowControl/>
              <w:spacing w:line="360" w:lineRule="auto"/>
              <w:jc w:val="center"/>
              <w:rPr>
                <w:rFonts w:ascii="宋体" w:hAnsi="宋体" w:cs="Cambria Math"/>
                <w:kern w:val="0"/>
                <w:sz w:val="24"/>
                <w:szCs w:val="20"/>
              </w:rPr>
            </w:pPr>
          </w:p>
        </w:tc>
      </w:tr>
      <w:tr w:rsidR="00D62EA2" w:rsidRPr="00D62EA2" w14:paraId="41CA9BB1" w14:textId="77777777" w:rsidTr="00162D7B">
        <w:trPr>
          <w:trHeight w:val="510"/>
          <w:jc w:val="center"/>
        </w:trPr>
        <w:tc>
          <w:tcPr>
            <w:tcW w:w="567" w:type="dxa"/>
            <w:vAlign w:val="center"/>
          </w:tcPr>
          <w:p w14:paraId="1FC76470" w14:textId="77777777" w:rsidR="00D62EA2" w:rsidRPr="00D62EA2" w:rsidRDefault="00D62EA2" w:rsidP="00D62EA2">
            <w:pPr>
              <w:widowControl/>
              <w:spacing w:line="360" w:lineRule="auto"/>
              <w:jc w:val="center"/>
              <w:rPr>
                <w:rFonts w:ascii="宋体" w:hAnsi="宋体" w:cs="Cambria Math"/>
                <w:kern w:val="0"/>
                <w:sz w:val="24"/>
                <w:szCs w:val="20"/>
              </w:rPr>
            </w:pPr>
            <w:r w:rsidRPr="00D62EA2">
              <w:rPr>
                <w:rFonts w:ascii="宋体" w:hAnsi="宋体" w:cs="Cambria Math"/>
                <w:kern w:val="0"/>
                <w:sz w:val="24"/>
                <w:szCs w:val="20"/>
              </w:rPr>
              <w:t>2</w:t>
            </w:r>
          </w:p>
        </w:tc>
        <w:tc>
          <w:tcPr>
            <w:tcW w:w="2027" w:type="dxa"/>
            <w:vAlign w:val="center"/>
          </w:tcPr>
          <w:p w14:paraId="3F64D63C" w14:textId="77777777" w:rsidR="00D62EA2" w:rsidRPr="00D62EA2" w:rsidRDefault="00D62EA2" w:rsidP="00D62EA2">
            <w:pPr>
              <w:widowControl/>
              <w:spacing w:line="360" w:lineRule="auto"/>
              <w:jc w:val="center"/>
              <w:rPr>
                <w:rFonts w:ascii="宋体" w:hAnsi="宋体" w:cs="Cambria Math"/>
                <w:kern w:val="0"/>
                <w:sz w:val="24"/>
                <w:szCs w:val="20"/>
              </w:rPr>
            </w:pPr>
          </w:p>
        </w:tc>
        <w:tc>
          <w:tcPr>
            <w:tcW w:w="1425" w:type="dxa"/>
            <w:vAlign w:val="center"/>
          </w:tcPr>
          <w:p w14:paraId="1A7B8275" w14:textId="77777777" w:rsidR="00D62EA2" w:rsidRPr="00D62EA2" w:rsidRDefault="00D62EA2" w:rsidP="00D62EA2">
            <w:pPr>
              <w:widowControl/>
              <w:spacing w:line="360" w:lineRule="auto"/>
              <w:jc w:val="center"/>
              <w:rPr>
                <w:rFonts w:ascii="宋体" w:hAnsi="宋体" w:cs="Cambria Math"/>
                <w:kern w:val="0"/>
                <w:sz w:val="24"/>
                <w:szCs w:val="20"/>
              </w:rPr>
            </w:pPr>
          </w:p>
        </w:tc>
        <w:tc>
          <w:tcPr>
            <w:tcW w:w="1065" w:type="dxa"/>
            <w:vAlign w:val="center"/>
          </w:tcPr>
          <w:p w14:paraId="0F4880FF" w14:textId="77777777" w:rsidR="00D62EA2" w:rsidRPr="00D62EA2" w:rsidRDefault="00D62EA2" w:rsidP="00D62EA2">
            <w:pPr>
              <w:widowControl/>
              <w:spacing w:line="360" w:lineRule="auto"/>
              <w:jc w:val="center"/>
              <w:rPr>
                <w:rFonts w:ascii="宋体" w:hAnsi="宋体" w:cs="Cambria Math"/>
                <w:kern w:val="0"/>
                <w:sz w:val="24"/>
                <w:szCs w:val="20"/>
              </w:rPr>
            </w:pPr>
          </w:p>
        </w:tc>
        <w:tc>
          <w:tcPr>
            <w:tcW w:w="810" w:type="dxa"/>
          </w:tcPr>
          <w:p w14:paraId="6B897CD8" w14:textId="77777777" w:rsidR="00D62EA2" w:rsidRPr="00D62EA2" w:rsidRDefault="00D62EA2" w:rsidP="00D62EA2">
            <w:pPr>
              <w:widowControl/>
              <w:spacing w:line="360" w:lineRule="auto"/>
              <w:jc w:val="center"/>
              <w:rPr>
                <w:rFonts w:ascii="宋体" w:hAnsi="宋体" w:cs="Cambria Math"/>
                <w:kern w:val="0"/>
                <w:sz w:val="24"/>
                <w:szCs w:val="20"/>
              </w:rPr>
            </w:pPr>
          </w:p>
        </w:tc>
        <w:tc>
          <w:tcPr>
            <w:tcW w:w="945" w:type="dxa"/>
            <w:vAlign w:val="center"/>
          </w:tcPr>
          <w:p w14:paraId="14874BE1" w14:textId="77777777" w:rsidR="00D62EA2" w:rsidRPr="00D62EA2" w:rsidRDefault="00D62EA2" w:rsidP="00D62EA2">
            <w:pPr>
              <w:widowControl/>
              <w:spacing w:line="360" w:lineRule="auto"/>
              <w:jc w:val="center"/>
              <w:rPr>
                <w:rFonts w:ascii="宋体" w:hAnsi="宋体" w:cs="Cambria Math"/>
                <w:kern w:val="0"/>
                <w:sz w:val="24"/>
                <w:szCs w:val="20"/>
              </w:rPr>
            </w:pPr>
          </w:p>
        </w:tc>
        <w:tc>
          <w:tcPr>
            <w:tcW w:w="600" w:type="dxa"/>
            <w:vAlign w:val="center"/>
          </w:tcPr>
          <w:p w14:paraId="2576AF50" w14:textId="77777777" w:rsidR="00D62EA2" w:rsidRPr="00D62EA2" w:rsidRDefault="00D62EA2" w:rsidP="00D62EA2">
            <w:pPr>
              <w:widowControl/>
              <w:spacing w:line="360" w:lineRule="auto"/>
              <w:jc w:val="center"/>
              <w:rPr>
                <w:rFonts w:ascii="宋体" w:hAnsi="宋体" w:cs="Cambria Math"/>
                <w:kern w:val="0"/>
                <w:sz w:val="24"/>
                <w:szCs w:val="20"/>
              </w:rPr>
            </w:pPr>
          </w:p>
        </w:tc>
        <w:tc>
          <w:tcPr>
            <w:tcW w:w="825" w:type="dxa"/>
            <w:vAlign w:val="center"/>
          </w:tcPr>
          <w:p w14:paraId="553048DB" w14:textId="77777777" w:rsidR="00D62EA2" w:rsidRPr="00D62EA2" w:rsidRDefault="00D62EA2" w:rsidP="00D62EA2">
            <w:pPr>
              <w:widowControl/>
              <w:spacing w:line="360" w:lineRule="auto"/>
              <w:jc w:val="center"/>
              <w:rPr>
                <w:rFonts w:ascii="宋体" w:hAnsi="宋体" w:cs="Cambria Math"/>
                <w:kern w:val="0"/>
                <w:sz w:val="24"/>
                <w:szCs w:val="20"/>
              </w:rPr>
            </w:pPr>
          </w:p>
        </w:tc>
        <w:tc>
          <w:tcPr>
            <w:tcW w:w="735" w:type="dxa"/>
            <w:vAlign w:val="center"/>
          </w:tcPr>
          <w:p w14:paraId="3867EDA0" w14:textId="77777777" w:rsidR="00D62EA2" w:rsidRPr="00D62EA2" w:rsidRDefault="00D62EA2" w:rsidP="00D62EA2">
            <w:pPr>
              <w:widowControl/>
              <w:spacing w:line="360" w:lineRule="auto"/>
              <w:jc w:val="center"/>
              <w:rPr>
                <w:rFonts w:ascii="宋体" w:hAnsi="宋体" w:cs="Cambria Math"/>
                <w:kern w:val="0"/>
                <w:sz w:val="24"/>
                <w:szCs w:val="20"/>
              </w:rPr>
            </w:pPr>
          </w:p>
        </w:tc>
        <w:tc>
          <w:tcPr>
            <w:tcW w:w="525" w:type="dxa"/>
            <w:noWrap/>
            <w:vAlign w:val="center"/>
          </w:tcPr>
          <w:p w14:paraId="0613D477" w14:textId="77777777" w:rsidR="00D62EA2" w:rsidRPr="00D62EA2" w:rsidRDefault="00D62EA2" w:rsidP="00D62EA2">
            <w:pPr>
              <w:widowControl/>
              <w:spacing w:line="360" w:lineRule="auto"/>
              <w:jc w:val="center"/>
              <w:rPr>
                <w:rFonts w:ascii="宋体" w:hAnsi="宋体" w:cs="Cambria Math"/>
                <w:kern w:val="0"/>
                <w:sz w:val="24"/>
                <w:szCs w:val="20"/>
              </w:rPr>
            </w:pPr>
          </w:p>
        </w:tc>
      </w:tr>
      <w:tr w:rsidR="00D62EA2" w:rsidRPr="00D62EA2" w14:paraId="732755D9" w14:textId="77777777" w:rsidTr="00162D7B">
        <w:trPr>
          <w:trHeight w:val="510"/>
          <w:jc w:val="center"/>
        </w:trPr>
        <w:tc>
          <w:tcPr>
            <w:tcW w:w="567" w:type="dxa"/>
            <w:vAlign w:val="center"/>
          </w:tcPr>
          <w:p w14:paraId="14C3B390" w14:textId="77777777" w:rsidR="00D62EA2" w:rsidRPr="00D62EA2" w:rsidRDefault="00D62EA2" w:rsidP="00D62EA2">
            <w:pPr>
              <w:widowControl/>
              <w:spacing w:line="360" w:lineRule="auto"/>
              <w:jc w:val="center"/>
              <w:rPr>
                <w:rFonts w:ascii="宋体" w:hAnsi="宋体" w:cs="Cambria Math"/>
                <w:kern w:val="0"/>
                <w:sz w:val="24"/>
                <w:szCs w:val="20"/>
              </w:rPr>
            </w:pPr>
            <w:r w:rsidRPr="00D62EA2">
              <w:rPr>
                <w:rFonts w:ascii="宋体" w:hAnsi="宋体" w:cs="Cambria Math"/>
                <w:kern w:val="0"/>
                <w:sz w:val="24"/>
                <w:szCs w:val="20"/>
              </w:rPr>
              <w:t>3</w:t>
            </w:r>
          </w:p>
        </w:tc>
        <w:tc>
          <w:tcPr>
            <w:tcW w:w="2027" w:type="dxa"/>
            <w:vAlign w:val="center"/>
          </w:tcPr>
          <w:p w14:paraId="32CC621F" w14:textId="77777777" w:rsidR="00D62EA2" w:rsidRPr="00D62EA2" w:rsidRDefault="00D62EA2" w:rsidP="00D62EA2">
            <w:pPr>
              <w:widowControl/>
              <w:spacing w:line="360" w:lineRule="auto"/>
              <w:jc w:val="center"/>
              <w:rPr>
                <w:rFonts w:ascii="宋体" w:hAnsi="宋体" w:cs="Cambria Math"/>
                <w:kern w:val="0"/>
                <w:sz w:val="24"/>
                <w:szCs w:val="20"/>
              </w:rPr>
            </w:pPr>
          </w:p>
        </w:tc>
        <w:tc>
          <w:tcPr>
            <w:tcW w:w="1425" w:type="dxa"/>
            <w:vAlign w:val="center"/>
          </w:tcPr>
          <w:p w14:paraId="65DD0BB0" w14:textId="77777777" w:rsidR="00D62EA2" w:rsidRPr="00D62EA2" w:rsidRDefault="00D62EA2" w:rsidP="00D62EA2">
            <w:pPr>
              <w:widowControl/>
              <w:spacing w:line="360" w:lineRule="auto"/>
              <w:jc w:val="center"/>
              <w:rPr>
                <w:rFonts w:ascii="宋体" w:hAnsi="宋体" w:cs="Cambria Math"/>
                <w:kern w:val="0"/>
                <w:sz w:val="24"/>
                <w:szCs w:val="20"/>
              </w:rPr>
            </w:pPr>
          </w:p>
        </w:tc>
        <w:tc>
          <w:tcPr>
            <w:tcW w:w="1065" w:type="dxa"/>
            <w:vAlign w:val="center"/>
          </w:tcPr>
          <w:p w14:paraId="6C164344" w14:textId="77777777" w:rsidR="00D62EA2" w:rsidRPr="00D62EA2" w:rsidRDefault="00D62EA2" w:rsidP="00D62EA2">
            <w:pPr>
              <w:widowControl/>
              <w:spacing w:line="360" w:lineRule="auto"/>
              <w:jc w:val="center"/>
              <w:rPr>
                <w:rFonts w:ascii="宋体" w:hAnsi="宋体" w:cs="Cambria Math"/>
                <w:kern w:val="0"/>
                <w:sz w:val="24"/>
                <w:szCs w:val="20"/>
              </w:rPr>
            </w:pPr>
          </w:p>
        </w:tc>
        <w:tc>
          <w:tcPr>
            <w:tcW w:w="810" w:type="dxa"/>
          </w:tcPr>
          <w:p w14:paraId="2D1F69DC" w14:textId="77777777" w:rsidR="00D62EA2" w:rsidRPr="00D62EA2" w:rsidRDefault="00D62EA2" w:rsidP="00D62EA2">
            <w:pPr>
              <w:widowControl/>
              <w:spacing w:line="360" w:lineRule="auto"/>
              <w:jc w:val="center"/>
              <w:rPr>
                <w:rFonts w:ascii="宋体" w:hAnsi="宋体" w:cs="Cambria Math"/>
                <w:kern w:val="0"/>
                <w:sz w:val="24"/>
                <w:szCs w:val="20"/>
              </w:rPr>
            </w:pPr>
          </w:p>
        </w:tc>
        <w:tc>
          <w:tcPr>
            <w:tcW w:w="945" w:type="dxa"/>
            <w:vAlign w:val="center"/>
          </w:tcPr>
          <w:p w14:paraId="292CF4F7" w14:textId="77777777" w:rsidR="00D62EA2" w:rsidRPr="00D62EA2" w:rsidRDefault="00D62EA2" w:rsidP="00D62EA2">
            <w:pPr>
              <w:widowControl/>
              <w:spacing w:line="360" w:lineRule="auto"/>
              <w:jc w:val="center"/>
              <w:rPr>
                <w:rFonts w:ascii="宋体" w:hAnsi="宋体" w:cs="Cambria Math"/>
                <w:kern w:val="0"/>
                <w:sz w:val="24"/>
                <w:szCs w:val="20"/>
              </w:rPr>
            </w:pPr>
          </w:p>
        </w:tc>
        <w:tc>
          <w:tcPr>
            <w:tcW w:w="600" w:type="dxa"/>
            <w:vAlign w:val="center"/>
          </w:tcPr>
          <w:p w14:paraId="3CBE6B9E" w14:textId="77777777" w:rsidR="00D62EA2" w:rsidRPr="00D62EA2" w:rsidRDefault="00D62EA2" w:rsidP="00D62EA2">
            <w:pPr>
              <w:widowControl/>
              <w:spacing w:line="360" w:lineRule="auto"/>
              <w:jc w:val="center"/>
              <w:rPr>
                <w:rFonts w:ascii="宋体" w:hAnsi="宋体" w:cs="Cambria Math"/>
                <w:kern w:val="0"/>
                <w:sz w:val="24"/>
                <w:szCs w:val="20"/>
              </w:rPr>
            </w:pPr>
          </w:p>
        </w:tc>
        <w:tc>
          <w:tcPr>
            <w:tcW w:w="825" w:type="dxa"/>
            <w:vAlign w:val="center"/>
          </w:tcPr>
          <w:p w14:paraId="7033559A" w14:textId="77777777" w:rsidR="00D62EA2" w:rsidRPr="00D62EA2" w:rsidRDefault="00D62EA2" w:rsidP="00D62EA2">
            <w:pPr>
              <w:widowControl/>
              <w:spacing w:line="360" w:lineRule="auto"/>
              <w:jc w:val="center"/>
              <w:rPr>
                <w:rFonts w:ascii="宋体" w:hAnsi="宋体" w:cs="Cambria Math"/>
                <w:kern w:val="0"/>
                <w:sz w:val="24"/>
                <w:szCs w:val="20"/>
              </w:rPr>
            </w:pPr>
          </w:p>
        </w:tc>
        <w:tc>
          <w:tcPr>
            <w:tcW w:w="735" w:type="dxa"/>
            <w:vAlign w:val="center"/>
          </w:tcPr>
          <w:p w14:paraId="7C67E08A" w14:textId="77777777" w:rsidR="00D62EA2" w:rsidRPr="00D62EA2" w:rsidRDefault="00D62EA2" w:rsidP="00D62EA2">
            <w:pPr>
              <w:widowControl/>
              <w:spacing w:line="360" w:lineRule="auto"/>
              <w:jc w:val="center"/>
              <w:rPr>
                <w:rFonts w:ascii="宋体" w:hAnsi="宋体" w:cs="Cambria Math"/>
                <w:kern w:val="0"/>
                <w:sz w:val="24"/>
                <w:szCs w:val="20"/>
              </w:rPr>
            </w:pPr>
          </w:p>
        </w:tc>
        <w:tc>
          <w:tcPr>
            <w:tcW w:w="525" w:type="dxa"/>
            <w:vAlign w:val="center"/>
          </w:tcPr>
          <w:p w14:paraId="381E080B" w14:textId="77777777" w:rsidR="00D62EA2" w:rsidRPr="00D62EA2" w:rsidRDefault="00D62EA2" w:rsidP="00D62EA2">
            <w:pPr>
              <w:widowControl/>
              <w:spacing w:line="360" w:lineRule="auto"/>
              <w:jc w:val="center"/>
              <w:rPr>
                <w:rFonts w:ascii="宋体" w:hAnsi="宋体" w:cs="Cambria Math"/>
                <w:kern w:val="0"/>
                <w:sz w:val="24"/>
                <w:szCs w:val="20"/>
              </w:rPr>
            </w:pPr>
          </w:p>
        </w:tc>
      </w:tr>
      <w:tr w:rsidR="00D62EA2" w:rsidRPr="00D62EA2" w14:paraId="4FD08B75" w14:textId="77777777" w:rsidTr="00162D7B">
        <w:trPr>
          <w:trHeight w:val="510"/>
          <w:jc w:val="center"/>
        </w:trPr>
        <w:tc>
          <w:tcPr>
            <w:tcW w:w="567" w:type="dxa"/>
            <w:vAlign w:val="center"/>
          </w:tcPr>
          <w:p w14:paraId="47156D74" w14:textId="77777777" w:rsidR="00D62EA2" w:rsidRPr="00D62EA2" w:rsidRDefault="00D62EA2" w:rsidP="00D62EA2">
            <w:pPr>
              <w:widowControl/>
              <w:spacing w:line="360" w:lineRule="auto"/>
              <w:jc w:val="center"/>
              <w:rPr>
                <w:rFonts w:ascii="宋体" w:hAnsi="宋体" w:cs="Cambria Math"/>
                <w:kern w:val="0"/>
                <w:sz w:val="24"/>
                <w:szCs w:val="20"/>
              </w:rPr>
            </w:pPr>
            <w:r w:rsidRPr="00D62EA2">
              <w:rPr>
                <w:rFonts w:ascii="宋体" w:hAnsi="宋体" w:cs="Cambria Math"/>
                <w:kern w:val="0"/>
                <w:sz w:val="24"/>
                <w:szCs w:val="20"/>
              </w:rPr>
              <w:t>…</w:t>
            </w:r>
          </w:p>
        </w:tc>
        <w:tc>
          <w:tcPr>
            <w:tcW w:w="2027" w:type="dxa"/>
            <w:vAlign w:val="center"/>
          </w:tcPr>
          <w:p w14:paraId="1C14CC4A" w14:textId="77777777" w:rsidR="00D62EA2" w:rsidRPr="00D62EA2" w:rsidRDefault="00D62EA2" w:rsidP="00D62EA2">
            <w:pPr>
              <w:widowControl/>
              <w:spacing w:line="360" w:lineRule="auto"/>
              <w:jc w:val="center"/>
              <w:rPr>
                <w:rFonts w:ascii="宋体" w:hAnsi="宋体" w:cs="Cambria Math"/>
                <w:kern w:val="0"/>
                <w:sz w:val="24"/>
                <w:szCs w:val="20"/>
              </w:rPr>
            </w:pPr>
          </w:p>
        </w:tc>
        <w:tc>
          <w:tcPr>
            <w:tcW w:w="1425" w:type="dxa"/>
            <w:vAlign w:val="center"/>
          </w:tcPr>
          <w:p w14:paraId="64EE01DB" w14:textId="77777777" w:rsidR="00D62EA2" w:rsidRPr="00D62EA2" w:rsidRDefault="00D62EA2" w:rsidP="00D62EA2">
            <w:pPr>
              <w:widowControl/>
              <w:spacing w:line="360" w:lineRule="auto"/>
              <w:jc w:val="center"/>
              <w:rPr>
                <w:rFonts w:ascii="宋体" w:hAnsi="宋体" w:cs="Cambria Math"/>
                <w:kern w:val="0"/>
                <w:sz w:val="24"/>
                <w:szCs w:val="20"/>
              </w:rPr>
            </w:pPr>
          </w:p>
        </w:tc>
        <w:tc>
          <w:tcPr>
            <w:tcW w:w="1065" w:type="dxa"/>
            <w:vAlign w:val="center"/>
          </w:tcPr>
          <w:p w14:paraId="19CA19A2" w14:textId="77777777" w:rsidR="00D62EA2" w:rsidRPr="00D62EA2" w:rsidRDefault="00D62EA2" w:rsidP="00D62EA2">
            <w:pPr>
              <w:widowControl/>
              <w:spacing w:line="360" w:lineRule="auto"/>
              <w:jc w:val="center"/>
              <w:rPr>
                <w:rFonts w:ascii="宋体" w:hAnsi="宋体" w:cs="Cambria Math"/>
                <w:kern w:val="0"/>
                <w:sz w:val="24"/>
                <w:szCs w:val="20"/>
              </w:rPr>
            </w:pPr>
          </w:p>
        </w:tc>
        <w:tc>
          <w:tcPr>
            <w:tcW w:w="810" w:type="dxa"/>
          </w:tcPr>
          <w:p w14:paraId="794624FA" w14:textId="77777777" w:rsidR="00D62EA2" w:rsidRPr="00D62EA2" w:rsidRDefault="00D62EA2" w:rsidP="00D62EA2">
            <w:pPr>
              <w:widowControl/>
              <w:spacing w:line="360" w:lineRule="auto"/>
              <w:jc w:val="center"/>
              <w:rPr>
                <w:rFonts w:ascii="宋体" w:hAnsi="宋体" w:cs="Cambria Math"/>
                <w:kern w:val="0"/>
                <w:sz w:val="24"/>
                <w:szCs w:val="20"/>
              </w:rPr>
            </w:pPr>
          </w:p>
        </w:tc>
        <w:tc>
          <w:tcPr>
            <w:tcW w:w="945" w:type="dxa"/>
            <w:vAlign w:val="center"/>
          </w:tcPr>
          <w:p w14:paraId="130595D1" w14:textId="77777777" w:rsidR="00D62EA2" w:rsidRPr="00D62EA2" w:rsidRDefault="00D62EA2" w:rsidP="00D62EA2">
            <w:pPr>
              <w:widowControl/>
              <w:spacing w:line="360" w:lineRule="auto"/>
              <w:jc w:val="center"/>
              <w:rPr>
                <w:rFonts w:ascii="宋体" w:hAnsi="宋体" w:cs="Cambria Math"/>
                <w:kern w:val="0"/>
                <w:sz w:val="24"/>
                <w:szCs w:val="20"/>
              </w:rPr>
            </w:pPr>
          </w:p>
        </w:tc>
        <w:tc>
          <w:tcPr>
            <w:tcW w:w="600" w:type="dxa"/>
            <w:vAlign w:val="center"/>
          </w:tcPr>
          <w:p w14:paraId="5851244D" w14:textId="77777777" w:rsidR="00D62EA2" w:rsidRPr="00D62EA2" w:rsidRDefault="00D62EA2" w:rsidP="00D62EA2">
            <w:pPr>
              <w:widowControl/>
              <w:spacing w:line="360" w:lineRule="auto"/>
              <w:jc w:val="center"/>
              <w:rPr>
                <w:rFonts w:ascii="宋体" w:hAnsi="宋体" w:cs="Cambria Math"/>
                <w:kern w:val="0"/>
                <w:sz w:val="24"/>
                <w:szCs w:val="20"/>
              </w:rPr>
            </w:pPr>
          </w:p>
        </w:tc>
        <w:tc>
          <w:tcPr>
            <w:tcW w:w="825" w:type="dxa"/>
            <w:vAlign w:val="center"/>
          </w:tcPr>
          <w:p w14:paraId="3BEA92B6" w14:textId="77777777" w:rsidR="00D62EA2" w:rsidRPr="00D62EA2" w:rsidRDefault="00D62EA2" w:rsidP="00D62EA2">
            <w:pPr>
              <w:widowControl/>
              <w:spacing w:line="360" w:lineRule="auto"/>
              <w:jc w:val="center"/>
              <w:rPr>
                <w:rFonts w:ascii="宋体" w:hAnsi="宋体" w:cs="Cambria Math"/>
                <w:kern w:val="0"/>
                <w:sz w:val="24"/>
                <w:szCs w:val="20"/>
              </w:rPr>
            </w:pPr>
          </w:p>
        </w:tc>
        <w:tc>
          <w:tcPr>
            <w:tcW w:w="735" w:type="dxa"/>
            <w:vAlign w:val="center"/>
          </w:tcPr>
          <w:p w14:paraId="310B29CF" w14:textId="77777777" w:rsidR="00D62EA2" w:rsidRPr="00D62EA2" w:rsidRDefault="00D62EA2" w:rsidP="00D62EA2">
            <w:pPr>
              <w:widowControl/>
              <w:spacing w:line="360" w:lineRule="auto"/>
              <w:jc w:val="center"/>
              <w:rPr>
                <w:rFonts w:ascii="宋体" w:hAnsi="宋体" w:cs="Cambria Math"/>
                <w:kern w:val="0"/>
                <w:sz w:val="24"/>
                <w:szCs w:val="20"/>
              </w:rPr>
            </w:pPr>
          </w:p>
        </w:tc>
        <w:tc>
          <w:tcPr>
            <w:tcW w:w="525" w:type="dxa"/>
            <w:noWrap/>
            <w:vAlign w:val="center"/>
          </w:tcPr>
          <w:p w14:paraId="144FADF0" w14:textId="77777777" w:rsidR="00D62EA2" w:rsidRPr="00D62EA2" w:rsidRDefault="00D62EA2" w:rsidP="00D62EA2">
            <w:pPr>
              <w:widowControl/>
              <w:spacing w:line="360" w:lineRule="auto"/>
              <w:jc w:val="center"/>
              <w:rPr>
                <w:rFonts w:ascii="宋体" w:hAnsi="宋体" w:cs="Cambria Math"/>
                <w:kern w:val="0"/>
                <w:sz w:val="24"/>
                <w:szCs w:val="20"/>
              </w:rPr>
            </w:pPr>
          </w:p>
        </w:tc>
      </w:tr>
      <w:tr w:rsidR="00D62EA2" w:rsidRPr="00D62EA2" w14:paraId="203B3303" w14:textId="77777777" w:rsidTr="00162D7B">
        <w:trPr>
          <w:trHeight w:val="737"/>
          <w:jc w:val="center"/>
        </w:trPr>
        <w:tc>
          <w:tcPr>
            <w:tcW w:w="567" w:type="dxa"/>
            <w:vAlign w:val="center"/>
          </w:tcPr>
          <w:p w14:paraId="0E82D4FC" w14:textId="77777777" w:rsidR="00D62EA2" w:rsidRPr="00D62EA2" w:rsidRDefault="00D62EA2" w:rsidP="00D62EA2">
            <w:pPr>
              <w:widowControl/>
              <w:jc w:val="center"/>
              <w:rPr>
                <w:rFonts w:ascii="宋体" w:hAnsi="宋体" w:cs="Cambria Math"/>
                <w:b/>
                <w:kern w:val="0"/>
                <w:sz w:val="24"/>
                <w:szCs w:val="20"/>
              </w:rPr>
            </w:pPr>
            <w:r w:rsidRPr="00D62EA2">
              <w:rPr>
                <w:rFonts w:ascii="宋体" w:hAnsi="宋体" w:cs="Cambria Math" w:hint="eastAsia"/>
                <w:b/>
                <w:kern w:val="0"/>
                <w:sz w:val="24"/>
                <w:szCs w:val="20"/>
              </w:rPr>
              <w:t>合计</w:t>
            </w:r>
          </w:p>
        </w:tc>
        <w:tc>
          <w:tcPr>
            <w:tcW w:w="8957" w:type="dxa"/>
            <w:gridSpan w:val="9"/>
            <w:vAlign w:val="center"/>
          </w:tcPr>
          <w:p w14:paraId="4C3173FB" w14:textId="77777777" w:rsidR="00D62EA2" w:rsidRPr="00D62EA2" w:rsidRDefault="00D62EA2" w:rsidP="00D62EA2">
            <w:pPr>
              <w:widowControl/>
              <w:spacing w:line="360" w:lineRule="auto"/>
              <w:rPr>
                <w:rFonts w:ascii="宋体" w:hAnsi="宋体" w:cs="Cambria Math"/>
                <w:b/>
                <w:kern w:val="0"/>
                <w:sz w:val="24"/>
                <w:szCs w:val="20"/>
              </w:rPr>
            </w:pPr>
            <w:r w:rsidRPr="00D62EA2">
              <w:rPr>
                <w:rFonts w:ascii="宋体" w:hAnsi="宋体" w:cs="Cambria Math"/>
                <w:b/>
                <w:kern w:val="0"/>
                <w:sz w:val="24"/>
                <w:szCs w:val="20"/>
              </w:rPr>
              <w:t>人民币</w:t>
            </w:r>
            <w:r w:rsidRPr="00D62EA2">
              <w:rPr>
                <w:rFonts w:ascii="宋体" w:hAnsi="宋体" w:cs="Cambria Math" w:hint="eastAsia"/>
                <w:b/>
                <w:kern w:val="0"/>
                <w:sz w:val="24"/>
                <w:szCs w:val="20"/>
              </w:rPr>
              <w:t>（</w:t>
            </w:r>
            <w:r w:rsidRPr="00D62EA2">
              <w:rPr>
                <w:rFonts w:ascii="宋体" w:hAnsi="宋体" w:cs="Cambria Math"/>
                <w:b/>
                <w:kern w:val="0"/>
                <w:sz w:val="24"/>
                <w:szCs w:val="20"/>
              </w:rPr>
              <w:t>大写</w:t>
            </w:r>
            <w:r w:rsidRPr="00D62EA2">
              <w:rPr>
                <w:rFonts w:ascii="宋体" w:hAnsi="宋体" w:cs="Cambria Math" w:hint="eastAsia"/>
                <w:b/>
                <w:kern w:val="0"/>
                <w:sz w:val="24"/>
                <w:szCs w:val="20"/>
              </w:rPr>
              <w:t>）：</w:t>
            </w:r>
          </w:p>
        </w:tc>
      </w:tr>
    </w:tbl>
    <w:p w14:paraId="1A20B0DD" w14:textId="77777777" w:rsidR="00D62EA2" w:rsidRPr="00D62EA2" w:rsidRDefault="00D62EA2" w:rsidP="00D62EA2">
      <w:pPr>
        <w:spacing w:line="360" w:lineRule="auto"/>
        <w:jc w:val="left"/>
        <w:rPr>
          <w:rFonts w:ascii="宋体" w:hAnsi="宋体" w:cs="Cambria Math"/>
          <w:sz w:val="24"/>
          <w:szCs w:val="20"/>
        </w:rPr>
      </w:pPr>
      <w:r w:rsidRPr="00D62EA2">
        <w:rPr>
          <w:rFonts w:ascii="宋体" w:hAnsi="宋体" w:cs="Cambria Math" w:hint="eastAsia"/>
          <w:sz w:val="24"/>
          <w:szCs w:val="20"/>
        </w:rPr>
        <w:t>附：1. 技术规格书(技术参数及要求)</w:t>
      </w:r>
    </w:p>
    <w:p w14:paraId="732DDFA8" w14:textId="77777777" w:rsidR="00D62EA2" w:rsidRPr="00D62EA2" w:rsidRDefault="00D62EA2" w:rsidP="00D62EA2">
      <w:pPr>
        <w:spacing w:line="360" w:lineRule="auto"/>
        <w:ind w:firstLineChars="200" w:firstLine="480"/>
        <w:jc w:val="left"/>
        <w:rPr>
          <w:rFonts w:ascii="宋体" w:hAnsi="宋体" w:cs="Cambria Math"/>
          <w:sz w:val="24"/>
          <w:szCs w:val="20"/>
        </w:rPr>
      </w:pPr>
      <w:r w:rsidRPr="00D62EA2">
        <w:rPr>
          <w:rFonts w:ascii="宋体" w:hAnsi="宋体" w:cs="Cambria Math" w:hint="eastAsia"/>
          <w:sz w:val="24"/>
          <w:szCs w:val="20"/>
        </w:rPr>
        <w:t>2. 售后服务承诺</w:t>
      </w:r>
    </w:p>
    <w:p w14:paraId="41EA13E9" w14:textId="77777777" w:rsidR="00D62EA2" w:rsidRPr="00D62EA2" w:rsidRDefault="00D62EA2" w:rsidP="00D62EA2">
      <w:pPr>
        <w:spacing w:line="360" w:lineRule="auto"/>
        <w:jc w:val="left"/>
        <w:rPr>
          <w:rFonts w:ascii="宋体" w:hAnsi="宋体" w:cs="Cambria Math"/>
          <w:b/>
          <w:sz w:val="24"/>
          <w:szCs w:val="20"/>
        </w:rPr>
      </w:pPr>
      <w:r w:rsidRPr="00D62EA2">
        <w:rPr>
          <w:rFonts w:ascii="宋体" w:hAnsi="宋体" w:cs="Cambria Math" w:hint="eastAsia"/>
          <w:sz w:val="24"/>
          <w:szCs w:val="20"/>
        </w:rPr>
        <w:t xml:space="preserve">    </w:t>
      </w:r>
      <w:r w:rsidRPr="00D62EA2">
        <w:rPr>
          <w:rFonts w:ascii="宋体" w:hAnsi="宋体" w:cs="Cambria Math" w:hint="eastAsia"/>
          <w:b/>
          <w:sz w:val="24"/>
          <w:szCs w:val="20"/>
        </w:rPr>
        <w:t>二、合同金额</w:t>
      </w:r>
    </w:p>
    <w:p w14:paraId="4C0AB06E" w14:textId="77777777" w:rsidR="00D62EA2" w:rsidRPr="00D62EA2" w:rsidRDefault="00D62EA2" w:rsidP="00D62EA2">
      <w:pPr>
        <w:spacing w:line="360" w:lineRule="auto"/>
        <w:jc w:val="left"/>
        <w:rPr>
          <w:rFonts w:ascii="宋体" w:hAnsi="宋体" w:cs="Cambria Math"/>
          <w:sz w:val="24"/>
          <w:szCs w:val="20"/>
        </w:rPr>
      </w:pPr>
      <w:r w:rsidRPr="00D62EA2">
        <w:rPr>
          <w:rFonts w:ascii="宋体" w:hAnsi="宋体" w:cs="Cambria Math" w:hint="eastAsia"/>
          <w:b/>
          <w:sz w:val="24"/>
          <w:szCs w:val="20"/>
        </w:rPr>
        <w:t xml:space="preserve">    </w:t>
      </w:r>
      <w:r w:rsidRPr="00D62EA2">
        <w:rPr>
          <w:rFonts w:ascii="宋体" w:hAnsi="宋体" w:cs="Cambria Math" w:hint="eastAsia"/>
          <w:sz w:val="24"/>
          <w:szCs w:val="20"/>
        </w:rPr>
        <w:t>人民币（大写）：</w:t>
      </w:r>
      <w:r w:rsidRPr="00D62EA2">
        <w:rPr>
          <w:rFonts w:ascii="宋体" w:hAnsi="宋体" w:cs="Cambria Math" w:hint="eastAsia"/>
          <w:sz w:val="24"/>
          <w:szCs w:val="20"/>
          <w:u w:val="single"/>
        </w:rPr>
        <w:t xml:space="preserve">                            </w:t>
      </w:r>
      <w:r w:rsidRPr="00D62EA2">
        <w:rPr>
          <w:rFonts w:ascii="宋体" w:hAnsi="宋体" w:cs="Cambria Math" w:hint="eastAsia"/>
          <w:sz w:val="24"/>
          <w:szCs w:val="20"/>
        </w:rPr>
        <w:t>（¥</w:t>
      </w:r>
      <w:r w:rsidRPr="00D62EA2">
        <w:rPr>
          <w:rFonts w:ascii="宋体" w:hAnsi="宋体" w:cs="Cambria Math" w:hint="eastAsia"/>
          <w:sz w:val="24"/>
          <w:szCs w:val="20"/>
          <w:u w:val="single"/>
        </w:rPr>
        <w:t xml:space="preserve">               </w:t>
      </w:r>
      <w:r w:rsidRPr="00D62EA2">
        <w:rPr>
          <w:rFonts w:ascii="宋体" w:hAnsi="宋体" w:cs="Cambria Math" w:hint="eastAsia"/>
          <w:sz w:val="24"/>
          <w:szCs w:val="20"/>
        </w:rPr>
        <w:t>元）。</w:t>
      </w:r>
    </w:p>
    <w:p w14:paraId="511F3D2F" w14:textId="77777777" w:rsidR="00D62EA2" w:rsidRPr="00D62EA2" w:rsidRDefault="00D62EA2" w:rsidP="00D62EA2">
      <w:pPr>
        <w:spacing w:line="360" w:lineRule="auto"/>
        <w:ind w:firstLine="480"/>
        <w:jc w:val="left"/>
        <w:rPr>
          <w:rFonts w:ascii="宋体" w:hAnsi="宋体" w:cs="Cambria Math"/>
          <w:sz w:val="24"/>
          <w:szCs w:val="20"/>
        </w:rPr>
      </w:pPr>
      <w:r w:rsidRPr="00D62EA2">
        <w:rPr>
          <w:rFonts w:ascii="宋体" w:hAnsi="宋体" w:cs="Cambria Math" w:hint="eastAsia"/>
          <w:sz w:val="24"/>
          <w:szCs w:val="20"/>
        </w:rPr>
        <w:t>合同价款的组成：货物（设备）价款及运输、装卸、安装及相关材料费、调试费、软件费、保修、人员培训、税金等全部费用。</w:t>
      </w:r>
    </w:p>
    <w:p w14:paraId="367B0A05" w14:textId="77777777" w:rsidR="00D62EA2" w:rsidRPr="00D62EA2" w:rsidRDefault="00D62EA2" w:rsidP="00D62EA2">
      <w:pPr>
        <w:spacing w:line="360" w:lineRule="auto"/>
        <w:ind w:firstLine="480"/>
        <w:jc w:val="left"/>
        <w:rPr>
          <w:rFonts w:ascii="宋体" w:hAnsi="宋体" w:cs="Cambria Math"/>
          <w:b/>
          <w:sz w:val="24"/>
          <w:szCs w:val="20"/>
        </w:rPr>
      </w:pPr>
      <w:r w:rsidRPr="00D62EA2">
        <w:rPr>
          <w:rFonts w:ascii="宋体" w:hAnsi="宋体" w:cs="Cambria Math" w:hint="eastAsia"/>
          <w:b/>
          <w:sz w:val="24"/>
          <w:szCs w:val="20"/>
        </w:rPr>
        <w:t>三、质量及技术规格要求</w:t>
      </w:r>
    </w:p>
    <w:p w14:paraId="293C2268" w14:textId="77777777" w:rsidR="00D62EA2" w:rsidRPr="00D62EA2" w:rsidRDefault="00D62EA2" w:rsidP="00D62EA2">
      <w:pPr>
        <w:spacing w:line="360" w:lineRule="auto"/>
        <w:ind w:firstLine="480"/>
        <w:rPr>
          <w:rFonts w:ascii="宋体" w:hAnsi="宋体" w:cs="Cambria Math"/>
          <w:sz w:val="24"/>
          <w:szCs w:val="20"/>
        </w:rPr>
      </w:pPr>
      <w:r w:rsidRPr="00D62EA2">
        <w:rPr>
          <w:rFonts w:ascii="宋体" w:hAnsi="宋体" w:cs="Cambria Math" w:hint="eastAsia"/>
          <w:sz w:val="24"/>
          <w:szCs w:val="20"/>
        </w:rPr>
        <w:t>1. 乙方须按合同要求提供全新货物（设备）（包括零件、附件、备品备件等），货物（设备）的质量标准、规格型号、具体配置、数量等符合采购文件要求，其产品为原厂生产，且应达到乙方响应文件及澄清文件中明确的技术标准。</w:t>
      </w:r>
    </w:p>
    <w:p w14:paraId="0300B94A" w14:textId="77777777" w:rsidR="00D62EA2" w:rsidRPr="00D62EA2" w:rsidRDefault="00D62EA2" w:rsidP="00D62EA2">
      <w:pPr>
        <w:spacing w:line="360" w:lineRule="auto"/>
        <w:ind w:firstLine="480"/>
        <w:rPr>
          <w:rFonts w:ascii="宋体" w:hAnsi="宋体" w:cs="Cambria Math"/>
          <w:sz w:val="24"/>
          <w:szCs w:val="20"/>
        </w:rPr>
      </w:pPr>
      <w:r w:rsidRPr="00D62EA2">
        <w:rPr>
          <w:rFonts w:ascii="宋体" w:hAnsi="宋体" w:cs="Cambria Math" w:hint="eastAsia"/>
          <w:sz w:val="24"/>
          <w:szCs w:val="20"/>
        </w:rPr>
        <w:lastRenderedPageBreak/>
        <w:t>2. 乙方应在本合同生效后</w:t>
      </w:r>
      <w:r w:rsidRPr="00D62EA2">
        <w:rPr>
          <w:rFonts w:ascii="宋体" w:hAnsi="宋体" w:cs="Cambria Math" w:hint="eastAsia"/>
          <w:sz w:val="24"/>
          <w:szCs w:val="20"/>
          <w:u w:val="single"/>
        </w:rPr>
        <w:t xml:space="preserve">        </w:t>
      </w:r>
      <w:r w:rsidRPr="00D62EA2">
        <w:rPr>
          <w:rFonts w:ascii="宋体" w:hAnsi="宋体" w:cs="Cambria Math" w:hint="eastAsia"/>
          <w:sz w:val="24"/>
          <w:szCs w:val="20"/>
        </w:rPr>
        <w:t>日历天内(依据响应文件中承诺的供货期填写天数)完成所有货物（设备）安装调试，试运行正常后由甲方组织验收。如甲方无正当理由，不得拒绝接收；在安装调试过程中，甲方有权采取适当的方式对乙方产品质量标准、规格型号、具体配置、数量以及安装质量和进度等进行检查。</w:t>
      </w:r>
    </w:p>
    <w:p w14:paraId="4DD106A0" w14:textId="77777777" w:rsidR="00D62EA2" w:rsidRPr="00D62EA2" w:rsidRDefault="00D62EA2" w:rsidP="00D62EA2">
      <w:pPr>
        <w:spacing w:line="360" w:lineRule="auto"/>
        <w:jc w:val="left"/>
        <w:rPr>
          <w:rFonts w:ascii="宋体" w:hAnsi="宋体" w:cs="Cambria Math"/>
          <w:b/>
          <w:sz w:val="24"/>
          <w:szCs w:val="20"/>
        </w:rPr>
      </w:pPr>
      <w:r w:rsidRPr="00D62EA2">
        <w:rPr>
          <w:rFonts w:ascii="宋体" w:hAnsi="宋体" w:cs="Cambria Math" w:hint="eastAsia"/>
          <w:b/>
          <w:sz w:val="24"/>
          <w:szCs w:val="20"/>
        </w:rPr>
        <w:t xml:space="preserve">    四、交货时间、地点与方式</w:t>
      </w:r>
    </w:p>
    <w:p w14:paraId="66F8118D" w14:textId="77777777" w:rsidR="00D62EA2" w:rsidRPr="00D62EA2" w:rsidRDefault="00D62EA2" w:rsidP="00D62EA2">
      <w:pPr>
        <w:spacing w:line="360" w:lineRule="auto"/>
        <w:ind w:firstLineChars="237" w:firstLine="569"/>
        <w:rPr>
          <w:rFonts w:ascii="宋体" w:hAnsi="宋体" w:cs="Cambria Math"/>
          <w:sz w:val="24"/>
          <w:szCs w:val="20"/>
        </w:rPr>
      </w:pPr>
      <w:r w:rsidRPr="00D62EA2">
        <w:rPr>
          <w:rFonts w:ascii="宋体" w:hAnsi="宋体" w:cs="Cambria Math" w:hint="eastAsia"/>
          <w:sz w:val="24"/>
          <w:szCs w:val="20"/>
        </w:rPr>
        <w:t>1. 乙方应于合同生效后</w:t>
      </w:r>
      <w:r w:rsidRPr="00D62EA2">
        <w:rPr>
          <w:rFonts w:ascii="宋体" w:hAnsi="宋体" w:cs="Cambria Math" w:hint="eastAsia"/>
          <w:sz w:val="24"/>
          <w:szCs w:val="20"/>
          <w:u w:val="single"/>
        </w:rPr>
        <w:t xml:space="preserve">   </w:t>
      </w:r>
      <w:r w:rsidRPr="00D62EA2">
        <w:rPr>
          <w:rFonts w:ascii="宋体" w:hAnsi="宋体" w:cs="Cambria Math"/>
          <w:sz w:val="24"/>
          <w:szCs w:val="20"/>
          <w:u w:val="single"/>
        </w:rPr>
        <w:t xml:space="preserve">             </w:t>
      </w:r>
      <w:r w:rsidRPr="00D62EA2">
        <w:rPr>
          <w:rFonts w:ascii="宋体" w:hAnsi="宋体" w:cs="Cambria Math" w:hint="eastAsia"/>
          <w:sz w:val="24"/>
          <w:szCs w:val="20"/>
        </w:rPr>
        <w:t>日内将货物（设备）运到甲方指定地点</w:t>
      </w:r>
      <w:r w:rsidRPr="00D62EA2">
        <w:rPr>
          <w:rFonts w:ascii="宋体" w:hAnsi="宋体" w:cs="Cambria Math" w:hint="eastAsia"/>
          <w:sz w:val="24"/>
          <w:szCs w:val="20"/>
          <w:u w:val="single"/>
        </w:rPr>
        <w:t xml:space="preserve">                                  </w:t>
      </w:r>
      <w:r w:rsidRPr="00D62EA2">
        <w:rPr>
          <w:rFonts w:ascii="宋体" w:hAnsi="宋体" w:cs="Cambria Math" w:hint="eastAsia"/>
          <w:sz w:val="24"/>
          <w:szCs w:val="20"/>
        </w:rPr>
        <w:t>，并按合同要求安装、调试完毕，具备使用条件。</w:t>
      </w:r>
    </w:p>
    <w:p w14:paraId="55C62E81" w14:textId="77777777" w:rsidR="00D62EA2" w:rsidRPr="00D62EA2" w:rsidRDefault="00D62EA2" w:rsidP="00D62EA2">
      <w:pPr>
        <w:spacing w:line="360" w:lineRule="auto"/>
        <w:ind w:firstLineChars="237" w:firstLine="569"/>
        <w:rPr>
          <w:rFonts w:ascii="宋体" w:hAnsi="宋体" w:cs="Cambria Math"/>
          <w:sz w:val="24"/>
          <w:szCs w:val="20"/>
        </w:rPr>
      </w:pPr>
      <w:r w:rsidRPr="00D62EA2">
        <w:rPr>
          <w:rFonts w:ascii="宋体" w:hAnsi="宋体" w:cs="Cambria Math" w:hint="eastAsia"/>
          <w:sz w:val="24"/>
          <w:szCs w:val="20"/>
        </w:rPr>
        <w:t>2. 乙方负责所供货物（设备）包装、运输、安装和调试，并承担所发生的费用；甲方为乙方现场安装提供水、电等便利条件。</w:t>
      </w:r>
    </w:p>
    <w:p w14:paraId="2EF2F45D" w14:textId="77777777" w:rsidR="00D62EA2" w:rsidRPr="00D62EA2" w:rsidRDefault="00D62EA2" w:rsidP="00D62EA2">
      <w:pPr>
        <w:spacing w:line="360" w:lineRule="auto"/>
        <w:ind w:firstLineChars="237" w:firstLine="569"/>
        <w:rPr>
          <w:rFonts w:ascii="宋体" w:hAnsi="宋体" w:cs="Cambria Math"/>
          <w:sz w:val="24"/>
          <w:szCs w:val="20"/>
        </w:rPr>
      </w:pPr>
      <w:r w:rsidRPr="00D62EA2">
        <w:rPr>
          <w:rFonts w:ascii="宋体" w:hAnsi="宋体" w:cs="Cambria Math" w:hint="eastAsia"/>
          <w:sz w:val="24"/>
          <w:szCs w:val="20"/>
        </w:rPr>
        <w:t>3. 安装过程中若发生安全事故由乙方承担法律责任。</w:t>
      </w:r>
    </w:p>
    <w:p w14:paraId="39956409" w14:textId="77777777" w:rsidR="00D62EA2" w:rsidRPr="00D62EA2" w:rsidRDefault="00D62EA2" w:rsidP="00D62EA2">
      <w:pPr>
        <w:spacing w:line="360" w:lineRule="auto"/>
        <w:ind w:firstLineChars="237" w:firstLine="569"/>
        <w:rPr>
          <w:rFonts w:ascii="宋体" w:hAnsi="宋体" w:cs="Cambria Math"/>
          <w:sz w:val="24"/>
          <w:szCs w:val="20"/>
        </w:rPr>
      </w:pPr>
      <w:r w:rsidRPr="00D62EA2">
        <w:rPr>
          <w:rFonts w:ascii="宋体" w:hAnsi="宋体" w:cs="Cambria Math" w:hint="eastAsia"/>
          <w:sz w:val="24"/>
          <w:szCs w:val="20"/>
        </w:rPr>
        <w:t>4．乙方安装人员应服从甲方的管理，遵守国家法律法规和学校相关制度，否则一切后果均由乙方承担。</w:t>
      </w:r>
    </w:p>
    <w:p w14:paraId="332B755A" w14:textId="77777777" w:rsidR="00D62EA2" w:rsidRPr="00D62EA2" w:rsidRDefault="00D62EA2" w:rsidP="00D62EA2">
      <w:pPr>
        <w:spacing w:line="360" w:lineRule="auto"/>
        <w:ind w:firstLineChars="237" w:firstLine="569"/>
        <w:rPr>
          <w:rFonts w:ascii="宋体" w:hAnsi="宋体" w:cs="Cambria Math"/>
          <w:sz w:val="24"/>
          <w:szCs w:val="20"/>
        </w:rPr>
      </w:pPr>
      <w:r w:rsidRPr="00D62EA2">
        <w:rPr>
          <w:rFonts w:ascii="宋体" w:hAnsi="宋体" w:cs="Cambria Math" w:hint="eastAsia"/>
          <w:sz w:val="24"/>
          <w:szCs w:val="20"/>
        </w:rPr>
        <w:t>5. 货物（设备）交付使用前，乙方负责对提供货物（设备）进行看管，并承担货物（设备）的丢失、损毁等风险。</w:t>
      </w:r>
    </w:p>
    <w:p w14:paraId="2541CD7F" w14:textId="77777777" w:rsidR="00D62EA2" w:rsidRPr="00D62EA2" w:rsidRDefault="00D62EA2" w:rsidP="00D62EA2">
      <w:pPr>
        <w:spacing w:line="360" w:lineRule="auto"/>
        <w:ind w:firstLineChars="237" w:firstLine="569"/>
        <w:rPr>
          <w:rFonts w:ascii="宋体" w:hAnsi="宋体" w:cs="Cambria Math"/>
          <w:sz w:val="24"/>
          <w:szCs w:val="20"/>
        </w:rPr>
      </w:pPr>
      <w:r w:rsidRPr="00D62EA2">
        <w:rPr>
          <w:rFonts w:ascii="宋体" w:hAnsi="宋体" w:cs="Cambria Math"/>
          <w:sz w:val="24"/>
          <w:szCs w:val="20"/>
        </w:rPr>
        <w:t xml:space="preserve">6. </w:t>
      </w:r>
      <w:r w:rsidRPr="00D62EA2">
        <w:rPr>
          <w:rFonts w:ascii="宋体" w:hAnsi="宋体" w:cs="Cambria Math" w:hint="eastAsia"/>
          <w:sz w:val="24"/>
          <w:szCs w:val="20"/>
        </w:rPr>
        <w:t>乙方交由承运人运输的在途货物（设备），由乙方承担毁损、灭失的风险。</w:t>
      </w:r>
    </w:p>
    <w:p w14:paraId="687545C5" w14:textId="77777777" w:rsidR="00D62EA2" w:rsidRPr="00D62EA2" w:rsidRDefault="00D62EA2" w:rsidP="00D62EA2">
      <w:pPr>
        <w:spacing w:line="360" w:lineRule="auto"/>
        <w:rPr>
          <w:rFonts w:ascii="宋体" w:hAnsi="宋体" w:cs="Cambria Math"/>
          <w:b/>
          <w:sz w:val="24"/>
          <w:szCs w:val="20"/>
        </w:rPr>
      </w:pPr>
      <w:r w:rsidRPr="00D62EA2">
        <w:rPr>
          <w:rFonts w:ascii="宋体" w:hAnsi="宋体" w:cs="Cambria Math" w:hint="eastAsia"/>
          <w:b/>
          <w:sz w:val="24"/>
          <w:szCs w:val="20"/>
        </w:rPr>
        <w:t xml:space="preserve">     五、交付、安装调试及人员培训</w:t>
      </w:r>
    </w:p>
    <w:p w14:paraId="76027F17" w14:textId="77777777" w:rsidR="00D62EA2" w:rsidRPr="00D62EA2" w:rsidRDefault="00D62EA2" w:rsidP="00D62EA2">
      <w:pPr>
        <w:spacing w:line="360" w:lineRule="auto"/>
        <w:ind w:firstLine="495"/>
        <w:rPr>
          <w:rFonts w:ascii="宋体" w:hAnsi="宋体" w:cs="Cambria Math"/>
          <w:sz w:val="24"/>
          <w:szCs w:val="20"/>
        </w:rPr>
      </w:pPr>
      <w:r w:rsidRPr="00D62EA2">
        <w:rPr>
          <w:rFonts w:ascii="宋体" w:hAnsi="宋体" w:cs="Cambria Math" w:hint="eastAsia"/>
          <w:sz w:val="24"/>
          <w:szCs w:val="20"/>
        </w:rPr>
        <w:t>1、到货检查。到货后，甲乙双方检查仪器设备内外包装是否完好，有无破损、碰伤、浸湿、受潮、变形等情况。如发现上述问题，应做详细记录，并拍照留据。如果乙方提供的货物与合同不符，甲方有权拒绝接收，由此产生的一切费用由乙方承担。</w:t>
      </w:r>
    </w:p>
    <w:p w14:paraId="58D27E1B" w14:textId="77777777" w:rsidR="00D62EA2" w:rsidRPr="00D62EA2" w:rsidRDefault="00D62EA2" w:rsidP="00D62EA2">
      <w:pPr>
        <w:spacing w:line="360" w:lineRule="auto"/>
        <w:ind w:firstLine="495"/>
        <w:rPr>
          <w:rFonts w:ascii="宋体" w:hAnsi="宋体" w:cs="Cambria Math"/>
          <w:sz w:val="24"/>
          <w:szCs w:val="20"/>
        </w:rPr>
      </w:pPr>
      <w:r w:rsidRPr="00D62EA2">
        <w:rPr>
          <w:rFonts w:ascii="宋体" w:hAnsi="宋体" w:cs="Cambria Math" w:hint="eastAsia"/>
          <w:sz w:val="24"/>
          <w:szCs w:val="20"/>
        </w:rPr>
        <w:t>2、开箱（实物及数量参数）清点。到货后开箱检查仪器设备及附件外表有无残损、锈蚀、碰伤等，检查随机资料是否齐全，如仪器说明书、操作规程、检修手册、产品检验合格证书等。以装箱单为依据，逐件核对检查主机、附件的规格、型号、配置及数量。以供货合同为依据与装箱单进行核对，做好货物（设备）验收清单记录。</w:t>
      </w:r>
    </w:p>
    <w:p w14:paraId="1E3CA941"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sz w:val="24"/>
          <w:szCs w:val="20"/>
        </w:rPr>
        <w:t>3</w:t>
      </w:r>
      <w:r w:rsidRPr="00D62EA2">
        <w:rPr>
          <w:rFonts w:ascii="宋体" w:hAnsi="宋体" w:cs="Cambria Math" w:hint="eastAsia"/>
          <w:sz w:val="24"/>
          <w:szCs w:val="20"/>
        </w:rPr>
        <w:t>、安装调试：乙方负责对货物（设备）免费进行安装调试，并使其</w:t>
      </w:r>
      <w:r w:rsidRPr="00D62EA2">
        <w:rPr>
          <w:rFonts w:ascii="宋体" w:hAnsi="宋体" w:cs="Cambria Math" w:hint="eastAsia"/>
          <w:sz w:val="24"/>
        </w:rPr>
        <w:t>投</w:t>
      </w:r>
      <w:r w:rsidRPr="00D62EA2">
        <w:rPr>
          <w:rFonts w:ascii="宋体" w:hAnsi="宋体" w:cs="Cambria Math" w:hint="eastAsia"/>
          <w:sz w:val="24"/>
          <w:szCs w:val="20"/>
        </w:rPr>
        <w:t>入正常运行。</w:t>
      </w:r>
    </w:p>
    <w:p w14:paraId="1835D51E" w14:textId="77777777" w:rsidR="00D62EA2" w:rsidRPr="00D62EA2" w:rsidRDefault="00D62EA2" w:rsidP="00D62EA2">
      <w:pPr>
        <w:spacing w:line="360" w:lineRule="auto"/>
        <w:ind w:firstLine="495"/>
        <w:rPr>
          <w:rFonts w:ascii="宋体" w:hAnsi="宋体" w:cs="Cambria Math"/>
          <w:sz w:val="24"/>
          <w:szCs w:val="20"/>
        </w:rPr>
      </w:pPr>
      <w:r w:rsidRPr="00D62EA2">
        <w:rPr>
          <w:rFonts w:ascii="宋体" w:hAnsi="宋体" w:cs="Cambria Math"/>
          <w:sz w:val="24"/>
          <w:szCs w:val="20"/>
        </w:rPr>
        <w:t>4</w:t>
      </w:r>
      <w:r w:rsidRPr="00D62EA2">
        <w:rPr>
          <w:rFonts w:ascii="宋体" w:hAnsi="宋体" w:cs="Cambria Math" w:hint="eastAsia"/>
          <w:sz w:val="24"/>
          <w:szCs w:val="20"/>
        </w:rPr>
        <w:t>、质量核验。按照合同条款、货物（设备）使用说明书及操作手册的规定和程序进行安装、调试后进行质量核验，乙方技术人员参加，必要时可委托有资质的第三方(或政府主管部门)进行核验，所需费用由乙方承担。核验时对照货物（设备）使用说明书，进行各种技术参数测试，检查货物（设备）的技术指标和性能是否达到要求，做好质量核验记录。核验合格后，乙方应向甲方移交所供货物（设备）完整的使用说明书、合格证及相关资料。若</w:t>
      </w:r>
      <w:r w:rsidRPr="00D62EA2">
        <w:rPr>
          <w:rFonts w:ascii="宋体" w:hAnsi="宋体" w:cs="Cambria Math" w:hint="eastAsia"/>
          <w:sz w:val="24"/>
          <w:szCs w:val="20"/>
        </w:rPr>
        <w:lastRenderedPageBreak/>
        <w:t>货物（设备）出现质量问题，应将详细情况书面通知供应商。</w:t>
      </w:r>
    </w:p>
    <w:p w14:paraId="643DA3B5" w14:textId="77777777" w:rsidR="00D62EA2" w:rsidRPr="00D62EA2" w:rsidRDefault="00D62EA2" w:rsidP="00D62EA2">
      <w:pPr>
        <w:adjustRightInd w:val="0"/>
        <w:snapToGrid w:val="0"/>
        <w:spacing w:line="360" w:lineRule="auto"/>
        <w:ind w:firstLine="480"/>
        <w:rPr>
          <w:rFonts w:ascii="宋体" w:hAnsi="宋体" w:cs="Cambria Math"/>
          <w:sz w:val="24"/>
          <w:szCs w:val="20"/>
        </w:rPr>
      </w:pPr>
      <w:r w:rsidRPr="00D62EA2">
        <w:rPr>
          <w:rFonts w:ascii="宋体" w:hAnsi="宋体" w:cs="Cambria Math"/>
          <w:sz w:val="24"/>
          <w:szCs w:val="20"/>
        </w:rPr>
        <w:t>5</w:t>
      </w:r>
      <w:r w:rsidRPr="00D62EA2">
        <w:rPr>
          <w:rFonts w:ascii="宋体" w:hAnsi="宋体" w:cs="Cambria Math" w:hint="eastAsia"/>
          <w:sz w:val="24"/>
          <w:szCs w:val="20"/>
        </w:rPr>
        <w:t xml:space="preserve">、人员培训：乙方免费对甲方人员进行完整的业务及服务培训，使其达到正确掌握货物（设备）使用要求。 </w:t>
      </w:r>
    </w:p>
    <w:p w14:paraId="2BBE3F5B" w14:textId="77777777" w:rsidR="00D62EA2" w:rsidRPr="00D62EA2" w:rsidRDefault="00D62EA2" w:rsidP="00D62EA2">
      <w:pPr>
        <w:spacing w:line="360" w:lineRule="auto"/>
        <w:ind w:firstLineChars="200" w:firstLine="482"/>
        <w:rPr>
          <w:rFonts w:ascii="宋体" w:hAnsi="宋体" w:cs="Cambria Math"/>
          <w:b/>
          <w:sz w:val="24"/>
          <w:szCs w:val="20"/>
        </w:rPr>
      </w:pPr>
      <w:r w:rsidRPr="00D62EA2">
        <w:rPr>
          <w:rFonts w:ascii="宋体" w:hAnsi="宋体" w:cs="Cambria Math" w:hint="eastAsia"/>
          <w:b/>
          <w:sz w:val="24"/>
          <w:szCs w:val="20"/>
        </w:rPr>
        <w:t>六、验收</w:t>
      </w:r>
    </w:p>
    <w:p w14:paraId="3C914F6A" w14:textId="77777777" w:rsidR="00D62EA2" w:rsidRPr="00D62EA2" w:rsidRDefault="00D62EA2" w:rsidP="00D62EA2">
      <w:pPr>
        <w:adjustRightInd w:val="0"/>
        <w:snapToGrid w:val="0"/>
        <w:spacing w:line="360" w:lineRule="auto"/>
        <w:ind w:firstLine="480"/>
        <w:rPr>
          <w:rFonts w:ascii="宋体" w:hAnsi="宋体" w:cs="Cambria Math"/>
          <w:sz w:val="24"/>
          <w:szCs w:val="20"/>
        </w:rPr>
      </w:pPr>
      <w:r w:rsidRPr="00D62EA2">
        <w:rPr>
          <w:rFonts w:ascii="宋体" w:hAnsi="宋体" w:cs="Cambria Math" w:hint="eastAsia"/>
          <w:sz w:val="24"/>
          <w:szCs w:val="20"/>
        </w:rPr>
        <w:t>货物（设备）在完成安装调试、人员培训，正常使用一段时间后，由乙方向甲方提出书面验收申请，甲方可以根据实际需要增加出厂检验、安装调试检验等多种验收环节，特殊情况下可以组织第三方共同验收，验收结束出具验收报告，自货物（设备）验收合格并交付给甲方之日起计算质保期。如一次验收未通过的，后续验收费用由中标方承担。</w:t>
      </w:r>
    </w:p>
    <w:p w14:paraId="2DA068AE" w14:textId="77777777" w:rsidR="00D62EA2" w:rsidRPr="00D62EA2" w:rsidRDefault="00D62EA2" w:rsidP="00D62EA2">
      <w:pPr>
        <w:adjustRightInd w:val="0"/>
        <w:snapToGrid w:val="0"/>
        <w:spacing w:line="360" w:lineRule="auto"/>
        <w:ind w:firstLine="480"/>
        <w:rPr>
          <w:rFonts w:ascii="宋体" w:hAnsi="宋体" w:cs="Cambria Math"/>
          <w:b/>
          <w:sz w:val="24"/>
          <w:szCs w:val="20"/>
        </w:rPr>
      </w:pPr>
      <w:r w:rsidRPr="00D62EA2">
        <w:rPr>
          <w:rFonts w:ascii="宋体" w:hAnsi="宋体" w:cs="Cambria Math" w:hint="eastAsia"/>
          <w:sz w:val="24"/>
          <w:szCs w:val="20"/>
        </w:rPr>
        <w:t xml:space="preserve"> 七</w:t>
      </w:r>
      <w:r w:rsidRPr="00D62EA2">
        <w:rPr>
          <w:rFonts w:ascii="宋体" w:hAnsi="宋体" w:cs="Cambria Math" w:hint="eastAsia"/>
          <w:b/>
          <w:sz w:val="24"/>
          <w:szCs w:val="20"/>
        </w:rPr>
        <w:t>、履约保证金及付款方式</w:t>
      </w:r>
    </w:p>
    <w:p w14:paraId="7DDCA683" w14:textId="77777777" w:rsidR="00D62EA2" w:rsidRPr="00D62EA2" w:rsidRDefault="00D62EA2" w:rsidP="00D62EA2">
      <w:pPr>
        <w:spacing w:line="360" w:lineRule="auto"/>
        <w:ind w:firstLine="465"/>
        <w:rPr>
          <w:rFonts w:ascii="宋体" w:hAnsi="宋体" w:cs="Cambria Math"/>
          <w:sz w:val="24"/>
          <w:szCs w:val="20"/>
          <w:u w:val="single"/>
        </w:rPr>
      </w:pPr>
      <w:r w:rsidRPr="00D62EA2">
        <w:rPr>
          <w:rFonts w:ascii="宋体" w:hAnsi="宋体" w:cs="Cambria Math" w:hint="eastAsia"/>
          <w:sz w:val="24"/>
          <w:szCs w:val="20"/>
        </w:rPr>
        <w:t>1. 乙方向甲方交纳合同总金额的</w:t>
      </w:r>
      <w:r w:rsidRPr="00D62EA2">
        <w:rPr>
          <w:rFonts w:ascii="宋体" w:hAnsi="宋体" w:cs="Cambria Math" w:hint="eastAsia"/>
          <w:i/>
          <w:iCs/>
          <w:color w:val="FF0000"/>
          <w:sz w:val="24"/>
          <w:szCs w:val="20"/>
        </w:rPr>
        <w:t>5%作为履约保证金</w:t>
      </w:r>
      <w:r w:rsidRPr="00D62EA2">
        <w:rPr>
          <w:rFonts w:ascii="宋体" w:hAnsi="宋体" w:cs="Cambria Math" w:hint="eastAsia"/>
          <w:sz w:val="24"/>
          <w:szCs w:val="20"/>
        </w:rPr>
        <w:t>，人民币（大写）：</w:t>
      </w:r>
      <w:r w:rsidRPr="00D62EA2">
        <w:rPr>
          <w:rFonts w:ascii="宋体" w:hAnsi="宋体" w:cs="Cambria Math" w:hint="eastAsia"/>
          <w:sz w:val="24"/>
          <w:szCs w:val="20"/>
          <w:u w:val="single"/>
        </w:rPr>
        <w:t xml:space="preserve">                               </w:t>
      </w:r>
    </w:p>
    <w:p w14:paraId="14ECDE7D" w14:textId="77777777" w:rsidR="00D62EA2" w:rsidRPr="00D62EA2" w:rsidRDefault="00D62EA2" w:rsidP="00D62EA2">
      <w:pPr>
        <w:spacing w:line="360" w:lineRule="auto"/>
        <w:rPr>
          <w:rFonts w:ascii="宋体" w:hAnsi="宋体" w:cs="Cambria Math"/>
          <w:sz w:val="24"/>
          <w:szCs w:val="20"/>
        </w:rPr>
      </w:pPr>
      <w:r w:rsidRPr="00D62EA2">
        <w:rPr>
          <w:rFonts w:ascii="宋体" w:hAnsi="宋体" w:cs="Cambria Math" w:hint="eastAsia"/>
          <w:sz w:val="24"/>
          <w:szCs w:val="20"/>
        </w:rPr>
        <w:t>（¥</w:t>
      </w:r>
      <w:r w:rsidRPr="00D62EA2">
        <w:rPr>
          <w:rFonts w:ascii="宋体" w:hAnsi="宋体" w:cs="Cambria Math" w:hint="eastAsia"/>
          <w:sz w:val="24"/>
          <w:szCs w:val="20"/>
          <w:u w:val="single"/>
        </w:rPr>
        <w:t xml:space="preserve">         </w:t>
      </w:r>
      <w:r w:rsidRPr="00D62EA2">
        <w:rPr>
          <w:rFonts w:ascii="宋体" w:hAnsi="宋体" w:cs="Cambria Math" w:hint="eastAsia"/>
          <w:sz w:val="24"/>
          <w:szCs w:val="20"/>
        </w:rPr>
        <w:t>元）；如无违约行为，履约保证金质保期满后无息退还。</w:t>
      </w:r>
    </w:p>
    <w:p w14:paraId="5E200E4A"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 xml:space="preserve">2. </w:t>
      </w:r>
      <w:r w:rsidRPr="00D62EA2">
        <w:rPr>
          <w:rFonts w:ascii="宋体" w:hAnsi="宋体" w:cs="Cambria Math" w:hint="eastAsia"/>
          <w:i/>
          <w:iCs/>
          <w:color w:val="FF0000"/>
          <w:sz w:val="24"/>
          <w:szCs w:val="20"/>
        </w:rPr>
        <w:t>货物（设备/产品）验收合格后，乙方提供付款的相关手续并开具增值税专用发票后30日内，甲方</w:t>
      </w:r>
      <w:r w:rsidRPr="00D62EA2">
        <w:rPr>
          <w:rFonts w:ascii="宋体" w:hAnsi="宋体" w:cs="Cambria Math"/>
          <w:i/>
          <w:iCs/>
          <w:color w:val="FF0000"/>
          <w:sz w:val="24"/>
          <w:szCs w:val="20"/>
        </w:rPr>
        <w:t>支付</w:t>
      </w:r>
      <w:r w:rsidRPr="00D62EA2">
        <w:rPr>
          <w:rFonts w:ascii="宋体" w:hAnsi="宋体" w:cs="Cambria Math" w:hint="eastAsia"/>
          <w:i/>
          <w:iCs/>
          <w:color w:val="FF0000"/>
          <w:sz w:val="24"/>
          <w:szCs w:val="20"/>
        </w:rPr>
        <w:t>审计金额</w:t>
      </w:r>
      <w:r w:rsidRPr="00D62EA2">
        <w:rPr>
          <w:rFonts w:ascii="宋体" w:hAnsi="宋体" w:cs="Cambria Math"/>
          <w:i/>
          <w:iCs/>
          <w:color w:val="FF0000"/>
          <w:sz w:val="24"/>
          <w:szCs w:val="20"/>
        </w:rPr>
        <w:t>的</w:t>
      </w:r>
      <w:r w:rsidRPr="00D62EA2">
        <w:rPr>
          <w:rFonts w:ascii="宋体" w:hAnsi="宋体" w:cs="Cambria Math" w:hint="eastAsia"/>
          <w:i/>
          <w:iCs/>
          <w:color w:val="FF0000"/>
          <w:sz w:val="24"/>
          <w:szCs w:val="20"/>
        </w:rPr>
        <w:t>100</w:t>
      </w:r>
      <w:r w:rsidRPr="00D62EA2">
        <w:rPr>
          <w:rFonts w:ascii="宋体" w:hAnsi="宋体" w:cs="Cambria Math"/>
          <w:i/>
          <w:iCs/>
          <w:color w:val="FF0000"/>
          <w:sz w:val="24"/>
          <w:szCs w:val="20"/>
        </w:rPr>
        <w:t>%</w:t>
      </w:r>
      <w:r w:rsidRPr="00D62EA2">
        <w:rPr>
          <w:rFonts w:ascii="宋体" w:hAnsi="宋体" w:cs="Cambria Math" w:hint="eastAsia"/>
          <w:i/>
          <w:iCs/>
          <w:color w:val="FF0000"/>
          <w:sz w:val="24"/>
          <w:szCs w:val="20"/>
        </w:rPr>
        <w:t>。</w:t>
      </w:r>
      <w:r w:rsidRPr="00D62EA2">
        <w:rPr>
          <w:rFonts w:ascii="宋体" w:hAnsi="宋体" w:cs="Cambria Math"/>
          <w:i/>
          <w:iCs/>
          <w:color w:val="FF0000"/>
          <w:sz w:val="24"/>
          <w:szCs w:val="20"/>
        </w:rPr>
        <w:t xml:space="preserve"> </w:t>
      </w:r>
    </w:p>
    <w:p w14:paraId="0ED12585" w14:textId="77777777" w:rsidR="00D62EA2" w:rsidRPr="00D62EA2" w:rsidRDefault="00D62EA2" w:rsidP="00D62EA2">
      <w:pPr>
        <w:spacing w:line="360" w:lineRule="auto"/>
        <w:rPr>
          <w:rFonts w:ascii="宋体" w:hAnsi="宋体" w:cs="Cambria Math"/>
          <w:b/>
          <w:sz w:val="24"/>
          <w:szCs w:val="20"/>
        </w:rPr>
      </w:pPr>
      <w:r w:rsidRPr="00D62EA2">
        <w:rPr>
          <w:rFonts w:ascii="宋体" w:hAnsi="宋体" w:cs="Cambria Math" w:hint="eastAsia"/>
          <w:sz w:val="24"/>
          <w:szCs w:val="20"/>
        </w:rPr>
        <w:t xml:space="preserve">   八</w:t>
      </w:r>
      <w:r w:rsidRPr="00D62EA2">
        <w:rPr>
          <w:rFonts w:ascii="宋体" w:hAnsi="宋体" w:cs="Cambria Math" w:hint="eastAsia"/>
          <w:b/>
          <w:sz w:val="24"/>
          <w:szCs w:val="20"/>
        </w:rPr>
        <w:t>、合同的履行、变更和解除</w:t>
      </w:r>
    </w:p>
    <w:p w14:paraId="089923BB"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1. 合同签订后即具法律效力，甲乙双方均须认真履行，不得随意解除合同。</w:t>
      </w:r>
    </w:p>
    <w:p w14:paraId="75FC6A30"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2. 甲乙双方不得擅自变更合同。如因项目需要变更，须经双方书面认可后方可变更。</w:t>
      </w:r>
    </w:p>
    <w:p w14:paraId="6F82A88C"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3. 发生以下情况，经甲方通知乙方未及时整改的，甲方有权解除合同：</w:t>
      </w:r>
    </w:p>
    <w:p w14:paraId="0288FF78"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（1）乙方拒绝接受甲方的管理；</w:t>
      </w:r>
    </w:p>
    <w:p w14:paraId="5CBD54C4"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（2）合同执行期间，乙方因自身问题不能正常供货，致使供货期严重延误；</w:t>
      </w:r>
    </w:p>
    <w:p w14:paraId="6669C98E"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（3）所供货物（设备）不符合招标（采购）、投标（响应性）文件（或其他采购依据）及本合同约定；</w:t>
      </w:r>
    </w:p>
    <w:p w14:paraId="03664214"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（4）所供货物（设备）不符合验收标准；</w:t>
      </w:r>
    </w:p>
    <w:p w14:paraId="0501A58D"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（5）法律规定的其他情形。</w:t>
      </w:r>
    </w:p>
    <w:p w14:paraId="2B38D31D" w14:textId="77777777" w:rsidR="00D62EA2" w:rsidRPr="00D62EA2" w:rsidRDefault="00D62EA2" w:rsidP="00D62EA2">
      <w:pPr>
        <w:spacing w:line="360" w:lineRule="auto"/>
        <w:ind w:firstLineChars="200" w:firstLine="480"/>
        <w:rPr>
          <w:rFonts w:ascii="宋体" w:hAnsi="宋体" w:cs="Cambria Math"/>
          <w:sz w:val="24"/>
          <w:szCs w:val="20"/>
        </w:rPr>
      </w:pPr>
    </w:p>
    <w:p w14:paraId="3E07BE8D" w14:textId="77777777" w:rsidR="00D62EA2" w:rsidRPr="00D62EA2" w:rsidRDefault="00D62EA2" w:rsidP="00D62EA2">
      <w:pPr>
        <w:spacing w:line="360" w:lineRule="auto"/>
        <w:ind w:firstLineChars="200" w:firstLine="482"/>
        <w:rPr>
          <w:rFonts w:ascii="宋体" w:hAnsi="宋体" w:cs="Cambria Math"/>
          <w:b/>
          <w:sz w:val="24"/>
          <w:szCs w:val="20"/>
        </w:rPr>
      </w:pPr>
      <w:r w:rsidRPr="00D62EA2">
        <w:rPr>
          <w:rFonts w:ascii="宋体" w:hAnsi="宋体" w:cs="Cambria Math" w:hint="eastAsia"/>
          <w:b/>
          <w:sz w:val="24"/>
          <w:szCs w:val="20"/>
        </w:rPr>
        <w:t>九、违约责任</w:t>
      </w:r>
    </w:p>
    <w:p w14:paraId="4A25F7D8"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1.</w:t>
      </w:r>
      <w:r w:rsidRPr="00D62EA2">
        <w:rPr>
          <w:rFonts w:ascii="宋体" w:hAnsi="宋体" w:cs="Cambria Math"/>
          <w:sz w:val="24"/>
          <w:szCs w:val="20"/>
        </w:rPr>
        <w:t xml:space="preserve"> </w:t>
      </w:r>
      <w:r w:rsidRPr="00D62EA2">
        <w:rPr>
          <w:rFonts w:ascii="宋体" w:hAnsi="宋体" w:cs="Cambria Math" w:hint="eastAsia"/>
          <w:sz w:val="24"/>
          <w:szCs w:val="20"/>
        </w:rPr>
        <w:t>除如因战争，严重水灾、台风、地震等自然灾害，政府政策的重大变动等政府行为和其它甲乙双方认可的不可抗力事件外，甲乙双方不得随意解除合同，否则按违约处理。</w:t>
      </w:r>
    </w:p>
    <w:p w14:paraId="2DA20465"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2.</w:t>
      </w:r>
      <w:r w:rsidRPr="00D62EA2">
        <w:rPr>
          <w:rFonts w:ascii="宋体" w:hAnsi="宋体" w:cs="Cambria Math"/>
          <w:sz w:val="24"/>
          <w:szCs w:val="20"/>
        </w:rPr>
        <w:t xml:space="preserve"> </w:t>
      </w:r>
      <w:r w:rsidRPr="00D62EA2">
        <w:rPr>
          <w:rFonts w:ascii="宋体" w:hAnsi="宋体" w:cs="Cambria Math" w:hint="eastAsia"/>
          <w:sz w:val="24"/>
          <w:szCs w:val="20"/>
        </w:rPr>
        <w:t>若乙方所供货物（设备）的品牌、型号、规格、技术标准、质量标准和运行等，不符合招标（采购）、投标（响应性）文件（或采购依据）规定和合同规定的，乙方应负责更换并承担因此而发生的一切费用，如无法更换或更换后仍不符合约定的，甲方有权拒收并</w:t>
      </w:r>
      <w:r w:rsidRPr="00D62EA2">
        <w:rPr>
          <w:rFonts w:ascii="宋体" w:hAnsi="宋体" w:cs="Cambria Math" w:hint="eastAsia"/>
          <w:sz w:val="24"/>
          <w:szCs w:val="20"/>
        </w:rPr>
        <w:lastRenderedPageBreak/>
        <w:t>有权解除合同，同时乙方应支付合同价款的30%的违约金。因乙方更换而造成逾期交货的，则按逾期交货处理，乙方应负责更换并承担因此而发生的一切费用。</w:t>
      </w:r>
    </w:p>
    <w:p w14:paraId="3B8F51E3" w14:textId="77777777" w:rsidR="00D62EA2" w:rsidRPr="00D62EA2" w:rsidRDefault="00D62EA2" w:rsidP="00D62EA2">
      <w:pPr>
        <w:adjustRightInd w:val="0"/>
        <w:snapToGrid w:val="0"/>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3.</w:t>
      </w:r>
      <w:r w:rsidRPr="00D62EA2">
        <w:rPr>
          <w:rFonts w:ascii="宋体" w:hAnsi="宋体" w:cs="Cambria Math"/>
          <w:sz w:val="24"/>
          <w:szCs w:val="20"/>
        </w:rPr>
        <w:t xml:space="preserve"> </w:t>
      </w:r>
      <w:r w:rsidRPr="00D62EA2">
        <w:rPr>
          <w:rFonts w:ascii="宋体" w:hAnsi="宋体" w:cs="Cambria Math" w:hint="eastAsia"/>
          <w:sz w:val="24"/>
          <w:szCs w:val="20"/>
        </w:rPr>
        <w:t>乙方不能按时供货，除不可抗力事件外，每拖延一日应按合同总额的千分之五向甲方支付违约金。</w:t>
      </w:r>
    </w:p>
    <w:p w14:paraId="044537FA" w14:textId="77777777" w:rsidR="00D62EA2" w:rsidRPr="00D62EA2" w:rsidRDefault="00D62EA2" w:rsidP="00D62EA2">
      <w:pPr>
        <w:adjustRightInd w:val="0"/>
        <w:snapToGrid w:val="0"/>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4.</w:t>
      </w:r>
      <w:r w:rsidRPr="00D62EA2">
        <w:rPr>
          <w:rFonts w:ascii="宋体" w:hAnsi="宋体" w:cs="Cambria Math"/>
          <w:sz w:val="24"/>
          <w:szCs w:val="20"/>
        </w:rPr>
        <w:t xml:space="preserve"> </w:t>
      </w:r>
      <w:r w:rsidRPr="00D62EA2">
        <w:rPr>
          <w:rFonts w:ascii="宋体" w:hAnsi="宋体" w:cs="Cambria Math" w:hint="eastAsia"/>
          <w:sz w:val="24"/>
          <w:szCs w:val="20"/>
        </w:rPr>
        <w:t>乙方逾期</w:t>
      </w:r>
      <w:r w:rsidRPr="00D62EA2">
        <w:rPr>
          <w:rFonts w:ascii="宋体" w:hAnsi="宋体" w:cs="Cambria Math" w:hint="eastAsia"/>
          <w:sz w:val="24"/>
          <w:szCs w:val="20"/>
          <w:u w:val="single"/>
        </w:rPr>
        <w:t>三周</w:t>
      </w:r>
      <w:r w:rsidRPr="00D62EA2">
        <w:rPr>
          <w:rFonts w:ascii="宋体" w:hAnsi="宋体" w:cs="Cambria Math" w:hint="eastAsia"/>
          <w:sz w:val="24"/>
          <w:szCs w:val="20"/>
        </w:rPr>
        <w:t>不能交付货物，甲方有权解除合同，并要求乙方支付合同金额</w:t>
      </w:r>
      <w:r w:rsidRPr="00D62EA2">
        <w:rPr>
          <w:rFonts w:ascii="宋体" w:hAnsi="宋体" w:cs="Cambria Math"/>
          <w:sz w:val="24"/>
          <w:szCs w:val="20"/>
        </w:rPr>
        <w:t>3</w:t>
      </w:r>
      <w:r w:rsidRPr="00D62EA2">
        <w:rPr>
          <w:rFonts w:ascii="宋体" w:hAnsi="宋体" w:cs="Cambria Math" w:hint="eastAsia"/>
          <w:sz w:val="24"/>
          <w:szCs w:val="20"/>
        </w:rPr>
        <w:t>0%的违约金，同时追究乙方责任。</w:t>
      </w:r>
    </w:p>
    <w:p w14:paraId="6E81225F" w14:textId="77777777" w:rsidR="00D62EA2" w:rsidRPr="00D62EA2" w:rsidRDefault="00D62EA2" w:rsidP="00D62EA2">
      <w:pPr>
        <w:adjustRightInd w:val="0"/>
        <w:snapToGrid w:val="0"/>
        <w:spacing w:line="360" w:lineRule="auto"/>
        <w:ind w:firstLineChars="150" w:firstLine="360"/>
        <w:rPr>
          <w:rFonts w:ascii="宋体" w:hAnsi="宋体" w:cs="Cambria Math"/>
          <w:sz w:val="24"/>
          <w:szCs w:val="22"/>
        </w:rPr>
      </w:pPr>
      <w:r w:rsidRPr="00D62EA2">
        <w:rPr>
          <w:rFonts w:ascii="宋体" w:hAnsi="宋体" w:cs="Cambria Math" w:hint="eastAsia"/>
          <w:sz w:val="24"/>
          <w:szCs w:val="22"/>
        </w:rPr>
        <w:t xml:space="preserve"> 5.</w:t>
      </w:r>
      <w:r w:rsidRPr="00D62EA2">
        <w:rPr>
          <w:rFonts w:ascii="宋体" w:hAnsi="宋体" w:cs="Cambria Math"/>
          <w:sz w:val="24"/>
          <w:szCs w:val="22"/>
        </w:rPr>
        <w:t xml:space="preserve"> </w:t>
      </w:r>
      <w:r w:rsidRPr="00D62EA2">
        <w:rPr>
          <w:rFonts w:ascii="宋体" w:hAnsi="宋体" w:cs="Cambria Math" w:hint="eastAsia"/>
          <w:sz w:val="24"/>
          <w:szCs w:val="22"/>
        </w:rPr>
        <w:t>乙方将货物送达指定地点后和安装过程中，甲方发现乙方所供货物（设备）、配件、施工工艺等不符合合同约定，甲方有权对乙方进行每次不低于10000元的违约金处罚，并有权单方解除合同，由此产生的一切费用由乙方承担。</w:t>
      </w:r>
    </w:p>
    <w:p w14:paraId="6B108B53" w14:textId="77777777" w:rsidR="00D62EA2" w:rsidRPr="00D62EA2" w:rsidRDefault="00D62EA2" w:rsidP="00D62EA2">
      <w:pPr>
        <w:adjustRightInd w:val="0"/>
        <w:snapToGrid w:val="0"/>
        <w:spacing w:line="360" w:lineRule="auto"/>
        <w:ind w:firstLineChars="150" w:firstLine="360"/>
        <w:rPr>
          <w:rFonts w:ascii="宋体" w:hAnsi="宋体" w:cs="Cambria Math"/>
          <w:sz w:val="24"/>
          <w:szCs w:val="22"/>
        </w:rPr>
      </w:pPr>
      <w:r w:rsidRPr="00D62EA2">
        <w:rPr>
          <w:rFonts w:ascii="宋体" w:hAnsi="宋体" w:cs="Cambria Math" w:hint="eastAsia"/>
          <w:sz w:val="24"/>
          <w:szCs w:val="22"/>
        </w:rPr>
        <w:t xml:space="preserve"> 6.</w:t>
      </w:r>
      <w:r w:rsidRPr="00D62EA2">
        <w:rPr>
          <w:rFonts w:ascii="宋体" w:hAnsi="宋体" w:cs="Cambria Math"/>
          <w:sz w:val="24"/>
          <w:szCs w:val="22"/>
        </w:rPr>
        <w:t xml:space="preserve"> </w:t>
      </w:r>
      <w:r w:rsidRPr="00D62EA2">
        <w:rPr>
          <w:rFonts w:ascii="宋体" w:hAnsi="宋体" w:cs="Cambria Math" w:hint="eastAsia"/>
          <w:sz w:val="24"/>
          <w:szCs w:val="22"/>
        </w:rPr>
        <w:t>当违约金超过履约保证金时，超过部分甲方有权从合同总价款中扣除或要求乙方另行支付，用于补偿违约金不足的部分。</w:t>
      </w:r>
    </w:p>
    <w:p w14:paraId="74BDCFE2" w14:textId="77777777" w:rsidR="00D62EA2" w:rsidRPr="00D62EA2" w:rsidRDefault="00D62EA2" w:rsidP="00D62EA2">
      <w:pPr>
        <w:adjustRightInd w:val="0"/>
        <w:snapToGrid w:val="0"/>
        <w:spacing w:line="360" w:lineRule="auto"/>
        <w:ind w:firstLineChars="200" w:firstLine="480"/>
        <w:rPr>
          <w:rFonts w:ascii="宋体" w:hAnsi="宋体" w:cs="Cambria Math"/>
          <w:sz w:val="24"/>
          <w:szCs w:val="22"/>
        </w:rPr>
      </w:pPr>
      <w:r w:rsidRPr="00D62EA2">
        <w:rPr>
          <w:rFonts w:ascii="宋体" w:hAnsi="宋体" w:cs="Cambria Math" w:hint="eastAsia"/>
          <w:sz w:val="24"/>
          <w:szCs w:val="22"/>
        </w:rPr>
        <w:t>7.</w:t>
      </w:r>
      <w:r w:rsidRPr="00D62EA2">
        <w:rPr>
          <w:rFonts w:ascii="宋体" w:hAnsi="宋体" w:cs="Cambria Math"/>
          <w:sz w:val="24"/>
          <w:szCs w:val="22"/>
        </w:rPr>
        <w:t xml:space="preserve"> </w:t>
      </w:r>
      <w:r w:rsidRPr="00D62EA2">
        <w:rPr>
          <w:rFonts w:ascii="宋体" w:hAnsi="宋体" w:cs="Cambria Math" w:hint="eastAsia"/>
          <w:sz w:val="24"/>
          <w:szCs w:val="22"/>
        </w:rPr>
        <w:t>项目验收合格后，因甲方原因未按期支付货款的，应按</w:t>
      </w:r>
      <w:r w:rsidRPr="00D62EA2">
        <w:rPr>
          <w:rFonts w:ascii="宋体" w:hAnsi="宋体" w:cs="Cambria Math" w:hint="eastAsia"/>
          <w:sz w:val="24"/>
        </w:rPr>
        <w:t>全国银行间同业拆借中心公布的一年期贷款市场报价利率</w:t>
      </w:r>
      <w:r w:rsidRPr="00D62EA2">
        <w:rPr>
          <w:rFonts w:ascii="宋体" w:hAnsi="宋体" w:cs="Cambria Math" w:hint="eastAsia"/>
          <w:sz w:val="24"/>
          <w:szCs w:val="22"/>
        </w:rPr>
        <w:t>补偿乙方损失。</w:t>
      </w:r>
    </w:p>
    <w:p w14:paraId="30DCFE20"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8.</w:t>
      </w:r>
      <w:r w:rsidRPr="00D62EA2">
        <w:rPr>
          <w:rFonts w:ascii="宋体" w:hAnsi="宋体" w:cs="Cambria Math"/>
          <w:sz w:val="24"/>
          <w:szCs w:val="20"/>
        </w:rPr>
        <w:t xml:space="preserve"> </w:t>
      </w:r>
      <w:r w:rsidRPr="00D62EA2">
        <w:rPr>
          <w:rFonts w:ascii="宋体" w:hAnsi="宋体" w:cs="Cambria Math" w:hint="eastAsia"/>
          <w:sz w:val="24"/>
          <w:szCs w:val="20"/>
        </w:rPr>
        <w:t>本货物（设备）的免费质保期为</w:t>
      </w:r>
      <w:r w:rsidRPr="00D62EA2">
        <w:rPr>
          <w:rFonts w:ascii="宋体" w:hAnsi="宋体" w:cs="Cambria Math" w:hint="eastAsia"/>
          <w:sz w:val="24"/>
          <w:szCs w:val="20"/>
          <w:u w:val="single"/>
        </w:rPr>
        <w:t xml:space="preserve">    </w:t>
      </w:r>
      <w:r w:rsidRPr="00D62EA2">
        <w:rPr>
          <w:rFonts w:ascii="宋体" w:hAnsi="宋体" w:cs="Cambria Math" w:hint="eastAsia"/>
          <w:sz w:val="24"/>
          <w:szCs w:val="20"/>
        </w:rPr>
        <w:t>年（根据投标响应情况填写），如乙方违反《售后服务承诺》约定未及时履行保修义务的，每发生一次，乙方应向甲方支付违约金10000元。甲方因乙方违约而委托第三方进行维修所产生的相应维修费用，甲方有权要求乙方另行支付。</w:t>
      </w:r>
    </w:p>
    <w:p w14:paraId="290DD031"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9.</w:t>
      </w:r>
      <w:r w:rsidRPr="00D62EA2">
        <w:rPr>
          <w:rFonts w:ascii="宋体" w:hAnsi="宋体" w:cs="Cambria Math"/>
          <w:sz w:val="24"/>
          <w:szCs w:val="20"/>
        </w:rPr>
        <w:t xml:space="preserve"> </w:t>
      </w:r>
      <w:r w:rsidRPr="00D62EA2">
        <w:rPr>
          <w:rFonts w:ascii="宋体" w:hAnsi="宋体" w:cs="Cambria Math" w:hint="eastAsia"/>
          <w:sz w:val="24"/>
          <w:szCs w:val="20"/>
        </w:rPr>
        <w:t>在合同履约期内，若乙方出现违约行为，将不予退还履约保证金。履约保证金被扣除后余额不足的，乙方须在3天内补足。</w:t>
      </w:r>
    </w:p>
    <w:p w14:paraId="11F8B4FB" w14:textId="77777777" w:rsidR="00D62EA2" w:rsidRPr="00D62EA2" w:rsidRDefault="00D62EA2" w:rsidP="00D62EA2">
      <w:pPr>
        <w:spacing w:line="360" w:lineRule="auto"/>
        <w:ind w:firstLineChars="200" w:firstLine="480"/>
        <w:rPr>
          <w:rFonts w:ascii="宋体" w:hAnsi="宋体" w:cs="Cambria Math"/>
          <w:sz w:val="24"/>
          <w:szCs w:val="20"/>
        </w:rPr>
      </w:pPr>
    </w:p>
    <w:p w14:paraId="0D43B81C" w14:textId="77777777" w:rsidR="00D62EA2" w:rsidRPr="00D62EA2" w:rsidRDefault="00D62EA2" w:rsidP="00D62EA2">
      <w:pPr>
        <w:spacing w:line="360" w:lineRule="auto"/>
        <w:rPr>
          <w:rFonts w:ascii="宋体" w:hAnsi="宋体" w:cs="Cambria Math"/>
          <w:b/>
          <w:sz w:val="24"/>
          <w:szCs w:val="20"/>
        </w:rPr>
      </w:pPr>
      <w:r w:rsidRPr="00D62EA2">
        <w:rPr>
          <w:rFonts w:ascii="宋体" w:hAnsi="宋体" w:cs="Cambria Math" w:hint="eastAsia"/>
          <w:b/>
          <w:sz w:val="24"/>
          <w:szCs w:val="20"/>
        </w:rPr>
        <w:t xml:space="preserve">    十、争议解决</w:t>
      </w:r>
    </w:p>
    <w:p w14:paraId="79FAC31D"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本合同的签订和履行，适用中华人民共和国法律。</w:t>
      </w:r>
    </w:p>
    <w:p w14:paraId="241C318A"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甲乙双方因质量问题发生争议，由合同签署地点或上一级质量技术鉴定单位进行质量鉴定。经鉴定质量合格，鉴定费由甲方承担；鉴定质量不合格，鉴定费用由乙方承担，并承担违约责任，同时甲方有权解除合同。甲乙方任何一方也可直接起诉。</w:t>
      </w:r>
    </w:p>
    <w:p w14:paraId="68A5344D"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因履行合同发生的争议，由甲乙双方直接协商解决，如协商不成可向合同签署地点的人民法院诉讼。</w:t>
      </w:r>
    </w:p>
    <w:p w14:paraId="24D45E84" w14:textId="77777777" w:rsidR="00D62EA2" w:rsidRPr="00D62EA2" w:rsidRDefault="00D62EA2" w:rsidP="00D62EA2">
      <w:pPr>
        <w:adjustRightInd w:val="0"/>
        <w:snapToGrid w:val="0"/>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甲乙双方以签订合同时各自法人登记注册地为有效的送达地址，在合同履行过程中，送达到该地址视为有效送达</w:t>
      </w:r>
      <w:r w:rsidRPr="00D62EA2">
        <w:rPr>
          <w:rFonts w:ascii="宋体" w:hAnsi="宋体" w:cs="Cambria Math" w:hint="eastAsia"/>
          <w:sz w:val="28"/>
          <w:szCs w:val="28"/>
        </w:rPr>
        <w:t>；</w:t>
      </w:r>
      <w:r w:rsidRPr="00D62EA2">
        <w:rPr>
          <w:rFonts w:ascii="宋体" w:hAnsi="宋体" w:cs="Cambria Math" w:hint="eastAsia"/>
          <w:sz w:val="24"/>
          <w:szCs w:val="20"/>
        </w:rPr>
        <w:t>如发生诉讼，该地址作为全部诉讼程序和执行程序的送达地址，具有发生在人民法院签署送达地址确认书的法律效力。如变更送达地址，需书面告知</w:t>
      </w:r>
      <w:r w:rsidRPr="00D62EA2">
        <w:rPr>
          <w:rFonts w:ascii="宋体" w:hAnsi="宋体" w:cs="Cambria Math" w:hint="eastAsia"/>
          <w:sz w:val="24"/>
          <w:szCs w:val="20"/>
        </w:rPr>
        <w:lastRenderedPageBreak/>
        <w:t>对方。</w:t>
      </w:r>
    </w:p>
    <w:p w14:paraId="023AC10D" w14:textId="77777777" w:rsidR="00D62EA2" w:rsidRPr="00D62EA2" w:rsidRDefault="00D62EA2" w:rsidP="00D62EA2">
      <w:pPr>
        <w:spacing w:line="360" w:lineRule="auto"/>
        <w:ind w:firstLineChars="200" w:firstLine="482"/>
        <w:rPr>
          <w:rFonts w:ascii="宋体" w:hAnsi="宋体" w:cs="Cambria Math"/>
          <w:b/>
          <w:sz w:val="24"/>
          <w:szCs w:val="20"/>
        </w:rPr>
      </w:pPr>
      <w:r w:rsidRPr="00D62EA2">
        <w:rPr>
          <w:rFonts w:ascii="宋体" w:hAnsi="宋体" w:cs="Cambria Math" w:hint="eastAsia"/>
          <w:b/>
          <w:sz w:val="24"/>
          <w:szCs w:val="20"/>
        </w:rPr>
        <w:t>十一、合同生效及其他</w:t>
      </w:r>
    </w:p>
    <w:p w14:paraId="230CD40F" w14:textId="77777777" w:rsidR="00D62EA2" w:rsidRPr="00D62EA2" w:rsidRDefault="00D62EA2" w:rsidP="00D62EA2">
      <w:pPr>
        <w:spacing w:line="360" w:lineRule="auto"/>
        <w:ind w:firstLineChars="200" w:firstLine="480"/>
        <w:rPr>
          <w:rFonts w:ascii="宋体" w:hAnsi="宋体" w:cs="等线 Light"/>
          <w:sz w:val="24"/>
          <w:szCs w:val="20"/>
        </w:rPr>
      </w:pPr>
      <w:r w:rsidRPr="00D62EA2">
        <w:rPr>
          <w:rFonts w:ascii="宋体" w:hAnsi="宋体" w:cs="Cambria Math" w:hint="eastAsia"/>
          <w:sz w:val="24"/>
          <w:szCs w:val="20"/>
        </w:rPr>
        <w:t>1. 本合同一式陆份，甲方肆份、乙方贰份，经甲乙双方代表签字、加盖公章后生效，合同履行完成后自行终止。</w:t>
      </w:r>
      <w:r w:rsidRPr="00D62EA2">
        <w:rPr>
          <w:rFonts w:ascii="宋体" w:hAnsi="宋体" w:cs="等线 Light" w:hint="eastAsia"/>
          <w:sz w:val="24"/>
          <w:szCs w:val="20"/>
        </w:rPr>
        <w:t>招标（采购）和投标（响应性）文件为本合同组成部分。</w:t>
      </w:r>
    </w:p>
    <w:p w14:paraId="3E30101B" w14:textId="77777777" w:rsidR="00D62EA2" w:rsidRPr="00D62EA2" w:rsidRDefault="00D62EA2" w:rsidP="00D62EA2">
      <w:pPr>
        <w:spacing w:line="360" w:lineRule="auto"/>
        <w:ind w:firstLineChars="200" w:firstLine="480"/>
        <w:rPr>
          <w:rFonts w:ascii="宋体" w:hAnsi="宋体" w:cs="等线 Light"/>
          <w:sz w:val="24"/>
          <w:szCs w:val="20"/>
        </w:rPr>
      </w:pPr>
      <w:r w:rsidRPr="00D62EA2">
        <w:rPr>
          <w:rFonts w:ascii="宋体" w:hAnsi="宋体" w:cs="等线 Light" w:hint="eastAsia"/>
          <w:sz w:val="24"/>
          <w:szCs w:val="20"/>
        </w:rPr>
        <w:t>2. 组成本合同的文件及解释顺序为：本合同及补充条款、中标通知书、投标（响应性）文件及其附件；招标（采购）文件及补充通知。如果乙方的投标（响应性）文件及其附件高于国家行业标准的，以响应文件及其附件为准。</w:t>
      </w:r>
    </w:p>
    <w:p w14:paraId="54E69F51"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3. 本合同生效之后，任何一方违反本合同规定，除了承担违约金外，还要承担守约方向违约方追究违约责任所支付的一切费用。</w:t>
      </w:r>
    </w:p>
    <w:p w14:paraId="2E7AD984"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4. 本合同未尽事宜，供需双方可签订补充协议，与本合同具有同等法律效力。</w:t>
      </w:r>
    </w:p>
    <w:p w14:paraId="39F776CB" w14:textId="77777777" w:rsidR="00D62EA2" w:rsidRPr="00D62EA2" w:rsidRDefault="00D62EA2" w:rsidP="00D62EA2">
      <w:pPr>
        <w:spacing w:line="360" w:lineRule="auto"/>
        <w:ind w:firstLineChars="200" w:firstLine="480"/>
        <w:jc w:val="left"/>
        <w:rPr>
          <w:rFonts w:ascii="宋体" w:hAnsi="宋体" w:cs="Cambria Math"/>
          <w:sz w:val="24"/>
          <w:szCs w:val="20"/>
        </w:rPr>
      </w:pPr>
      <w:r w:rsidRPr="00D62EA2">
        <w:rPr>
          <w:rFonts w:ascii="宋体" w:hAnsi="宋体" w:cs="Cambria Math" w:hint="eastAsia"/>
          <w:sz w:val="24"/>
          <w:szCs w:val="20"/>
        </w:rPr>
        <w:t>5</w:t>
      </w:r>
      <w:r w:rsidRPr="00D62EA2">
        <w:rPr>
          <w:rFonts w:ascii="宋体" w:hAnsi="宋体" w:cs="Cambria Math"/>
          <w:sz w:val="24"/>
          <w:szCs w:val="20"/>
        </w:rPr>
        <w:t>.</w:t>
      </w:r>
      <w:r w:rsidRPr="00D62EA2">
        <w:rPr>
          <w:rFonts w:ascii="宋体" w:hAnsi="宋体" w:cs="Cambria Math" w:hint="eastAsia"/>
          <w:sz w:val="24"/>
          <w:szCs w:val="20"/>
        </w:rPr>
        <w:t xml:space="preserve"> 技术规格书(技术参数及要求)、售后服务承诺均为本合同附件，与本合同具有同等效力。</w:t>
      </w:r>
      <w:r w:rsidRPr="00D62EA2">
        <w:rPr>
          <w:rFonts w:ascii="宋体" w:hAnsi="宋体" w:cs="Cambria Math" w:hint="eastAsia"/>
          <w:sz w:val="24"/>
          <w:szCs w:val="20"/>
          <w:u w:val="single"/>
        </w:rPr>
        <w:t>（</w:t>
      </w:r>
      <w:r w:rsidRPr="00D62EA2">
        <w:rPr>
          <w:rFonts w:ascii="宋体" w:hAnsi="宋体" w:cs="Cambria Math" w:hint="eastAsia"/>
          <w:i/>
          <w:iCs/>
          <w:sz w:val="24"/>
          <w:szCs w:val="20"/>
          <w:u w:val="single"/>
        </w:rPr>
        <w:t>合同附件须各方加盖公章，合同正式文本中请删去本括号内的内容</w:t>
      </w:r>
      <w:r w:rsidRPr="00D62EA2">
        <w:rPr>
          <w:rFonts w:ascii="宋体" w:hAnsi="宋体" w:cs="Cambria Math" w:hint="eastAsia"/>
          <w:sz w:val="24"/>
          <w:szCs w:val="20"/>
          <w:u w:val="single"/>
        </w:rPr>
        <w:t>）</w:t>
      </w:r>
    </w:p>
    <w:p w14:paraId="65951B6A" w14:textId="77777777" w:rsidR="00D62EA2" w:rsidRPr="00D62EA2" w:rsidRDefault="00D62EA2" w:rsidP="00D62EA2">
      <w:pPr>
        <w:spacing w:line="360" w:lineRule="auto"/>
        <w:ind w:firstLineChars="200" w:firstLine="480"/>
        <w:rPr>
          <w:rFonts w:ascii="宋体" w:hAnsi="宋体" w:cs="Cambria Math"/>
          <w:sz w:val="24"/>
          <w:szCs w:val="20"/>
        </w:rPr>
      </w:pPr>
      <w:r w:rsidRPr="00D62EA2">
        <w:rPr>
          <w:rFonts w:ascii="宋体" w:hAnsi="宋体" w:cs="Cambria Math" w:hint="eastAsia"/>
          <w:sz w:val="24"/>
          <w:szCs w:val="20"/>
        </w:rPr>
        <w:t>（下无正文）</w:t>
      </w:r>
    </w:p>
    <w:p w14:paraId="2449B143" w14:textId="77777777" w:rsidR="00D62EA2" w:rsidRPr="00D62EA2" w:rsidRDefault="00D62EA2" w:rsidP="00D62EA2">
      <w:pPr>
        <w:adjustRightInd w:val="0"/>
        <w:snapToGrid w:val="0"/>
        <w:spacing w:line="360" w:lineRule="auto"/>
        <w:ind w:firstLineChars="200" w:firstLine="480"/>
        <w:rPr>
          <w:rFonts w:ascii="宋体" w:hAnsi="宋体" w:cs="等线 Light"/>
          <w:sz w:val="24"/>
          <w:szCs w:val="20"/>
        </w:rPr>
      </w:pPr>
    </w:p>
    <w:p w14:paraId="3A222591" w14:textId="77777777" w:rsidR="00D62EA2" w:rsidRPr="00D62EA2" w:rsidRDefault="00D62EA2" w:rsidP="00D62EA2">
      <w:pPr>
        <w:adjustRightInd w:val="0"/>
        <w:snapToGrid w:val="0"/>
        <w:spacing w:line="360" w:lineRule="auto"/>
        <w:ind w:firstLineChars="200" w:firstLine="480"/>
        <w:rPr>
          <w:rFonts w:ascii="宋体" w:hAnsi="宋体" w:cs="等线 Light"/>
          <w:sz w:val="24"/>
          <w:szCs w:val="20"/>
        </w:rPr>
      </w:pPr>
    </w:p>
    <w:p w14:paraId="4B07F76E" w14:textId="77777777" w:rsidR="00D62EA2" w:rsidRPr="00D62EA2" w:rsidRDefault="00D62EA2" w:rsidP="00D62EA2">
      <w:pPr>
        <w:adjustRightInd w:val="0"/>
        <w:snapToGrid w:val="0"/>
        <w:spacing w:line="360" w:lineRule="auto"/>
        <w:ind w:firstLineChars="200" w:firstLine="480"/>
        <w:rPr>
          <w:rFonts w:ascii="宋体" w:hAnsi="宋体" w:cs="等线 Light"/>
          <w:sz w:val="24"/>
          <w:szCs w:val="20"/>
        </w:rPr>
      </w:pPr>
    </w:p>
    <w:p w14:paraId="0BAC02F1" w14:textId="77777777" w:rsidR="00D62EA2" w:rsidRPr="00D62EA2" w:rsidRDefault="00D62EA2" w:rsidP="00D62EA2">
      <w:pPr>
        <w:adjustRightInd w:val="0"/>
        <w:snapToGrid w:val="0"/>
        <w:spacing w:line="360" w:lineRule="auto"/>
        <w:ind w:firstLineChars="200" w:firstLine="480"/>
        <w:rPr>
          <w:rFonts w:ascii="宋体" w:hAnsi="宋体" w:cs="等线 Light"/>
          <w:sz w:val="24"/>
          <w:szCs w:val="20"/>
        </w:rPr>
      </w:pPr>
    </w:p>
    <w:p w14:paraId="60F99211" w14:textId="77777777" w:rsidR="00D62EA2" w:rsidRPr="00D62EA2" w:rsidRDefault="00D62EA2" w:rsidP="00D62EA2">
      <w:pPr>
        <w:adjustRightInd w:val="0"/>
        <w:snapToGrid w:val="0"/>
        <w:spacing w:line="360" w:lineRule="auto"/>
        <w:ind w:leftChars="-50" w:left="-105" w:firstLineChars="200" w:firstLine="480"/>
        <w:rPr>
          <w:rFonts w:ascii="宋体" w:hAnsi="宋体" w:cs="Cambria Math"/>
          <w:sz w:val="24"/>
          <w:szCs w:val="20"/>
        </w:rPr>
      </w:pPr>
      <w:r w:rsidRPr="00D62EA2">
        <w:rPr>
          <w:rFonts w:ascii="宋体" w:hAnsi="宋体" w:cs="Cambria Math" w:hint="eastAsia"/>
          <w:sz w:val="24"/>
          <w:szCs w:val="20"/>
        </w:rPr>
        <w:t xml:space="preserve">甲方：新乡医学院                   </w:t>
      </w:r>
      <w:r w:rsidRPr="00D62EA2">
        <w:rPr>
          <w:rFonts w:ascii="宋体" w:hAnsi="宋体" w:cs="Cambria Math"/>
          <w:sz w:val="24"/>
          <w:szCs w:val="20"/>
        </w:rPr>
        <w:t xml:space="preserve">      </w:t>
      </w:r>
      <w:r w:rsidRPr="00D62EA2">
        <w:rPr>
          <w:rFonts w:ascii="宋体" w:hAnsi="宋体" w:cs="Cambria Math" w:hint="eastAsia"/>
          <w:sz w:val="24"/>
          <w:szCs w:val="20"/>
        </w:rPr>
        <w:t>乙方：</w:t>
      </w:r>
    </w:p>
    <w:p w14:paraId="6165910E" w14:textId="77777777" w:rsidR="00D62EA2" w:rsidRPr="00D62EA2" w:rsidRDefault="00D62EA2" w:rsidP="00D62EA2">
      <w:pPr>
        <w:adjustRightInd w:val="0"/>
        <w:snapToGrid w:val="0"/>
        <w:spacing w:line="360" w:lineRule="auto"/>
        <w:ind w:leftChars="-50" w:left="-105" w:firstLineChars="200" w:firstLine="480"/>
        <w:rPr>
          <w:rFonts w:ascii="宋体" w:hAnsi="宋体" w:cs="Cambria Math"/>
          <w:sz w:val="24"/>
          <w:szCs w:val="20"/>
        </w:rPr>
      </w:pPr>
      <w:r w:rsidRPr="00D62EA2">
        <w:rPr>
          <w:rFonts w:ascii="宋体" w:hAnsi="宋体" w:cs="Cambria Math" w:hint="eastAsia"/>
          <w:sz w:val="24"/>
          <w:szCs w:val="20"/>
        </w:rPr>
        <w:t xml:space="preserve">委托代理人签字：           </w:t>
      </w:r>
      <w:r w:rsidRPr="00D62EA2">
        <w:rPr>
          <w:rFonts w:ascii="宋体" w:hAnsi="宋体" w:cs="Cambria Math"/>
          <w:sz w:val="24"/>
          <w:szCs w:val="20"/>
        </w:rPr>
        <w:t xml:space="preserve">              </w:t>
      </w:r>
      <w:r w:rsidRPr="00D62EA2">
        <w:rPr>
          <w:rFonts w:ascii="宋体" w:hAnsi="宋体" w:cs="Cambria Math" w:hint="eastAsia"/>
          <w:sz w:val="24"/>
        </w:rPr>
        <w:t>法人代表或委托代理人</w:t>
      </w:r>
    </w:p>
    <w:p w14:paraId="107AC218" w14:textId="77777777" w:rsidR="00D62EA2" w:rsidRPr="00D62EA2" w:rsidRDefault="00D62EA2" w:rsidP="00D62EA2">
      <w:pPr>
        <w:adjustRightInd w:val="0"/>
        <w:snapToGrid w:val="0"/>
        <w:spacing w:line="360" w:lineRule="auto"/>
        <w:ind w:leftChars="-50" w:left="-105" w:firstLineChars="2200" w:firstLine="5280"/>
        <w:rPr>
          <w:rFonts w:ascii="宋体" w:hAnsi="宋体" w:cs="Cambria Math"/>
          <w:sz w:val="24"/>
          <w:szCs w:val="20"/>
        </w:rPr>
      </w:pPr>
      <w:r w:rsidRPr="00D62EA2">
        <w:rPr>
          <w:rFonts w:ascii="宋体" w:hAnsi="宋体" w:cs="Cambria Math" w:hint="eastAsia"/>
          <w:sz w:val="24"/>
        </w:rPr>
        <w:t>（附授权委托书）签字：</w:t>
      </w:r>
    </w:p>
    <w:p w14:paraId="5074DDCC" w14:textId="77777777" w:rsidR="00D62EA2" w:rsidRPr="00D62EA2" w:rsidRDefault="00D62EA2" w:rsidP="00D62EA2">
      <w:pPr>
        <w:spacing w:line="360" w:lineRule="auto"/>
        <w:ind w:leftChars="200" w:left="420"/>
        <w:rPr>
          <w:rFonts w:ascii="宋体" w:hAnsi="宋体" w:cs="Cambria Math"/>
          <w:sz w:val="24"/>
          <w:szCs w:val="20"/>
        </w:rPr>
      </w:pPr>
      <w:r w:rsidRPr="00D62EA2">
        <w:rPr>
          <w:rFonts w:ascii="宋体" w:hAnsi="宋体" w:cs="Cambria Math" w:hint="eastAsia"/>
          <w:sz w:val="24"/>
          <w:szCs w:val="20"/>
        </w:rPr>
        <w:t>地址：新乡市金穗大道6</w:t>
      </w:r>
      <w:r w:rsidRPr="00D62EA2">
        <w:rPr>
          <w:rFonts w:ascii="宋体" w:hAnsi="宋体" w:cs="Cambria Math"/>
          <w:sz w:val="24"/>
          <w:szCs w:val="20"/>
        </w:rPr>
        <w:t>01</w:t>
      </w:r>
      <w:r w:rsidRPr="00D62EA2">
        <w:rPr>
          <w:rFonts w:ascii="宋体" w:hAnsi="宋体" w:cs="Cambria Math" w:hint="eastAsia"/>
          <w:sz w:val="24"/>
          <w:szCs w:val="20"/>
        </w:rPr>
        <w:t xml:space="preserve">号       </w:t>
      </w:r>
      <w:r w:rsidRPr="00D62EA2">
        <w:rPr>
          <w:rFonts w:ascii="宋体" w:hAnsi="宋体" w:cs="Cambria Math"/>
          <w:sz w:val="24"/>
          <w:szCs w:val="20"/>
        </w:rPr>
        <w:t xml:space="preserve">        </w:t>
      </w:r>
      <w:r w:rsidRPr="00D62EA2">
        <w:rPr>
          <w:rFonts w:ascii="宋体" w:hAnsi="宋体" w:cs="Cambria Math" w:hint="eastAsia"/>
          <w:sz w:val="24"/>
          <w:szCs w:val="20"/>
        </w:rPr>
        <w:t>地址：</w:t>
      </w:r>
    </w:p>
    <w:p w14:paraId="2E6DB51A" w14:textId="77777777" w:rsidR="00D62EA2" w:rsidRPr="00D62EA2" w:rsidRDefault="00D62EA2" w:rsidP="00D62EA2">
      <w:pPr>
        <w:spacing w:line="360" w:lineRule="auto"/>
        <w:ind w:leftChars="200" w:left="420"/>
        <w:rPr>
          <w:rFonts w:ascii="宋体" w:hAnsi="宋体" w:cs="Cambria Math"/>
          <w:sz w:val="24"/>
          <w:szCs w:val="20"/>
        </w:rPr>
      </w:pPr>
      <w:r w:rsidRPr="00D62EA2">
        <w:rPr>
          <w:rFonts w:ascii="宋体" w:hAnsi="宋体" w:cs="Cambria Math" w:hint="eastAsia"/>
          <w:sz w:val="24"/>
          <w:szCs w:val="20"/>
        </w:rPr>
        <w:t xml:space="preserve">电话：                               </w:t>
      </w:r>
      <w:r w:rsidRPr="00D62EA2">
        <w:rPr>
          <w:rFonts w:ascii="宋体" w:hAnsi="宋体" w:cs="Cambria Math"/>
          <w:sz w:val="24"/>
          <w:szCs w:val="20"/>
        </w:rPr>
        <w:t xml:space="preserve">   </w:t>
      </w:r>
      <w:r w:rsidRPr="00D62EA2">
        <w:rPr>
          <w:rFonts w:ascii="宋体" w:hAnsi="宋体" w:cs="Cambria Math" w:hint="eastAsia"/>
          <w:sz w:val="24"/>
          <w:szCs w:val="20"/>
        </w:rPr>
        <w:t xml:space="preserve"> 电话：</w:t>
      </w:r>
    </w:p>
    <w:p w14:paraId="41C95FB1" w14:textId="77777777" w:rsidR="00D62EA2" w:rsidRPr="00D62EA2" w:rsidRDefault="00D62EA2" w:rsidP="00D62EA2">
      <w:pPr>
        <w:spacing w:line="360" w:lineRule="auto"/>
        <w:ind w:leftChars="200" w:left="420"/>
        <w:rPr>
          <w:rFonts w:ascii="宋体" w:hAnsi="宋体" w:cs="Cambria Math"/>
          <w:sz w:val="24"/>
          <w:szCs w:val="20"/>
        </w:rPr>
      </w:pPr>
      <w:r w:rsidRPr="00D62EA2">
        <w:rPr>
          <w:rFonts w:ascii="宋体" w:hAnsi="宋体" w:cs="Cambria Math" w:hint="eastAsia"/>
          <w:sz w:val="24"/>
          <w:szCs w:val="20"/>
        </w:rPr>
        <w:t xml:space="preserve">开户银行：建行新乡洪门支行 </w:t>
      </w:r>
      <w:r w:rsidRPr="00D62EA2">
        <w:rPr>
          <w:rFonts w:ascii="宋体" w:hAnsi="宋体" w:cs="Cambria Math"/>
          <w:sz w:val="24"/>
          <w:szCs w:val="20"/>
        </w:rPr>
        <w:t xml:space="preserve"> </w:t>
      </w:r>
      <w:r w:rsidRPr="00D62EA2">
        <w:rPr>
          <w:rFonts w:ascii="宋体" w:hAnsi="宋体" w:cs="Cambria Math" w:hint="eastAsia"/>
          <w:sz w:val="24"/>
          <w:szCs w:val="20"/>
        </w:rPr>
        <w:t xml:space="preserve">      </w:t>
      </w:r>
      <w:r w:rsidRPr="00D62EA2">
        <w:rPr>
          <w:rFonts w:ascii="宋体" w:hAnsi="宋体" w:cs="Cambria Math"/>
          <w:sz w:val="24"/>
          <w:szCs w:val="20"/>
        </w:rPr>
        <w:t xml:space="preserve">       </w:t>
      </w:r>
      <w:r w:rsidRPr="00D62EA2">
        <w:rPr>
          <w:rFonts w:ascii="宋体" w:hAnsi="宋体" w:cs="Cambria Math" w:hint="eastAsia"/>
          <w:sz w:val="24"/>
          <w:szCs w:val="20"/>
        </w:rPr>
        <w:t xml:space="preserve">开户银行： </w:t>
      </w:r>
    </w:p>
    <w:p w14:paraId="6568DA72" w14:textId="77777777" w:rsidR="00D62EA2" w:rsidRPr="00D62EA2" w:rsidRDefault="00D62EA2" w:rsidP="00D62EA2">
      <w:pPr>
        <w:spacing w:line="360" w:lineRule="auto"/>
        <w:ind w:leftChars="200" w:left="420"/>
        <w:rPr>
          <w:rFonts w:ascii="宋体" w:hAnsi="宋体" w:cs="Cambria Math"/>
          <w:sz w:val="24"/>
          <w:szCs w:val="20"/>
        </w:rPr>
      </w:pPr>
      <w:r w:rsidRPr="00D62EA2">
        <w:rPr>
          <w:rFonts w:ascii="宋体" w:hAnsi="宋体" w:cs="Cambria Math" w:hint="eastAsia"/>
          <w:sz w:val="24"/>
          <w:szCs w:val="20"/>
        </w:rPr>
        <w:t>账号：</w:t>
      </w:r>
      <w:r w:rsidRPr="00D62EA2">
        <w:rPr>
          <w:rFonts w:ascii="宋体" w:hAnsi="宋体" w:cs="Cambria Math"/>
          <w:sz w:val="24"/>
          <w:szCs w:val="20"/>
        </w:rPr>
        <w:t>4100 1561 7100 5000 1165</w:t>
      </w:r>
      <w:r w:rsidRPr="00D62EA2">
        <w:rPr>
          <w:rFonts w:ascii="宋体" w:hAnsi="宋体" w:cs="Cambria Math" w:hint="eastAsia"/>
          <w:sz w:val="24"/>
          <w:szCs w:val="20"/>
        </w:rPr>
        <w:t xml:space="preserve">       </w:t>
      </w:r>
      <w:r w:rsidRPr="00D62EA2">
        <w:rPr>
          <w:rFonts w:ascii="宋体" w:hAnsi="宋体" w:cs="Cambria Math"/>
          <w:sz w:val="24"/>
          <w:szCs w:val="20"/>
        </w:rPr>
        <w:t xml:space="preserve">   </w:t>
      </w:r>
      <w:r w:rsidRPr="00D62EA2">
        <w:rPr>
          <w:rFonts w:ascii="宋体" w:hAnsi="宋体" w:cs="Cambria Math" w:hint="eastAsia"/>
          <w:sz w:val="24"/>
          <w:szCs w:val="20"/>
        </w:rPr>
        <w:t xml:space="preserve"> 账号：</w:t>
      </w:r>
    </w:p>
    <w:p w14:paraId="645DEF83" w14:textId="77777777" w:rsidR="00241B9F" w:rsidRDefault="00241B9F">
      <w:pPr>
        <w:adjustRightInd w:val="0"/>
        <w:snapToGrid w:val="0"/>
        <w:spacing w:line="480" w:lineRule="exact"/>
        <w:ind w:firstLineChars="100" w:firstLine="210"/>
        <w:rPr>
          <w:rFonts w:ascii="宋体" w:hAnsi="宋体"/>
        </w:rPr>
      </w:pPr>
      <w:r>
        <w:rPr>
          <w:rFonts w:ascii="宋体" w:hAnsi="宋体"/>
        </w:rPr>
        <w:br w:type="page"/>
      </w:r>
    </w:p>
    <w:p w14:paraId="02BA5A59" w14:textId="5AC6C21F" w:rsidR="00241B9F" w:rsidRDefault="00241B9F">
      <w:pPr>
        <w:pStyle w:val="1"/>
        <w:jc w:val="center"/>
        <w:rPr>
          <w:rFonts w:ascii="宋体" w:hAnsi="宋体"/>
          <w:sz w:val="32"/>
          <w:szCs w:val="32"/>
        </w:rPr>
      </w:pPr>
      <w:bookmarkStart w:id="88" w:name="_Toc67387893"/>
      <w:bookmarkStart w:id="89" w:name="_Toc199438985"/>
      <w:bookmarkEnd w:id="87"/>
      <w:r>
        <w:rPr>
          <w:rFonts w:ascii="宋体" w:hAnsi="宋体"/>
          <w:sz w:val="32"/>
          <w:szCs w:val="32"/>
        </w:rPr>
        <w:lastRenderedPageBreak/>
        <w:t>第</w:t>
      </w:r>
      <w:r w:rsidR="00E16C2F">
        <w:rPr>
          <w:rFonts w:ascii="宋体" w:hAnsi="宋体" w:hint="eastAsia"/>
          <w:sz w:val="32"/>
          <w:szCs w:val="32"/>
        </w:rPr>
        <w:t>六</w:t>
      </w:r>
      <w:r>
        <w:rPr>
          <w:rFonts w:ascii="宋体" w:hAnsi="宋体"/>
          <w:sz w:val="32"/>
          <w:szCs w:val="32"/>
        </w:rPr>
        <w:t xml:space="preserve">章 </w:t>
      </w:r>
      <w:r>
        <w:rPr>
          <w:rFonts w:ascii="宋体" w:hAnsi="宋体" w:hint="eastAsia"/>
          <w:sz w:val="32"/>
          <w:szCs w:val="32"/>
        </w:rPr>
        <w:t>应答文件</w:t>
      </w:r>
      <w:r>
        <w:rPr>
          <w:rFonts w:ascii="宋体" w:hAnsi="宋体"/>
          <w:sz w:val="32"/>
          <w:szCs w:val="32"/>
        </w:rPr>
        <w:t>格式</w:t>
      </w:r>
      <w:bookmarkStart w:id="90" w:name="_Hlk138090478"/>
      <w:bookmarkEnd w:id="85"/>
      <w:bookmarkEnd w:id="86"/>
      <w:bookmarkEnd w:id="88"/>
      <w:bookmarkEnd w:id="89"/>
    </w:p>
    <w:p w14:paraId="4228AF12" w14:textId="77777777" w:rsidR="00241B9F" w:rsidRDefault="00241B9F">
      <w:pPr>
        <w:spacing w:line="360" w:lineRule="auto"/>
        <w:jc w:val="center"/>
        <w:rPr>
          <w:rFonts w:ascii="宋体" w:hAnsi="宋体"/>
          <w:b/>
          <w:sz w:val="32"/>
          <w:szCs w:val="32"/>
          <w:u w:val="single"/>
        </w:rPr>
      </w:pPr>
    </w:p>
    <w:p w14:paraId="2DD11BDC" w14:textId="77777777" w:rsidR="00241B9F" w:rsidRDefault="00241B9F">
      <w:pPr>
        <w:spacing w:line="360" w:lineRule="auto"/>
        <w:jc w:val="center"/>
        <w:rPr>
          <w:rFonts w:ascii="宋体" w:hAnsi="宋体"/>
          <w:b/>
          <w:sz w:val="32"/>
          <w:szCs w:val="32"/>
        </w:rPr>
      </w:pPr>
      <w:r>
        <w:rPr>
          <w:rFonts w:ascii="宋体" w:hAnsi="宋体" w:hint="eastAsia"/>
          <w:b/>
          <w:sz w:val="32"/>
          <w:szCs w:val="32"/>
          <w:u w:val="single"/>
        </w:rPr>
        <w:t xml:space="preserve">                 </w:t>
      </w:r>
      <w:r>
        <w:rPr>
          <w:rFonts w:ascii="宋体" w:hAnsi="宋体" w:hint="eastAsia"/>
          <w:b/>
          <w:sz w:val="32"/>
          <w:szCs w:val="32"/>
        </w:rPr>
        <w:t>（项目名称）</w:t>
      </w:r>
    </w:p>
    <w:p w14:paraId="4A269AFE" w14:textId="77777777" w:rsidR="00241B9F" w:rsidRDefault="00241B9F">
      <w:pPr>
        <w:spacing w:line="360" w:lineRule="auto"/>
        <w:rPr>
          <w:rFonts w:ascii="宋体" w:hAnsi="宋体"/>
          <w:szCs w:val="21"/>
        </w:rPr>
      </w:pPr>
    </w:p>
    <w:p w14:paraId="4614D478" w14:textId="77777777" w:rsidR="00241B9F" w:rsidRDefault="00241B9F">
      <w:pPr>
        <w:spacing w:line="360" w:lineRule="auto"/>
        <w:rPr>
          <w:rFonts w:ascii="宋体" w:hAnsi="宋体"/>
          <w:szCs w:val="21"/>
        </w:rPr>
      </w:pPr>
    </w:p>
    <w:p w14:paraId="2827E366" w14:textId="77777777" w:rsidR="00241B9F" w:rsidRDefault="00241B9F">
      <w:pPr>
        <w:spacing w:line="360" w:lineRule="auto"/>
        <w:rPr>
          <w:rFonts w:ascii="宋体" w:hAnsi="宋体"/>
          <w:szCs w:val="21"/>
        </w:rPr>
      </w:pPr>
    </w:p>
    <w:p w14:paraId="1D4B97CC" w14:textId="77777777" w:rsidR="00241B9F" w:rsidRDefault="00241B9F">
      <w:pPr>
        <w:spacing w:line="360" w:lineRule="auto"/>
        <w:rPr>
          <w:rFonts w:ascii="宋体" w:hAnsi="宋体"/>
          <w:szCs w:val="21"/>
        </w:rPr>
      </w:pPr>
    </w:p>
    <w:p w14:paraId="780B3B7B" w14:textId="77777777" w:rsidR="00241B9F" w:rsidRDefault="00241B9F">
      <w:pPr>
        <w:spacing w:line="360" w:lineRule="auto"/>
        <w:rPr>
          <w:rFonts w:ascii="宋体" w:hAnsi="宋体"/>
          <w:szCs w:val="21"/>
        </w:rPr>
      </w:pPr>
    </w:p>
    <w:p w14:paraId="61F5DDBC" w14:textId="77777777" w:rsidR="00241B9F" w:rsidRDefault="00241B9F">
      <w:pPr>
        <w:spacing w:line="360" w:lineRule="auto"/>
        <w:rPr>
          <w:rFonts w:ascii="宋体" w:hAnsi="宋体"/>
          <w:szCs w:val="21"/>
        </w:rPr>
      </w:pPr>
    </w:p>
    <w:p w14:paraId="30485F79" w14:textId="77777777" w:rsidR="00241B9F" w:rsidRDefault="00241B9F">
      <w:pPr>
        <w:spacing w:line="360" w:lineRule="auto"/>
        <w:jc w:val="center"/>
        <w:rPr>
          <w:rFonts w:ascii="宋体" w:hAnsi="宋体"/>
          <w:b/>
          <w:sz w:val="96"/>
          <w:szCs w:val="96"/>
        </w:rPr>
      </w:pPr>
      <w:r>
        <w:rPr>
          <w:rFonts w:ascii="宋体" w:hAnsi="宋体" w:hint="eastAsia"/>
          <w:b/>
          <w:sz w:val="96"/>
          <w:szCs w:val="96"/>
        </w:rPr>
        <w:t>响 应 文 件</w:t>
      </w:r>
    </w:p>
    <w:p w14:paraId="63836731" w14:textId="77777777" w:rsidR="00241B9F" w:rsidRDefault="00241B9F">
      <w:pPr>
        <w:spacing w:line="360" w:lineRule="auto"/>
        <w:rPr>
          <w:rFonts w:ascii="宋体" w:hAnsi="宋体"/>
          <w:szCs w:val="21"/>
        </w:rPr>
      </w:pPr>
    </w:p>
    <w:p w14:paraId="431AB285" w14:textId="77777777" w:rsidR="00241B9F" w:rsidRDefault="00241B9F">
      <w:pPr>
        <w:spacing w:line="360" w:lineRule="auto"/>
        <w:rPr>
          <w:rFonts w:ascii="宋体" w:hAnsi="宋体"/>
          <w:szCs w:val="21"/>
        </w:rPr>
      </w:pPr>
    </w:p>
    <w:p w14:paraId="723F6B7C" w14:textId="77777777" w:rsidR="00241B9F" w:rsidRDefault="00241B9F">
      <w:pPr>
        <w:spacing w:line="360" w:lineRule="auto"/>
        <w:rPr>
          <w:rFonts w:ascii="宋体" w:hAnsi="宋体"/>
          <w:szCs w:val="21"/>
        </w:rPr>
      </w:pPr>
    </w:p>
    <w:p w14:paraId="060B65B8" w14:textId="77777777" w:rsidR="00241B9F" w:rsidRDefault="00241B9F">
      <w:pPr>
        <w:spacing w:line="360" w:lineRule="auto"/>
        <w:rPr>
          <w:rFonts w:ascii="宋体" w:hAnsi="宋体"/>
          <w:szCs w:val="21"/>
        </w:rPr>
      </w:pPr>
    </w:p>
    <w:p w14:paraId="7E49E615" w14:textId="77777777" w:rsidR="00241B9F" w:rsidRDefault="00241B9F">
      <w:pPr>
        <w:spacing w:line="360" w:lineRule="auto"/>
        <w:rPr>
          <w:rFonts w:ascii="宋体" w:hAnsi="宋体"/>
          <w:szCs w:val="21"/>
        </w:rPr>
      </w:pPr>
    </w:p>
    <w:p w14:paraId="740CB434" w14:textId="77777777" w:rsidR="00241B9F" w:rsidRDefault="00241B9F">
      <w:pPr>
        <w:spacing w:line="360" w:lineRule="auto"/>
        <w:rPr>
          <w:rFonts w:ascii="宋体" w:hAnsi="宋体"/>
          <w:szCs w:val="21"/>
        </w:rPr>
      </w:pPr>
    </w:p>
    <w:p w14:paraId="266A2368" w14:textId="77777777" w:rsidR="00241B9F" w:rsidRDefault="00241B9F">
      <w:pPr>
        <w:spacing w:line="360" w:lineRule="auto"/>
        <w:rPr>
          <w:rFonts w:ascii="宋体" w:hAnsi="宋体"/>
          <w:szCs w:val="21"/>
        </w:rPr>
      </w:pPr>
    </w:p>
    <w:p w14:paraId="50DD11A4" w14:textId="77777777" w:rsidR="00241B9F" w:rsidRDefault="00241B9F">
      <w:pPr>
        <w:spacing w:line="360" w:lineRule="auto"/>
        <w:ind w:firstLineChars="454" w:firstLine="1276"/>
        <w:rPr>
          <w:rFonts w:ascii="宋体" w:hAnsi="宋体"/>
          <w:b/>
          <w:sz w:val="28"/>
          <w:szCs w:val="28"/>
        </w:rPr>
      </w:pPr>
      <w:r>
        <w:rPr>
          <w:rFonts w:ascii="宋体" w:hAnsi="宋体" w:hint="eastAsia"/>
          <w:b/>
          <w:sz w:val="28"/>
          <w:szCs w:val="28"/>
        </w:rPr>
        <w:t>供应商：</w:t>
      </w:r>
      <w:r>
        <w:rPr>
          <w:rFonts w:ascii="宋体" w:hAnsi="宋体" w:hint="eastAsia"/>
          <w:b/>
          <w:sz w:val="28"/>
          <w:szCs w:val="28"/>
          <w:u w:val="single"/>
        </w:rPr>
        <w:t xml:space="preserve">                    </w:t>
      </w:r>
      <w:r>
        <w:rPr>
          <w:rFonts w:ascii="宋体" w:hAnsi="宋体" w:hint="eastAsia"/>
          <w:b/>
          <w:sz w:val="28"/>
          <w:szCs w:val="28"/>
        </w:rPr>
        <w:t>（盖章）</w:t>
      </w:r>
    </w:p>
    <w:p w14:paraId="4BFA97A5" w14:textId="77777777" w:rsidR="00241B9F" w:rsidRDefault="00241B9F">
      <w:pPr>
        <w:spacing w:line="360" w:lineRule="auto"/>
        <w:ind w:firstLineChars="454" w:firstLine="1276"/>
        <w:rPr>
          <w:rFonts w:ascii="宋体" w:hAnsi="宋体"/>
          <w:b/>
          <w:sz w:val="28"/>
          <w:szCs w:val="28"/>
        </w:rPr>
      </w:pPr>
      <w:r>
        <w:rPr>
          <w:rFonts w:ascii="宋体" w:hAnsi="宋体" w:hint="eastAsia"/>
          <w:b/>
          <w:sz w:val="28"/>
          <w:szCs w:val="28"/>
        </w:rPr>
        <w:t>法定代表人或其委托代理人：</w:t>
      </w:r>
      <w:r>
        <w:rPr>
          <w:rFonts w:ascii="宋体" w:hAnsi="宋体" w:hint="eastAsia"/>
          <w:b/>
          <w:sz w:val="28"/>
          <w:szCs w:val="28"/>
          <w:u w:val="single"/>
        </w:rPr>
        <w:t xml:space="preserve">      </w:t>
      </w:r>
      <w:r>
        <w:rPr>
          <w:rFonts w:ascii="宋体" w:hAnsi="宋体" w:hint="eastAsia"/>
          <w:b/>
          <w:sz w:val="28"/>
          <w:szCs w:val="28"/>
        </w:rPr>
        <w:t>（签字或盖章）</w:t>
      </w:r>
    </w:p>
    <w:p w14:paraId="67987153" w14:textId="77777777" w:rsidR="00241B9F" w:rsidRDefault="00241B9F">
      <w:pPr>
        <w:spacing w:line="360" w:lineRule="auto"/>
        <w:ind w:firstLineChars="302" w:firstLine="849"/>
        <w:jc w:val="center"/>
        <w:rPr>
          <w:rFonts w:ascii="宋体" w:hAnsi="宋体"/>
          <w:b/>
          <w:sz w:val="28"/>
          <w:szCs w:val="28"/>
        </w:rPr>
      </w:pPr>
      <w:r>
        <w:rPr>
          <w:rFonts w:ascii="宋体" w:hAnsi="宋体" w:hint="eastAsia"/>
          <w:b/>
          <w:sz w:val="28"/>
          <w:szCs w:val="28"/>
        </w:rPr>
        <w:t>年   月   日</w:t>
      </w:r>
    </w:p>
    <w:p w14:paraId="5E407BEE" w14:textId="77777777" w:rsidR="00241B9F" w:rsidRDefault="00241B9F">
      <w:pPr>
        <w:pStyle w:val="12"/>
        <w:rPr>
          <w:rFonts w:ascii="宋体" w:hAnsi="宋体"/>
        </w:rPr>
      </w:pPr>
    </w:p>
    <w:p w14:paraId="6ADF402F" w14:textId="77777777" w:rsidR="00241B9F" w:rsidRDefault="00241B9F">
      <w:pPr>
        <w:jc w:val="center"/>
        <w:rPr>
          <w:rFonts w:ascii="宋体" w:hAnsi="宋体"/>
          <w:b/>
          <w:sz w:val="32"/>
          <w:szCs w:val="32"/>
        </w:rPr>
      </w:pPr>
      <w:bookmarkStart w:id="91" w:name="_Toc494031777"/>
      <w:r>
        <w:rPr>
          <w:rFonts w:ascii="宋体" w:hAnsi="宋体"/>
          <w:b/>
          <w:sz w:val="32"/>
          <w:szCs w:val="32"/>
        </w:rPr>
        <w:br w:type="page"/>
      </w:r>
      <w:r>
        <w:rPr>
          <w:rFonts w:ascii="宋体" w:hAnsi="宋体" w:hint="eastAsia"/>
          <w:b/>
          <w:sz w:val="32"/>
          <w:szCs w:val="32"/>
        </w:rPr>
        <w:lastRenderedPageBreak/>
        <w:t>目    录</w:t>
      </w:r>
      <w:bookmarkEnd w:id="91"/>
    </w:p>
    <w:p w14:paraId="11AE4C67" w14:textId="38C16021" w:rsidR="00241B9F" w:rsidRPr="000B3CB9" w:rsidRDefault="00241B9F" w:rsidP="00CB214B">
      <w:pPr>
        <w:spacing w:line="440" w:lineRule="exact"/>
        <w:rPr>
          <w:rFonts w:ascii="宋体" w:hAnsi="宋体"/>
        </w:rPr>
      </w:pPr>
      <w:r w:rsidRPr="000B3CB9">
        <w:rPr>
          <w:rFonts w:ascii="宋体" w:hAnsi="宋体" w:hint="eastAsia"/>
        </w:rPr>
        <w:t>一、</w:t>
      </w:r>
      <w:r w:rsidR="00014912" w:rsidRPr="000B3CB9">
        <w:rPr>
          <w:rFonts w:ascii="宋体" w:hAnsi="宋体" w:hint="eastAsia"/>
        </w:rPr>
        <w:t>初步审查</w:t>
      </w:r>
    </w:p>
    <w:p w14:paraId="653A50A7" w14:textId="548666BF" w:rsidR="00014912" w:rsidRDefault="00014912" w:rsidP="00CB214B">
      <w:pPr>
        <w:spacing w:line="440" w:lineRule="exact"/>
        <w:rPr>
          <w:rFonts w:ascii="宋体" w:hAnsi="宋体"/>
        </w:rPr>
      </w:pPr>
      <w:r w:rsidRPr="000B3CB9">
        <w:rPr>
          <w:rFonts w:ascii="宋体" w:hAnsi="宋体" w:hint="eastAsia"/>
        </w:rPr>
        <w:t>（一）资格审查</w:t>
      </w:r>
    </w:p>
    <w:p w14:paraId="18218BE2" w14:textId="4FC80C97" w:rsidR="004D5B67" w:rsidRDefault="004D5B67" w:rsidP="00CB214B">
      <w:pPr>
        <w:spacing w:line="440" w:lineRule="exact"/>
        <w:rPr>
          <w:rFonts w:ascii="宋体" w:hAnsi="宋体"/>
        </w:rPr>
      </w:pPr>
      <w:r>
        <w:rPr>
          <w:rFonts w:ascii="宋体" w:hAnsi="宋体" w:hint="eastAsia"/>
        </w:rPr>
        <w:t>1.</w:t>
      </w:r>
    </w:p>
    <w:p w14:paraId="07AC12F5" w14:textId="4CF9BDF6" w:rsidR="004D5B67" w:rsidRDefault="004D5B67" w:rsidP="00CB214B">
      <w:pPr>
        <w:spacing w:line="440" w:lineRule="exact"/>
        <w:rPr>
          <w:rFonts w:ascii="宋体" w:hAnsi="宋体"/>
        </w:rPr>
      </w:pPr>
      <w:r>
        <w:rPr>
          <w:rFonts w:ascii="宋体" w:hAnsi="宋体" w:hint="eastAsia"/>
        </w:rPr>
        <w:t>2.</w:t>
      </w:r>
    </w:p>
    <w:p w14:paraId="326811DB" w14:textId="5D81D10E" w:rsidR="004D5B67" w:rsidRDefault="004D5B67" w:rsidP="00CB214B">
      <w:pPr>
        <w:spacing w:line="440" w:lineRule="exact"/>
        <w:rPr>
          <w:rFonts w:ascii="宋体" w:hAnsi="宋体"/>
        </w:rPr>
      </w:pPr>
      <w:r>
        <w:rPr>
          <w:rFonts w:ascii="宋体" w:hAnsi="宋体" w:hint="eastAsia"/>
        </w:rPr>
        <w:t>3</w:t>
      </w:r>
    </w:p>
    <w:p w14:paraId="58B039AC" w14:textId="52A77F12" w:rsidR="004D5B67" w:rsidRPr="000B3CB9" w:rsidRDefault="004D5B67" w:rsidP="00CB214B">
      <w:pPr>
        <w:spacing w:line="440" w:lineRule="exact"/>
        <w:rPr>
          <w:rFonts w:ascii="宋体" w:hAnsi="宋体"/>
        </w:rPr>
      </w:pPr>
      <w:r>
        <w:rPr>
          <w:rFonts w:ascii="宋体" w:hAnsi="宋体"/>
        </w:rPr>
        <w:t>…</w:t>
      </w:r>
    </w:p>
    <w:p w14:paraId="54EA4B78" w14:textId="7B0EFFE7" w:rsidR="00014912" w:rsidRDefault="00014912" w:rsidP="00CB214B">
      <w:pPr>
        <w:spacing w:line="440" w:lineRule="exact"/>
        <w:rPr>
          <w:rFonts w:ascii="宋体" w:hAnsi="宋体"/>
        </w:rPr>
      </w:pPr>
      <w:r w:rsidRPr="000B3CB9">
        <w:rPr>
          <w:rFonts w:ascii="宋体" w:hAnsi="宋体" w:hint="eastAsia"/>
        </w:rPr>
        <w:t>（二）符合性审查</w:t>
      </w:r>
    </w:p>
    <w:p w14:paraId="0DAC6F77" w14:textId="5A636DCD" w:rsidR="004D5B67" w:rsidRDefault="004D5B67" w:rsidP="00CB214B">
      <w:pPr>
        <w:spacing w:line="440" w:lineRule="exact"/>
        <w:rPr>
          <w:rFonts w:ascii="宋体" w:hAnsi="宋体"/>
        </w:rPr>
      </w:pPr>
      <w:r>
        <w:rPr>
          <w:rFonts w:ascii="宋体" w:hAnsi="宋体" w:hint="eastAsia"/>
        </w:rPr>
        <w:t>1.</w:t>
      </w:r>
    </w:p>
    <w:p w14:paraId="271F0B56" w14:textId="1997EA1A" w:rsidR="004D5B67" w:rsidRDefault="004D5B67" w:rsidP="00CB214B">
      <w:pPr>
        <w:spacing w:line="440" w:lineRule="exact"/>
        <w:rPr>
          <w:rFonts w:ascii="宋体" w:hAnsi="宋体"/>
        </w:rPr>
      </w:pPr>
      <w:r>
        <w:rPr>
          <w:rFonts w:ascii="宋体" w:hAnsi="宋体" w:hint="eastAsia"/>
        </w:rPr>
        <w:t>2.</w:t>
      </w:r>
    </w:p>
    <w:p w14:paraId="3E1212EC" w14:textId="251178AA" w:rsidR="004D5B67" w:rsidRDefault="004D5B67" w:rsidP="00CB214B">
      <w:pPr>
        <w:spacing w:line="440" w:lineRule="exact"/>
        <w:rPr>
          <w:rFonts w:ascii="宋体" w:hAnsi="宋体"/>
        </w:rPr>
      </w:pPr>
      <w:r>
        <w:rPr>
          <w:rFonts w:ascii="宋体" w:hAnsi="宋体" w:hint="eastAsia"/>
        </w:rPr>
        <w:t>3.</w:t>
      </w:r>
    </w:p>
    <w:p w14:paraId="2BBA976B" w14:textId="7B1FE3F6" w:rsidR="004D5B67" w:rsidRDefault="004D5B67" w:rsidP="00CB214B">
      <w:pPr>
        <w:spacing w:line="440" w:lineRule="exact"/>
        <w:rPr>
          <w:rFonts w:ascii="宋体" w:hAnsi="宋体"/>
        </w:rPr>
      </w:pPr>
      <w:r>
        <w:rPr>
          <w:rFonts w:ascii="宋体" w:hAnsi="宋体" w:hint="eastAsia"/>
        </w:rPr>
        <w:t>4.</w:t>
      </w:r>
    </w:p>
    <w:p w14:paraId="77DEE913" w14:textId="4FD391D6" w:rsidR="004D5B67" w:rsidRDefault="004D5B67" w:rsidP="00CB214B">
      <w:pPr>
        <w:spacing w:line="440" w:lineRule="exact"/>
        <w:rPr>
          <w:rFonts w:ascii="宋体" w:hAnsi="宋体"/>
        </w:rPr>
      </w:pPr>
      <w:r>
        <w:rPr>
          <w:rFonts w:ascii="宋体" w:hAnsi="宋体" w:hint="eastAsia"/>
        </w:rPr>
        <w:t>5.</w:t>
      </w:r>
    </w:p>
    <w:p w14:paraId="32FF039F" w14:textId="779019BE" w:rsidR="004D5B67" w:rsidRPr="000B3CB9" w:rsidRDefault="004D5B67" w:rsidP="00CB214B">
      <w:pPr>
        <w:spacing w:line="440" w:lineRule="exact"/>
        <w:rPr>
          <w:rFonts w:ascii="宋体" w:hAnsi="宋体"/>
        </w:rPr>
      </w:pPr>
      <w:r>
        <w:rPr>
          <w:rFonts w:ascii="宋体" w:hAnsi="宋体"/>
        </w:rPr>
        <w:t>…</w:t>
      </w:r>
    </w:p>
    <w:p w14:paraId="66B5D2AC" w14:textId="11021E7C" w:rsidR="00241B9F" w:rsidRPr="000B3CB9" w:rsidRDefault="00241B9F" w:rsidP="00CB214B">
      <w:pPr>
        <w:spacing w:line="440" w:lineRule="exact"/>
        <w:rPr>
          <w:rFonts w:ascii="宋体" w:hAnsi="宋体"/>
        </w:rPr>
      </w:pPr>
      <w:r w:rsidRPr="000B3CB9">
        <w:rPr>
          <w:rFonts w:ascii="宋体" w:hAnsi="宋体" w:hint="eastAsia"/>
        </w:rPr>
        <w:t>二、</w:t>
      </w:r>
      <w:r w:rsidR="00014912" w:rsidRPr="000B3CB9">
        <w:rPr>
          <w:rFonts w:ascii="宋体" w:hAnsi="宋体" w:hint="eastAsia"/>
        </w:rPr>
        <w:t>详细评审</w:t>
      </w:r>
    </w:p>
    <w:p w14:paraId="7F902BEF" w14:textId="4241FC54" w:rsidR="00014912" w:rsidRDefault="00014912" w:rsidP="00CB214B">
      <w:pPr>
        <w:spacing w:line="440" w:lineRule="exact"/>
        <w:rPr>
          <w:rFonts w:ascii="宋体" w:hAnsi="宋体"/>
        </w:rPr>
      </w:pPr>
      <w:r w:rsidRPr="000B3CB9">
        <w:rPr>
          <w:rFonts w:ascii="宋体" w:hAnsi="宋体" w:hint="eastAsia"/>
        </w:rPr>
        <w:t>（一）商务部分</w:t>
      </w:r>
    </w:p>
    <w:p w14:paraId="0C1F5F74" w14:textId="7C36A895" w:rsidR="004D5B67" w:rsidRDefault="004D5B67" w:rsidP="00CB214B">
      <w:pPr>
        <w:spacing w:line="440" w:lineRule="exact"/>
        <w:rPr>
          <w:rFonts w:ascii="宋体" w:hAnsi="宋体"/>
        </w:rPr>
      </w:pPr>
      <w:r>
        <w:rPr>
          <w:rFonts w:ascii="宋体" w:hAnsi="宋体" w:hint="eastAsia"/>
        </w:rPr>
        <w:t>1.</w:t>
      </w:r>
    </w:p>
    <w:p w14:paraId="6E19BD78" w14:textId="01BDF6B2" w:rsidR="004D5B67" w:rsidRDefault="004D5B67" w:rsidP="00CB214B">
      <w:pPr>
        <w:spacing w:line="440" w:lineRule="exact"/>
        <w:rPr>
          <w:rFonts w:ascii="宋体" w:hAnsi="宋体"/>
        </w:rPr>
      </w:pPr>
      <w:r>
        <w:rPr>
          <w:rFonts w:ascii="宋体" w:hAnsi="宋体" w:hint="eastAsia"/>
        </w:rPr>
        <w:t>2.</w:t>
      </w:r>
    </w:p>
    <w:p w14:paraId="7575D2FE" w14:textId="74F987AB" w:rsidR="004D5B67" w:rsidRDefault="004D5B67" w:rsidP="00CB214B">
      <w:pPr>
        <w:spacing w:line="440" w:lineRule="exact"/>
        <w:rPr>
          <w:rFonts w:ascii="宋体" w:hAnsi="宋体"/>
        </w:rPr>
      </w:pPr>
      <w:r>
        <w:rPr>
          <w:rFonts w:ascii="宋体" w:hAnsi="宋体" w:hint="eastAsia"/>
        </w:rPr>
        <w:t>3.</w:t>
      </w:r>
    </w:p>
    <w:p w14:paraId="7AB160C4" w14:textId="0621E5E8" w:rsidR="004D5B67" w:rsidRPr="000B3CB9" w:rsidRDefault="004D5B67" w:rsidP="00CB214B">
      <w:pPr>
        <w:spacing w:line="440" w:lineRule="exact"/>
        <w:rPr>
          <w:rFonts w:ascii="宋体" w:hAnsi="宋体"/>
        </w:rPr>
      </w:pPr>
      <w:r>
        <w:rPr>
          <w:rFonts w:ascii="宋体" w:hAnsi="宋体"/>
        </w:rPr>
        <w:t>…</w:t>
      </w:r>
    </w:p>
    <w:p w14:paraId="7C00D326" w14:textId="2B31508F" w:rsidR="00014912" w:rsidRDefault="00014912" w:rsidP="00CB214B">
      <w:pPr>
        <w:spacing w:line="440" w:lineRule="exact"/>
        <w:rPr>
          <w:rFonts w:ascii="宋体" w:hAnsi="宋体"/>
        </w:rPr>
      </w:pPr>
      <w:r w:rsidRPr="000B3CB9">
        <w:rPr>
          <w:rFonts w:ascii="宋体" w:hAnsi="宋体" w:hint="eastAsia"/>
        </w:rPr>
        <w:t>（二）技术部分</w:t>
      </w:r>
    </w:p>
    <w:p w14:paraId="3924879F" w14:textId="78CE0E7C" w:rsidR="004D5B67" w:rsidRDefault="004D5B67" w:rsidP="00CB214B">
      <w:pPr>
        <w:spacing w:line="440" w:lineRule="exact"/>
        <w:rPr>
          <w:rFonts w:ascii="宋体" w:hAnsi="宋体"/>
        </w:rPr>
      </w:pPr>
      <w:r>
        <w:rPr>
          <w:rFonts w:ascii="宋体" w:hAnsi="宋体" w:hint="eastAsia"/>
        </w:rPr>
        <w:t>1.</w:t>
      </w:r>
    </w:p>
    <w:p w14:paraId="0E76CE7C" w14:textId="5F045B69" w:rsidR="004D5B67" w:rsidRDefault="004D5B67" w:rsidP="00CB214B">
      <w:pPr>
        <w:spacing w:line="440" w:lineRule="exact"/>
        <w:rPr>
          <w:rFonts w:ascii="宋体" w:hAnsi="宋体"/>
        </w:rPr>
      </w:pPr>
      <w:r>
        <w:rPr>
          <w:rFonts w:ascii="宋体" w:hAnsi="宋体" w:hint="eastAsia"/>
        </w:rPr>
        <w:t>2.</w:t>
      </w:r>
    </w:p>
    <w:p w14:paraId="68D46EA6" w14:textId="4A432C01" w:rsidR="004D5B67" w:rsidRDefault="004D5B67" w:rsidP="00CB214B">
      <w:pPr>
        <w:spacing w:line="440" w:lineRule="exact"/>
        <w:rPr>
          <w:rFonts w:ascii="宋体" w:hAnsi="宋体"/>
        </w:rPr>
      </w:pPr>
      <w:r>
        <w:rPr>
          <w:rFonts w:ascii="宋体" w:hAnsi="宋体" w:hint="eastAsia"/>
        </w:rPr>
        <w:t>3.</w:t>
      </w:r>
    </w:p>
    <w:p w14:paraId="19D5C83C" w14:textId="00841B50" w:rsidR="004D5B67" w:rsidRDefault="004D5B67" w:rsidP="00CB214B">
      <w:pPr>
        <w:spacing w:line="440" w:lineRule="exact"/>
        <w:rPr>
          <w:rFonts w:ascii="宋体" w:hAnsi="宋体"/>
        </w:rPr>
      </w:pPr>
      <w:r>
        <w:rPr>
          <w:rFonts w:ascii="宋体" w:hAnsi="宋体" w:hint="eastAsia"/>
        </w:rPr>
        <w:t>4.</w:t>
      </w:r>
    </w:p>
    <w:p w14:paraId="300FF7C2" w14:textId="60D204EB" w:rsidR="004D5B67" w:rsidRPr="000B3CB9" w:rsidRDefault="004D5B67" w:rsidP="00CB214B">
      <w:pPr>
        <w:spacing w:line="440" w:lineRule="exact"/>
        <w:rPr>
          <w:rFonts w:ascii="宋体" w:hAnsi="宋体"/>
        </w:rPr>
      </w:pPr>
      <w:r>
        <w:rPr>
          <w:rFonts w:ascii="宋体" w:hAnsi="宋体"/>
        </w:rPr>
        <w:t>…</w:t>
      </w:r>
    </w:p>
    <w:p w14:paraId="686006B8" w14:textId="48FB95E0" w:rsidR="00241B9F" w:rsidRDefault="00241B9F" w:rsidP="00CB214B">
      <w:pPr>
        <w:spacing w:line="440" w:lineRule="exact"/>
        <w:rPr>
          <w:rFonts w:ascii="宋体" w:hAnsi="宋体"/>
        </w:rPr>
      </w:pPr>
      <w:r w:rsidRPr="000B3CB9">
        <w:rPr>
          <w:rFonts w:ascii="宋体" w:hAnsi="宋体" w:hint="eastAsia"/>
        </w:rPr>
        <w:t>三、</w:t>
      </w:r>
      <w:r w:rsidR="00014912" w:rsidRPr="000B3CB9">
        <w:rPr>
          <w:rFonts w:ascii="宋体" w:hAnsi="宋体" w:hint="eastAsia"/>
        </w:rPr>
        <w:t>其他</w:t>
      </w:r>
    </w:p>
    <w:p w14:paraId="2F067678" w14:textId="3FB8ADB1" w:rsidR="004D5B67" w:rsidRDefault="004D5B67" w:rsidP="00CB214B">
      <w:pPr>
        <w:spacing w:line="440" w:lineRule="exact"/>
        <w:rPr>
          <w:rFonts w:ascii="宋体" w:hAnsi="宋体"/>
        </w:rPr>
      </w:pPr>
      <w:r>
        <w:rPr>
          <w:rFonts w:ascii="宋体" w:hAnsi="宋体" w:hint="eastAsia"/>
        </w:rPr>
        <w:t>1.</w:t>
      </w:r>
    </w:p>
    <w:p w14:paraId="1816818A" w14:textId="3879F5F5" w:rsidR="004D5B67" w:rsidRDefault="004D5B67" w:rsidP="00CB214B">
      <w:pPr>
        <w:spacing w:line="440" w:lineRule="exact"/>
        <w:rPr>
          <w:rFonts w:ascii="宋体" w:hAnsi="宋体"/>
        </w:rPr>
      </w:pPr>
      <w:r>
        <w:rPr>
          <w:rFonts w:ascii="宋体" w:hAnsi="宋体" w:hint="eastAsia"/>
        </w:rPr>
        <w:t>2.</w:t>
      </w:r>
    </w:p>
    <w:p w14:paraId="032B48EA" w14:textId="3A59525F" w:rsidR="004D5B67" w:rsidRDefault="004D5B67" w:rsidP="00CB214B">
      <w:pPr>
        <w:spacing w:line="440" w:lineRule="exact"/>
        <w:rPr>
          <w:rFonts w:ascii="宋体" w:hAnsi="宋体"/>
        </w:rPr>
      </w:pPr>
      <w:r>
        <w:rPr>
          <w:rFonts w:ascii="宋体" w:hAnsi="宋体" w:hint="eastAsia"/>
        </w:rPr>
        <w:t>3.</w:t>
      </w:r>
    </w:p>
    <w:p w14:paraId="667F49C8" w14:textId="14D5F071" w:rsidR="004D5B67" w:rsidRPr="000B3CB9" w:rsidRDefault="004D5B67" w:rsidP="00CB214B">
      <w:pPr>
        <w:spacing w:line="440" w:lineRule="exact"/>
        <w:rPr>
          <w:rFonts w:ascii="宋体" w:hAnsi="宋体"/>
        </w:rPr>
      </w:pPr>
      <w:r>
        <w:rPr>
          <w:rFonts w:ascii="宋体" w:hAnsi="宋体"/>
        </w:rPr>
        <w:t>…</w:t>
      </w:r>
    </w:p>
    <w:p w14:paraId="0C9E7F76" w14:textId="77777777" w:rsidR="00FC75EE" w:rsidRDefault="00FC75EE" w:rsidP="00FC75EE">
      <w:pPr>
        <w:pStyle w:val="2"/>
        <w:spacing w:before="0" w:after="0" w:line="360" w:lineRule="auto"/>
        <w:rPr>
          <w:rFonts w:ascii="宋体" w:eastAsia="宋体" w:hAnsi="宋体" w:cs="Arial"/>
          <w:szCs w:val="21"/>
        </w:rPr>
      </w:pPr>
      <w:r>
        <w:rPr>
          <w:rFonts w:ascii="宋体" w:eastAsia="宋体" w:hAnsi="宋体" w:cs="Arial" w:hint="eastAsia"/>
          <w:szCs w:val="21"/>
        </w:rPr>
        <w:br w:type="page"/>
      </w:r>
      <w:r>
        <w:rPr>
          <w:rFonts w:ascii="宋体" w:eastAsia="宋体" w:hAnsi="宋体" w:cs="Arial" w:hint="eastAsia"/>
          <w:szCs w:val="21"/>
        </w:rPr>
        <w:lastRenderedPageBreak/>
        <w:t>一、初步审查</w:t>
      </w:r>
    </w:p>
    <w:p w14:paraId="378C9348" w14:textId="77777777" w:rsidR="00FC75EE" w:rsidRPr="00CA4AA2" w:rsidRDefault="00FC75EE" w:rsidP="00CA4AA2">
      <w:pPr>
        <w:pStyle w:val="2"/>
        <w:spacing w:before="0" w:after="0" w:line="360" w:lineRule="auto"/>
        <w:jc w:val="left"/>
        <w:rPr>
          <w:rFonts w:ascii="宋体" w:eastAsia="宋体" w:hAnsi="宋体" w:cs="Arial"/>
          <w:sz w:val="28"/>
          <w:szCs w:val="28"/>
        </w:rPr>
      </w:pPr>
      <w:r w:rsidRPr="00CA4AA2">
        <w:rPr>
          <w:rFonts w:ascii="宋体" w:eastAsia="宋体" w:hAnsi="宋体" w:cs="Arial" w:hint="eastAsia"/>
          <w:sz w:val="28"/>
          <w:szCs w:val="28"/>
        </w:rPr>
        <w:t>（一）资格审查</w:t>
      </w:r>
    </w:p>
    <w:p w14:paraId="26FAFA96" w14:textId="77777777" w:rsidR="00FC75EE" w:rsidRPr="004B27AB" w:rsidRDefault="00FC75EE" w:rsidP="004B27AB">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1.营业执照</w:t>
      </w:r>
    </w:p>
    <w:p w14:paraId="056C26A3" w14:textId="3C09F8D8" w:rsidR="00FC75EE" w:rsidRPr="00657D01" w:rsidRDefault="00657D01" w:rsidP="00657D01">
      <w:pPr>
        <w:adjustRightInd w:val="0"/>
        <w:snapToGrid w:val="0"/>
        <w:spacing w:line="440" w:lineRule="exact"/>
        <w:ind w:firstLineChars="202" w:firstLine="424"/>
        <w:rPr>
          <w:rFonts w:ascii="宋体" w:hAnsi="宋体"/>
          <w:szCs w:val="20"/>
        </w:rPr>
      </w:pPr>
      <w:r w:rsidRPr="000965C6">
        <w:rPr>
          <w:rFonts w:ascii="宋体" w:hAnsi="宋体" w:hint="eastAsia"/>
          <w:szCs w:val="20"/>
        </w:rPr>
        <w:t>提供有效的营业执照或事业法人证书或其他有效登记证书复印件并加盖供应商公章。</w:t>
      </w:r>
    </w:p>
    <w:p w14:paraId="2112DC09" w14:textId="77777777" w:rsidR="00FC75EE" w:rsidRPr="004B27AB" w:rsidRDefault="00FC75EE" w:rsidP="004B27AB">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2.资格承诺函</w:t>
      </w:r>
    </w:p>
    <w:p w14:paraId="6B900E2C" w14:textId="77777777" w:rsidR="00361EEB" w:rsidRPr="00361EEB" w:rsidRDefault="00361EEB" w:rsidP="00361EEB">
      <w:pPr>
        <w:spacing w:beforeLines="100" w:before="312" w:afterLines="100" w:after="312" w:line="560" w:lineRule="exact"/>
        <w:jc w:val="center"/>
        <w:rPr>
          <w:rFonts w:ascii="宋体" w:hAnsi="宋体" w:cs="Arial"/>
          <w:b/>
          <w:sz w:val="32"/>
          <w:szCs w:val="32"/>
        </w:rPr>
      </w:pPr>
      <w:r w:rsidRPr="00361EEB">
        <w:rPr>
          <w:rFonts w:ascii="宋体" w:hAnsi="宋体" w:cs="Arial" w:hint="eastAsia"/>
          <w:b/>
          <w:sz w:val="32"/>
          <w:szCs w:val="32"/>
        </w:rPr>
        <w:t>供应商资格承诺函</w:t>
      </w:r>
    </w:p>
    <w:p w14:paraId="107CA413" w14:textId="1A16A7D9"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关于贵单位发布</w:t>
      </w:r>
      <w:r w:rsidRPr="00361EEB">
        <w:rPr>
          <w:rFonts w:ascii="宋体" w:hAnsi="宋体" w:hint="eastAsia"/>
          <w:i/>
          <w:iCs/>
          <w:color w:val="FF0000"/>
          <w:szCs w:val="20"/>
          <w:u w:val="single"/>
        </w:rPr>
        <w:t>XXXX项目</w:t>
      </w:r>
      <w:r w:rsidRPr="00361EEB">
        <w:rPr>
          <w:rFonts w:ascii="宋体" w:hAnsi="宋体" w:hint="eastAsia"/>
          <w:szCs w:val="20"/>
        </w:rPr>
        <w:t>的</w:t>
      </w:r>
      <w:r w:rsidR="000B2B56">
        <w:rPr>
          <w:rFonts w:ascii="宋体" w:hAnsi="宋体" w:hint="eastAsia"/>
          <w:szCs w:val="20"/>
        </w:rPr>
        <w:t>公开比选公告</w:t>
      </w:r>
      <w:r w:rsidRPr="00361EEB">
        <w:rPr>
          <w:rFonts w:ascii="宋体" w:hAnsi="宋体" w:hint="eastAsia"/>
          <w:szCs w:val="20"/>
        </w:rPr>
        <w:t>，本公司（企业）愿意参加投标，并声明：</w:t>
      </w:r>
    </w:p>
    <w:p w14:paraId="18AF2A92" w14:textId="233838B4"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本公司（企业）具备</w:t>
      </w:r>
      <w:r w:rsidR="000B2B56">
        <w:rPr>
          <w:rFonts w:ascii="宋体" w:hAnsi="宋体" w:hint="eastAsia"/>
          <w:bCs/>
          <w:szCs w:val="21"/>
        </w:rPr>
        <w:t>公开比选公告</w:t>
      </w:r>
      <w:r w:rsidRPr="00361EEB">
        <w:rPr>
          <w:rFonts w:ascii="宋体" w:hAnsi="宋体" w:hint="eastAsia"/>
          <w:bCs/>
          <w:szCs w:val="21"/>
        </w:rPr>
        <w:t>中要求的供应商资格条件，</w:t>
      </w:r>
      <w:r w:rsidRPr="00361EEB">
        <w:rPr>
          <w:rFonts w:ascii="宋体" w:hAnsi="宋体" w:hint="eastAsia"/>
          <w:szCs w:val="20"/>
        </w:rPr>
        <w:t>并已清楚</w:t>
      </w:r>
      <w:r w:rsidR="000B2B56">
        <w:rPr>
          <w:rFonts w:ascii="宋体" w:hAnsi="宋体" w:hint="eastAsia"/>
          <w:szCs w:val="20"/>
        </w:rPr>
        <w:t>本次公开比选</w:t>
      </w:r>
      <w:r w:rsidRPr="00361EEB">
        <w:rPr>
          <w:rFonts w:ascii="宋体" w:hAnsi="宋体" w:hint="eastAsia"/>
          <w:szCs w:val="20"/>
        </w:rPr>
        <w:t>的要求及有关文件规定。</w:t>
      </w:r>
    </w:p>
    <w:p w14:paraId="1300E953" w14:textId="77777777"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本公司（企业）的法定代表人或单位负责人与所参投的本采购项目的其他供应商的法定代表人或单位负责人不为同一人且与其他供应商之间不存在直接控股、管理关系。</w:t>
      </w:r>
    </w:p>
    <w:p w14:paraId="2503D72B" w14:textId="55CB86A7"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本公司（企业）具有本次供货和服务的能力，具有良好的银行资信和财务状况，没有处于被责令停业、财产被接管、冻结、破产状态，</w:t>
      </w:r>
      <w:r w:rsidRPr="00361EEB">
        <w:rPr>
          <w:rFonts w:ascii="宋体" w:hAnsi="宋体"/>
          <w:szCs w:val="20"/>
        </w:rPr>
        <w:t>具有履行合同所必需的设备和专业技术能力</w:t>
      </w:r>
      <w:r w:rsidRPr="00361EEB">
        <w:rPr>
          <w:rFonts w:ascii="宋体" w:hAnsi="宋体" w:hint="eastAsia"/>
          <w:szCs w:val="20"/>
        </w:rPr>
        <w:t>，具备完成本项目所需要的设备和人员，目前没有处于责令停业，我单位</w:t>
      </w:r>
      <w:r w:rsidRPr="00361EEB">
        <w:rPr>
          <w:rFonts w:ascii="宋体" w:hAnsi="宋体" w:cs="Arial" w:hint="eastAsia"/>
          <w:color w:val="000000"/>
          <w:szCs w:val="20"/>
        </w:rPr>
        <w:t>近</w:t>
      </w:r>
      <w:r w:rsidR="00E854C5">
        <w:rPr>
          <w:rFonts w:ascii="宋体" w:hAnsi="宋体" w:cs="Arial" w:hint="eastAsia"/>
          <w:color w:val="000000"/>
          <w:szCs w:val="20"/>
        </w:rPr>
        <w:t>三年</w:t>
      </w:r>
      <w:r w:rsidRPr="00361EEB">
        <w:rPr>
          <w:rFonts w:ascii="宋体" w:hAnsi="宋体" w:cs="Arial" w:hint="eastAsia"/>
          <w:color w:val="000000"/>
          <w:szCs w:val="20"/>
        </w:rPr>
        <w:t>内在中华人民共和国境内无违法违纪、无不良记录、未被列入黑名单、无不良行为事件发生，未在“信用中国”网站(www.creditchina.gov.cn)等渠道查询相关主体信用记录中存在不良记录，且具有良好的商业信誉和完善的售后服务体系的企业，</w:t>
      </w:r>
      <w:r w:rsidRPr="00361EEB">
        <w:rPr>
          <w:rFonts w:ascii="宋体" w:hAnsi="宋体" w:hint="eastAsia"/>
          <w:szCs w:val="20"/>
        </w:rPr>
        <w:t>且本公司（企业）参加本次采购活动前</w:t>
      </w:r>
      <w:r w:rsidRPr="00361EEB">
        <w:rPr>
          <w:rFonts w:ascii="宋体" w:hAnsi="宋体"/>
          <w:szCs w:val="20"/>
        </w:rPr>
        <w:t>3</w:t>
      </w:r>
      <w:r w:rsidRPr="00361EEB">
        <w:rPr>
          <w:rFonts w:ascii="宋体" w:hAnsi="宋体" w:hint="eastAsia"/>
          <w:szCs w:val="20"/>
        </w:rPr>
        <w:t>年内在经营活动中没有重大违法记录。否则，由此所造成的损失、不良后果及法律责任，一律由我公司（企业）承担。</w:t>
      </w:r>
    </w:p>
    <w:p w14:paraId="1F624113" w14:textId="77777777" w:rsidR="00361EEB" w:rsidRPr="00361EEB" w:rsidRDefault="00361EEB" w:rsidP="00361EEB">
      <w:pPr>
        <w:adjustRightInd w:val="0"/>
        <w:snapToGrid w:val="0"/>
        <w:spacing w:line="440" w:lineRule="exact"/>
        <w:ind w:firstLineChars="202" w:firstLine="424"/>
        <w:rPr>
          <w:rFonts w:ascii="宋体" w:hAnsi="宋体" w:cs="宋体"/>
          <w:szCs w:val="20"/>
        </w:rPr>
      </w:pPr>
      <w:r w:rsidRPr="00361EEB">
        <w:rPr>
          <w:rFonts w:ascii="宋体" w:hAnsi="宋体" w:cs="宋体" w:hint="eastAsia"/>
          <w:szCs w:val="20"/>
        </w:rPr>
        <w:t>与采购人、采购人就本次采购的项目委托的咨询机构以及上述机构的附属机构没有行政或经济关联；我公司独立参加投标，未组成联合体参加投标。</w:t>
      </w:r>
    </w:p>
    <w:p w14:paraId="17672F13" w14:textId="4E30D816"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我方保证上述信息的真实和准确，</w:t>
      </w:r>
      <w:r w:rsidRPr="00361EEB">
        <w:rPr>
          <w:rFonts w:ascii="宋体" w:hAnsi="宋体" w:cs="宋体" w:hint="eastAsia"/>
          <w:szCs w:val="20"/>
        </w:rPr>
        <w:t>承诺</w:t>
      </w:r>
      <w:r w:rsidRPr="00361EEB">
        <w:rPr>
          <w:rFonts w:ascii="宋体" w:hAnsi="宋体" w:hint="eastAsia"/>
          <w:szCs w:val="21"/>
        </w:rPr>
        <w:t>中标（成交）后不分包或转包，</w:t>
      </w:r>
      <w:r w:rsidRPr="00361EEB">
        <w:rPr>
          <w:rFonts w:ascii="宋体" w:hAnsi="宋体" w:hint="eastAsia"/>
          <w:szCs w:val="20"/>
        </w:rPr>
        <w:t>本次采购活动中，如有违法、违规、弄虚作假行为，所造成的损失、不良后果及法律责任，一律由我公司（企业）承担。</w:t>
      </w:r>
    </w:p>
    <w:p w14:paraId="6C85B614" w14:textId="77777777" w:rsidR="00361EEB" w:rsidRPr="00361EEB" w:rsidRDefault="00361EEB" w:rsidP="00361EEB">
      <w:pPr>
        <w:spacing w:line="440" w:lineRule="exact"/>
        <w:ind w:firstLine="420"/>
        <w:rPr>
          <w:rFonts w:ascii="宋体" w:hAnsi="宋体"/>
          <w:szCs w:val="20"/>
        </w:rPr>
      </w:pPr>
      <w:r w:rsidRPr="00361EEB">
        <w:rPr>
          <w:rFonts w:ascii="宋体" w:hAnsi="宋体" w:hint="eastAsia"/>
          <w:szCs w:val="20"/>
        </w:rPr>
        <w:t>特此承诺！</w:t>
      </w:r>
    </w:p>
    <w:p w14:paraId="60A716B9" w14:textId="77777777" w:rsidR="00361EEB" w:rsidRPr="00361EEB" w:rsidRDefault="00361EEB" w:rsidP="00361EEB">
      <w:pPr>
        <w:spacing w:line="360" w:lineRule="auto"/>
        <w:rPr>
          <w:rFonts w:ascii="宋体" w:hAnsi="宋体" w:cs="Arial"/>
          <w:color w:val="000000"/>
          <w:szCs w:val="21"/>
        </w:rPr>
      </w:pPr>
    </w:p>
    <w:p w14:paraId="051FA1FC" w14:textId="77777777" w:rsidR="00361EEB" w:rsidRPr="00361EEB" w:rsidRDefault="00361EEB" w:rsidP="00361EEB">
      <w:pPr>
        <w:widowControl/>
        <w:spacing w:line="360" w:lineRule="auto"/>
        <w:ind w:firstLine="400"/>
        <w:jc w:val="left"/>
        <w:rPr>
          <w:rFonts w:ascii="宋体" w:hAnsi="宋体" w:cs="Arial"/>
          <w:color w:val="000000"/>
          <w:kern w:val="0"/>
          <w:sz w:val="20"/>
          <w:szCs w:val="21"/>
        </w:rPr>
      </w:pPr>
    </w:p>
    <w:p w14:paraId="2995EDCE" w14:textId="77777777" w:rsidR="00361EEB" w:rsidRPr="00361EEB" w:rsidRDefault="00361EEB" w:rsidP="00361EEB">
      <w:pPr>
        <w:spacing w:line="360" w:lineRule="auto"/>
        <w:ind w:firstLineChars="200" w:firstLine="420"/>
        <w:rPr>
          <w:rFonts w:ascii="宋体" w:hAnsi="宋体" w:cs="Arial"/>
          <w:color w:val="000000"/>
          <w:szCs w:val="21"/>
        </w:rPr>
      </w:pPr>
      <w:r w:rsidRPr="00361EEB">
        <w:rPr>
          <w:rFonts w:ascii="宋体" w:hAnsi="宋体" w:cs="Arial" w:hint="eastAsia"/>
          <w:color w:val="000000"/>
          <w:szCs w:val="21"/>
        </w:rPr>
        <w:t>供应商（公章）：</w:t>
      </w:r>
    </w:p>
    <w:p w14:paraId="77D0C695" w14:textId="77777777" w:rsidR="00361EEB" w:rsidRPr="00361EEB" w:rsidRDefault="00361EEB" w:rsidP="00361EEB">
      <w:pPr>
        <w:widowControl/>
        <w:ind w:firstLineChars="600" w:firstLine="1260"/>
        <w:jc w:val="left"/>
        <w:rPr>
          <w:rFonts w:ascii="Calibri" w:hAnsi="Calibri"/>
        </w:rPr>
      </w:pPr>
      <w:r w:rsidRPr="00361EEB">
        <w:rPr>
          <w:rFonts w:ascii="宋体" w:hAnsi="宋体" w:cs="Arial" w:hint="eastAsia"/>
          <w:color w:val="000000"/>
          <w:szCs w:val="21"/>
        </w:rPr>
        <w:t>日 期：    年  月  日</w:t>
      </w:r>
    </w:p>
    <w:p w14:paraId="1F5F3EA9" w14:textId="77777777" w:rsidR="00FC75EE" w:rsidRPr="0014313F" w:rsidRDefault="00FC75EE" w:rsidP="00FC75EE">
      <w:pPr>
        <w:rPr>
          <w:rFonts w:ascii="宋体" w:hAnsi="宋体"/>
          <w:bCs/>
          <w:szCs w:val="21"/>
        </w:rPr>
      </w:pPr>
    </w:p>
    <w:p w14:paraId="35F035FD" w14:textId="22B5A991" w:rsidR="0036653D" w:rsidRDefault="0036653D">
      <w:pPr>
        <w:widowControl/>
        <w:jc w:val="left"/>
        <w:rPr>
          <w:rFonts w:ascii="宋体" w:hAnsi="宋体"/>
          <w:bCs/>
          <w:i/>
          <w:iCs/>
          <w:color w:val="FF0000"/>
          <w:szCs w:val="21"/>
        </w:rPr>
      </w:pPr>
      <w:r>
        <w:rPr>
          <w:rFonts w:ascii="宋体" w:hAnsi="宋体" w:hint="eastAsia"/>
          <w:bCs/>
          <w:i/>
          <w:iCs/>
          <w:color w:val="FF0000"/>
          <w:szCs w:val="21"/>
        </w:rPr>
        <w:br w:type="page"/>
      </w:r>
    </w:p>
    <w:p w14:paraId="2E36E73C" w14:textId="4319B2C7" w:rsidR="0036653D" w:rsidRPr="00AF2AA1" w:rsidRDefault="0036653D" w:rsidP="00AF2AA1">
      <w:pPr>
        <w:keepNext/>
        <w:spacing w:line="480" w:lineRule="auto"/>
        <w:jc w:val="left"/>
        <w:outlineLvl w:val="2"/>
        <w:rPr>
          <w:rFonts w:ascii="宋体" w:hAnsi="宋体" w:cs="黑体"/>
          <w:b/>
          <w:bCs/>
          <w:i/>
          <w:iCs/>
          <w:color w:val="FF0000"/>
          <w:sz w:val="24"/>
          <w:szCs w:val="20"/>
        </w:rPr>
      </w:pPr>
      <w:r w:rsidRPr="00AF2AA1">
        <w:rPr>
          <w:rFonts w:ascii="宋体" w:hAnsi="宋体" w:cs="黑体" w:hint="eastAsia"/>
          <w:b/>
          <w:bCs/>
          <w:i/>
          <w:iCs/>
          <w:color w:val="FF0000"/>
          <w:sz w:val="24"/>
          <w:szCs w:val="20"/>
        </w:rPr>
        <w:lastRenderedPageBreak/>
        <w:t>3.</w:t>
      </w:r>
      <w:r w:rsidR="009164CE" w:rsidRPr="00AF2AA1">
        <w:rPr>
          <w:rFonts w:ascii="宋体" w:hAnsi="宋体" w:cs="黑体" w:hint="eastAsia"/>
          <w:b/>
          <w:bCs/>
          <w:i/>
          <w:iCs/>
          <w:color w:val="FF0000"/>
          <w:sz w:val="24"/>
          <w:szCs w:val="20"/>
        </w:rPr>
        <w:t xml:space="preserve"> 进口产品提供</w:t>
      </w:r>
    </w:p>
    <w:p w14:paraId="45A29D29" w14:textId="6F62C756" w:rsidR="009164CE" w:rsidRPr="00AF2AA1" w:rsidRDefault="009164CE" w:rsidP="00AF2AA1">
      <w:pPr>
        <w:adjustRightInd w:val="0"/>
        <w:snapToGrid w:val="0"/>
        <w:spacing w:line="440" w:lineRule="exact"/>
        <w:ind w:firstLineChars="202" w:firstLine="424"/>
        <w:rPr>
          <w:rFonts w:ascii="宋体" w:hAnsi="宋体" w:cs="宋体"/>
          <w:i/>
          <w:iCs/>
          <w:color w:val="FF0000"/>
          <w:szCs w:val="20"/>
        </w:rPr>
      </w:pPr>
      <w:r w:rsidRPr="00AF2AA1">
        <w:rPr>
          <w:rFonts w:ascii="宋体" w:hAnsi="宋体" w:cs="宋体" w:hint="eastAsia"/>
          <w:i/>
          <w:iCs/>
          <w:color w:val="FF0000"/>
          <w:szCs w:val="20"/>
        </w:rPr>
        <w:t>本项目XXX产品接受进口产品，供应商以进口产品参与投标响应的，须承诺中标（成交）后以自己名义办理海关登记获取报关权限，所需费用，均已包含在投标总价中。供应商提供承诺，格式自拟。</w:t>
      </w:r>
    </w:p>
    <w:p w14:paraId="28459AA3" w14:textId="77777777" w:rsidR="0036653D" w:rsidRDefault="0036653D">
      <w:pPr>
        <w:widowControl/>
        <w:jc w:val="left"/>
        <w:rPr>
          <w:rFonts w:ascii="宋体" w:hAnsi="宋体"/>
          <w:bCs/>
          <w:i/>
          <w:iCs/>
          <w:color w:val="FF0000"/>
          <w:szCs w:val="21"/>
        </w:rPr>
      </w:pPr>
      <w:r>
        <w:rPr>
          <w:rFonts w:ascii="宋体" w:hAnsi="宋体" w:hint="eastAsia"/>
          <w:bCs/>
          <w:i/>
          <w:iCs/>
          <w:color w:val="FF0000"/>
          <w:szCs w:val="21"/>
        </w:rPr>
        <w:br w:type="page"/>
      </w:r>
    </w:p>
    <w:p w14:paraId="5017B6CE" w14:textId="77777777" w:rsidR="003A2F6E" w:rsidRPr="0046570A" w:rsidRDefault="003A2F6E" w:rsidP="00FC75EE">
      <w:pPr>
        <w:rPr>
          <w:rFonts w:ascii="宋体" w:hAnsi="宋体"/>
          <w:bCs/>
          <w:i/>
          <w:iCs/>
          <w:color w:val="FF0000"/>
          <w:szCs w:val="21"/>
        </w:rPr>
      </w:pPr>
    </w:p>
    <w:p w14:paraId="5B54056C" w14:textId="6695AA1A" w:rsidR="003A2F6E" w:rsidRPr="004B27AB" w:rsidRDefault="0036653D" w:rsidP="004B27AB">
      <w:pPr>
        <w:keepNext/>
        <w:spacing w:line="480" w:lineRule="auto"/>
        <w:jc w:val="left"/>
        <w:outlineLvl w:val="2"/>
        <w:rPr>
          <w:rFonts w:ascii="宋体" w:hAnsi="宋体" w:cs="黑体"/>
          <w:b/>
          <w:bCs/>
          <w:sz w:val="24"/>
          <w:szCs w:val="20"/>
        </w:rPr>
      </w:pPr>
      <w:r>
        <w:rPr>
          <w:rFonts w:ascii="宋体" w:hAnsi="宋体" w:cs="黑体" w:hint="eastAsia"/>
          <w:b/>
          <w:bCs/>
          <w:sz w:val="24"/>
          <w:szCs w:val="20"/>
        </w:rPr>
        <w:t>4</w:t>
      </w:r>
      <w:r w:rsidR="003A2F6E" w:rsidRPr="004B27AB">
        <w:rPr>
          <w:rFonts w:ascii="宋体" w:hAnsi="宋体" w:cs="黑体" w:hint="eastAsia"/>
          <w:b/>
          <w:bCs/>
          <w:sz w:val="24"/>
          <w:szCs w:val="20"/>
        </w:rPr>
        <w:t>.中小企业声明函</w:t>
      </w:r>
    </w:p>
    <w:p w14:paraId="4160EA42" w14:textId="44BF1FA0" w:rsidR="00E55D73" w:rsidRDefault="001E45AD" w:rsidP="00E55D73">
      <w:pPr>
        <w:jc w:val="center"/>
        <w:rPr>
          <w:rFonts w:ascii="宋体" w:hAnsi="宋体" w:cs="黑体"/>
          <w:b/>
          <w:bCs/>
          <w:sz w:val="28"/>
          <w:szCs w:val="28"/>
        </w:rPr>
      </w:pPr>
      <w:r>
        <w:rPr>
          <w:rFonts w:ascii="宋体" w:hAnsi="宋体" w:cs="黑体" w:hint="eastAsia"/>
          <w:b/>
          <w:bCs/>
          <w:sz w:val="28"/>
          <w:szCs w:val="28"/>
        </w:rPr>
        <w:t>3</w:t>
      </w:r>
      <w:r w:rsidR="008C4205">
        <w:rPr>
          <w:rFonts w:ascii="宋体" w:hAnsi="宋体" w:cs="黑体" w:hint="eastAsia"/>
          <w:b/>
          <w:bCs/>
          <w:sz w:val="28"/>
          <w:szCs w:val="28"/>
        </w:rPr>
        <w:t>.1</w:t>
      </w:r>
      <w:r w:rsidR="00E55D73" w:rsidRPr="00E55D73">
        <w:rPr>
          <w:rFonts w:ascii="宋体" w:hAnsi="宋体" w:cs="黑体"/>
          <w:b/>
          <w:bCs/>
          <w:sz w:val="28"/>
          <w:szCs w:val="28"/>
        </w:rPr>
        <w:t>中小企业声明函</w:t>
      </w:r>
      <w:r w:rsidR="00E55D73" w:rsidRPr="00E55D73">
        <w:rPr>
          <w:rFonts w:ascii="宋体" w:hAnsi="宋体" w:cs="黑体" w:hint="eastAsia"/>
          <w:b/>
          <w:bCs/>
          <w:sz w:val="28"/>
          <w:szCs w:val="28"/>
        </w:rPr>
        <w:t>（</w:t>
      </w:r>
      <w:r w:rsidR="00FD6755" w:rsidRPr="00FD6755">
        <w:rPr>
          <w:rFonts w:ascii="宋体" w:hAnsi="宋体" w:cs="黑体" w:hint="eastAsia"/>
          <w:b/>
          <w:bCs/>
          <w:sz w:val="28"/>
          <w:szCs w:val="28"/>
        </w:rPr>
        <w:t>货物</w:t>
      </w:r>
      <w:r w:rsidR="00E55D73" w:rsidRPr="00E55D73">
        <w:rPr>
          <w:rFonts w:ascii="宋体" w:hAnsi="宋体" w:cs="黑体" w:hint="eastAsia"/>
          <w:b/>
          <w:bCs/>
          <w:sz w:val="28"/>
          <w:szCs w:val="28"/>
        </w:rPr>
        <w:t>）</w:t>
      </w:r>
    </w:p>
    <w:p w14:paraId="653C8C8B" w14:textId="77777777" w:rsidR="00131E7C" w:rsidRPr="00E55D73" w:rsidRDefault="00131E7C" w:rsidP="00131E7C">
      <w:pPr>
        <w:spacing w:line="360" w:lineRule="auto"/>
        <w:ind w:firstLineChars="200" w:firstLine="420"/>
        <w:jc w:val="center"/>
        <w:rPr>
          <w:rFonts w:ascii="宋体" w:hAnsi="宋体" w:cs="楷体_GB2312"/>
          <w:szCs w:val="21"/>
        </w:rPr>
      </w:pPr>
      <w:r w:rsidRPr="00E55D73">
        <w:rPr>
          <w:rFonts w:ascii="宋体" w:hAnsi="宋体" w:cs="楷体_GB2312" w:hint="eastAsia"/>
          <w:szCs w:val="21"/>
        </w:rPr>
        <w:t>（</w:t>
      </w:r>
      <w:r w:rsidRPr="00E55D73">
        <w:rPr>
          <w:rFonts w:ascii="宋体" w:hAnsi="宋体" w:cs="楷体_GB2312"/>
          <w:szCs w:val="21"/>
        </w:rPr>
        <w:t>属于中小微企业的填写）</w:t>
      </w:r>
    </w:p>
    <w:p w14:paraId="5882B757" w14:textId="77777777" w:rsidR="008A4094" w:rsidRPr="008A4094" w:rsidRDefault="008A4094" w:rsidP="008A4094">
      <w:pPr>
        <w:spacing w:line="600" w:lineRule="exact"/>
        <w:ind w:firstLineChars="200" w:firstLine="420"/>
        <w:rPr>
          <w:rFonts w:ascii="宋体" w:hAnsi="宋体" w:cs="Cambria Math"/>
          <w:szCs w:val="20"/>
        </w:rPr>
      </w:pPr>
      <w:bookmarkStart w:id="92" w:name="_Hlk76487861"/>
      <w:r w:rsidRPr="008A4094">
        <w:rPr>
          <w:rFonts w:ascii="宋体" w:hAnsi="宋体" w:cs="Cambria Math" w:hint="eastAsia"/>
          <w:szCs w:val="20"/>
        </w:rPr>
        <w:t>本公司（联合体）郑重声明，根据《政府采购促进中小企业发展管理办法》（财库﹝2020﹞46 号）的规定，本公司（联合体）参加</w:t>
      </w:r>
      <w:r w:rsidRPr="008A4094">
        <w:rPr>
          <w:rFonts w:ascii="宋体" w:hAnsi="宋体" w:cs="Cambria Math" w:hint="eastAsia"/>
          <w:szCs w:val="20"/>
          <w:u w:val="single"/>
        </w:rPr>
        <w:t xml:space="preserve"> （单位名称） </w:t>
      </w:r>
      <w:r w:rsidRPr="008A4094">
        <w:rPr>
          <w:rFonts w:ascii="宋体" w:hAnsi="宋体" w:cs="Cambria Math" w:hint="eastAsia"/>
          <w:szCs w:val="20"/>
        </w:rPr>
        <w:t>的</w:t>
      </w:r>
      <w:r w:rsidRPr="008A4094">
        <w:rPr>
          <w:rFonts w:ascii="宋体" w:hAnsi="宋体" w:cs="Cambria Math" w:hint="eastAsia"/>
          <w:szCs w:val="20"/>
          <w:u w:val="single"/>
        </w:rPr>
        <w:t xml:space="preserve"> （项目名称） </w:t>
      </w:r>
      <w:r w:rsidRPr="008A4094">
        <w:rPr>
          <w:rFonts w:ascii="宋体" w:hAnsi="宋体" w:cs="Cambria Math" w:hint="eastAsia"/>
          <w:szCs w:val="20"/>
        </w:rPr>
        <w:t>采购活动，提供的货物全部由符合政策要求的中小企业制造。相关企业（含联合体中的中小企业、签订分包意向协议的中小企业）的具体情况如下：</w:t>
      </w:r>
    </w:p>
    <w:p w14:paraId="29C058E7" w14:textId="77777777" w:rsidR="008A4094" w:rsidRPr="008A4094" w:rsidRDefault="008A4094" w:rsidP="008A4094">
      <w:pPr>
        <w:spacing w:line="600" w:lineRule="exact"/>
        <w:ind w:firstLineChars="200" w:firstLine="420"/>
        <w:rPr>
          <w:rFonts w:ascii="宋体" w:hAnsi="宋体" w:cs="Cambria Math"/>
          <w:szCs w:val="20"/>
        </w:rPr>
      </w:pPr>
      <w:r w:rsidRPr="008A4094">
        <w:rPr>
          <w:rFonts w:ascii="宋体" w:hAnsi="宋体" w:cs="Cambria Math" w:hint="eastAsia"/>
          <w:szCs w:val="20"/>
        </w:rPr>
        <w:t>1.</w:t>
      </w:r>
      <w:r w:rsidRPr="008A4094">
        <w:rPr>
          <w:rFonts w:ascii="宋体" w:hAnsi="宋体" w:cs="Cambria Math" w:hint="eastAsia"/>
          <w:szCs w:val="20"/>
          <w:u w:val="single"/>
        </w:rPr>
        <w:t xml:space="preserve"> （标的名称） </w:t>
      </w:r>
      <w:r w:rsidRPr="008A4094">
        <w:rPr>
          <w:rFonts w:ascii="宋体" w:hAnsi="宋体" w:cs="Cambria Math" w:hint="eastAsia"/>
          <w:szCs w:val="20"/>
        </w:rPr>
        <w:t>，属于</w:t>
      </w:r>
      <w:r w:rsidRPr="008A4094">
        <w:rPr>
          <w:rFonts w:ascii="宋体" w:hAnsi="宋体" w:cs="Cambria Math" w:hint="eastAsia"/>
          <w:szCs w:val="20"/>
          <w:u w:val="single"/>
        </w:rPr>
        <w:t xml:space="preserve"> （采购文件中明确的所属行业）</w:t>
      </w:r>
      <w:r w:rsidRPr="008A4094">
        <w:rPr>
          <w:rFonts w:ascii="宋体" w:hAnsi="宋体" w:cs="Cambria Math" w:hint="eastAsia"/>
          <w:szCs w:val="20"/>
        </w:rPr>
        <w:t>行业；制造商为</w:t>
      </w:r>
      <w:r w:rsidRPr="008A4094">
        <w:rPr>
          <w:rFonts w:ascii="宋体" w:hAnsi="宋体" w:cs="Cambria Math" w:hint="eastAsia"/>
          <w:szCs w:val="20"/>
          <w:u w:val="single"/>
        </w:rPr>
        <w:t xml:space="preserve"> </w:t>
      </w:r>
      <w:r w:rsidRPr="008A4094">
        <w:rPr>
          <w:rFonts w:ascii="宋体" w:hAnsi="宋体" w:cs="Cambria Math"/>
          <w:szCs w:val="20"/>
          <w:u w:val="single"/>
        </w:rPr>
        <w:t xml:space="preserve"> </w:t>
      </w:r>
      <w:r w:rsidRPr="008A4094">
        <w:rPr>
          <w:rFonts w:ascii="宋体" w:hAnsi="宋体" w:cs="Cambria Math" w:hint="eastAsia"/>
          <w:szCs w:val="20"/>
          <w:u w:val="single"/>
        </w:rPr>
        <w:t xml:space="preserve">（企业名称）  </w:t>
      </w:r>
      <w:r w:rsidRPr="008A4094">
        <w:rPr>
          <w:rFonts w:ascii="宋体" w:hAnsi="宋体" w:cs="Cambria Math" w:hint="eastAsia"/>
          <w:szCs w:val="20"/>
        </w:rPr>
        <w:t>，从业人员</w:t>
      </w:r>
      <w:r w:rsidRPr="008A4094">
        <w:rPr>
          <w:rFonts w:ascii="宋体" w:hAnsi="宋体" w:cs="Cambria Math" w:hint="eastAsia"/>
          <w:szCs w:val="20"/>
          <w:u w:val="single"/>
        </w:rPr>
        <w:t xml:space="preserve"> </w:t>
      </w:r>
      <w:r w:rsidRPr="008A4094">
        <w:rPr>
          <w:rFonts w:ascii="宋体" w:hAnsi="宋体" w:cs="Cambria Math"/>
          <w:szCs w:val="20"/>
          <w:u w:val="single"/>
        </w:rPr>
        <w:t xml:space="preserve">  </w:t>
      </w:r>
      <w:r w:rsidRPr="008A4094">
        <w:rPr>
          <w:rFonts w:ascii="宋体" w:hAnsi="宋体" w:cs="Cambria Math" w:hint="eastAsia"/>
          <w:szCs w:val="20"/>
          <w:u w:val="single"/>
        </w:rPr>
        <w:t xml:space="preserve"> </w:t>
      </w:r>
      <w:r w:rsidRPr="008A4094">
        <w:rPr>
          <w:rFonts w:ascii="宋体" w:hAnsi="宋体" w:cs="Cambria Math" w:hint="eastAsia"/>
          <w:szCs w:val="20"/>
        </w:rPr>
        <w:t>人，营业收入为</w:t>
      </w:r>
      <w:r w:rsidRPr="008A4094">
        <w:rPr>
          <w:rFonts w:ascii="宋体" w:hAnsi="宋体" w:cs="Cambria Math"/>
          <w:szCs w:val="20"/>
          <w:u w:val="single"/>
        </w:rPr>
        <w:t xml:space="preserve">    </w:t>
      </w:r>
      <w:r w:rsidRPr="008A4094">
        <w:rPr>
          <w:rFonts w:ascii="宋体" w:hAnsi="宋体" w:cs="Cambria Math" w:hint="eastAsia"/>
          <w:szCs w:val="20"/>
        </w:rPr>
        <w:t>万元，资产总额为</w:t>
      </w:r>
      <w:r w:rsidRPr="008A4094">
        <w:rPr>
          <w:rFonts w:ascii="宋体" w:hAnsi="宋体" w:cs="Cambria Math"/>
          <w:szCs w:val="20"/>
          <w:u w:val="single"/>
        </w:rPr>
        <w:t xml:space="preserve">     </w:t>
      </w:r>
      <w:r w:rsidRPr="008A4094">
        <w:rPr>
          <w:rFonts w:ascii="宋体" w:hAnsi="宋体" w:cs="Cambria Math" w:hint="eastAsia"/>
          <w:szCs w:val="20"/>
        </w:rPr>
        <w:t>万元，属于</w:t>
      </w:r>
      <w:r w:rsidRPr="008A4094">
        <w:rPr>
          <w:rFonts w:ascii="宋体" w:hAnsi="宋体" w:cs="Cambria Math" w:hint="eastAsia"/>
          <w:szCs w:val="20"/>
          <w:u w:val="single"/>
        </w:rPr>
        <w:t xml:space="preserve"> （中型企业、小型企业、微型企业） </w:t>
      </w:r>
      <w:r w:rsidRPr="008A4094">
        <w:rPr>
          <w:rFonts w:ascii="宋体" w:hAnsi="宋体" w:cs="Cambria Math" w:hint="eastAsia"/>
          <w:szCs w:val="20"/>
        </w:rPr>
        <w:t>；</w:t>
      </w:r>
    </w:p>
    <w:p w14:paraId="531F56A8" w14:textId="77777777" w:rsidR="008A4094" w:rsidRPr="008A4094" w:rsidRDefault="008A4094" w:rsidP="008A4094">
      <w:pPr>
        <w:spacing w:line="600" w:lineRule="exact"/>
        <w:ind w:firstLineChars="200" w:firstLine="420"/>
        <w:rPr>
          <w:rFonts w:ascii="宋体" w:hAnsi="宋体" w:cs="Cambria Math"/>
          <w:szCs w:val="20"/>
        </w:rPr>
      </w:pPr>
      <w:r w:rsidRPr="008A4094">
        <w:rPr>
          <w:rFonts w:ascii="宋体" w:hAnsi="宋体" w:cs="Cambria Math" w:hint="eastAsia"/>
          <w:szCs w:val="20"/>
        </w:rPr>
        <w:t>2.</w:t>
      </w:r>
      <w:r w:rsidRPr="008A4094">
        <w:rPr>
          <w:rFonts w:ascii="宋体" w:hAnsi="宋体" w:cs="Cambria Math" w:hint="eastAsia"/>
          <w:szCs w:val="20"/>
          <w:u w:val="single"/>
        </w:rPr>
        <w:t xml:space="preserve"> （标的名称） </w:t>
      </w:r>
      <w:r w:rsidRPr="008A4094">
        <w:rPr>
          <w:rFonts w:ascii="宋体" w:hAnsi="宋体" w:cs="Cambria Math" w:hint="eastAsia"/>
          <w:szCs w:val="20"/>
        </w:rPr>
        <w:t>，属于</w:t>
      </w:r>
      <w:r w:rsidRPr="008A4094">
        <w:rPr>
          <w:rFonts w:ascii="宋体" w:hAnsi="宋体" w:cs="Cambria Math" w:hint="eastAsia"/>
          <w:szCs w:val="20"/>
          <w:u w:val="single"/>
        </w:rPr>
        <w:t xml:space="preserve"> （采购文件中明确的所属行业）行业</w:t>
      </w:r>
      <w:r w:rsidRPr="008A4094">
        <w:rPr>
          <w:rFonts w:ascii="宋体" w:hAnsi="宋体" w:cs="Cambria Math" w:hint="eastAsia"/>
          <w:szCs w:val="20"/>
        </w:rPr>
        <w:t xml:space="preserve"> ；制造商为</w:t>
      </w:r>
      <w:r w:rsidRPr="008A4094">
        <w:rPr>
          <w:rFonts w:ascii="宋体" w:hAnsi="宋体" w:cs="Cambria Math" w:hint="eastAsia"/>
          <w:szCs w:val="20"/>
          <w:u w:val="single"/>
        </w:rPr>
        <w:t xml:space="preserve"> （企业名称） </w:t>
      </w:r>
      <w:r w:rsidRPr="008A4094">
        <w:rPr>
          <w:rFonts w:ascii="宋体" w:hAnsi="宋体" w:cs="Cambria Math" w:hint="eastAsia"/>
          <w:szCs w:val="20"/>
        </w:rPr>
        <w:t>，从业人员</w:t>
      </w:r>
      <w:r w:rsidRPr="008A4094">
        <w:rPr>
          <w:rFonts w:ascii="宋体" w:hAnsi="宋体" w:cs="Cambria Math" w:hint="eastAsia"/>
          <w:szCs w:val="20"/>
          <w:u w:val="single"/>
        </w:rPr>
        <w:t xml:space="preserve"> </w:t>
      </w:r>
      <w:r w:rsidRPr="008A4094">
        <w:rPr>
          <w:rFonts w:ascii="宋体" w:hAnsi="宋体" w:cs="Cambria Math"/>
          <w:szCs w:val="20"/>
          <w:u w:val="single"/>
        </w:rPr>
        <w:t xml:space="preserve">     </w:t>
      </w:r>
      <w:r w:rsidRPr="008A4094">
        <w:rPr>
          <w:rFonts w:ascii="宋体" w:hAnsi="宋体" w:cs="Cambria Math" w:hint="eastAsia"/>
          <w:szCs w:val="20"/>
        </w:rPr>
        <w:t>人，营业收入为</w:t>
      </w:r>
      <w:r w:rsidRPr="008A4094">
        <w:rPr>
          <w:rFonts w:ascii="宋体" w:hAnsi="宋体" w:cs="Cambria Math"/>
          <w:szCs w:val="20"/>
          <w:u w:val="single"/>
        </w:rPr>
        <w:t xml:space="preserve">       </w:t>
      </w:r>
      <w:r w:rsidRPr="008A4094">
        <w:rPr>
          <w:rFonts w:ascii="宋体" w:hAnsi="宋体" w:cs="Cambria Math" w:hint="eastAsia"/>
          <w:szCs w:val="20"/>
        </w:rPr>
        <w:t>万元，资产总额为</w:t>
      </w:r>
      <w:r w:rsidRPr="008A4094">
        <w:rPr>
          <w:rFonts w:ascii="宋体" w:hAnsi="宋体" w:cs="Cambria Math"/>
          <w:szCs w:val="20"/>
          <w:u w:val="single"/>
        </w:rPr>
        <w:t xml:space="preserve">      </w:t>
      </w:r>
      <w:r w:rsidRPr="008A4094">
        <w:rPr>
          <w:rFonts w:ascii="宋体" w:hAnsi="宋体" w:cs="Cambria Math" w:hint="eastAsia"/>
          <w:szCs w:val="20"/>
        </w:rPr>
        <w:t>万元，属于</w:t>
      </w:r>
      <w:r w:rsidRPr="008A4094">
        <w:rPr>
          <w:rFonts w:ascii="宋体" w:hAnsi="宋体" w:cs="Cambria Math" w:hint="eastAsia"/>
          <w:szCs w:val="20"/>
          <w:u w:val="single"/>
        </w:rPr>
        <w:t xml:space="preserve"> （中型企业、小型企业、微型企业） </w:t>
      </w:r>
      <w:r w:rsidRPr="008A4094">
        <w:rPr>
          <w:rFonts w:ascii="宋体" w:hAnsi="宋体" w:cs="Cambria Math" w:hint="eastAsia"/>
          <w:szCs w:val="20"/>
        </w:rPr>
        <w:t>；</w:t>
      </w:r>
    </w:p>
    <w:p w14:paraId="744C4278" w14:textId="77777777" w:rsidR="008A4094" w:rsidRPr="008A4094" w:rsidRDefault="008A4094" w:rsidP="008A4094">
      <w:pPr>
        <w:spacing w:line="600" w:lineRule="exact"/>
        <w:rPr>
          <w:rFonts w:ascii="宋体" w:hAnsi="宋体" w:cs="Cambria Math"/>
          <w:szCs w:val="20"/>
        </w:rPr>
      </w:pPr>
      <w:r w:rsidRPr="008A4094">
        <w:rPr>
          <w:rFonts w:ascii="宋体" w:hAnsi="宋体" w:cs="Cambria Math" w:hint="eastAsia"/>
          <w:szCs w:val="20"/>
        </w:rPr>
        <w:t>……</w:t>
      </w:r>
    </w:p>
    <w:p w14:paraId="2C9EF4D3" w14:textId="77777777" w:rsidR="008A4094" w:rsidRPr="008A4094" w:rsidRDefault="008A4094" w:rsidP="008A4094">
      <w:pPr>
        <w:spacing w:line="600" w:lineRule="exact"/>
        <w:ind w:firstLineChars="200" w:firstLine="420"/>
        <w:rPr>
          <w:rFonts w:ascii="宋体" w:hAnsi="宋体" w:cs="Cambria Math"/>
          <w:szCs w:val="20"/>
        </w:rPr>
      </w:pPr>
      <w:r w:rsidRPr="008A4094">
        <w:rPr>
          <w:rFonts w:ascii="宋体" w:hAnsi="宋体" w:cs="Cambria Math" w:hint="eastAsia"/>
          <w:szCs w:val="20"/>
        </w:rPr>
        <w:t>以上企业，不属于大企业的分支机构，不存在控股股东为大企业的情形，也不存在与大企业的负责人为同一人的情形。</w:t>
      </w:r>
    </w:p>
    <w:p w14:paraId="6923069C" w14:textId="77777777" w:rsidR="008A4094" w:rsidRPr="008A4094" w:rsidRDefault="008A4094" w:rsidP="008A4094">
      <w:pPr>
        <w:spacing w:line="600" w:lineRule="exact"/>
        <w:ind w:firstLineChars="200" w:firstLine="420"/>
        <w:rPr>
          <w:rFonts w:ascii="宋体" w:hAnsi="宋体" w:cs="Cambria Math"/>
          <w:szCs w:val="20"/>
        </w:rPr>
      </w:pPr>
      <w:r w:rsidRPr="008A4094">
        <w:rPr>
          <w:rFonts w:ascii="宋体" w:hAnsi="宋体" w:cs="Cambria Math" w:hint="eastAsia"/>
          <w:szCs w:val="20"/>
        </w:rPr>
        <w:t>本企业对上述声明内容的真实性负责。如有虚假，将依法承担相应责任。</w:t>
      </w:r>
    </w:p>
    <w:p w14:paraId="7FC18534" w14:textId="77777777" w:rsidR="008A4094" w:rsidRPr="008A4094" w:rsidRDefault="008A4094" w:rsidP="008A4094">
      <w:pPr>
        <w:spacing w:line="600" w:lineRule="exact"/>
        <w:rPr>
          <w:rFonts w:ascii="宋体" w:hAnsi="宋体" w:cs="Cambria Math"/>
          <w:szCs w:val="20"/>
        </w:rPr>
      </w:pPr>
      <w:r w:rsidRPr="008A4094">
        <w:rPr>
          <w:rFonts w:ascii="宋体" w:hAnsi="宋体" w:cs="Cambria Math" w:hint="eastAsia"/>
          <w:szCs w:val="20"/>
        </w:rPr>
        <w:t>注：本格式与</w:t>
      </w:r>
      <w:r w:rsidRPr="008A4094">
        <w:rPr>
          <w:rFonts w:ascii="宋体" w:hAnsi="宋体" w:cs="Cambria Math" w:hint="eastAsia"/>
          <w:szCs w:val="21"/>
        </w:rPr>
        <w:t>《政府采购促进中小企业发展管理办法》 （财库﹝2020﹞46 号）</w:t>
      </w:r>
      <w:r w:rsidRPr="008A4094">
        <w:rPr>
          <w:rFonts w:ascii="宋体" w:hAnsi="宋体" w:cs="Cambria Math" w:hint="eastAsia"/>
          <w:szCs w:val="20"/>
        </w:rPr>
        <w:t>不一致的，以</w:t>
      </w:r>
      <w:r w:rsidRPr="008A4094">
        <w:rPr>
          <w:rFonts w:ascii="宋体" w:hAnsi="宋体" w:cs="Cambria Math" w:hint="eastAsia"/>
          <w:szCs w:val="21"/>
        </w:rPr>
        <w:t>《政府采购促进中小企业发展管理办法》 （财库﹝2020﹞46 号）</w:t>
      </w:r>
      <w:r w:rsidRPr="008A4094">
        <w:rPr>
          <w:rFonts w:ascii="宋体" w:hAnsi="宋体" w:cs="Cambria Math" w:hint="eastAsia"/>
          <w:szCs w:val="20"/>
        </w:rPr>
        <w:t>为准。</w:t>
      </w:r>
    </w:p>
    <w:p w14:paraId="3E2029BB" w14:textId="77777777" w:rsidR="008A4094" w:rsidRPr="008A4094" w:rsidRDefault="008A4094" w:rsidP="008A4094">
      <w:pPr>
        <w:spacing w:line="600" w:lineRule="exact"/>
        <w:ind w:firstLineChars="200" w:firstLine="420"/>
        <w:rPr>
          <w:rFonts w:ascii="宋体" w:hAnsi="宋体" w:cs="Cambria Math"/>
          <w:szCs w:val="20"/>
        </w:rPr>
      </w:pPr>
    </w:p>
    <w:p w14:paraId="72EDBEED" w14:textId="77777777" w:rsidR="008A4094" w:rsidRPr="008A4094" w:rsidRDefault="008A4094" w:rsidP="008A4094">
      <w:pPr>
        <w:spacing w:line="600" w:lineRule="exact"/>
        <w:ind w:firstLineChars="2600" w:firstLine="5460"/>
        <w:rPr>
          <w:rFonts w:ascii="宋体" w:hAnsi="宋体" w:cs="Cambria Math"/>
          <w:szCs w:val="20"/>
        </w:rPr>
      </w:pPr>
      <w:r w:rsidRPr="008A4094">
        <w:rPr>
          <w:rFonts w:ascii="宋体" w:hAnsi="宋体" w:cs="Cambria Math" w:hint="eastAsia"/>
          <w:szCs w:val="20"/>
        </w:rPr>
        <w:t>企业名称（盖章）：</w:t>
      </w:r>
    </w:p>
    <w:p w14:paraId="25C27BB1" w14:textId="77777777" w:rsidR="008A4094" w:rsidRPr="008A4094" w:rsidRDefault="008A4094" w:rsidP="008A4094">
      <w:pPr>
        <w:spacing w:line="600" w:lineRule="exact"/>
        <w:ind w:firstLineChars="2600" w:firstLine="5460"/>
        <w:rPr>
          <w:rFonts w:ascii="宋体" w:hAnsi="宋体" w:cs="Cambria Math"/>
          <w:szCs w:val="20"/>
        </w:rPr>
      </w:pPr>
      <w:r w:rsidRPr="008A4094">
        <w:rPr>
          <w:rFonts w:ascii="宋体" w:hAnsi="宋体" w:cs="Cambria Math" w:hint="eastAsia"/>
          <w:szCs w:val="20"/>
        </w:rPr>
        <w:t>日 期：</w:t>
      </w:r>
    </w:p>
    <w:bookmarkEnd w:id="92"/>
    <w:p w14:paraId="310FF6DD" w14:textId="77777777" w:rsidR="008A4094" w:rsidRPr="008A4094" w:rsidRDefault="008A4094" w:rsidP="008A4094">
      <w:pPr>
        <w:spacing w:line="440" w:lineRule="exact"/>
        <w:rPr>
          <w:rFonts w:ascii="宋体" w:hAnsi="宋体" w:cs="Cambria Math"/>
          <w:szCs w:val="20"/>
        </w:rPr>
      </w:pPr>
      <w:r w:rsidRPr="008A4094">
        <w:rPr>
          <w:rFonts w:ascii="宋体" w:hAnsi="宋体" w:cs="Cambria Math" w:hint="eastAsia"/>
          <w:szCs w:val="20"/>
        </w:rPr>
        <w:t>注：1</w:t>
      </w:r>
      <w:r w:rsidRPr="008A4094">
        <w:rPr>
          <w:rFonts w:ascii="宋体" w:hAnsi="宋体" w:cs="Cambria Math"/>
          <w:szCs w:val="20"/>
        </w:rPr>
        <w:t>.</w:t>
      </w:r>
      <w:r w:rsidRPr="008A4094">
        <w:rPr>
          <w:rFonts w:ascii="宋体" w:hAnsi="宋体" w:cs="Yu Mincho Light" w:hint="eastAsia"/>
          <w:szCs w:val="20"/>
        </w:rPr>
        <w:t>从业人员</w:t>
      </w:r>
      <w:r w:rsidRPr="008A4094">
        <w:rPr>
          <w:rFonts w:ascii="宋体" w:hAnsi="宋体" w:cs="等线 Light" w:hint="eastAsia"/>
          <w:szCs w:val="20"/>
        </w:rPr>
        <w:t>、</w:t>
      </w:r>
      <w:r w:rsidRPr="008A4094">
        <w:rPr>
          <w:rFonts w:ascii="宋体" w:hAnsi="宋体" w:cs="Yu Mincho Light" w:hint="eastAsia"/>
          <w:szCs w:val="20"/>
        </w:rPr>
        <w:t>营业收入</w:t>
      </w:r>
      <w:r w:rsidRPr="008A4094">
        <w:rPr>
          <w:rFonts w:ascii="宋体" w:hAnsi="宋体" w:cs="等线 Light" w:hint="eastAsia"/>
          <w:szCs w:val="20"/>
        </w:rPr>
        <w:t>、</w:t>
      </w:r>
      <w:r w:rsidRPr="008A4094">
        <w:rPr>
          <w:rFonts w:ascii="宋体" w:hAnsi="宋体" w:cs="Yu Mincho Light" w:hint="eastAsia"/>
          <w:szCs w:val="20"/>
        </w:rPr>
        <w:t>资产总额填报上一年度数据</w:t>
      </w:r>
      <w:r w:rsidRPr="008A4094">
        <w:rPr>
          <w:rFonts w:ascii="宋体" w:hAnsi="宋体" w:cs="等线 Light" w:hint="eastAsia"/>
          <w:szCs w:val="20"/>
        </w:rPr>
        <w:t>，</w:t>
      </w:r>
      <w:r w:rsidRPr="008A4094">
        <w:rPr>
          <w:rFonts w:ascii="宋体" w:hAnsi="宋体" w:cs="Yu Mincho Light" w:hint="eastAsia"/>
          <w:szCs w:val="20"/>
        </w:rPr>
        <w:t>无上一年度数据的新成立企业可不填报</w:t>
      </w:r>
      <w:r w:rsidRPr="008A4094">
        <w:rPr>
          <w:rFonts w:ascii="宋体" w:hAnsi="宋体" w:cs="Cambria Math"/>
          <w:szCs w:val="20"/>
        </w:rPr>
        <w:t>。</w:t>
      </w:r>
    </w:p>
    <w:p w14:paraId="4C7E53A7" w14:textId="6D91F7B9" w:rsidR="008A4094" w:rsidRPr="008A4094" w:rsidRDefault="008A4094" w:rsidP="008A4094">
      <w:pPr>
        <w:spacing w:line="440" w:lineRule="exact"/>
        <w:ind w:firstLineChars="200" w:firstLine="420"/>
        <w:rPr>
          <w:rFonts w:ascii="宋体" w:hAnsi="宋体" w:cs="Cambria Math"/>
          <w:szCs w:val="20"/>
        </w:rPr>
      </w:pPr>
      <w:r w:rsidRPr="008A4094">
        <w:rPr>
          <w:rFonts w:ascii="宋体" w:hAnsi="宋体" w:cs="Cambria Math"/>
          <w:szCs w:val="20"/>
        </w:rPr>
        <w:t>2.</w:t>
      </w:r>
      <w:r w:rsidRPr="008A4094">
        <w:rPr>
          <w:rFonts w:ascii="宋体" w:hAnsi="宋体" w:cs="Cambria Math" w:hint="eastAsia"/>
          <w:szCs w:val="20"/>
        </w:rPr>
        <w:t>标的名称及所属行业详见第</w:t>
      </w:r>
      <w:r>
        <w:rPr>
          <w:rFonts w:ascii="宋体" w:hAnsi="宋体" w:cs="Cambria Math" w:hint="eastAsia"/>
          <w:szCs w:val="20"/>
        </w:rPr>
        <w:t>三</w:t>
      </w:r>
      <w:r w:rsidRPr="008A4094">
        <w:rPr>
          <w:rFonts w:ascii="宋体" w:hAnsi="宋体" w:cs="Cambria Math" w:hint="eastAsia"/>
          <w:szCs w:val="20"/>
        </w:rPr>
        <w:t>章</w:t>
      </w:r>
      <w:r>
        <w:rPr>
          <w:rFonts w:ascii="宋体" w:hAnsi="宋体" w:cs="Cambria Math" w:hint="eastAsia"/>
          <w:szCs w:val="20"/>
        </w:rPr>
        <w:t xml:space="preserve"> </w:t>
      </w:r>
      <w:r w:rsidRPr="008A4094">
        <w:rPr>
          <w:rFonts w:ascii="宋体" w:hAnsi="宋体" w:cs="Cambria Math" w:hint="eastAsia"/>
          <w:szCs w:val="20"/>
        </w:rPr>
        <w:t>一、采购清单</w:t>
      </w:r>
    </w:p>
    <w:p w14:paraId="449B339E" w14:textId="654554D6" w:rsidR="00E55D73" w:rsidRPr="00E55D73" w:rsidRDefault="00E55D73" w:rsidP="008C4205">
      <w:pPr>
        <w:jc w:val="center"/>
        <w:rPr>
          <w:rFonts w:ascii="宋体" w:hAnsi="宋体" w:cs="楷体_GB2312"/>
          <w:b/>
          <w:bCs/>
          <w:sz w:val="28"/>
          <w:szCs w:val="28"/>
        </w:rPr>
      </w:pPr>
      <w:r w:rsidRPr="00E55D73">
        <w:rPr>
          <w:rFonts w:ascii="宋体" w:hAnsi="宋体" w:cs="黑体"/>
          <w:b/>
          <w:bCs/>
          <w:sz w:val="24"/>
          <w:szCs w:val="20"/>
        </w:rPr>
        <w:br w:type="page"/>
      </w:r>
      <w:bookmarkStart w:id="93" w:name="_Toc59182796"/>
      <w:bookmarkStart w:id="94" w:name="_Toc26192"/>
      <w:bookmarkStart w:id="95" w:name="_Toc196141693"/>
      <w:r w:rsidR="001E45AD">
        <w:rPr>
          <w:rFonts w:ascii="宋体" w:hAnsi="宋体" w:cs="黑体" w:hint="eastAsia"/>
          <w:b/>
          <w:bCs/>
          <w:sz w:val="28"/>
          <w:szCs w:val="28"/>
        </w:rPr>
        <w:lastRenderedPageBreak/>
        <w:t>3</w:t>
      </w:r>
      <w:r w:rsidR="008C4205">
        <w:rPr>
          <w:rFonts w:ascii="宋体" w:hAnsi="宋体" w:cs="黑体" w:hint="eastAsia"/>
          <w:b/>
          <w:bCs/>
          <w:sz w:val="28"/>
          <w:szCs w:val="28"/>
        </w:rPr>
        <w:t>.2</w:t>
      </w:r>
      <w:r w:rsidRPr="00E55D73">
        <w:rPr>
          <w:rFonts w:ascii="宋体" w:hAnsi="宋体" w:cs="黑体" w:hint="eastAsia"/>
          <w:b/>
          <w:bCs/>
          <w:sz w:val="28"/>
          <w:szCs w:val="28"/>
        </w:rPr>
        <w:t>监狱企业证明材料（如有）</w:t>
      </w:r>
      <w:bookmarkEnd w:id="93"/>
      <w:bookmarkEnd w:id="94"/>
      <w:bookmarkEnd w:id="95"/>
    </w:p>
    <w:p w14:paraId="1118088C" w14:textId="77777777" w:rsidR="00E55D73" w:rsidRPr="00E55D73" w:rsidRDefault="00E55D73" w:rsidP="00E55D73">
      <w:pPr>
        <w:widowControl/>
        <w:spacing w:line="360" w:lineRule="auto"/>
        <w:ind w:firstLineChars="200" w:firstLine="400"/>
        <w:jc w:val="left"/>
        <w:rPr>
          <w:rFonts w:ascii="宋体" w:hAnsi="宋体" w:cs="楷体_GB2312"/>
          <w:kern w:val="0"/>
          <w:sz w:val="20"/>
          <w:szCs w:val="21"/>
        </w:rPr>
      </w:pPr>
      <w:r w:rsidRPr="00E55D73">
        <w:rPr>
          <w:rFonts w:ascii="宋体" w:hAnsi="宋体" w:cs="楷体_GB2312" w:hint="eastAsia"/>
          <w:kern w:val="0"/>
          <w:sz w:val="20"/>
          <w:szCs w:val="21"/>
        </w:rPr>
        <w:t>由供应商提供由省级以上监狱管理局、戒毒管理局（含新疆生产建设兵团）出具的属于监狱企业的证明文件</w:t>
      </w:r>
    </w:p>
    <w:p w14:paraId="620C95A9" w14:textId="04F18B7C" w:rsidR="00E55D73" w:rsidRPr="00E55D73" w:rsidRDefault="001E45AD" w:rsidP="008C4205">
      <w:pPr>
        <w:jc w:val="center"/>
        <w:rPr>
          <w:rFonts w:ascii="宋体" w:hAnsi="宋体" w:cs="黑体"/>
          <w:b/>
          <w:bCs/>
          <w:sz w:val="28"/>
          <w:szCs w:val="28"/>
        </w:rPr>
      </w:pPr>
      <w:bookmarkStart w:id="96" w:name="_Toc493949417"/>
      <w:bookmarkStart w:id="97" w:name="_Toc493699008"/>
      <w:bookmarkStart w:id="98" w:name="_Toc493954465"/>
      <w:bookmarkStart w:id="99" w:name="_Toc493954215"/>
      <w:bookmarkStart w:id="100" w:name="_Toc59182797"/>
      <w:bookmarkStart w:id="101" w:name="_Toc21846"/>
      <w:bookmarkStart w:id="102" w:name="_Toc196141694"/>
      <w:r>
        <w:rPr>
          <w:rFonts w:ascii="宋体" w:hAnsi="宋体" w:cs="黑体" w:hint="eastAsia"/>
          <w:b/>
          <w:bCs/>
          <w:sz w:val="28"/>
          <w:szCs w:val="28"/>
        </w:rPr>
        <w:t>3</w:t>
      </w:r>
      <w:r w:rsidR="008C4205" w:rsidRPr="008C4205">
        <w:rPr>
          <w:rFonts w:ascii="宋体" w:hAnsi="宋体" w:cs="黑体" w:hint="eastAsia"/>
          <w:b/>
          <w:bCs/>
          <w:sz w:val="28"/>
          <w:szCs w:val="28"/>
        </w:rPr>
        <w:t>.3</w:t>
      </w:r>
      <w:r w:rsidR="00E55D73" w:rsidRPr="00E55D73">
        <w:rPr>
          <w:rFonts w:ascii="宋体" w:hAnsi="宋体" w:cs="黑体" w:hint="eastAsia"/>
          <w:b/>
          <w:bCs/>
          <w:sz w:val="28"/>
          <w:szCs w:val="28"/>
        </w:rPr>
        <w:t>残疾人福利性单位声明函</w:t>
      </w:r>
      <w:bookmarkEnd w:id="96"/>
      <w:bookmarkEnd w:id="97"/>
      <w:r w:rsidR="00E55D73" w:rsidRPr="00E55D73">
        <w:rPr>
          <w:rFonts w:ascii="宋体" w:hAnsi="宋体" w:cs="黑体" w:hint="eastAsia"/>
          <w:b/>
          <w:bCs/>
          <w:sz w:val="28"/>
          <w:szCs w:val="28"/>
        </w:rPr>
        <w:t>（如有）</w:t>
      </w:r>
      <w:bookmarkEnd w:id="98"/>
      <w:bookmarkEnd w:id="99"/>
      <w:bookmarkEnd w:id="100"/>
      <w:bookmarkEnd w:id="101"/>
      <w:bookmarkEnd w:id="102"/>
    </w:p>
    <w:p w14:paraId="17D65415" w14:textId="77777777" w:rsidR="00E55D73" w:rsidRPr="00E55D73" w:rsidRDefault="00E55D73" w:rsidP="00E55D73">
      <w:pPr>
        <w:spacing w:line="588" w:lineRule="exact"/>
        <w:rPr>
          <w:rFonts w:ascii="宋体" w:hAnsi="宋体" w:cs="黑体"/>
          <w:b/>
          <w:spacing w:val="6"/>
          <w:sz w:val="30"/>
          <w:szCs w:val="30"/>
        </w:rPr>
      </w:pPr>
    </w:p>
    <w:p w14:paraId="14645B62" w14:textId="5CDCEF6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9128974"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本单位对上述声明的真实性负责。如有虚假，将依法承担相应责任。</w:t>
      </w:r>
    </w:p>
    <w:p w14:paraId="07301297" w14:textId="77777777" w:rsidR="00E55D73" w:rsidRPr="00E55D73" w:rsidRDefault="00E55D73" w:rsidP="00E55D73">
      <w:pPr>
        <w:spacing w:line="588" w:lineRule="exact"/>
        <w:ind w:firstLineChars="200" w:firstLine="624"/>
        <w:rPr>
          <w:rFonts w:ascii="宋体" w:hAnsi="宋体" w:cs="黑体"/>
          <w:spacing w:val="6"/>
          <w:sz w:val="30"/>
          <w:szCs w:val="30"/>
        </w:rPr>
      </w:pPr>
    </w:p>
    <w:p w14:paraId="5A45F076" w14:textId="77777777" w:rsidR="00E55D73" w:rsidRPr="00E55D73" w:rsidRDefault="00E55D73" w:rsidP="00E55D73">
      <w:pPr>
        <w:spacing w:line="588" w:lineRule="exact"/>
        <w:ind w:firstLineChars="200" w:firstLine="624"/>
        <w:rPr>
          <w:rFonts w:ascii="宋体" w:hAnsi="宋体" w:cs="黑体"/>
          <w:spacing w:val="6"/>
          <w:sz w:val="30"/>
          <w:szCs w:val="30"/>
        </w:rPr>
      </w:pPr>
    </w:p>
    <w:p w14:paraId="4826D541"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供应商名称（公章）：</w:t>
      </w:r>
    </w:p>
    <w:p w14:paraId="14CFF828" w14:textId="77777777" w:rsidR="00E55D73" w:rsidRPr="00E55D73" w:rsidRDefault="00E55D73" w:rsidP="00E55D73">
      <w:pPr>
        <w:spacing w:line="440" w:lineRule="exact"/>
        <w:ind w:firstLineChars="200" w:firstLine="420"/>
        <w:rPr>
          <w:rFonts w:ascii="宋体" w:hAnsi="宋体" w:cs="黑体"/>
          <w:szCs w:val="20"/>
        </w:rPr>
      </w:pPr>
      <w:r w:rsidRPr="00E55D73">
        <w:rPr>
          <w:rFonts w:ascii="宋体" w:hAnsi="宋体" w:cs="楷体_GB2312" w:hint="eastAsia"/>
          <w:szCs w:val="21"/>
        </w:rPr>
        <w:t>日  期：</w:t>
      </w:r>
    </w:p>
    <w:p w14:paraId="096FCC55" w14:textId="77777777" w:rsidR="00E55D73" w:rsidRPr="00E55D73" w:rsidRDefault="00E55D73" w:rsidP="00FC75EE">
      <w:pPr>
        <w:rPr>
          <w:rFonts w:ascii="宋体" w:hAnsi="宋体"/>
        </w:rPr>
      </w:pPr>
    </w:p>
    <w:p w14:paraId="20FE9C64" w14:textId="77777777" w:rsidR="0014313F" w:rsidRDefault="00241B9F" w:rsidP="00CA4AA2">
      <w:pPr>
        <w:pStyle w:val="2"/>
        <w:spacing w:before="0" w:after="0" w:line="360" w:lineRule="auto"/>
        <w:jc w:val="left"/>
        <w:rPr>
          <w:rFonts w:ascii="宋体" w:eastAsia="宋体" w:hAnsi="宋体" w:cs="Arial"/>
          <w:szCs w:val="21"/>
        </w:rPr>
      </w:pPr>
      <w:r>
        <w:rPr>
          <w:rFonts w:ascii="宋体" w:eastAsia="宋体" w:hAnsi="宋体" w:cs="Arial"/>
          <w:szCs w:val="21"/>
        </w:rPr>
        <w:br w:type="page"/>
      </w:r>
      <w:bookmarkStart w:id="103" w:name="_Toc493954206"/>
      <w:bookmarkStart w:id="104" w:name="_Toc493949408"/>
      <w:bookmarkStart w:id="105" w:name="_Toc67387894"/>
      <w:r w:rsidR="0014313F" w:rsidRPr="00CA4AA2">
        <w:rPr>
          <w:rFonts w:ascii="宋体" w:eastAsia="宋体" w:hAnsi="宋体" w:cs="Arial" w:hint="eastAsia"/>
          <w:sz w:val="28"/>
          <w:szCs w:val="28"/>
        </w:rPr>
        <w:lastRenderedPageBreak/>
        <w:t>（二）符合性审查</w:t>
      </w:r>
    </w:p>
    <w:bookmarkEnd w:id="103"/>
    <w:bookmarkEnd w:id="104"/>
    <w:p w14:paraId="62C2750E" w14:textId="77777777" w:rsidR="00241B9F" w:rsidRPr="00CA4AA2" w:rsidRDefault="008D1699" w:rsidP="00CA4AA2">
      <w:pPr>
        <w:keepNext/>
        <w:spacing w:line="480" w:lineRule="auto"/>
        <w:jc w:val="center"/>
        <w:outlineLvl w:val="2"/>
        <w:rPr>
          <w:rFonts w:ascii="宋体" w:hAnsi="宋体" w:cs="黑体"/>
          <w:b/>
          <w:bCs/>
          <w:sz w:val="24"/>
          <w:szCs w:val="20"/>
        </w:rPr>
      </w:pPr>
      <w:r w:rsidRPr="00CA4AA2">
        <w:rPr>
          <w:rFonts w:ascii="宋体" w:hAnsi="宋体" w:cs="黑体" w:hint="eastAsia"/>
          <w:b/>
          <w:bCs/>
          <w:sz w:val="24"/>
          <w:szCs w:val="20"/>
        </w:rPr>
        <w:t>1.</w:t>
      </w:r>
      <w:r w:rsidR="0014313F" w:rsidRPr="00CA4AA2">
        <w:rPr>
          <w:rFonts w:ascii="宋体" w:hAnsi="宋体" w:cs="黑体" w:hint="eastAsia"/>
          <w:b/>
          <w:bCs/>
          <w:sz w:val="24"/>
          <w:szCs w:val="20"/>
        </w:rPr>
        <w:t>响应函</w:t>
      </w:r>
      <w:bookmarkEnd w:id="105"/>
    </w:p>
    <w:p w14:paraId="591173EC" w14:textId="77777777" w:rsidR="00241B9F" w:rsidRDefault="00241B9F">
      <w:pPr>
        <w:spacing w:line="480" w:lineRule="exact"/>
        <w:ind w:firstLineChars="200" w:firstLine="420"/>
        <w:rPr>
          <w:rFonts w:ascii="宋体" w:hAnsi="宋体" w:cs="宋体"/>
          <w:szCs w:val="21"/>
          <w:u w:val="single"/>
        </w:rPr>
      </w:pPr>
      <w:r>
        <w:rPr>
          <w:rFonts w:ascii="宋体" w:hAnsi="宋体" w:cs="宋体" w:hint="eastAsia"/>
          <w:szCs w:val="21"/>
        </w:rPr>
        <w:t>致：</w:t>
      </w:r>
      <w:r>
        <w:rPr>
          <w:rFonts w:ascii="宋体" w:hAnsi="宋体" w:cs="宋体" w:hint="eastAsia"/>
          <w:szCs w:val="21"/>
          <w:u w:val="single"/>
        </w:rPr>
        <w:t xml:space="preserve"> </w:t>
      </w:r>
      <w:r w:rsidR="00343782">
        <w:rPr>
          <w:rFonts w:ascii="宋体" w:hAnsi="宋体" w:cs="宋体" w:hint="eastAsia"/>
          <w:szCs w:val="21"/>
          <w:u w:val="single"/>
        </w:rPr>
        <w:t>新乡医学院</w:t>
      </w:r>
    </w:p>
    <w:p w14:paraId="0D991CC6" w14:textId="77777777" w:rsidR="00241B9F" w:rsidRDefault="00241B9F">
      <w:pPr>
        <w:spacing w:line="480" w:lineRule="exact"/>
        <w:ind w:firstLineChars="200" w:firstLine="420"/>
        <w:rPr>
          <w:rFonts w:ascii="宋体" w:hAnsi="宋体" w:cs="宋体"/>
          <w:szCs w:val="21"/>
        </w:rPr>
      </w:pPr>
      <w:r>
        <w:rPr>
          <w:rFonts w:ascii="宋体" w:hAnsi="宋体" w:cs="宋体" w:hint="eastAsia"/>
          <w:szCs w:val="21"/>
        </w:rPr>
        <w:t>我单位收到贵公司</w:t>
      </w:r>
      <w:r>
        <w:rPr>
          <w:rFonts w:ascii="宋体" w:hAnsi="宋体" w:cs="宋体" w:hint="eastAsia"/>
          <w:szCs w:val="21"/>
          <w:u w:val="single"/>
        </w:rPr>
        <w:t>（项目名称、编号）</w:t>
      </w:r>
      <w:r>
        <w:rPr>
          <w:rFonts w:ascii="宋体" w:hAnsi="宋体" w:cs="宋体" w:hint="eastAsia"/>
          <w:szCs w:val="21"/>
        </w:rPr>
        <w:t>公开比选文件，经详细研究，我们决定参加本项目的公开比选活动，为此，</w:t>
      </w:r>
      <w:r>
        <w:rPr>
          <w:rFonts w:ascii="宋体" w:hAnsi="宋体" w:hint="eastAsia"/>
          <w:szCs w:val="21"/>
        </w:rPr>
        <w:t>声明所提交的资料是准确的和真实的并</w:t>
      </w:r>
      <w:r>
        <w:rPr>
          <w:rFonts w:ascii="宋体" w:hAnsi="宋体" w:cs="宋体" w:hint="eastAsia"/>
          <w:szCs w:val="21"/>
        </w:rPr>
        <w:t>着重声明如下：</w:t>
      </w:r>
    </w:p>
    <w:p w14:paraId="45F18AF5" w14:textId="20B9DB34" w:rsidR="00241B9F" w:rsidRDefault="00241B9F">
      <w:pPr>
        <w:spacing w:line="480" w:lineRule="exact"/>
        <w:ind w:firstLine="420"/>
        <w:rPr>
          <w:rFonts w:ascii="宋体" w:hAnsi="宋体" w:cs="宋体"/>
          <w:szCs w:val="21"/>
        </w:rPr>
      </w:pPr>
      <w:r>
        <w:rPr>
          <w:rFonts w:ascii="宋体" w:hAnsi="宋体" w:cs="宋体" w:hint="eastAsia"/>
          <w:szCs w:val="21"/>
        </w:rPr>
        <w:t>1、我方愿意按照响应文件中的一切要求提供</w:t>
      </w:r>
      <w:r w:rsidR="00356145">
        <w:rPr>
          <w:rFonts w:ascii="宋体" w:hAnsi="宋体" w:cs="宋体" w:hint="eastAsia"/>
          <w:szCs w:val="21"/>
        </w:rPr>
        <w:t>货物</w:t>
      </w:r>
      <w:r w:rsidR="00435803">
        <w:rPr>
          <w:rFonts w:ascii="宋体" w:hAnsi="宋体" w:cs="宋体" w:hint="eastAsia"/>
          <w:szCs w:val="21"/>
        </w:rPr>
        <w:t>和服务</w:t>
      </w:r>
      <w:r>
        <w:rPr>
          <w:rFonts w:ascii="宋体" w:hAnsi="宋体" w:cs="宋体" w:hint="eastAsia"/>
          <w:szCs w:val="21"/>
        </w:rPr>
        <w:t>，响应报价如下：</w:t>
      </w:r>
    </w:p>
    <w:p w14:paraId="5E6CA73A" w14:textId="77777777" w:rsidR="00241B9F" w:rsidRDefault="00241B9F">
      <w:pPr>
        <w:spacing w:line="480" w:lineRule="exact"/>
        <w:ind w:firstLineChars="350" w:firstLine="735"/>
        <w:rPr>
          <w:rFonts w:ascii="宋体" w:hAnsi="宋体" w:cs="宋体"/>
          <w:szCs w:val="21"/>
        </w:rPr>
      </w:pPr>
      <w:r>
        <w:rPr>
          <w:rFonts w:ascii="宋体" w:hAnsi="宋体" w:cs="宋体" w:hint="eastAsia"/>
          <w:szCs w:val="21"/>
        </w:rPr>
        <w:t>人民币（大写）：</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09584E31" w14:textId="77777777" w:rsidR="00241B9F" w:rsidRDefault="00241B9F">
      <w:pPr>
        <w:spacing w:line="480" w:lineRule="exact"/>
        <w:ind w:firstLine="420"/>
        <w:rPr>
          <w:rFonts w:ascii="宋体" w:hAnsi="宋体" w:cs="宋体"/>
          <w:szCs w:val="21"/>
        </w:rPr>
      </w:pPr>
      <w:r>
        <w:rPr>
          <w:rFonts w:ascii="宋体" w:hAnsi="宋体" w:cs="宋体" w:hint="eastAsia"/>
          <w:szCs w:val="21"/>
        </w:rPr>
        <w:t>2、</w:t>
      </w:r>
      <w:r>
        <w:rPr>
          <w:rFonts w:ascii="宋体" w:hAnsi="宋体" w:cs="Arial" w:hint="eastAsia"/>
          <w:szCs w:val="21"/>
        </w:rPr>
        <w:t>响应文件</w:t>
      </w:r>
      <w:r>
        <w:rPr>
          <w:rFonts w:ascii="宋体" w:hAnsi="宋体" w:cs="Arial"/>
          <w:szCs w:val="21"/>
        </w:rPr>
        <w:t>有效期为自响应文件递交之日起</w:t>
      </w:r>
      <w:r>
        <w:rPr>
          <w:rFonts w:ascii="宋体" w:hAnsi="宋体" w:cs="Arial"/>
          <w:szCs w:val="21"/>
          <w:u w:val="single"/>
        </w:rPr>
        <w:t xml:space="preserve"> 6</w:t>
      </w:r>
      <w:r>
        <w:rPr>
          <w:rFonts w:ascii="宋体" w:hAnsi="宋体" w:cs="Arial" w:hint="eastAsia"/>
          <w:szCs w:val="21"/>
          <w:u w:val="single"/>
        </w:rPr>
        <w:t>0</w:t>
      </w:r>
      <w:r>
        <w:rPr>
          <w:rFonts w:ascii="宋体" w:hAnsi="宋体" w:cs="Arial"/>
          <w:szCs w:val="21"/>
          <w:u w:val="single"/>
        </w:rPr>
        <w:t xml:space="preserve"> </w:t>
      </w:r>
      <w:r>
        <w:rPr>
          <w:rFonts w:ascii="宋体" w:hAnsi="宋体" w:cs="Arial"/>
          <w:szCs w:val="21"/>
        </w:rPr>
        <w:t>个日历日。</w:t>
      </w:r>
    </w:p>
    <w:p w14:paraId="1BBC536B" w14:textId="77777777" w:rsidR="00241B9F" w:rsidRDefault="00241B9F">
      <w:pPr>
        <w:spacing w:line="480" w:lineRule="exact"/>
        <w:ind w:firstLine="420"/>
        <w:rPr>
          <w:rFonts w:ascii="宋体" w:hAnsi="宋体" w:cs="宋体"/>
          <w:szCs w:val="21"/>
        </w:rPr>
      </w:pPr>
      <w:r>
        <w:rPr>
          <w:rFonts w:ascii="宋体" w:hAnsi="宋体" w:cs="宋体" w:hint="eastAsia"/>
          <w:szCs w:val="21"/>
        </w:rPr>
        <w:t>3、我方承诺已经具备参加采购活动的供应商应当具备的条件。</w:t>
      </w:r>
    </w:p>
    <w:p w14:paraId="22D8EA64" w14:textId="77777777" w:rsidR="00241B9F" w:rsidRDefault="00241B9F">
      <w:pPr>
        <w:spacing w:line="480" w:lineRule="exact"/>
        <w:ind w:firstLine="420"/>
        <w:rPr>
          <w:rFonts w:ascii="宋体" w:hAnsi="宋体" w:cs="宋体"/>
          <w:szCs w:val="21"/>
        </w:rPr>
      </w:pPr>
      <w:r>
        <w:rPr>
          <w:rFonts w:ascii="宋体" w:hAnsi="宋体" w:cs="宋体" w:hint="eastAsia"/>
          <w:szCs w:val="21"/>
        </w:rPr>
        <w:t>4、提供供应商须知规定的全部公开比选响应文件，包括公开比选响应文件正本、副本、电子版。</w:t>
      </w:r>
    </w:p>
    <w:p w14:paraId="76A4D2D8" w14:textId="715784D5" w:rsidR="00241B9F" w:rsidRDefault="00241B9F">
      <w:pPr>
        <w:spacing w:line="480" w:lineRule="exact"/>
        <w:ind w:firstLine="420"/>
        <w:rPr>
          <w:rFonts w:ascii="宋体" w:hAnsi="宋体" w:cs="宋体"/>
          <w:szCs w:val="21"/>
        </w:rPr>
      </w:pPr>
      <w:r>
        <w:rPr>
          <w:rFonts w:ascii="宋体" w:hAnsi="宋体" w:cs="宋体" w:hint="eastAsia"/>
          <w:szCs w:val="21"/>
        </w:rPr>
        <w:t>5、按公开比选文件要求提供和交付的</w:t>
      </w:r>
      <w:r w:rsidR="000075B1">
        <w:rPr>
          <w:rFonts w:ascii="宋体" w:hAnsi="宋体" w:cs="宋体" w:hint="eastAsia"/>
          <w:szCs w:val="21"/>
        </w:rPr>
        <w:t>货物</w:t>
      </w:r>
      <w:r>
        <w:rPr>
          <w:rFonts w:ascii="宋体" w:hAnsi="宋体" w:cs="宋体" w:hint="eastAsia"/>
          <w:szCs w:val="21"/>
        </w:rPr>
        <w:t>的响应报价详见响应报价一览表。</w:t>
      </w:r>
    </w:p>
    <w:p w14:paraId="2C39A47A" w14:textId="77777777" w:rsidR="00241B9F" w:rsidRDefault="00241B9F">
      <w:pPr>
        <w:spacing w:line="480" w:lineRule="exact"/>
        <w:ind w:firstLine="420"/>
        <w:rPr>
          <w:rFonts w:ascii="宋体" w:hAnsi="宋体" w:cs="宋体"/>
          <w:szCs w:val="21"/>
        </w:rPr>
      </w:pPr>
      <w:r>
        <w:rPr>
          <w:rFonts w:ascii="宋体" w:hAnsi="宋体" w:cs="宋体" w:hint="eastAsia"/>
          <w:szCs w:val="21"/>
        </w:rPr>
        <w:t>6、我方承诺：完全理解响应报价超过公开比选文件时公布的预算金额时，响应将被拒绝。</w:t>
      </w:r>
    </w:p>
    <w:p w14:paraId="3A67A779" w14:textId="77777777" w:rsidR="00241B9F" w:rsidRDefault="00241B9F">
      <w:pPr>
        <w:spacing w:line="480" w:lineRule="exact"/>
        <w:ind w:firstLine="420"/>
        <w:rPr>
          <w:rFonts w:ascii="宋体" w:hAnsi="宋体" w:cs="宋体"/>
          <w:szCs w:val="21"/>
        </w:rPr>
      </w:pPr>
      <w:r>
        <w:rPr>
          <w:rFonts w:ascii="宋体" w:hAnsi="宋体" w:cs="宋体" w:hint="eastAsia"/>
          <w:szCs w:val="21"/>
        </w:rPr>
        <w:t>7、保证忠实地执行双方所签订的合同，并承担合同规定的责任和义务。</w:t>
      </w:r>
    </w:p>
    <w:p w14:paraId="3590ADEA" w14:textId="77777777" w:rsidR="00241B9F" w:rsidRDefault="00241B9F">
      <w:pPr>
        <w:spacing w:line="480" w:lineRule="exact"/>
        <w:ind w:firstLine="420"/>
        <w:rPr>
          <w:rFonts w:ascii="宋体" w:hAnsi="宋体" w:cs="宋体"/>
          <w:szCs w:val="21"/>
        </w:rPr>
      </w:pPr>
      <w:r>
        <w:rPr>
          <w:rFonts w:ascii="宋体" w:hAnsi="宋体" w:cs="宋体" w:hint="eastAsia"/>
          <w:szCs w:val="21"/>
        </w:rPr>
        <w:t>8、承诺完全满足和响应公开比选文件中的各项商务和技术要求，若有偏差，已在公开比选响应文件商务条款偏离表中予以明确特别说明。</w:t>
      </w:r>
    </w:p>
    <w:p w14:paraId="0A6CC580" w14:textId="040147BE" w:rsidR="00241B9F" w:rsidRDefault="00241B9F" w:rsidP="00871D7B">
      <w:pPr>
        <w:spacing w:line="480" w:lineRule="exact"/>
        <w:ind w:firstLine="420"/>
        <w:rPr>
          <w:rFonts w:ascii="宋体" w:hAnsi="宋体" w:cs="宋体"/>
          <w:szCs w:val="21"/>
        </w:rPr>
      </w:pPr>
      <w:r>
        <w:rPr>
          <w:rFonts w:ascii="宋体" w:hAnsi="宋体" w:cs="宋体" w:hint="eastAsia"/>
          <w:szCs w:val="21"/>
        </w:rPr>
        <w:t>9、保证遵守公开比选文件的规定</w:t>
      </w:r>
      <w:r w:rsidR="00F30EBE">
        <w:rPr>
          <w:rFonts w:ascii="宋体" w:hAnsi="宋体" w:cs="宋体" w:hint="eastAsia"/>
          <w:szCs w:val="21"/>
        </w:rPr>
        <w:t>，</w:t>
      </w:r>
      <w:r w:rsidR="00F97A17">
        <w:rPr>
          <w:rFonts w:ascii="宋体" w:hAnsi="宋体" w:hint="eastAsia"/>
          <w:bCs/>
          <w:szCs w:val="21"/>
        </w:rPr>
        <w:t>严格履行采购文件中规定的每一项要求，按项目需求提供合格的</w:t>
      </w:r>
      <w:r w:rsidR="00310522">
        <w:rPr>
          <w:rFonts w:ascii="宋体" w:hAnsi="宋体" w:hint="eastAsia"/>
          <w:bCs/>
          <w:szCs w:val="21"/>
        </w:rPr>
        <w:t>产品</w:t>
      </w:r>
      <w:r w:rsidR="00F97A17">
        <w:rPr>
          <w:rFonts w:ascii="宋体" w:hAnsi="宋体" w:hint="eastAsia"/>
          <w:bCs/>
          <w:szCs w:val="21"/>
        </w:rPr>
        <w:t>，</w:t>
      </w:r>
      <w:r w:rsidR="00F97A17">
        <w:rPr>
          <w:rFonts w:ascii="宋体" w:hAnsi="宋体" w:hint="eastAsia"/>
          <w:szCs w:val="21"/>
        </w:rPr>
        <w:t>保证所提供的所有资料均符合国家相关标准规范或强制性规定，所供内容均由我单位独立自主完成，不存在任何法律纠纷；</w:t>
      </w:r>
      <w:r w:rsidR="00F30EBE">
        <w:rPr>
          <w:rFonts w:ascii="宋体" w:hAnsi="宋体" w:hint="eastAsia"/>
          <w:bCs/>
          <w:szCs w:val="21"/>
        </w:rPr>
        <w:t>无法按我方承诺期限如期提供采购文件中要求的各项</w:t>
      </w:r>
      <w:r w:rsidR="00310522">
        <w:rPr>
          <w:rFonts w:ascii="宋体" w:hAnsi="宋体" w:hint="eastAsia"/>
          <w:bCs/>
          <w:szCs w:val="21"/>
        </w:rPr>
        <w:t>货物</w:t>
      </w:r>
      <w:r w:rsidR="00F30EBE">
        <w:rPr>
          <w:rFonts w:ascii="宋体" w:hAnsi="宋体" w:hint="eastAsia"/>
          <w:bCs/>
          <w:szCs w:val="21"/>
        </w:rPr>
        <w:t>，我方愿按合同条款承担相应违约责任,对采购人造成损失的,我方愿承担相应赔偿责任</w:t>
      </w:r>
      <w:r>
        <w:rPr>
          <w:rFonts w:ascii="宋体" w:hAnsi="宋体" w:cs="宋体" w:hint="eastAsia"/>
          <w:szCs w:val="21"/>
        </w:rPr>
        <w:t>。</w:t>
      </w:r>
    </w:p>
    <w:p w14:paraId="09E16AAA" w14:textId="39B39616" w:rsidR="00871D7B" w:rsidRPr="00871D7B" w:rsidRDefault="00871D7B" w:rsidP="00871D7B">
      <w:pPr>
        <w:spacing w:line="480" w:lineRule="exact"/>
        <w:ind w:firstLine="420"/>
        <w:rPr>
          <w:rFonts w:ascii="宋体" w:hAnsi="宋体"/>
          <w:bCs/>
          <w:szCs w:val="21"/>
        </w:rPr>
      </w:pPr>
      <w:r>
        <w:rPr>
          <w:rFonts w:ascii="宋体" w:hAnsi="宋体" w:cs="宋体" w:hint="eastAsia"/>
          <w:szCs w:val="21"/>
        </w:rPr>
        <w:t>10、</w:t>
      </w:r>
      <w:r>
        <w:rPr>
          <w:rFonts w:ascii="宋体" w:hAnsi="宋体" w:hint="eastAsia"/>
          <w:bCs/>
          <w:szCs w:val="21"/>
        </w:rPr>
        <w:t>采购人验收时如发现我方所供</w:t>
      </w:r>
      <w:r w:rsidR="00C5390F">
        <w:rPr>
          <w:rFonts w:ascii="宋体" w:hAnsi="宋体" w:hint="eastAsia"/>
          <w:bCs/>
          <w:szCs w:val="21"/>
        </w:rPr>
        <w:t>货物</w:t>
      </w:r>
      <w:r>
        <w:rPr>
          <w:rFonts w:ascii="宋体" w:hAnsi="宋体" w:hint="eastAsia"/>
          <w:bCs/>
          <w:szCs w:val="21"/>
        </w:rPr>
        <w:t>与应答文件中所承诺不符的，我方将立即无条件补正。如因此造成完成期限超出采购人要求期限的，我方愿承担合同约定的违约责任。</w:t>
      </w:r>
    </w:p>
    <w:p w14:paraId="27C5A0D9" w14:textId="77777777" w:rsidR="00241B9F" w:rsidRDefault="00241B9F">
      <w:pPr>
        <w:spacing w:line="480" w:lineRule="exact"/>
        <w:ind w:firstLine="420"/>
        <w:rPr>
          <w:rFonts w:ascii="宋体" w:hAnsi="宋体" w:cs="宋体"/>
          <w:szCs w:val="21"/>
        </w:rPr>
      </w:pPr>
      <w:r>
        <w:rPr>
          <w:rFonts w:ascii="宋体" w:hAnsi="宋体" w:cs="宋体" w:hint="eastAsia"/>
          <w:szCs w:val="21"/>
        </w:rPr>
        <w:t>1</w:t>
      </w:r>
      <w:r w:rsidR="007C536C">
        <w:rPr>
          <w:rFonts w:ascii="宋体" w:hAnsi="宋体" w:cs="宋体" w:hint="eastAsia"/>
          <w:szCs w:val="21"/>
        </w:rPr>
        <w:t>1</w:t>
      </w:r>
      <w:r>
        <w:rPr>
          <w:rFonts w:ascii="宋体" w:hAnsi="宋体" w:cs="宋体" w:hint="eastAsia"/>
          <w:szCs w:val="21"/>
        </w:rPr>
        <w:t>、我方完全理解贵方不一定接受最低价的响应或收到的任何响应。</w:t>
      </w:r>
    </w:p>
    <w:p w14:paraId="63B87B4C" w14:textId="77777777" w:rsidR="00C5762C" w:rsidRDefault="00C5762C">
      <w:pPr>
        <w:spacing w:line="480" w:lineRule="exact"/>
        <w:ind w:firstLine="420"/>
        <w:rPr>
          <w:rFonts w:ascii="宋体" w:hAnsi="宋体"/>
          <w:bCs/>
          <w:szCs w:val="21"/>
        </w:rPr>
      </w:pPr>
      <w:r>
        <w:rPr>
          <w:rFonts w:ascii="宋体" w:hAnsi="宋体" w:cs="宋体" w:hint="eastAsia"/>
          <w:szCs w:val="21"/>
        </w:rPr>
        <w:t>12、</w:t>
      </w:r>
      <w:r>
        <w:rPr>
          <w:rFonts w:ascii="宋体" w:hAnsi="宋体" w:hint="eastAsia"/>
          <w:bCs/>
          <w:szCs w:val="21"/>
        </w:rPr>
        <w:t>我方已详细阅读了本采购文件，保证可以完全响应采购文件中所有商务、技术要求，并理解你方或评审小组对我方进行资格审查的权利，如在资格审查中发现我方存在有违规行为愿承担相应法律责任。</w:t>
      </w:r>
    </w:p>
    <w:p w14:paraId="375F03FA" w14:textId="273941F5" w:rsidR="00C5762C" w:rsidRDefault="00C5762C">
      <w:pPr>
        <w:spacing w:line="480" w:lineRule="exact"/>
        <w:ind w:firstLine="420"/>
        <w:rPr>
          <w:rFonts w:ascii="宋体" w:hAnsi="宋体" w:cs="宋体"/>
          <w:szCs w:val="21"/>
        </w:rPr>
      </w:pPr>
      <w:r>
        <w:rPr>
          <w:rFonts w:ascii="宋体" w:hAnsi="宋体" w:hint="eastAsia"/>
          <w:bCs/>
          <w:szCs w:val="21"/>
        </w:rPr>
        <w:t>13、如评审小组确定我方为本项目的成交候选供应商或成交供应商，在公示期内或领取成交（成交）通知书后，我方无正当理由（如自身报价失误、无法组织及时提供</w:t>
      </w:r>
      <w:r w:rsidR="00310522">
        <w:rPr>
          <w:rFonts w:ascii="宋体" w:hAnsi="宋体" w:hint="eastAsia"/>
          <w:bCs/>
          <w:szCs w:val="21"/>
        </w:rPr>
        <w:t>货物</w:t>
      </w:r>
      <w:r>
        <w:rPr>
          <w:rFonts w:ascii="宋体" w:hAnsi="宋体" w:hint="eastAsia"/>
          <w:bCs/>
          <w:szCs w:val="21"/>
        </w:rPr>
        <w:t>、资金不到位、帐户无法正常使用等）放弃成交候选供应商资格或成交供应商资格，我方愿接受记入不良诚信记录、网上曝光、禁止参加采购活动等的处理。</w:t>
      </w:r>
    </w:p>
    <w:p w14:paraId="532860D7" w14:textId="77777777" w:rsidR="00241B9F" w:rsidRDefault="00241B9F">
      <w:pPr>
        <w:spacing w:line="480" w:lineRule="exact"/>
        <w:ind w:firstLine="420"/>
        <w:rPr>
          <w:rFonts w:ascii="宋体" w:hAnsi="宋体"/>
          <w:bCs/>
          <w:szCs w:val="21"/>
        </w:rPr>
      </w:pPr>
      <w:r>
        <w:rPr>
          <w:rFonts w:ascii="宋体" w:hAnsi="宋体" w:cs="宋体" w:hint="eastAsia"/>
          <w:szCs w:val="21"/>
        </w:rPr>
        <w:lastRenderedPageBreak/>
        <w:t>1</w:t>
      </w:r>
      <w:r w:rsidR="00B44D5D">
        <w:rPr>
          <w:rFonts w:ascii="宋体" w:hAnsi="宋体" w:cs="宋体" w:hint="eastAsia"/>
          <w:szCs w:val="21"/>
        </w:rPr>
        <w:t>4</w:t>
      </w:r>
      <w:r>
        <w:rPr>
          <w:rFonts w:ascii="宋体" w:hAnsi="宋体" w:cs="宋体" w:hint="eastAsia"/>
          <w:szCs w:val="21"/>
        </w:rPr>
        <w:t>、我方愿意向贵方提供任何与本项公开比选有关的数据、情况和技术资料。若贵方需要，我方愿意提供我方作出的一切承诺的证明材料。</w:t>
      </w:r>
      <w:r w:rsidR="004206BD">
        <w:rPr>
          <w:rFonts w:ascii="宋体" w:hAnsi="宋体" w:hint="eastAsia"/>
          <w:bCs/>
          <w:szCs w:val="21"/>
        </w:rPr>
        <w:t>保证不将我方的有关资格、资质证书转借他人投标响应，不与他人进行串标、围标，不将本项目进行转包或分包。</w:t>
      </w:r>
    </w:p>
    <w:p w14:paraId="4F17FBD6" w14:textId="77777777" w:rsidR="00F763EC" w:rsidRDefault="00F763EC">
      <w:pPr>
        <w:spacing w:line="480" w:lineRule="exact"/>
        <w:ind w:firstLine="420"/>
        <w:rPr>
          <w:rFonts w:ascii="宋体" w:hAnsi="宋体" w:cs="宋体"/>
          <w:szCs w:val="21"/>
        </w:rPr>
      </w:pPr>
      <w:r>
        <w:rPr>
          <w:rFonts w:ascii="宋体" w:hAnsi="宋体" w:hint="eastAsia"/>
          <w:bCs/>
          <w:szCs w:val="21"/>
        </w:rPr>
        <w:t>15、</w:t>
      </w:r>
      <w:r>
        <w:rPr>
          <w:rFonts w:ascii="宋体" w:hAnsi="宋体" w:cs="宋体" w:hint="eastAsia"/>
          <w:lang w:bidi="ar"/>
        </w:rPr>
        <w:t>我方将严格履行采购文件中规定的每一项要求，保证投标应答文件中所述各项内容的知识产权（商业秘密）明晰完整，归属或技术来源正当合法，未剽窃他人成果，未侵犯他人的知识产权或商业秘密。</w:t>
      </w:r>
    </w:p>
    <w:p w14:paraId="66251183" w14:textId="77777777" w:rsidR="00241B9F" w:rsidRDefault="00F763EC">
      <w:pPr>
        <w:spacing w:line="480" w:lineRule="exact"/>
        <w:ind w:firstLine="420"/>
        <w:rPr>
          <w:rFonts w:ascii="宋体" w:hAnsi="宋体" w:cs="宋体"/>
          <w:szCs w:val="21"/>
        </w:rPr>
      </w:pPr>
      <w:r>
        <w:rPr>
          <w:rFonts w:ascii="宋体" w:hAnsi="宋体" w:cs="宋体" w:hint="eastAsia"/>
          <w:szCs w:val="21"/>
        </w:rPr>
        <w:t>16</w:t>
      </w:r>
      <w:r w:rsidR="00241B9F">
        <w:rPr>
          <w:rFonts w:ascii="宋体" w:hAnsi="宋体" w:cs="宋体" w:hint="eastAsia"/>
          <w:szCs w:val="21"/>
        </w:rPr>
        <w:t>、我方已详细审核全部公开比选响应文件，包括公开比选响应文件修改书（如有的话）、参考资料及有关附件，确认无误。</w:t>
      </w:r>
    </w:p>
    <w:p w14:paraId="371DC773" w14:textId="77777777" w:rsidR="00241B9F" w:rsidRDefault="00241B9F">
      <w:pPr>
        <w:spacing w:line="360" w:lineRule="auto"/>
        <w:ind w:firstLineChars="1687" w:firstLine="3543"/>
        <w:rPr>
          <w:rFonts w:ascii="宋体" w:hAnsi="宋体"/>
          <w:szCs w:val="21"/>
        </w:rPr>
      </w:pPr>
      <w:r>
        <w:rPr>
          <w:rFonts w:ascii="宋体" w:hAnsi="宋体" w:hint="eastAsia"/>
          <w:szCs w:val="21"/>
        </w:rPr>
        <w:t>供应商</w:t>
      </w:r>
      <w:r>
        <w:rPr>
          <w:rFonts w:ascii="宋体" w:hAnsi="宋体"/>
          <w:szCs w:val="21"/>
        </w:rPr>
        <w:t>：</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（公章）</w:t>
      </w:r>
    </w:p>
    <w:p w14:paraId="0C796018" w14:textId="77777777" w:rsidR="00241B9F" w:rsidRDefault="00241B9F">
      <w:pPr>
        <w:spacing w:line="360" w:lineRule="auto"/>
        <w:ind w:firstLineChars="1687" w:firstLine="3543"/>
        <w:rPr>
          <w:rFonts w:ascii="宋体" w:hAnsi="宋体"/>
          <w:szCs w:val="21"/>
        </w:rPr>
      </w:pPr>
      <w:r>
        <w:rPr>
          <w:rFonts w:ascii="宋体" w:hAnsi="宋体"/>
          <w:szCs w:val="21"/>
        </w:rPr>
        <w:t>法定代表人或其委托代理人：</w:t>
      </w:r>
      <w:r>
        <w:rPr>
          <w:rFonts w:ascii="宋体" w:hAnsi="宋体" w:hint="eastAsia"/>
          <w:szCs w:val="21"/>
          <w:u w:val="single"/>
        </w:rPr>
        <w:t xml:space="preserve">         </w:t>
      </w:r>
      <w:r>
        <w:rPr>
          <w:rFonts w:ascii="宋体" w:hAnsi="宋体" w:hint="eastAsia"/>
          <w:szCs w:val="21"/>
        </w:rPr>
        <w:t>（盖章或签字</w:t>
      </w:r>
      <w:r>
        <w:rPr>
          <w:rFonts w:ascii="宋体" w:hAnsi="宋体"/>
          <w:szCs w:val="21"/>
        </w:rPr>
        <w:t>）</w:t>
      </w:r>
    </w:p>
    <w:p w14:paraId="27683FFA" w14:textId="77777777" w:rsidR="00241B9F" w:rsidRDefault="00241B9F">
      <w:pPr>
        <w:spacing w:line="360" w:lineRule="auto"/>
        <w:ind w:firstLineChars="1687" w:firstLine="3543"/>
        <w:rPr>
          <w:rFonts w:ascii="宋体" w:hAnsi="宋体"/>
          <w:szCs w:val="20"/>
        </w:rPr>
      </w:pPr>
      <w:r>
        <w:rPr>
          <w:rFonts w:ascii="宋体" w:hAnsi="宋体" w:hint="eastAsia"/>
          <w:szCs w:val="20"/>
        </w:rPr>
        <w:t xml:space="preserve">           </w:t>
      </w:r>
      <w:r>
        <w:rPr>
          <w:rFonts w:ascii="宋体" w:hAnsi="宋体"/>
          <w:szCs w:val="20"/>
        </w:rPr>
        <w:t>年</w:t>
      </w:r>
      <w:r>
        <w:rPr>
          <w:rFonts w:ascii="宋体" w:hAnsi="宋体" w:hint="eastAsia"/>
          <w:szCs w:val="20"/>
        </w:rPr>
        <w:t xml:space="preserve">        </w:t>
      </w:r>
      <w:r>
        <w:rPr>
          <w:rFonts w:ascii="宋体" w:hAnsi="宋体"/>
          <w:szCs w:val="20"/>
        </w:rPr>
        <w:t>月</w:t>
      </w:r>
      <w:r>
        <w:rPr>
          <w:rFonts w:ascii="宋体" w:hAnsi="宋体" w:hint="eastAsia"/>
          <w:szCs w:val="20"/>
        </w:rPr>
        <w:t xml:space="preserve">        </w:t>
      </w:r>
      <w:r>
        <w:rPr>
          <w:rFonts w:ascii="宋体" w:hAnsi="宋体"/>
          <w:szCs w:val="20"/>
        </w:rPr>
        <w:t>日</w:t>
      </w:r>
    </w:p>
    <w:p w14:paraId="656B29B1" w14:textId="77777777" w:rsidR="00903A63" w:rsidRDefault="00903A63" w:rsidP="00CA4AA2">
      <w:pPr>
        <w:keepNext/>
        <w:spacing w:line="480" w:lineRule="auto"/>
        <w:jc w:val="center"/>
        <w:outlineLvl w:val="2"/>
        <w:rPr>
          <w:rFonts w:ascii="宋体" w:hAnsi="宋体" w:cs="Arial"/>
          <w:sz w:val="28"/>
          <w:szCs w:val="28"/>
        </w:rPr>
      </w:pPr>
      <w:r>
        <w:rPr>
          <w:rFonts w:ascii="宋体" w:hAnsi="宋体" w:hint="eastAsia"/>
        </w:rPr>
        <w:br w:type="page"/>
      </w:r>
      <w:r w:rsidRPr="00CA4AA2">
        <w:rPr>
          <w:rFonts w:ascii="宋体" w:hAnsi="宋体" w:cs="黑体" w:hint="eastAsia"/>
          <w:b/>
          <w:bCs/>
          <w:sz w:val="24"/>
          <w:szCs w:val="20"/>
        </w:rPr>
        <w:lastRenderedPageBreak/>
        <w:t>2.响应报价一览表</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6183"/>
      </w:tblGrid>
      <w:tr w:rsidR="00903A63" w14:paraId="5B469AEF" w14:textId="77777777" w:rsidTr="00E1739B">
        <w:trPr>
          <w:cantSplit/>
          <w:trHeight w:hRule="exact" w:val="936"/>
        </w:trPr>
        <w:tc>
          <w:tcPr>
            <w:tcW w:w="3258" w:type="dxa"/>
            <w:vAlign w:val="center"/>
          </w:tcPr>
          <w:p w14:paraId="5B2B5D44" w14:textId="77777777" w:rsidR="00903A63" w:rsidRDefault="00903A63">
            <w:pPr>
              <w:autoSpaceDE w:val="0"/>
              <w:autoSpaceDN w:val="0"/>
              <w:adjustRightInd w:val="0"/>
              <w:spacing w:line="420" w:lineRule="exact"/>
              <w:jc w:val="center"/>
              <w:rPr>
                <w:rFonts w:ascii="宋体" w:hAnsi="宋体" w:cs="Arial"/>
                <w:kern w:val="0"/>
                <w:szCs w:val="21"/>
              </w:rPr>
            </w:pPr>
            <w:r>
              <w:rPr>
                <w:rFonts w:ascii="宋体" w:hAnsi="宋体" w:cs="Arial" w:hint="eastAsia"/>
                <w:kern w:val="0"/>
                <w:szCs w:val="21"/>
              </w:rPr>
              <w:t>项目名称</w:t>
            </w:r>
          </w:p>
        </w:tc>
        <w:tc>
          <w:tcPr>
            <w:tcW w:w="6183" w:type="dxa"/>
            <w:vAlign w:val="center"/>
          </w:tcPr>
          <w:p w14:paraId="29A5DE1C" w14:textId="77777777" w:rsidR="00903A63" w:rsidRDefault="00903A63">
            <w:pPr>
              <w:autoSpaceDE w:val="0"/>
              <w:autoSpaceDN w:val="0"/>
              <w:adjustRightInd w:val="0"/>
              <w:spacing w:line="420" w:lineRule="exact"/>
              <w:jc w:val="center"/>
              <w:rPr>
                <w:rFonts w:ascii="宋体" w:hAnsi="宋体" w:cs="Arial"/>
                <w:kern w:val="0"/>
                <w:szCs w:val="21"/>
              </w:rPr>
            </w:pPr>
          </w:p>
        </w:tc>
      </w:tr>
      <w:tr w:rsidR="00903A63" w14:paraId="3E498F35" w14:textId="77777777" w:rsidTr="00E1739B">
        <w:trPr>
          <w:cantSplit/>
          <w:trHeight w:hRule="exact" w:val="936"/>
        </w:trPr>
        <w:tc>
          <w:tcPr>
            <w:tcW w:w="3258" w:type="dxa"/>
            <w:vAlign w:val="center"/>
          </w:tcPr>
          <w:p w14:paraId="3EB29698" w14:textId="77777777" w:rsidR="00903A63" w:rsidRDefault="00903A63">
            <w:pPr>
              <w:autoSpaceDE w:val="0"/>
              <w:autoSpaceDN w:val="0"/>
              <w:adjustRightInd w:val="0"/>
              <w:spacing w:line="420" w:lineRule="exact"/>
              <w:jc w:val="center"/>
              <w:rPr>
                <w:rFonts w:ascii="宋体" w:hAnsi="宋体" w:cs="Arial"/>
                <w:kern w:val="0"/>
                <w:szCs w:val="21"/>
              </w:rPr>
            </w:pPr>
            <w:r>
              <w:rPr>
                <w:rFonts w:ascii="宋体" w:hAnsi="宋体" w:cs="Arial"/>
                <w:kern w:val="0"/>
                <w:szCs w:val="21"/>
              </w:rPr>
              <w:t>供应商</w:t>
            </w:r>
            <w:r>
              <w:rPr>
                <w:rFonts w:ascii="宋体" w:hAnsi="宋体" w:cs="Arial" w:hint="eastAsia"/>
                <w:kern w:val="0"/>
                <w:szCs w:val="21"/>
              </w:rPr>
              <w:t>名称</w:t>
            </w:r>
          </w:p>
        </w:tc>
        <w:tc>
          <w:tcPr>
            <w:tcW w:w="6183" w:type="dxa"/>
            <w:vAlign w:val="center"/>
          </w:tcPr>
          <w:p w14:paraId="644821E7" w14:textId="77777777" w:rsidR="00903A63" w:rsidRDefault="00903A63">
            <w:pPr>
              <w:autoSpaceDE w:val="0"/>
              <w:autoSpaceDN w:val="0"/>
              <w:adjustRightInd w:val="0"/>
              <w:spacing w:line="420" w:lineRule="exact"/>
              <w:jc w:val="center"/>
              <w:rPr>
                <w:rFonts w:ascii="宋体" w:hAnsi="宋体" w:cs="Arial"/>
                <w:kern w:val="0"/>
                <w:szCs w:val="21"/>
              </w:rPr>
            </w:pPr>
          </w:p>
        </w:tc>
      </w:tr>
      <w:tr w:rsidR="00903A63" w14:paraId="6BFCA673" w14:textId="77777777" w:rsidTr="00E1739B">
        <w:trPr>
          <w:cantSplit/>
          <w:trHeight w:hRule="exact" w:val="1711"/>
        </w:trPr>
        <w:tc>
          <w:tcPr>
            <w:tcW w:w="3258" w:type="dxa"/>
            <w:vAlign w:val="center"/>
          </w:tcPr>
          <w:p w14:paraId="2707BA80"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响应</w:t>
            </w:r>
            <w:r>
              <w:rPr>
                <w:rFonts w:ascii="宋体" w:hAnsi="宋体" w:cs="Arial"/>
                <w:kern w:val="0"/>
                <w:szCs w:val="21"/>
              </w:rPr>
              <w:t>报价</w:t>
            </w:r>
            <w:r>
              <w:rPr>
                <w:rFonts w:ascii="宋体" w:hAnsi="宋体" w:cs="Arial" w:hint="eastAsia"/>
                <w:kern w:val="0"/>
                <w:szCs w:val="21"/>
              </w:rPr>
              <w:t>（元）</w:t>
            </w:r>
          </w:p>
        </w:tc>
        <w:tc>
          <w:tcPr>
            <w:tcW w:w="6183" w:type="dxa"/>
            <w:vAlign w:val="center"/>
          </w:tcPr>
          <w:p w14:paraId="6E8A7699" w14:textId="77777777" w:rsidR="00903A63" w:rsidRDefault="00903A63">
            <w:pPr>
              <w:autoSpaceDE w:val="0"/>
              <w:autoSpaceDN w:val="0"/>
              <w:adjustRightInd w:val="0"/>
              <w:jc w:val="left"/>
              <w:rPr>
                <w:rFonts w:ascii="宋体" w:hAnsi="宋体" w:cs="Arial"/>
                <w:kern w:val="0"/>
                <w:szCs w:val="21"/>
              </w:rPr>
            </w:pPr>
            <w:r>
              <w:rPr>
                <w:rFonts w:ascii="宋体" w:hAnsi="宋体" w:cs="Arial" w:hint="eastAsia"/>
                <w:kern w:val="0"/>
                <w:szCs w:val="21"/>
              </w:rPr>
              <w:t>（大写）：</w:t>
            </w:r>
          </w:p>
          <w:p w14:paraId="50F4AAF7" w14:textId="77777777" w:rsidR="00903A63" w:rsidRDefault="00903A63">
            <w:pPr>
              <w:rPr>
                <w:rFonts w:ascii="Calibri"/>
                <w:kern w:val="0"/>
                <w:szCs w:val="22"/>
              </w:rPr>
            </w:pPr>
          </w:p>
          <w:p w14:paraId="554FA869" w14:textId="77777777" w:rsidR="00903A63" w:rsidRDefault="00903A63">
            <w:pPr>
              <w:autoSpaceDE w:val="0"/>
              <w:autoSpaceDN w:val="0"/>
              <w:adjustRightInd w:val="0"/>
              <w:jc w:val="left"/>
              <w:rPr>
                <w:rFonts w:ascii="宋体" w:hAnsi="宋体" w:cs="Arial"/>
                <w:kern w:val="0"/>
                <w:szCs w:val="21"/>
              </w:rPr>
            </w:pPr>
            <w:r>
              <w:rPr>
                <w:rFonts w:hint="eastAsia"/>
                <w:szCs w:val="20"/>
              </w:rPr>
              <w:t>（小写）：</w:t>
            </w:r>
          </w:p>
        </w:tc>
      </w:tr>
      <w:tr w:rsidR="00903A63" w14:paraId="2321E845" w14:textId="77777777" w:rsidTr="006F2C21">
        <w:trPr>
          <w:cantSplit/>
          <w:trHeight w:hRule="exact" w:val="1329"/>
        </w:trPr>
        <w:tc>
          <w:tcPr>
            <w:tcW w:w="3258" w:type="dxa"/>
            <w:vAlign w:val="center"/>
          </w:tcPr>
          <w:p w14:paraId="36BE34B7"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响应文件有效期</w:t>
            </w:r>
          </w:p>
        </w:tc>
        <w:tc>
          <w:tcPr>
            <w:tcW w:w="6183" w:type="dxa"/>
            <w:vAlign w:val="center"/>
          </w:tcPr>
          <w:p w14:paraId="39F91185"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满足公开比选文件要求</w:t>
            </w:r>
          </w:p>
        </w:tc>
      </w:tr>
      <w:tr w:rsidR="00903A63" w14:paraId="3D2B5EBC" w14:textId="77777777" w:rsidTr="00E1739B">
        <w:trPr>
          <w:cantSplit/>
          <w:trHeight w:hRule="exact" w:val="1668"/>
        </w:trPr>
        <w:tc>
          <w:tcPr>
            <w:tcW w:w="3258" w:type="dxa"/>
            <w:vAlign w:val="center"/>
          </w:tcPr>
          <w:p w14:paraId="66D86772" w14:textId="77777777" w:rsidR="00903A63" w:rsidRDefault="00903A63">
            <w:pPr>
              <w:autoSpaceDE w:val="0"/>
              <w:autoSpaceDN w:val="0"/>
              <w:adjustRightInd w:val="0"/>
              <w:jc w:val="center"/>
              <w:rPr>
                <w:rFonts w:ascii="宋体" w:hAnsi="宋体" w:cs="Arial"/>
                <w:kern w:val="0"/>
                <w:szCs w:val="21"/>
              </w:rPr>
            </w:pPr>
            <w:r>
              <w:rPr>
                <w:rFonts w:ascii="宋体" w:hAnsi="宋体" w:cs="宋体" w:hint="eastAsia"/>
                <w:kern w:val="0"/>
                <w:szCs w:val="20"/>
              </w:rPr>
              <w:t>联系人信息</w:t>
            </w:r>
          </w:p>
        </w:tc>
        <w:tc>
          <w:tcPr>
            <w:tcW w:w="6183" w:type="dxa"/>
            <w:vAlign w:val="center"/>
          </w:tcPr>
          <w:p w14:paraId="17056C17"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联系人：</w:t>
            </w:r>
          </w:p>
          <w:p w14:paraId="46106281"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联系电话：</w:t>
            </w:r>
          </w:p>
          <w:p w14:paraId="7D9FD8E2"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电子邮箱：</w:t>
            </w:r>
          </w:p>
          <w:p w14:paraId="78505720" w14:textId="77777777" w:rsidR="00903A63" w:rsidRDefault="00903A63">
            <w:pPr>
              <w:autoSpaceDE w:val="0"/>
              <w:autoSpaceDN w:val="0"/>
              <w:adjustRightInd w:val="0"/>
              <w:jc w:val="center"/>
              <w:rPr>
                <w:rFonts w:ascii="宋体" w:hAnsi="宋体" w:cs="Arial"/>
                <w:kern w:val="0"/>
                <w:szCs w:val="21"/>
              </w:rPr>
            </w:pPr>
          </w:p>
        </w:tc>
      </w:tr>
      <w:tr w:rsidR="00903A63" w14:paraId="2B2C71BC" w14:textId="77777777" w:rsidTr="00E1739B">
        <w:trPr>
          <w:cantSplit/>
          <w:trHeight w:hRule="exact" w:val="1985"/>
        </w:trPr>
        <w:tc>
          <w:tcPr>
            <w:tcW w:w="3258" w:type="dxa"/>
            <w:vAlign w:val="center"/>
          </w:tcPr>
          <w:p w14:paraId="43DE32BB"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其他声明</w:t>
            </w:r>
          </w:p>
        </w:tc>
        <w:tc>
          <w:tcPr>
            <w:tcW w:w="6183" w:type="dxa"/>
            <w:vAlign w:val="center"/>
          </w:tcPr>
          <w:p w14:paraId="3E4D0102" w14:textId="77777777" w:rsidR="00903A63" w:rsidRDefault="00903A63">
            <w:pPr>
              <w:autoSpaceDE w:val="0"/>
              <w:autoSpaceDN w:val="0"/>
              <w:adjustRightInd w:val="0"/>
              <w:rPr>
                <w:rFonts w:ascii="宋体" w:hAnsi="宋体" w:cs="Arial"/>
                <w:kern w:val="0"/>
                <w:szCs w:val="21"/>
              </w:rPr>
            </w:pPr>
          </w:p>
        </w:tc>
      </w:tr>
    </w:tbl>
    <w:p w14:paraId="63140220" w14:textId="77777777" w:rsidR="00903A63" w:rsidRDefault="00903A63" w:rsidP="00903A63">
      <w:pPr>
        <w:spacing w:line="360" w:lineRule="auto"/>
        <w:rPr>
          <w:rFonts w:ascii="宋体" w:hAnsi="宋体"/>
          <w:spacing w:val="20"/>
          <w:szCs w:val="21"/>
        </w:rPr>
      </w:pPr>
    </w:p>
    <w:p w14:paraId="11A274BF" w14:textId="77777777" w:rsidR="00903A63" w:rsidRDefault="00903A63" w:rsidP="00903A63">
      <w:pPr>
        <w:spacing w:line="360" w:lineRule="auto"/>
        <w:rPr>
          <w:rFonts w:ascii="宋体" w:hAnsi="宋体"/>
          <w:szCs w:val="21"/>
        </w:rPr>
      </w:pPr>
      <w:r>
        <w:rPr>
          <w:rFonts w:ascii="宋体" w:hAnsi="宋体" w:hint="eastAsia"/>
          <w:spacing w:val="20"/>
          <w:szCs w:val="21"/>
        </w:rPr>
        <w:t>注：以上费用须含本项目所造成的所有费用，</w:t>
      </w:r>
      <w:r>
        <w:rPr>
          <w:rFonts w:ascii="宋体" w:hAnsi="宋体" w:hint="eastAsia"/>
          <w:szCs w:val="21"/>
        </w:rPr>
        <w:t>采购人不另行支付任何费用。</w:t>
      </w:r>
    </w:p>
    <w:p w14:paraId="2065852D" w14:textId="77777777" w:rsidR="00903A63" w:rsidRDefault="00903A63" w:rsidP="00903A63">
      <w:pPr>
        <w:spacing w:line="360" w:lineRule="auto"/>
        <w:ind w:firstLineChars="200" w:firstLine="420"/>
        <w:rPr>
          <w:rFonts w:ascii="宋体" w:hAnsi="宋体" w:cs="Arial"/>
          <w:szCs w:val="21"/>
        </w:rPr>
      </w:pPr>
      <w:r>
        <w:rPr>
          <w:rFonts w:ascii="宋体" w:hAnsi="宋体" w:cs="Arial" w:hint="eastAsia"/>
          <w:szCs w:val="21"/>
        </w:rPr>
        <w:t>供应商（公章）：</w:t>
      </w:r>
    </w:p>
    <w:p w14:paraId="71B2D541" w14:textId="77777777" w:rsidR="00903A63" w:rsidRDefault="00903A63" w:rsidP="00903A63">
      <w:pPr>
        <w:spacing w:line="360" w:lineRule="auto"/>
        <w:ind w:firstLineChars="200" w:firstLine="420"/>
        <w:rPr>
          <w:rFonts w:ascii="宋体" w:hAnsi="宋体" w:cs="Arial"/>
          <w:szCs w:val="21"/>
        </w:rPr>
      </w:pPr>
      <w:r>
        <w:rPr>
          <w:rFonts w:ascii="宋体" w:hAnsi="宋体" w:cs="Arial" w:hint="eastAsia"/>
          <w:szCs w:val="21"/>
        </w:rPr>
        <w:t>法定代表人或其委托代理人（</w:t>
      </w:r>
      <w:r>
        <w:rPr>
          <w:rFonts w:ascii="宋体" w:hAnsi="宋体" w:hint="eastAsia"/>
          <w:szCs w:val="21"/>
        </w:rPr>
        <w:t>盖章或签字</w:t>
      </w:r>
      <w:r>
        <w:rPr>
          <w:rFonts w:ascii="宋体" w:hAnsi="宋体" w:cs="Arial" w:hint="eastAsia"/>
          <w:szCs w:val="21"/>
        </w:rPr>
        <w:t>）：</w:t>
      </w:r>
    </w:p>
    <w:p w14:paraId="74AC0A82" w14:textId="06B1F4E6" w:rsidR="00176A74" w:rsidRDefault="00903A63" w:rsidP="00903A63">
      <w:pPr>
        <w:spacing w:line="360" w:lineRule="auto"/>
        <w:ind w:firstLineChars="200" w:firstLine="420"/>
        <w:rPr>
          <w:rFonts w:ascii="宋体" w:hAnsi="宋体" w:cs="Arial"/>
          <w:szCs w:val="21"/>
        </w:rPr>
      </w:pPr>
      <w:r>
        <w:rPr>
          <w:rFonts w:ascii="宋体" w:hAnsi="宋体" w:cs="Arial" w:hint="eastAsia"/>
          <w:szCs w:val="21"/>
        </w:rPr>
        <w:t>日期：    年  月  日</w:t>
      </w:r>
    </w:p>
    <w:p w14:paraId="740CD3F9" w14:textId="77777777" w:rsidR="00176A74" w:rsidRDefault="00176A74">
      <w:pPr>
        <w:widowControl/>
        <w:jc w:val="left"/>
        <w:rPr>
          <w:rFonts w:ascii="宋体" w:hAnsi="宋体" w:cs="Arial"/>
          <w:szCs w:val="21"/>
        </w:rPr>
      </w:pPr>
      <w:r>
        <w:rPr>
          <w:rFonts w:ascii="宋体" w:hAnsi="宋体" w:cs="Arial" w:hint="eastAsia"/>
          <w:szCs w:val="21"/>
        </w:rPr>
        <w:br w:type="page"/>
      </w:r>
    </w:p>
    <w:p w14:paraId="14DAC321" w14:textId="1FDB2FE9" w:rsidR="007130FB" w:rsidRPr="007130FB" w:rsidRDefault="007130FB" w:rsidP="007130FB">
      <w:pPr>
        <w:jc w:val="center"/>
        <w:rPr>
          <w:rFonts w:ascii="宋体" w:hAnsi="宋体" w:cs="Cambria Math"/>
          <w:b/>
          <w:sz w:val="30"/>
          <w:szCs w:val="30"/>
        </w:rPr>
      </w:pPr>
      <w:r w:rsidRPr="007130FB">
        <w:rPr>
          <w:rFonts w:ascii="宋体" w:hAnsi="宋体" w:cs="Cambria Math"/>
          <w:b/>
          <w:sz w:val="30"/>
          <w:szCs w:val="30"/>
        </w:rPr>
        <w:lastRenderedPageBreak/>
        <w:t>分项报价表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
        <w:gridCol w:w="1549"/>
        <w:gridCol w:w="767"/>
        <w:gridCol w:w="767"/>
        <w:gridCol w:w="679"/>
        <w:gridCol w:w="1429"/>
        <w:gridCol w:w="540"/>
        <w:gridCol w:w="726"/>
        <w:gridCol w:w="833"/>
        <w:gridCol w:w="833"/>
        <w:gridCol w:w="850"/>
      </w:tblGrid>
      <w:tr w:rsidR="007130FB" w:rsidRPr="007130FB" w14:paraId="3D210793" w14:textId="77777777" w:rsidTr="007130FB">
        <w:trPr>
          <w:trHeight w:val="1384"/>
          <w:jc w:val="center"/>
        </w:trPr>
        <w:tc>
          <w:tcPr>
            <w:tcW w:w="228" w:type="pct"/>
            <w:vAlign w:val="center"/>
          </w:tcPr>
          <w:p w14:paraId="277C85AF"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序号</w:t>
            </w:r>
          </w:p>
        </w:tc>
        <w:tc>
          <w:tcPr>
            <w:tcW w:w="824" w:type="pct"/>
            <w:vAlign w:val="center"/>
          </w:tcPr>
          <w:p w14:paraId="6F2142FE"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分项名称</w:t>
            </w:r>
          </w:p>
        </w:tc>
        <w:tc>
          <w:tcPr>
            <w:tcW w:w="408" w:type="pct"/>
            <w:vAlign w:val="center"/>
          </w:tcPr>
          <w:p w14:paraId="6A1401DB" w14:textId="77777777" w:rsidR="007130FB" w:rsidRPr="007130FB" w:rsidRDefault="007130FB" w:rsidP="007130FB">
            <w:pPr>
              <w:jc w:val="center"/>
              <w:rPr>
                <w:rFonts w:ascii="宋体" w:hAnsi="宋体" w:cs="Cambria Math"/>
                <w:szCs w:val="21"/>
              </w:rPr>
            </w:pPr>
            <w:r w:rsidRPr="007130FB">
              <w:rPr>
                <w:rFonts w:ascii="宋体" w:hAnsi="宋体" w:cs="Cambria Math" w:hint="eastAsia"/>
                <w:szCs w:val="21"/>
              </w:rPr>
              <w:t>品牌</w:t>
            </w:r>
          </w:p>
        </w:tc>
        <w:tc>
          <w:tcPr>
            <w:tcW w:w="408" w:type="pct"/>
            <w:vAlign w:val="center"/>
          </w:tcPr>
          <w:p w14:paraId="1C982ADE"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规格型号</w:t>
            </w:r>
          </w:p>
        </w:tc>
        <w:tc>
          <w:tcPr>
            <w:tcW w:w="361" w:type="pct"/>
            <w:vAlign w:val="center"/>
          </w:tcPr>
          <w:p w14:paraId="14B1473D" w14:textId="77777777" w:rsidR="007130FB" w:rsidRPr="007130FB" w:rsidRDefault="007130FB" w:rsidP="007130FB">
            <w:pPr>
              <w:jc w:val="center"/>
              <w:rPr>
                <w:rFonts w:ascii="宋体" w:hAnsi="宋体" w:cs="Cambria Math"/>
                <w:szCs w:val="21"/>
              </w:rPr>
            </w:pPr>
            <w:r w:rsidRPr="007130FB">
              <w:rPr>
                <w:rFonts w:ascii="宋体" w:hAnsi="宋体" w:cs="Cambria Math" w:hint="eastAsia"/>
                <w:szCs w:val="21"/>
              </w:rPr>
              <w:t>质保期</w:t>
            </w:r>
          </w:p>
        </w:tc>
        <w:tc>
          <w:tcPr>
            <w:tcW w:w="760" w:type="pct"/>
            <w:vAlign w:val="center"/>
          </w:tcPr>
          <w:p w14:paraId="7006B8AA"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制造厂家及原产地</w:t>
            </w:r>
          </w:p>
        </w:tc>
        <w:tc>
          <w:tcPr>
            <w:tcW w:w="287" w:type="pct"/>
            <w:vAlign w:val="center"/>
          </w:tcPr>
          <w:p w14:paraId="4CE732DD"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单位</w:t>
            </w:r>
          </w:p>
        </w:tc>
        <w:tc>
          <w:tcPr>
            <w:tcW w:w="386" w:type="pct"/>
            <w:vAlign w:val="center"/>
          </w:tcPr>
          <w:p w14:paraId="5C9731B5"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数量</w:t>
            </w:r>
          </w:p>
        </w:tc>
        <w:tc>
          <w:tcPr>
            <w:tcW w:w="443" w:type="pct"/>
            <w:vAlign w:val="center"/>
          </w:tcPr>
          <w:p w14:paraId="2F5ADC66"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单价</w:t>
            </w:r>
          </w:p>
        </w:tc>
        <w:tc>
          <w:tcPr>
            <w:tcW w:w="443" w:type="pct"/>
            <w:vAlign w:val="center"/>
          </w:tcPr>
          <w:p w14:paraId="4BC60142"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总价</w:t>
            </w:r>
          </w:p>
        </w:tc>
        <w:tc>
          <w:tcPr>
            <w:tcW w:w="451" w:type="pct"/>
            <w:vAlign w:val="center"/>
          </w:tcPr>
          <w:p w14:paraId="062B1068"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备注</w:t>
            </w:r>
          </w:p>
        </w:tc>
      </w:tr>
      <w:tr w:rsidR="007130FB" w:rsidRPr="007130FB" w14:paraId="5E312F35" w14:textId="77777777" w:rsidTr="007130FB">
        <w:trPr>
          <w:trHeight w:val="675"/>
          <w:jc w:val="center"/>
        </w:trPr>
        <w:tc>
          <w:tcPr>
            <w:tcW w:w="228" w:type="pct"/>
            <w:vAlign w:val="center"/>
          </w:tcPr>
          <w:p w14:paraId="372C692C" w14:textId="77777777" w:rsidR="007130FB" w:rsidRPr="007130FB" w:rsidRDefault="007130FB" w:rsidP="007130FB">
            <w:pPr>
              <w:jc w:val="center"/>
              <w:rPr>
                <w:rFonts w:ascii="宋体" w:hAnsi="宋体" w:cs="Cambria Math"/>
                <w:szCs w:val="21"/>
              </w:rPr>
            </w:pPr>
            <w:r w:rsidRPr="007130FB">
              <w:rPr>
                <w:rFonts w:ascii="宋体" w:hAnsi="宋体"/>
                <w:szCs w:val="21"/>
              </w:rPr>
              <w:t>1</w:t>
            </w:r>
          </w:p>
        </w:tc>
        <w:tc>
          <w:tcPr>
            <w:tcW w:w="824" w:type="pct"/>
            <w:vAlign w:val="center"/>
          </w:tcPr>
          <w:p w14:paraId="3DCB7D80" w14:textId="31BD9085" w:rsidR="007130FB" w:rsidRPr="007130FB" w:rsidRDefault="007130FB" w:rsidP="007130FB">
            <w:pPr>
              <w:jc w:val="center"/>
              <w:rPr>
                <w:rFonts w:ascii="宋体" w:hAnsi="宋体" w:cs="Cambria Math"/>
                <w:szCs w:val="21"/>
              </w:rPr>
            </w:pPr>
          </w:p>
        </w:tc>
        <w:tc>
          <w:tcPr>
            <w:tcW w:w="408" w:type="pct"/>
            <w:vAlign w:val="center"/>
          </w:tcPr>
          <w:p w14:paraId="429A5A09" w14:textId="77777777" w:rsidR="007130FB" w:rsidRPr="007130FB" w:rsidRDefault="007130FB" w:rsidP="007130FB">
            <w:pPr>
              <w:jc w:val="center"/>
              <w:rPr>
                <w:rFonts w:ascii="宋体" w:hAnsi="宋体" w:cs="Cambria Math"/>
                <w:szCs w:val="21"/>
              </w:rPr>
            </w:pPr>
          </w:p>
        </w:tc>
        <w:tc>
          <w:tcPr>
            <w:tcW w:w="408" w:type="pct"/>
            <w:vAlign w:val="center"/>
          </w:tcPr>
          <w:p w14:paraId="367CF080" w14:textId="77777777" w:rsidR="007130FB" w:rsidRPr="007130FB" w:rsidRDefault="007130FB" w:rsidP="007130FB">
            <w:pPr>
              <w:jc w:val="center"/>
              <w:rPr>
                <w:rFonts w:ascii="宋体" w:hAnsi="宋体" w:cs="Cambria Math"/>
                <w:szCs w:val="21"/>
              </w:rPr>
            </w:pPr>
          </w:p>
        </w:tc>
        <w:tc>
          <w:tcPr>
            <w:tcW w:w="361" w:type="pct"/>
            <w:vAlign w:val="center"/>
          </w:tcPr>
          <w:p w14:paraId="7223212F" w14:textId="77777777" w:rsidR="007130FB" w:rsidRPr="007130FB" w:rsidRDefault="007130FB" w:rsidP="007130FB">
            <w:pPr>
              <w:jc w:val="center"/>
              <w:rPr>
                <w:rFonts w:ascii="宋体" w:hAnsi="宋体" w:cs="Cambria Math"/>
                <w:szCs w:val="21"/>
              </w:rPr>
            </w:pPr>
          </w:p>
        </w:tc>
        <w:tc>
          <w:tcPr>
            <w:tcW w:w="760" w:type="pct"/>
            <w:vAlign w:val="center"/>
          </w:tcPr>
          <w:p w14:paraId="48BCFB3D" w14:textId="77777777" w:rsidR="007130FB" w:rsidRPr="007130FB" w:rsidRDefault="007130FB" w:rsidP="007130FB">
            <w:pPr>
              <w:jc w:val="center"/>
              <w:rPr>
                <w:rFonts w:ascii="宋体" w:hAnsi="宋体" w:cs="Cambria Math"/>
                <w:szCs w:val="21"/>
              </w:rPr>
            </w:pPr>
          </w:p>
        </w:tc>
        <w:tc>
          <w:tcPr>
            <w:tcW w:w="287" w:type="pct"/>
            <w:vAlign w:val="center"/>
          </w:tcPr>
          <w:p w14:paraId="14FF340C" w14:textId="4D07726D" w:rsidR="007130FB" w:rsidRPr="007130FB" w:rsidRDefault="007130FB" w:rsidP="007130FB">
            <w:pPr>
              <w:jc w:val="center"/>
              <w:rPr>
                <w:rFonts w:ascii="宋体" w:hAnsi="宋体" w:cs="Cambria Math"/>
                <w:szCs w:val="21"/>
              </w:rPr>
            </w:pPr>
          </w:p>
        </w:tc>
        <w:tc>
          <w:tcPr>
            <w:tcW w:w="386" w:type="pct"/>
            <w:vAlign w:val="center"/>
          </w:tcPr>
          <w:p w14:paraId="1D7C5E85" w14:textId="08C01C39" w:rsidR="007130FB" w:rsidRPr="007130FB" w:rsidRDefault="007130FB" w:rsidP="007130FB">
            <w:pPr>
              <w:jc w:val="center"/>
              <w:rPr>
                <w:rFonts w:ascii="宋体" w:hAnsi="宋体" w:cs="Cambria Math"/>
                <w:szCs w:val="21"/>
              </w:rPr>
            </w:pPr>
          </w:p>
        </w:tc>
        <w:tc>
          <w:tcPr>
            <w:tcW w:w="443" w:type="pct"/>
            <w:vAlign w:val="center"/>
          </w:tcPr>
          <w:p w14:paraId="4742C399" w14:textId="77777777" w:rsidR="007130FB" w:rsidRPr="007130FB" w:rsidRDefault="007130FB" w:rsidP="007130FB">
            <w:pPr>
              <w:jc w:val="center"/>
              <w:rPr>
                <w:rFonts w:ascii="宋体" w:hAnsi="宋体" w:cs="Cambria Math"/>
                <w:szCs w:val="21"/>
              </w:rPr>
            </w:pPr>
          </w:p>
        </w:tc>
        <w:tc>
          <w:tcPr>
            <w:tcW w:w="443" w:type="pct"/>
            <w:vAlign w:val="center"/>
          </w:tcPr>
          <w:p w14:paraId="67568FA8" w14:textId="77777777" w:rsidR="007130FB" w:rsidRPr="007130FB" w:rsidRDefault="007130FB" w:rsidP="007130FB">
            <w:pPr>
              <w:jc w:val="center"/>
              <w:rPr>
                <w:rFonts w:ascii="宋体" w:hAnsi="宋体" w:cs="Cambria Math"/>
                <w:szCs w:val="21"/>
              </w:rPr>
            </w:pPr>
          </w:p>
        </w:tc>
        <w:tc>
          <w:tcPr>
            <w:tcW w:w="451" w:type="pct"/>
            <w:vAlign w:val="center"/>
          </w:tcPr>
          <w:p w14:paraId="7ED22061" w14:textId="77777777" w:rsidR="007130FB" w:rsidRPr="007130FB" w:rsidRDefault="007130FB" w:rsidP="007130FB">
            <w:pPr>
              <w:jc w:val="center"/>
              <w:rPr>
                <w:rFonts w:ascii="宋体" w:hAnsi="宋体" w:cs="Cambria Math"/>
                <w:szCs w:val="21"/>
              </w:rPr>
            </w:pPr>
          </w:p>
        </w:tc>
      </w:tr>
      <w:tr w:rsidR="007130FB" w:rsidRPr="007130FB" w14:paraId="06BDFE76" w14:textId="77777777" w:rsidTr="007130FB">
        <w:trPr>
          <w:trHeight w:val="675"/>
          <w:jc w:val="center"/>
        </w:trPr>
        <w:tc>
          <w:tcPr>
            <w:tcW w:w="228" w:type="pct"/>
            <w:vAlign w:val="center"/>
          </w:tcPr>
          <w:p w14:paraId="1FECFBC4" w14:textId="77777777" w:rsidR="007130FB" w:rsidRPr="007130FB" w:rsidRDefault="007130FB" w:rsidP="007130FB">
            <w:pPr>
              <w:jc w:val="center"/>
              <w:rPr>
                <w:rFonts w:ascii="宋体" w:hAnsi="宋体" w:cs="Cambria Math"/>
                <w:szCs w:val="21"/>
              </w:rPr>
            </w:pPr>
            <w:r w:rsidRPr="007130FB">
              <w:rPr>
                <w:rFonts w:ascii="宋体" w:hAnsi="宋体"/>
                <w:szCs w:val="21"/>
              </w:rPr>
              <w:t>2</w:t>
            </w:r>
          </w:p>
        </w:tc>
        <w:tc>
          <w:tcPr>
            <w:tcW w:w="824" w:type="pct"/>
            <w:vAlign w:val="center"/>
          </w:tcPr>
          <w:p w14:paraId="61835D2D" w14:textId="1D9772A9" w:rsidR="007130FB" w:rsidRPr="007130FB" w:rsidRDefault="007130FB" w:rsidP="007130FB">
            <w:pPr>
              <w:jc w:val="center"/>
              <w:rPr>
                <w:rFonts w:ascii="宋体" w:hAnsi="宋体" w:cs="Cambria Math"/>
                <w:szCs w:val="21"/>
              </w:rPr>
            </w:pPr>
          </w:p>
        </w:tc>
        <w:tc>
          <w:tcPr>
            <w:tcW w:w="408" w:type="pct"/>
            <w:vAlign w:val="center"/>
          </w:tcPr>
          <w:p w14:paraId="079A726D" w14:textId="77777777" w:rsidR="007130FB" w:rsidRPr="007130FB" w:rsidRDefault="007130FB" w:rsidP="007130FB">
            <w:pPr>
              <w:jc w:val="center"/>
              <w:rPr>
                <w:rFonts w:ascii="宋体" w:hAnsi="宋体" w:cs="Cambria Math"/>
                <w:szCs w:val="21"/>
              </w:rPr>
            </w:pPr>
          </w:p>
        </w:tc>
        <w:tc>
          <w:tcPr>
            <w:tcW w:w="408" w:type="pct"/>
            <w:vAlign w:val="center"/>
          </w:tcPr>
          <w:p w14:paraId="4B24625D" w14:textId="77777777" w:rsidR="007130FB" w:rsidRPr="007130FB" w:rsidRDefault="007130FB" w:rsidP="007130FB">
            <w:pPr>
              <w:jc w:val="center"/>
              <w:rPr>
                <w:rFonts w:ascii="宋体" w:hAnsi="宋体" w:cs="Cambria Math"/>
                <w:szCs w:val="21"/>
              </w:rPr>
            </w:pPr>
          </w:p>
        </w:tc>
        <w:tc>
          <w:tcPr>
            <w:tcW w:w="361" w:type="pct"/>
            <w:vAlign w:val="center"/>
          </w:tcPr>
          <w:p w14:paraId="4DDE6E6A" w14:textId="77777777" w:rsidR="007130FB" w:rsidRPr="007130FB" w:rsidRDefault="007130FB" w:rsidP="007130FB">
            <w:pPr>
              <w:jc w:val="center"/>
              <w:rPr>
                <w:rFonts w:ascii="宋体" w:hAnsi="宋体" w:cs="Cambria Math"/>
                <w:szCs w:val="21"/>
              </w:rPr>
            </w:pPr>
          </w:p>
        </w:tc>
        <w:tc>
          <w:tcPr>
            <w:tcW w:w="760" w:type="pct"/>
            <w:vAlign w:val="center"/>
          </w:tcPr>
          <w:p w14:paraId="693EB02C" w14:textId="77777777" w:rsidR="007130FB" w:rsidRPr="007130FB" w:rsidRDefault="007130FB" w:rsidP="007130FB">
            <w:pPr>
              <w:jc w:val="center"/>
              <w:rPr>
                <w:rFonts w:ascii="宋体" w:hAnsi="宋体" w:cs="Cambria Math"/>
                <w:szCs w:val="21"/>
              </w:rPr>
            </w:pPr>
          </w:p>
        </w:tc>
        <w:tc>
          <w:tcPr>
            <w:tcW w:w="287" w:type="pct"/>
            <w:vAlign w:val="center"/>
          </w:tcPr>
          <w:p w14:paraId="24F975C2" w14:textId="45CE7CD3" w:rsidR="007130FB" w:rsidRPr="007130FB" w:rsidRDefault="007130FB" w:rsidP="007130FB">
            <w:pPr>
              <w:jc w:val="center"/>
              <w:rPr>
                <w:rFonts w:ascii="宋体" w:hAnsi="宋体" w:cs="Cambria Math"/>
                <w:szCs w:val="21"/>
              </w:rPr>
            </w:pPr>
          </w:p>
        </w:tc>
        <w:tc>
          <w:tcPr>
            <w:tcW w:w="386" w:type="pct"/>
            <w:vAlign w:val="center"/>
          </w:tcPr>
          <w:p w14:paraId="11274AED" w14:textId="505E1EC0" w:rsidR="007130FB" w:rsidRPr="007130FB" w:rsidRDefault="007130FB" w:rsidP="007130FB">
            <w:pPr>
              <w:jc w:val="center"/>
              <w:rPr>
                <w:rFonts w:ascii="宋体" w:hAnsi="宋体" w:cs="Cambria Math"/>
                <w:szCs w:val="21"/>
              </w:rPr>
            </w:pPr>
          </w:p>
        </w:tc>
        <w:tc>
          <w:tcPr>
            <w:tcW w:w="443" w:type="pct"/>
            <w:vAlign w:val="center"/>
          </w:tcPr>
          <w:p w14:paraId="2B722976" w14:textId="77777777" w:rsidR="007130FB" w:rsidRPr="007130FB" w:rsidRDefault="007130FB" w:rsidP="007130FB">
            <w:pPr>
              <w:jc w:val="center"/>
              <w:rPr>
                <w:rFonts w:ascii="宋体" w:hAnsi="宋体" w:cs="Cambria Math"/>
                <w:szCs w:val="21"/>
              </w:rPr>
            </w:pPr>
          </w:p>
        </w:tc>
        <w:tc>
          <w:tcPr>
            <w:tcW w:w="443" w:type="pct"/>
            <w:vAlign w:val="center"/>
          </w:tcPr>
          <w:p w14:paraId="55AD52A8" w14:textId="77777777" w:rsidR="007130FB" w:rsidRPr="007130FB" w:rsidRDefault="007130FB" w:rsidP="007130FB">
            <w:pPr>
              <w:jc w:val="center"/>
              <w:rPr>
                <w:rFonts w:ascii="宋体" w:hAnsi="宋体" w:cs="Cambria Math"/>
                <w:szCs w:val="21"/>
              </w:rPr>
            </w:pPr>
          </w:p>
        </w:tc>
        <w:tc>
          <w:tcPr>
            <w:tcW w:w="451" w:type="pct"/>
            <w:vAlign w:val="center"/>
          </w:tcPr>
          <w:p w14:paraId="7548D91C" w14:textId="77777777" w:rsidR="007130FB" w:rsidRPr="007130FB" w:rsidRDefault="007130FB" w:rsidP="007130FB">
            <w:pPr>
              <w:jc w:val="center"/>
              <w:rPr>
                <w:rFonts w:ascii="宋体" w:hAnsi="宋体" w:cs="Cambria Math"/>
                <w:szCs w:val="21"/>
              </w:rPr>
            </w:pPr>
          </w:p>
        </w:tc>
      </w:tr>
      <w:tr w:rsidR="007130FB" w:rsidRPr="007130FB" w14:paraId="13F923FE" w14:textId="77777777" w:rsidTr="007130FB">
        <w:trPr>
          <w:trHeight w:val="675"/>
          <w:jc w:val="center"/>
        </w:trPr>
        <w:tc>
          <w:tcPr>
            <w:tcW w:w="228" w:type="pct"/>
            <w:vAlign w:val="center"/>
          </w:tcPr>
          <w:p w14:paraId="41D7AEF0" w14:textId="77777777" w:rsidR="007130FB" w:rsidRPr="007130FB" w:rsidRDefault="007130FB" w:rsidP="007130FB">
            <w:pPr>
              <w:jc w:val="center"/>
              <w:rPr>
                <w:rFonts w:ascii="宋体" w:hAnsi="宋体"/>
                <w:szCs w:val="21"/>
              </w:rPr>
            </w:pPr>
            <w:r w:rsidRPr="007130FB">
              <w:rPr>
                <w:rFonts w:ascii="宋体" w:hAnsi="宋体" w:hint="eastAsia"/>
                <w:szCs w:val="21"/>
              </w:rPr>
              <w:t>3</w:t>
            </w:r>
          </w:p>
        </w:tc>
        <w:tc>
          <w:tcPr>
            <w:tcW w:w="824" w:type="pct"/>
            <w:vAlign w:val="center"/>
          </w:tcPr>
          <w:p w14:paraId="0A5EFE43" w14:textId="548CB1CD" w:rsidR="007130FB" w:rsidRPr="007130FB" w:rsidRDefault="007130FB" w:rsidP="007130FB">
            <w:pPr>
              <w:jc w:val="center"/>
              <w:rPr>
                <w:rFonts w:ascii="宋体" w:hAnsi="宋体" w:cs="Cambria Math"/>
                <w:szCs w:val="21"/>
              </w:rPr>
            </w:pPr>
          </w:p>
        </w:tc>
        <w:tc>
          <w:tcPr>
            <w:tcW w:w="408" w:type="pct"/>
            <w:vAlign w:val="center"/>
          </w:tcPr>
          <w:p w14:paraId="794D1858" w14:textId="77777777" w:rsidR="007130FB" w:rsidRPr="007130FB" w:rsidRDefault="007130FB" w:rsidP="007130FB">
            <w:pPr>
              <w:jc w:val="center"/>
              <w:rPr>
                <w:rFonts w:ascii="宋体" w:hAnsi="宋体" w:cs="Cambria Math"/>
                <w:szCs w:val="21"/>
              </w:rPr>
            </w:pPr>
          </w:p>
        </w:tc>
        <w:tc>
          <w:tcPr>
            <w:tcW w:w="408" w:type="pct"/>
            <w:vAlign w:val="center"/>
          </w:tcPr>
          <w:p w14:paraId="1DABD72A" w14:textId="77777777" w:rsidR="007130FB" w:rsidRPr="007130FB" w:rsidRDefault="007130FB" w:rsidP="007130FB">
            <w:pPr>
              <w:jc w:val="center"/>
              <w:rPr>
                <w:rFonts w:ascii="宋体" w:hAnsi="宋体" w:cs="Cambria Math"/>
                <w:szCs w:val="21"/>
              </w:rPr>
            </w:pPr>
          </w:p>
        </w:tc>
        <w:tc>
          <w:tcPr>
            <w:tcW w:w="361" w:type="pct"/>
            <w:vAlign w:val="center"/>
          </w:tcPr>
          <w:p w14:paraId="646A2F03" w14:textId="77777777" w:rsidR="007130FB" w:rsidRPr="007130FB" w:rsidRDefault="007130FB" w:rsidP="007130FB">
            <w:pPr>
              <w:jc w:val="center"/>
              <w:rPr>
                <w:rFonts w:ascii="宋体" w:hAnsi="宋体" w:cs="Cambria Math"/>
                <w:szCs w:val="21"/>
              </w:rPr>
            </w:pPr>
          </w:p>
        </w:tc>
        <w:tc>
          <w:tcPr>
            <w:tcW w:w="760" w:type="pct"/>
            <w:vAlign w:val="center"/>
          </w:tcPr>
          <w:p w14:paraId="589A6E3D" w14:textId="77777777" w:rsidR="007130FB" w:rsidRPr="007130FB" w:rsidRDefault="007130FB" w:rsidP="007130FB">
            <w:pPr>
              <w:jc w:val="center"/>
              <w:rPr>
                <w:rFonts w:ascii="宋体" w:hAnsi="宋体" w:cs="Cambria Math"/>
                <w:szCs w:val="21"/>
              </w:rPr>
            </w:pPr>
          </w:p>
        </w:tc>
        <w:tc>
          <w:tcPr>
            <w:tcW w:w="287" w:type="pct"/>
            <w:vAlign w:val="center"/>
          </w:tcPr>
          <w:p w14:paraId="3784066F" w14:textId="392827D4" w:rsidR="007130FB" w:rsidRPr="007130FB" w:rsidRDefault="007130FB" w:rsidP="007130FB">
            <w:pPr>
              <w:jc w:val="center"/>
              <w:rPr>
                <w:rFonts w:ascii="仿宋" w:eastAsia="仿宋" w:hAnsi="仿宋" w:cs="宋体"/>
                <w:kern w:val="0"/>
                <w:sz w:val="24"/>
              </w:rPr>
            </w:pPr>
          </w:p>
        </w:tc>
        <w:tc>
          <w:tcPr>
            <w:tcW w:w="386" w:type="pct"/>
            <w:vAlign w:val="center"/>
          </w:tcPr>
          <w:p w14:paraId="5EF795DB" w14:textId="56168639" w:rsidR="007130FB" w:rsidRPr="007130FB" w:rsidRDefault="007130FB" w:rsidP="007130FB">
            <w:pPr>
              <w:jc w:val="center"/>
              <w:rPr>
                <w:rFonts w:ascii="仿宋" w:eastAsia="仿宋" w:hAnsi="仿宋" w:cs="宋体"/>
                <w:kern w:val="0"/>
                <w:sz w:val="24"/>
              </w:rPr>
            </w:pPr>
          </w:p>
        </w:tc>
        <w:tc>
          <w:tcPr>
            <w:tcW w:w="443" w:type="pct"/>
            <w:vAlign w:val="center"/>
          </w:tcPr>
          <w:p w14:paraId="5B3CE1FA" w14:textId="77777777" w:rsidR="007130FB" w:rsidRPr="007130FB" w:rsidRDefault="007130FB" w:rsidP="007130FB">
            <w:pPr>
              <w:jc w:val="center"/>
              <w:rPr>
                <w:rFonts w:ascii="宋体" w:hAnsi="宋体" w:cs="Cambria Math"/>
                <w:szCs w:val="21"/>
              </w:rPr>
            </w:pPr>
          </w:p>
        </w:tc>
        <w:tc>
          <w:tcPr>
            <w:tcW w:w="443" w:type="pct"/>
            <w:vAlign w:val="center"/>
          </w:tcPr>
          <w:p w14:paraId="49B6117B" w14:textId="77777777" w:rsidR="007130FB" w:rsidRPr="007130FB" w:rsidRDefault="007130FB" w:rsidP="007130FB">
            <w:pPr>
              <w:jc w:val="center"/>
              <w:rPr>
                <w:rFonts w:ascii="宋体" w:hAnsi="宋体" w:cs="Cambria Math"/>
                <w:szCs w:val="21"/>
              </w:rPr>
            </w:pPr>
          </w:p>
        </w:tc>
        <w:tc>
          <w:tcPr>
            <w:tcW w:w="451" w:type="pct"/>
            <w:vAlign w:val="center"/>
          </w:tcPr>
          <w:p w14:paraId="68C97778" w14:textId="77777777" w:rsidR="007130FB" w:rsidRPr="007130FB" w:rsidRDefault="007130FB" w:rsidP="007130FB">
            <w:pPr>
              <w:jc w:val="center"/>
              <w:rPr>
                <w:rFonts w:ascii="宋体" w:hAnsi="宋体" w:cs="Cambria Math"/>
                <w:szCs w:val="21"/>
              </w:rPr>
            </w:pPr>
          </w:p>
        </w:tc>
      </w:tr>
      <w:tr w:rsidR="007130FB" w:rsidRPr="007130FB" w14:paraId="1EB7D1F5" w14:textId="77777777" w:rsidTr="007130FB">
        <w:trPr>
          <w:trHeight w:val="675"/>
          <w:jc w:val="center"/>
        </w:trPr>
        <w:tc>
          <w:tcPr>
            <w:tcW w:w="228" w:type="pct"/>
            <w:vAlign w:val="center"/>
          </w:tcPr>
          <w:p w14:paraId="57E6823E" w14:textId="78ED8E2F" w:rsidR="007130FB" w:rsidRPr="007130FB" w:rsidRDefault="004135CB" w:rsidP="007130FB">
            <w:pPr>
              <w:jc w:val="center"/>
              <w:rPr>
                <w:rFonts w:ascii="宋体" w:hAnsi="宋体" w:cs="Cambria Math"/>
                <w:szCs w:val="21"/>
              </w:rPr>
            </w:pPr>
            <w:r>
              <w:rPr>
                <w:rFonts w:ascii="宋体" w:hAnsi="宋体"/>
                <w:szCs w:val="21"/>
              </w:rPr>
              <w:t>…</w:t>
            </w:r>
          </w:p>
        </w:tc>
        <w:tc>
          <w:tcPr>
            <w:tcW w:w="824" w:type="pct"/>
            <w:vAlign w:val="center"/>
          </w:tcPr>
          <w:p w14:paraId="411F5C7D" w14:textId="77777777" w:rsidR="007130FB" w:rsidRPr="007130FB" w:rsidRDefault="007130FB" w:rsidP="007130FB">
            <w:pPr>
              <w:jc w:val="center"/>
              <w:rPr>
                <w:rFonts w:ascii="宋体" w:hAnsi="宋体" w:cs="Cambria Math"/>
                <w:szCs w:val="21"/>
              </w:rPr>
            </w:pPr>
          </w:p>
        </w:tc>
        <w:tc>
          <w:tcPr>
            <w:tcW w:w="408" w:type="pct"/>
            <w:vAlign w:val="center"/>
          </w:tcPr>
          <w:p w14:paraId="6B2C0AB0" w14:textId="77777777" w:rsidR="007130FB" w:rsidRPr="007130FB" w:rsidRDefault="007130FB" w:rsidP="007130FB">
            <w:pPr>
              <w:jc w:val="center"/>
              <w:rPr>
                <w:rFonts w:ascii="宋体" w:hAnsi="宋体" w:cs="Cambria Math"/>
                <w:szCs w:val="21"/>
              </w:rPr>
            </w:pPr>
          </w:p>
        </w:tc>
        <w:tc>
          <w:tcPr>
            <w:tcW w:w="408" w:type="pct"/>
            <w:vAlign w:val="center"/>
          </w:tcPr>
          <w:p w14:paraId="13A2F5A1" w14:textId="77777777" w:rsidR="007130FB" w:rsidRPr="007130FB" w:rsidRDefault="007130FB" w:rsidP="007130FB">
            <w:pPr>
              <w:jc w:val="center"/>
              <w:rPr>
                <w:rFonts w:ascii="宋体" w:hAnsi="宋体" w:cs="Cambria Math"/>
                <w:szCs w:val="21"/>
              </w:rPr>
            </w:pPr>
          </w:p>
        </w:tc>
        <w:tc>
          <w:tcPr>
            <w:tcW w:w="361" w:type="pct"/>
            <w:vAlign w:val="center"/>
          </w:tcPr>
          <w:p w14:paraId="6DB5E658" w14:textId="77777777" w:rsidR="007130FB" w:rsidRPr="007130FB" w:rsidRDefault="007130FB" w:rsidP="007130FB">
            <w:pPr>
              <w:jc w:val="center"/>
              <w:rPr>
                <w:rFonts w:ascii="宋体" w:hAnsi="宋体" w:cs="Cambria Math"/>
                <w:szCs w:val="21"/>
              </w:rPr>
            </w:pPr>
          </w:p>
        </w:tc>
        <w:tc>
          <w:tcPr>
            <w:tcW w:w="760" w:type="pct"/>
            <w:vAlign w:val="center"/>
          </w:tcPr>
          <w:p w14:paraId="7652BB65" w14:textId="77777777" w:rsidR="007130FB" w:rsidRPr="007130FB" w:rsidRDefault="007130FB" w:rsidP="007130FB">
            <w:pPr>
              <w:jc w:val="center"/>
              <w:rPr>
                <w:rFonts w:ascii="宋体" w:hAnsi="宋体" w:cs="Cambria Math"/>
                <w:szCs w:val="21"/>
              </w:rPr>
            </w:pPr>
          </w:p>
        </w:tc>
        <w:tc>
          <w:tcPr>
            <w:tcW w:w="287" w:type="pct"/>
            <w:vAlign w:val="center"/>
          </w:tcPr>
          <w:p w14:paraId="5EEC1497" w14:textId="77777777" w:rsidR="007130FB" w:rsidRPr="007130FB" w:rsidRDefault="007130FB" w:rsidP="007130FB">
            <w:pPr>
              <w:jc w:val="center"/>
              <w:rPr>
                <w:rFonts w:ascii="宋体" w:hAnsi="宋体" w:cs="Cambria Math"/>
                <w:szCs w:val="21"/>
              </w:rPr>
            </w:pPr>
          </w:p>
        </w:tc>
        <w:tc>
          <w:tcPr>
            <w:tcW w:w="386" w:type="pct"/>
            <w:vAlign w:val="center"/>
          </w:tcPr>
          <w:p w14:paraId="21DECB49" w14:textId="77777777" w:rsidR="007130FB" w:rsidRPr="007130FB" w:rsidRDefault="007130FB" w:rsidP="007130FB">
            <w:pPr>
              <w:jc w:val="center"/>
              <w:rPr>
                <w:rFonts w:ascii="宋体" w:hAnsi="宋体" w:cs="Cambria Math"/>
                <w:szCs w:val="21"/>
              </w:rPr>
            </w:pPr>
          </w:p>
        </w:tc>
        <w:tc>
          <w:tcPr>
            <w:tcW w:w="443" w:type="pct"/>
            <w:vAlign w:val="center"/>
          </w:tcPr>
          <w:p w14:paraId="7B296E9B" w14:textId="77777777" w:rsidR="007130FB" w:rsidRPr="007130FB" w:rsidRDefault="007130FB" w:rsidP="007130FB">
            <w:pPr>
              <w:jc w:val="center"/>
              <w:rPr>
                <w:rFonts w:ascii="宋体" w:hAnsi="宋体" w:cs="Cambria Math"/>
                <w:szCs w:val="21"/>
              </w:rPr>
            </w:pPr>
          </w:p>
        </w:tc>
        <w:tc>
          <w:tcPr>
            <w:tcW w:w="443" w:type="pct"/>
            <w:vAlign w:val="center"/>
          </w:tcPr>
          <w:p w14:paraId="7F852E42" w14:textId="77777777" w:rsidR="007130FB" w:rsidRPr="007130FB" w:rsidRDefault="007130FB" w:rsidP="007130FB">
            <w:pPr>
              <w:jc w:val="center"/>
              <w:rPr>
                <w:rFonts w:ascii="宋体" w:hAnsi="宋体" w:cs="Cambria Math"/>
                <w:szCs w:val="21"/>
              </w:rPr>
            </w:pPr>
          </w:p>
        </w:tc>
        <w:tc>
          <w:tcPr>
            <w:tcW w:w="451" w:type="pct"/>
            <w:vAlign w:val="center"/>
          </w:tcPr>
          <w:p w14:paraId="334CA738" w14:textId="77777777" w:rsidR="007130FB" w:rsidRPr="007130FB" w:rsidRDefault="007130FB" w:rsidP="007130FB">
            <w:pPr>
              <w:jc w:val="center"/>
              <w:rPr>
                <w:rFonts w:ascii="宋体" w:hAnsi="宋体" w:cs="Cambria Math"/>
                <w:szCs w:val="21"/>
              </w:rPr>
            </w:pPr>
          </w:p>
        </w:tc>
      </w:tr>
      <w:tr w:rsidR="007130FB" w:rsidRPr="007130FB" w14:paraId="054562AA" w14:textId="77777777" w:rsidTr="007130FB">
        <w:trPr>
          <w:trHeight w:val="675"/>
          <w:jc w:val="center"/>
        </w:trPr>
        <w:tc>
          <w:tcPr>
            <w:tcW w:w="228" w:type="pct"/>
            <w:vAlign w:val="center"/>
          </w:tcPr>
          <w:p w14:paraId="0CFE69D7"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合计</w:t>
            </w:r>
          </w:p>
        </w:tc>
        <w:tc>
          <w:tcPr>
            <w:tcW w:w="4772" w:type="pct"/>
            <w:gridSpan w:val="10"/>
            <w:vAlign w:val="center"/>
          </w:tcPr>
          <w:p w14:paraId="172F1BAC" w14:textId="77777777" w:rsidR="007130FB" w:rsidRPr="007130FB" w:rsidRDefault="007130FB" w:rsidP="007130FB">
            <w:pPr>
              <w:jc w:val="center"/>
              <w:rPr>
                <w:rFonts w:ascii="宋体" w:hAnsi="宋体" w:cs="Cambria Math"/>
                <w:szCs w:val="21"/>
              </w:rPr>
            </w:pPr>
            <w:r w:rsidRPr="007130FB">
              <w:rPr>
                <w:rFonts w:ascii="宋体" w:hAnsi="宋体" w:cs="Cambria Math" w:hint="eastAsia"/>
                <w:szCs w:val="21"/>
              </w:rPr>
              <w:t xml:space="preserve">大写： </w:t>
            </w:r>
            <w:r w:rsidRPr="007130FB">
              <w:rPr>
                <w:rFonts w:ascii="宋体" w:hAnsi="宋体" w:cs="Cambria Math"/>
                <w:szCs w:val="21"/>
              </w:rPr>
              <w:t xml:space="preserve">                  </w:t>
            </w:r>
            <w:r w:rsidRPr="007130FB">
              <w:rPr>
                <w:rFonts w:ascii="宋体" w:hAnsi="宋体" w:cs="Cambria Math" w:hint="eastAsia"/>
                <w:szCs w:val="21"/>
              </w:rPr>
              <w:t>小写：</w:t>
            </w:r>
          </w:p>
        </w:tc>
      </w:tr>
    </w:tbl>
    <w:p w14:paraId="51E6CAAE" w14:textId="77777777" w:rsidR="007130FB" w:rsidRPr="007130FB" w:rsidRDefault="007130FB" w:rsidP="007130FB">
      <w:pPr>
        <w:spacing w:line="360" w:lineRule="auto"/>
        <w:rPr>
          <w:rFonts w:ascii="宋体" w:hAnsi="宋体" w:cs="Cambria Math"/>
          <w:szCs w:val="21"/>
        </w:rPr>
      </w:pPr>
    </w:p>
    <w:p w14:paraId="1DFA5486" w14:textId="77777777" w:rsidR="007130FB" w:rsidRPr="007130FB" w:rsidRDefault="007130FB" w:rsidP="007130FB">
      <w:pPr>
        <w:spacing w:line="360" w:lineRule="auto"/>
        <w:ind w:firstLineChars="200" w:firstLine="420"/>
        <w:rPr>
          <w:rFonts w:ascii="宋体" w:hAnsi="宋体" w:cs="Cambria Math"/>
          <w:szCs w:val="21"/>
        </w:rPr>
      </w:pPr>
      <w:r w:rsidRPr="007130FB">
        <w:rPr>
          <w:rFonts w:ascii="宋体" w:hAnsi="宋体" w:cs="Cambria Math" w:hint="eastAsia"/>
          <w:szCs w:val="21"/>
        </w:rPr>
        <w:t>供应商（公章）：</w:t>
      </w:r>
    </w:p>
    <w:p w14:paraId="27894DF5" w14:textId="77777777" w:rsidR="007130FB" w:rsidRPr="007130FB" w:rsidRDefault="007130FB" w:rsidP="007130FB">
      <w:pPr>
        <w:spacing w:line="360" w:lineRule="auto"/>
        <w:ind w:firstLineChars="200" w:firstLine="420"/>
        <w:rPr>
          <w:rFonts w:ascii="宋体" w:hAnsi="宋体" w:cs="Cambria Math"/>
          <w:szCs w:val="21"/>
        </w:rPr>
      </w:pPr>
      <w:r w:rsidRPr="007130FB">
        <w:rPr>
          <w:rFonts w:ascii="宋体" w:hAnsi="宋体" w:cs="Cambria Math" w:hint="eastAsia"/>
          <w:szCs w:val="21"/>
        </w:rPr>
        <w:t>法定代表人或授权代表（签字）：</w:t>
      </w:r>
    </w:p>
    <w:p w14:paraId="6857ADC3" w14:textId="59806919" w:rsidR="00903A63" w:rsidRDefault="007130FB" w:rsidP="007130FB">
      <w:pPr>
        <w:spacing w:line="360" w:lineRule="auto"/>
        <w:ind w:firstLineChars="200" w:firstLine="420"/>
        <w:rPr>
          <w:rFonts w:ascii="宋体" w:hAnsi="宋体" w:cs="Arial"/>
          <w:szCs w:val="21"/>
        </w:rPr>
      </w:pPr>
      <w:r w:rsidRPr="007130FB">
        <w:rPr>
          <w:rFonts w:ascii="宋体" w:hAnsi="宋体" w:cs="Cambria Math" w:hint="eastAsia"/>
          <w:szCs w:val="21"/>
        </w:rPr>
        <w:t>日期：    年  月  日</w:t>
      </w:r>
    </w:p>
    <w:p w14:paraId="6D9519F6" w14:textId="5F642A84" w:rsidR="00903A63" w:rsidRDefault="00903A63" w:rsidP="005B3347">
      <w:pPr>
        <w:keepNext/>
        <w:spacing w:line="480" w:lineRule="auto"/>
        <w:jc w:val="center"/>
        <w:outlineLvl w:val="2"/>
        <w:rPr>
          <w:rFonts w:ascii="宋体" w:hAnsi="宋体" w:cs="Arial"/>
          <w:szCs w:val="21"/>
        </w:rPr>
      </w:pPr>
      <w:r>
        <w:rPr>
          <w:rFonts w:ascii="宋体" w:hAnsi="宋体" w:cs="Arial" w:hint="eastAsia"/>
          <w:szCs w:val="21"/>
        </w:rPr>
        <w:br w:type="page"/>
      </w:r>
    </w:p>
    <w:p w14:paraId="0C11E8AF" w14:textId="5015E6CC" w:rsidR="00343782" w:rsidRDefault="005B3347" w:rsidP="00CA4AA2">
      <w:pPr>
        <w:keepNext/>
        <w:spacing w:line="480" w:lineRule="auto"/>
        <w:jc w:val="center"/>
        <w:outlineLvl w:val="2"/>
        <w:rPr>
          <w:rFonts w:ascii="宋体" w:hAnsi="宋体" w:cs="Arial"/>
          <w:sz w:val="28"/>
          <w:szCs w:val="28"/>
        </w:rPr>
      </w:pPr>
      <w:bookmarkStart w:id="106" w:name="_Toc67387896"/>
      <w:bookmarkStart w:id="107" w:name="_Toc67387895"/>
      <w:r>
        <w:rPr>
          <w:rFonts w:ascii="宋体" w:hAnsi="宋体" w:cs="黑体" w:hint="eastAsia"/>
          <w:b/>
          <w:bCs/>
          <w:sz w:val="24"/>
          <w:szCs w:val="20"/>
        </w:rPr>
        <w:lastRenderedPageBreak/>
        <w:t>3</w:t>
      </w:r>
      <w:r w:rsidR="00343782" w:rsidRPr="00CA4AA2">
        <w:rPr>
          <w:rFonts w:ascii="宋体" w:hAnsi="宋体" w:cs="黑体" w:hint="eastAsia"/>
          <w:b/>
          <w:bCs/>
          <w:sz w:val="24"/>
          <w:szCs w:val="20"/>
        </w:rPr>
        <w:t>.法定代表人授权委托书</w:t>
      </w:r>
      <w:bookmarkEnd w:id="106"/>
    </w:p>
    <w:p w14:paraId="26182DDC" w14:textId="77777777" w:rsidR="00343782" w:rsidRDefault="00343782" w:rsidP="00343782">
      <w:pPr>
        <w:spacing w:line="360" w:lineRule="auto"/>
        <w:ind w:leftChars="50" w:left="105" w:firstLineChars="150" w:firstLine="315"/>
        <w:rPr>
          <w:rFonts w:ascii="宋体" w:hAnsi="宋体"/>
          <w:szCs w:val="21"/>
        </w:rPr>
      </w:pPr>
      <w:r>
        <w:rPr>
          <w:rFonts w:ascii="宋体" w:hAnsi="宋体" w:hint="eastAsia"/>
          <w:szCs w:val="21"/>
        </w:rPr>
        <w:t>本人</w:t>
      </w:r>
      <w:r>
        <w:rPr>
          <w:rFonts w:ascii="宋体" w:hAnsi="宋体" w:hint="eastAsia"/>
          <w:szCs w:val="21"/>
          <w:u w:val="single"/>
        </w:rPr>
        <w:t xml:space="preserve">         </w:t>
      </w:r>
      <w:r>
        <w:rPr>
          <w:rFonts w:ascii="宋体" w:hAnsi="宋体" w:hint="eastAsia"/>
          <w:szCs w:val="21"/>
        </w:rPr>
        <w:t>（姓名）系</w:t>
      </w:r>
      <w:r>
        <w:rPr>
          <w:rFonts w:ascii="宋体" w:hAnsi="宋体" w:hint="eastAsia"/>
          <w:szCs w:val="21"/>
          <w:u w:val="single"/>
        </w:rPr>
        <w:t xml:space="preserve">                               </w:t>
      </w:r>
      <w:r>
        <w:rPr>
          <w:rFonts w:ascii="宋体" w:hAnsi="宋体" w:hint="eastAsia"/>
          <w:szCs w:val="21"/>
        </w:rPr>
        <w:t>（供应商名称）的法定代表人，现委托</w:t>
      </w:r>
      <w:r>
        <w:rPr>
          <w:rFonts w:ascii="宋体" w:hAnsi="宋体" w:hint="eastAsia"/>
          <w:szCs w:val="21"/>
          <w:u w:val="single"/>
        </w:rPr>
        <w:t xml:space="preserve">          </w:t>
      </w:r>
      <w:r>
        <w:rPr>
          <w:rFonts w:ascii="宋体" w:hAnsi="宋体" w:hint="eastAsia"/>
          <w:szCs w:val="21"/>
        </w:rPr>
        <w:t xml:space="preserve">（姓名）为我方代理人。代理人根据授权，以我方名义签署、澄清、说明、补正、递交、撤回、修改 </w:t>
      </w:r>
      <w:r>
        <w:rPr>
          <w:rFonts w:ascii="宋体" w:hAnsi="宋体" w:hint="eastAsia"/>
          <w:szCs w:val="21"/>
          <w:u w:val="single"/>
        </w:rPr>
        <w:t xml:space="preserve">                            </w:t>
      </w:r>
      <w:r>
        <w:rPr>
          <w:rFonts w:ascii="宋体" w:hAnsi="宋体" w:hint="eastAsia"/>
          <w:szCs w:val="21"/>
        </w:rPr>
        <w:t>（项目名称）应答文件、签订合同和处理有关事宜，其法律后果由我方承担。</w:t>
      </w:r>
    </w:p>
    <w:p w14:paraId="08A411D0" w14:textId="77777777" w:rsidR="00343782" w:rsidRDefault="00343782" w:rsidP="00343782">
      <w:pPr>
        <w:spacing w:line="360" w:lineRule="auto"/>
        <w:ind w:firstLineChars="200" w:firstLine="420"/>
        <w:rPr>
          <w:rFonts w:ascii="宋体" w:hAnsi="宋体"/>
          <w:szCs w:val="21"/>
        </w:rPr>
      </w:pPr>
      <w:r>
        <w:rPr>
          <w:rFonts w:ascii="宋体" w:hAnsi="宋体" w:cs="Arial"/>
          <w:szCs w:val="21"/>
        </w:rPr>
        <w:t>本授权书于</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日签字生效，特此声明。</w:t>
      </w:r>
    </w:p>
    <w:p w14:paraId="194C1794" w14:textId="77777777" w:rsidR="00343782" w:rsidRDefault="00343782" w:rsidP="00343782">
      <w:pPr>
        <w:spacing w:line="360" w:lineRule="auto"/>
        <w:ind w:firstLineChars="200" w:firstLine="420"/>
        <w:rPr>
          <w:rFonts w:ascii="宋体" w:hAnsi="宋体"/>
          <w:szCs w:val="21"/>
        </w:rPr>
      </w:pPr>
      <w:r>
        <w:rPr>
          <w:rFonts w:ascii="宋体" w:hAnsi="宋体" w:hint="eastAsia"/>
          <w:szCs w:val="21"/>
        </w:rPr>
        <w:t>代理人无转委托权。</w:t>
      </w:r>
    </w:p>
    <w:p w14:paraId="17315964" w14:textId="77777777" w:rsidR="00343782" w:rsidRDefault="00343782" w:rsidP="00343782">
      <w:pPr>
        <w:spacing w:line="200" w:lineRule="exact"/>
        <w:rPr>
          <w:rFonts w:ascii="宋体" w:hAnsi="宋体"/>
        </w:rPr>
      </w:pPr>
    </w:p>
    <w:p w14:paraId="5B3F15E3" w14:textId="77777777" w:rsidR="00343782" w:rsidRDefault="00343782" w:rsidP="00343782">
      <w:pPr>
        <w:spacing w:line="241" w:lineRule="exact"/>
        <w:rPr>
          <w:rFonts w:ascii="宋体" w:hAnsi="宋体"/>
        </w:rPr>
      </w:pPr>
    </w:p>
    <w:p w14:paraId="1E378706" w14:textId="77777777" w:rsidR="00343782" w:rsidRDefault="00343782" w:rsidP="00343782">
      <w:pPr>
        <w:spacing w:line="240" w:lineRule="exact"/>
        <w:ind w:left="360"/>
        <w:rPr>
          <w:rFonts w:ascii="宋体" w:hAnsi="宋体"/>
        </w:rPr>
      </w:pPr>
      <w:r>
        <w:rPr>
          <w:rFonts w:ascii="宋体" w:hAnsi="宋体"/>
        </w:rPr>
        <w:t>附：法定代表人身份证复印件及</w:t>
      </w:r>
      <w:r>
        <w:rPr>
          <w:rFonts w:ascii="宋体" w:hAnsi="宋体" w:cs="Arial" w:hint="eastAsia"/>
          <w:szCs w:val="21"/>
        </w:rPr>
        <w:t>委托代理人</w:t>
      </w:r>
      <w:r>
        <w:rPr>
          <w:rFonts w:ascii="宋体" w:hAnsi="宋体"/>
        </w:rPr>
        <w:t>身份证复印件</w:t>
      </w:r>
    </w:p>
    <w:p w14:paraId="5343B7B0" w14:textId="77777777" w:rsidR="00343782" w:rsidRDefault="00343782" w:rsidP="00343782">
      <w:pPr>
        <w:spacing w:line="200" w:lineRule="exact"/>
        <w:rPr>
          <w:rFonts w:ascii="宋体" w:hAnsi="宋体"/>
        </w:rPr>
      </w:pPr>
    </w:p>
    <w:p w14:paraId="67EAB1DA" w14:textId="77777777" w:rsidR="00343782" w:rsidRDefault="00343782" w:rsidP="00343782">
      <w:pPr>
        <w:spacing w:line="200" w:lineRule="exact"/>
        <w:rPr>
          <w:rFonts w:ascii="宋体" w:hAnsi="宋体"/>
        </w:rPr>
      </w:pPr>
    </w:p>
    <w:p w14:paraId="31B5ED02" w14:textId="77777777" w:rsidR="00343782" w:rsidRDefault="00343782" w:rsidP="00343782">
      <w:pPr>
        <w:spacing w:line="360" w:lineRule="auto"/>
        <w:rPr>
          <w:rFonts w:ascii="宋体" w:hAnsi="宋体" w:cs="Arial"/>
          <w:szCs w:val="21"/>
        </w:rPr>
      </w:pPr>
    </w:p>
    <w:p w14:paraId="2B524663" w14:textId="77777777" w:rsidR="00343782" w:rsidRDefault="00343782" w:rsidP="00343782">
      <w:pPr>
        <w:spacing w:line="360" w:lineRule="auto"/>
        <w:ind w:firstLineChars="202" w:firstLine="424"/>
        <w:rPr>
          <w:rFonts w:ascii="宋体" w:hAnsi="宋体" w:cs="Arial"/>
          <w:szCs w:val="21"/>
        </w:rPr>
      </w:pPr>
      <w:r>
        <w:rPr>
          <w:rFonts w:ascii="宋体" w:hAnsi="宋体" w:cs="Arial"/>
          <w:szCs w:val="21"/>
        </w:rPr>
        <w:t>供应商</w:t>
      </w:r>
      <w:r>
        <w:rPr>
          <w:rFonts w:ascii="宋体" w:hAnsi="宋体" w:cs="Arial" w:hint="eastAsia"/>
          <w:szCs w:val="21"/>
        </w:rPr>
        <w:t>（公章）</w:t>
      </w:r>
      <w:r>
        <w:rPr>
          <w:rFonts w:ascii="宋体" w:hAnsi="宋体" w:cs="Arial"/>
          <w:szCs w:val="21"/>
        </w:rPr>
        <w:t>：</w:t>
      </w:r>
    </w:p>
    <w:p w14:paraId="0E630395" w14:textId="77777777" w:rsidR="00343782" w:rsidRDefault="00343782" w:rsidP="00343782">
      <w:pPr>
        <w:spacing w:line="360" w:lineRule="auto"/>
        <w:ind w:firstLineChars="202" w:firstLine="424"/>
        <w:rPr>
          <w:rFonts w:ascii="宋体" w:hAnsi="宋体" w:cs="Arial"/>
          <w:szCs w:val="21"/>
        </w:rPr>
      </w:pPr>
    </w:p>
    <w:p w14:paraId="078D26C7" w14:textId="77777777" w:rsidR="00343782" w:rsidRDefault="00343782" w:rsidP="00343782">
      <w:pPr>
        <w:spacing w:line="360" w:lineRule="auto"/>
        <w:ind w:firstLineChars="202" w:firstLine="424"/>
        <w:rPr>
          <w:rFonts w:ascii="宋体" w:hAnsi="宋体" w:cs="Arial"/>
          <w:szCs w:val="21"/>
        </w:rPr>
      </w:pPr>
      <w:r>
        <w:rPr>
          <w:rFonts w:ascii="宋体" w:hAnsi="宋体" w:cs="Arial"/>
          <w:szCs w:val="21"/>
        </w:rPr>
        <w:t>法定代表人（</w:t>
      </w:r>
      <w:r>
        <w:rPr>
          <w:rFonts w:ascii="宋体" w:hAnsi="宋体" w:hint="eastAsia"/>
          <w:szCs w:val="21"/>
        </w:rPr>
        <w:t>盖章或签字</w:t>
      </w:r>
      <w:r>
        <w:rPr>
          <w:rFonts w:ascii="宋体" w:hAnsi="宋体" w:cs="Arial"/>
          <w:szCs w:val="21"/>
        </w:rPr>
        <w:t>）：</w:t>
      </w:r>
    </w:p>
    <w:p w14:paraId="4D1543E2" w14:textId="77777777" w:rsidR="00343782" w:rsidRDefault="00343782" w:rsidP="00343782">
      <w:pPr>
        <w:spacing w:line="360" w:lineRule="auto"/>
        <w:ind w:firstLineChars="202" w:firstLine="424"/>
        <w:rPr>
          <w:rFonts w:ascii="宋体" w:hAnsi="宋体" w:cs="Arial"/>
          <w:szCs w:val="21"/>
        </w:rPr>
      </w:pPr>
    </w:p>
    <w:p w14:paraId="43DA19A8" w14:textId="77777777" w:rsidR="00343782" w:rsidRDefault="00343782" w:rsidP="00343782">
      <w:pPr>
        <w:spacing w:line="360" w:lineRule="auto"/>
        <w:ind w:firstLineChars="202" w:firstLine="424"/>
        <w:rPr>
          <w:rFonts w:ascii="宋体" w:hAnsi="宋体" w:cs="Arial"/>
          <w:szCs w:val="21"/>
        </w:rPr>
      </w:pPr>
      <w:r>
        <w:rPr>
          <w:rFonts w:ascii="宋体" w:hAnsi="宋体" w:cs="Arial" w:hint="eastAsia"/>
          <w:szCs w:val="21"/>
        </w:rPr>
        <w:t>委托代理人</w:t>
      </w:r>
      <w:r>
        <w:rPr>
          <w:rFonts w:ascii="宋体" w:hAnsi="宋体" w:cs="Arial"/>
          <w:szCs w:val="21"/>
        </w:rPr>
        <w:t>（</w:t>
      </w:r>
      <w:r>
        <w:rPr>
          <w:rFonts w:ascii="宋体" w:hAnsi="宋体" w:hint="eastAsia"/>
          <w:szCs w:val="21"/>
        </w:rPr>
        <w:t>盖章或签字</w:t>
      </w:r>
      <w:r>
        <w:rPr>
          <w:rFonts w:ascii="宋体" w:hAnsi="宋体" w:cs="Arial"/>
          <w:szCs w:val="21"/>
        </w:rPr>
        <w:t>）：</w:t>
      </w:r>
    </w:p>
    <w:p w14:paraId="211712BB" w14:textId="77777777" w:rsidR="00343782" w:rsidRDefault="00343782" w:rsidP="00343782">
      <w:pPr>
        <w:ind w:firstLineChars="202" w:firstLine="485"/>
        <w:rPr>
          <w:rFonts w:ascii="宋体" w:hAnsi="宋体" w:cs="Arial"/>
          <w:sz w:val="24"/>
        </w:rPr>
      </w:pPr>
    </w:p>
    <w:p w14:paraId="0D365B77" w14:textId="77777777" w:rsidR="00343782" w:rsidRDefault="00343782" w:rsidP="00343782">
      <w:pPr>
        <w:ind w:firstLineChars="202" w:firstLine="424"/>
        <w:rPr>
          <w:rFonts w:ascii="宋体" w:hAnsi="宋体" w:cs="Arial"/>
          <w:sz w:val="24"/>
        </w:rPr>
      </w:pPr>
      <w:r>
        <w:rPr>
          <w:rFonts w:ascii="宋体" w:hAnsi="宋体" w:cs="Arial" w:hint="eastAsia"/>
          <w:szCs w:val="21"/>
        </w:rPr>
        <w:t>日期：    年  月  日</w:t>
      </w:r>
    </w:p>
    <w:p w14:paraId="795F9B4D" w14:textId="59EFE9D1" w:rsidR="00594A82" w:rsidRDefault="00594A82" w:rsidP="00CA4AA2">
      <w:pPr>
        <w:keepNext/>
        <w:spacing w:line="480" w:lineRule="auto"/>
        <w:jc w:val="center"/>
        <w:outlineLvl w:val="2"/>
        <w:rPr>
          <w:rFonts w:ascii="宋体" w:hAnsi="宋体" w:cs="Arial"/>
          <w:sz w:val="28"/>
          <w:szCs w:val="28"/>
        </w:rPr>
      </w:pPr>
      <w:r>
        <w:rPr>
          <w:rFonts w:ascii="宋体" w:hAnsi="宋体" w:hint="eastAsia"/>
        </w:rPr>
        <w:br w:type="page"/>
      </w:r>
      <w:bookmarkStart w:id="108" w:name="_Toc67387907"/>
      <w:r w:rsidR="005B3347">
        <w:rPr>
          <w:rFonts w:ascii="宋体" w:hAnsi="宋体" w:cs="黑体" w:hint="eastAsia"/>
          <w:b/>
          <w:bCs/>
          <w:sz w:val="24"/>
          <w:szCs w:val="20"/>
        </w:rPr>
        <w:lastRenderedPageBreak/>
        <w:t>4</w:t>
      </w:r>
      <w:r w:rsidRPr="00CA4AA2">
        <w:rPr>
          <w:rFonts w:ascii="宋体" w:hAnsi="宋体" w:cs="黑体" w:hint="eastAsia"/>
          <w:b/>
          <w:bCs/>
          <w:sz w:val="24"/>
          <w:szCs w:val="20"/>
        </w:rPr>
        <w:t>.商务条款偏离表</w:t>
      </w:r>
      <w:bookmarkEnd w:id="108"/>
    </w:p>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4"/>
        <w:gridCol w:w="4591"/>
        <w:gridCol w:w="2094"/>
        <w:gridCol w:w="1648"/>
      </w:tblGrid>
      <w:tr w:rsidR="00594A82" w14:paraId="1A0F7F7D" w14:textId="77777777">
        <w:trPr>
          <w:trHeight w:val="1187"/>
        </w:trPr>
        <w:tc>
          <w:tcPr>
            <w:tcW w:w="1544" w:type="dxa"/>
            <w:vAlign w:val="center"/>
          </w:tcPr>
          <w:p w14:paraId="63D5C637" w14:textId="77777777" w:rsidR="00594A82" w:rsidRDefault="00594A82">
            <w:pPr>
              <w:jc w:val="center"/>
              <w:rPr>
                <w:rFonts w:ascii="宋体" w:hAnsi="宋体" w:cs="Arial"/>
                <w:b/>
                <w:szCs w:val="21"/>
              </w:rPr>
            </w:pPr>
            <w:r>
              <w:rPr>
                <w:rFonts w:ascii="宋体" w:hAnsi="宋体" w:cs="Arial" w:hint="eastAsia"/>
                <w:b/>
                <w:szCs w:val="21"/>
              </w:rPr>
              <w:t>编列</w:t>
            </w:r>
            <w:r>
              <w:rPr>
                <w:rFonts w:ascii="宋体" w:hAnsi="宋体" w:cs="Arial"/>
                <w:b/>
                <w:szCs w:val="21"/>
              </w:rPr>
              <w:t>内容</w:t>
            </w:r>
          </w:p>
        </w:tc>
        <w:tc>
          <w:tcPr>
            <w:tcW w:w="4591" w:type="dxa"/>
            <w:vAlign w:val="center"/>
          </w:tcPr>
          <w:p w14:paraId="1B2225E4" w14:textId="77777777" w:rsidR="00594A82" w:rsidRDefault="00594A82">
            <w:pPr>
              <w:jc w:val="center"/>
              <w:rPr>
                <w:rFonts w:ascii="宋体" w:hAnsi="宋体" w:cs="Arial"/>
                <w:b/>
                <w:szCs w:val="21"/>
              </w:rPr>
            </w:pPr>
            <w:r>
              <w:rPr>
                <w:rFonts w:ascii="宋体" w:hAnsi="宋体" w:cs="Arial" w:hint="eastAsia"/>
                <w:b/>
                <w:szCs w:val="21"/>
              </w:rPr>
              <w:t>采购文件商务要求</w:t>
            </w:r>
          </w:p>
        </w:tc>
        <w:tc>
          <w:tcPr>
            <w:tcW w:w="2094" w:type="dxa"/>
            <w:vAlign w:val="center"/>
          </w:tcPr>
          <w:p w14:paraId="0814639D" w14:textId="77777777" w:rsidR="00594A82" w:rsidRDefault="00594A82">
            <w:pPr>
              <w:jc w:val="center"/>
              <w:rPr>
                <w:rFonts w:ascii="宋体" w:hAnsi="宋体" w:cs="Arial"/>
                <w:b/>
                <w:szCs w:val="21"/>
              </w:rPr>
            </w:pPr>
            <w:r>
              <w:rPr>
                <w:rFonts w:ascii="宋体" w:hAnsi="宋体" w:cs="Arial" w:hint="eastAsia"/>
                <w:b/>
                <w:szCs w:val="21"/>
              </w:rPr>
              <w:t>应答文件</w:t>
            </w:r>
            <w:r>
              <w:rPr>
                <w:rFonts w:ascii="宋体" w:hAnsi="宋体" w:cs="Arial"/>
                <w:b/>
                <w:szCs w:val="21"/>
              </w:rPr>
              <w:t>的</w:t>
            </w:r>
            <w:r>
              <w:rPr>
                <w:rFonts w:ascii="宋体" w:hAnsi="宋体" w:cs="Arial" w:hint="eastAsia"/>
                <w:b/>
                <w:szCs w:val="21"/>
              </w:rPr>
              <w:t>响应</w:t>
            </w:r>
          </w:p>
        </w:tc>
        <w:tc>
          <w:tcPr>
            <w:tcW w:w="1648" w:type="dxa"/>
            <w:vAlign w:val="center"/>
          </w:tcPr>
          <w:p w14:paraId="113E31F7" w14:textId="77777777" w:rsidR="00594A82" w:rsidRDefault="00594A82">
            <w:pPr>
              <w:jc w:val="center"/>
              <w:rPr>
                <w:rFonts w:ascii="宋体" w:hAnsi="宋体" w:cs="Arial"/>
                <w:b/>
                <w:szCs w:val="21"/>
              </w:rPr>
            </w:pPr>
            <w:r>
              <w:rPr>
                <w:rFonts w:ascii="宋体" w:hAnsi="宋体" w:cs="Arial" w:hint="eastAsia"/>
                <w:b/>
                <w:szCs w:val="21"/>
              </w:rPr>
              <w:t>说明</w:t>
            </w:r>
          </w:p>
        </w:tc>
      </w:tr>
      <w:tr w:rsidR="00594A82" w14:paraId="62ABCEF7" w14:textId="77777777">
        <w:trPr>
          <w:trHeight w:val="1055"/>
        </w:trPr>
        <w:tc>
          <w:tcPr>
            <w:tcW w:w="1544" w:type="dxa"/>
            <w:vAlign w:val="center"/>
          </w:tcPr>
          <w:p w14:paraId="5F9A9F12" w14:textId="58EEDB88" w:rsidR="00594A82" w:rsidRDefault="0070610A">
            <w:pPr>
              <w:jc w:val="center"/>
              <w:rPr>
                <w:rFonts w:ascii="宋体" w:hAnsi="宋体" w:cs="Arial"/>
                <w:szCs w:val="21"/>
              </w:rPr>
            </w:pPr>
            <w:r>
              <w:rPr>
                <w:rFonts w:ascii="宋体" w:hAnsi="宋体" w:cs="Arial" w:hint="eastAsia"/>
                <w:szCs w:val="21"/>
              </w:rPr>
              <w:t>交货完工期</w:t>
            </w:r>
          </w:p>
        </w:tc>
        <w:tc>
          <w:tcPr>
            <w:tcW w:w="4591" w:type="dxa"/>
            <w:vAlign w:val="center"/>
          </w:tcPr>
          <w:p w14:paraId="49D56C60" w14:textId="218E0D96" w:rsidR="00594A82" w:rsidRDefault="00E854C5">
            <w:pPr>
              <w:widowControl/>
              <w:jc w:val="left"/>
              <w:rPr>
                <w:rFonts w:ascii="宋体" w:hAnsi="宋体" w:cs="Arial"/>
                <w:szCs w:val="21"/>
              </w:rPr>
            </w:pPr>
            <w:r>
              <w:rPr>
                <w:rFonts w:ascii="宋体" w:hAnsi="宋体" w:hint="eastAsia"/>
                <w:i/>
                <w:iCs/>
                <w:color w:val="FF0000"/>
                <w:szCs w:val="21"/>
              </w:rPr>
              <w:t>合同签订后X个日历日内完成供货、安装调试完毕及使用人员培训</w:t>
            </w:r>
            <w:r w:rsidR="006A01FC">
              <w:rPr>
                <w:rFonts w:ascii="宋体" w:hAnsi="宋体" w:hint="eastAsia"/>
                <w:i/>
                <w:iCs/>
                <w:color w:val="FF0000"/>
                <w:szCs w:val="21"/>
              </w:rPr>
              <w:t>。</w:t>
            </w:r>
          </w:p>
        </w:tc>
        <w:tc>
          <w:tcPr>
            <w:tcW w:w="2094" w:type="dxa"/>
          </w:tcPr>
          <w:p w14:paraId="1BAB7BDD" w14:textId="77777777" w:rsidR="00594A82" w:rsidRDefault="00594A82">
            <w:pPr>
              <w:spacing w:line="280" w:lineRule="exact"/>
              <w:jc w:val="center"/>
              <w:rPr>
                <w:rFonts w:ascii="宋体" w:hAnsi="宋体"/>
                <w:szCs w:val="21"/>
              </w:rPr>
            </w:pPr>
          </w:p>
        </w:tc>
        <w:tc>
          <w:tcPr>
            <w:tcW w:w="1648" w:type="dxa"/>
            <w:vAlign w:val="center"/>
          </w:tcPr>
          <w:p w14:paraId="1CBB90B9" w14:textId="77777777" w:rsidR="00594A82" w:rsidRDefault="00594A82">
            <w:pPr>
              <w:jc w:val="center"/>
              <w:rPr>
                <w:rFonts w:ascii="宋体" w:hAnsi="宋体" w:cs="Arial"/>
                <w:szCs w:val="21"/>
              </w:rPr>
            </w:pPr>
          </w:p>
        </w:tc>
      </w:tr>
      <w:tr w:rsidR="0037720E" w14:paraId="22AE239C" w14:textId="77777777">
        <w:trPr>
          <w:trHeight w:val="1055"/>
        </w:trPr>
        <w:tc>
          <w:tcPr>
            <w:tcW w:w="1544" w:type="dxa"/>
            <w:vAlign w:val="center"/>
          </w:tcPr>
          <w:p w14:paraId="42A45995" w14:textId="2B5E9DFC" w:rsidR="0037720E" w:rsidRDefault="0037720E">
            <w:pPr>
              <w:jc w:val="center"/>
              <w:rPr>
                <w:rFonts w:ascii="宋体" w:hAnsi="宋体" w:cs="Arial"/>
                <w:szCs w:val="21"/>
              </w:rPr>
            </w:pPr>
            <w:r>
              <w:rPr>
                <w:rFonts w:ascii="宋体" w:hAnsi="宋体" w:cs="Arial" w:hint="eastAsia"/>
                <w:szCs w:val="21"/>
              </w:rPr>
              <w:t>质保期</w:t>
            </w:r>
          </w:p>
        </w:tc>
        <w:tc>
          <w:tcPr>
            <w:tcW w:w="4591" w:type="dxa"/>
            <w:vAlign w:val="center"/>
          </w:tcPr>
          <w:p w14:paraId="360D922E" w14:textId="7159A3AE" w:rsidR="0037720E" w:rsidRPr="008E3A63" w:rsidRDefault="00DB6690">
            <w:pPr>
              <w:widowControl/>
              <w:jc w:val="left"/>
              <w:rPr>
                <w:rFonts w:ascii="宋体" w:hAnsi="宋体"/>
                <w:i/>
                <w:iCs/>
                <w:color w:val="FF0000"/>
                <w:szCs w:val="21"/>
              </w:rPr>
            </w:pPr>
            <w:r>
              <w:rPr>
                <w:rFonts w:ascii="宋体" w:hAnsi="宋体" w:hint="eastAsia"/>
                <w:i/>
                <w:iCs/>
                <w:color w:val="FF0000"/>
                <w:szCs w:val="21"/>
              </w:rPr>
              <w:t>X</w:t>
            </w:r>
            <w:r w:rsidR="0037720E">
              <w:rPr>
                <w:rFonts w:ascii="宋体" w:hAnsi="宋体" w:hint="eastAsia"/>
                <w:i/>
                <w:iCs/>
                <w:color w:val="FF0000"/>
                <w:szCs w:val="21"/>
              </w:rPr>
              <w:t>年</w:t>
            </w:r>
          </w:p>
        </w:tc>
        <w:tc>
          <w:tcPr>
            <w:tcW w:w="2094" w:type="dxa"/>
          </w:tcPr>
          <w:p w14:paraId="41ADBB83" w14:textId="77777777" w:rsidR="0037720E" w:rsidRDefault="0037720E">
            <w:pPr>
              <w:spacing w:line="280" w:lineRule="exact"/>
              <w:jc w:val="center"/>
              <w:rPr>
                <w:rFonts w:ascii="宋体" w:hAnsi="宋体"/>
                <w:szCs w:val="21"/>
              </w:rPr>
            </w:pPr>
          </w:p>
        </w:tc>
        <w:tc>
          <w:tcPr>
            <w:tcW w:w="1648" w:type="dxa"/>
            <w:vAlign w:val="center"/>
          </w:tcPr>
          <w:p w14:paraId="40FF7166" w14:textId="77777777" w:rsidR="0037720E" w:rsidRDefault="0037720E">
            <w:pPr>
              <w:jc w:val="center"/>
              <w:rPr>
                <w:rFonts w:ascii="宋体" w:hAnsi="宋体" w:cs="Arial"/>
                <w:szCs w:val="21"/>
              </w:rPr>
            </w:pPr>
          </w:p>
        </w:tc>
      </w:tr>
      <w:tr w:rsidR="00594A82" w14:paraId="2C03759C" w14:textId="77777777">
        <w:trPr>
          <w:trHeight w:val="1055"/>
        </w:trPr>
        <w:tc>
          <w:tcPr>
            <w:tcW w:w="1544" w:type="dxa"/>
            <w:vAlign w:val="center"/>
          </w:tcPr>
          <w:p w14:paraId="25E51B4D" w14:textId="77777777" w:rsidR="00594A82" w:rsidRDefault="00594A82">
            <w:pPr>
              <w:jc w:val="center"/>
              <w:rPr>
                <w:rFonts w:ascii="宋体" w:hAnsi="宋体" w:cs="Arial"/>
                <w:szCs w:val="21"/>
              </w:rPr>
            </w:pPr>
            <w:r>
              <w:rPr>
                <w:rFonts w:ascii="宋体" w:hAnsi="宋体" w:cs="Arial" w:hint="eastAsia"/>
                <w:szCs w:val="21"/>
              </w:rPr>
              <w:t>付款方式</w:t>
            </w:r>
          </w:p>
        </w:tc>
        <w:tc>
          <w:tcPr>
            <w:tcW w:w="4591" w:type="dxa"/>
            <w:vAlign w:val="center"/>
          </w:tcPr>
          <w:p w14:paraId="442F0DD5" w14:textId="5AA5D7D7" w:rsidR="005B3347" w:rsidRDefault="00F912AE" w:rsidP="005B3347">
            <w:pPr>
              <w:spacing w:line="400" w:lineRule="exact"/>
              <w:jc w:val="left"/>
              <w:rPr>
                <w:rFonts w:ascii="宋体" w:hAnsi="宋体"/>
                <w:i/>
                <w:iCs/>
                <w:color w:val="FF0000"/>
                <w:szCs w:val="21"/>
              </w:rPr>
            </w:pPr>
            <w:r>
              <w:rPr>
                <w:rFonts w:ascii="宋体" w:hAnsi="宋体" w:hint="eastAsia"/>
                <w:i/>
                <w:iCs/>
                <w:color w:val="FF0000"/>
                <w:szCs w:val="21"/>
              </w:rPr>
              <w:t>货物（设备/产品）验收合格后，乙方提供付款的相关手续并开具增值税专用发票后30日内，甲方支付审计金额的100%。</w:t>
            </w:r>
          </w:p>
          <w:p w14:paraId="61553150" w14:textId="5C326B56" w:rsidR="00594A82" w:rsidRPr="000C24A8" w:rsidRDefault="005B3347" w:rsidP="005B3347">
            <w:pPr>
              <w:spacing w:line="400" w:lineRule="exact"/>
              <w:rPr>
                <w:rFonts w:ascii="宋体" w:hAnsi="宋体"/>
                <w:i/>
                <w:iCs/>
                <w:color w:val="FF0000"/>
              </w:rPr>
            </w:pPr>
            <w:r>
              <w:rPr>
                <w:rFonts w:ascii="宋体" w:hAnsi="宋体" w:hint="eastAsia"/>
                <w:szCs w:val="21"/>
              </w:rPr>
              <w:t>验收：第一次验收未通过的，后续验收费用由中标方承担。</w:t>
            </w:r>
          </w:p>
        </w:tc>
        <w:tc>
          <w:tcPr>
            <w:tcW w:w="2094" w:type="dxa"/>
            <w:vAlign w:val="center"/>
          </w:tcPr>
          <w:p w14:paraId="1C51A9D3" w14:textId="77777777" w:rsidR="00594A82" w:rsidRDefault="00594A82">
            <w:pPr>
              <w:jc w:val="center"/>
              <w:rPr>
                <w:rFonts w:ascii="宋体" w:hAnsi="宋体" w:cs="Arial"/>
                <w:szCs w:val="21"/>
              </w:rPr>
            </w:pPr>
          </w:p>
        </w:tc>
        <w:tc>
          <w:tcPr>
            <w:tcW w:w="1648" w:type="dxa"/>
            <w:vAlign w:val="center"/>
          </w:tcPr>
          <w:p w14:paraId="03ECBC61" w14:textId="77777777" w:rsidR="00594A82" w:rsidRDefault="00594A82">
            <w:pPr>
              <w:jc w:val="center"/>
              <w:rPr>
                <w:rFonts w:ascii="宋体" w:hAnsi="宋体" w:cs="Arial"/>
                <w:szCs w:val="21"/>
              </w:rPr>
            </w:pPr>
          </w:p>
        </w:tc>
      </w:tr>
      <w:tr w:rsidR="00594A82" w14:paraId="7A8D4547" w14:textId="77777777">
        <w:trPr>
          <w:trHeight w:val="1055"/>
        </w:trPr>
        <w:tc>
          <w:tcPr>
            <w:tcW w:w="1544" w:type="dxa"/>
            <w:vAlign w:val="center"/>
          </w:tcPr>
          <w:p w14:paraId="1BC3A722" w14:textId="5D868314" w:rsidR="00594A82" w:rsidRDefault="005B3347">
            <w:pPr>
              <w:jc w:val="center"/>
              <w:rPr>
                <w:rFonts w:ascii="宋体" w:hAnsi="宋体" w:cs="Arial"/>
                <w:szCs w:val="21"/>
              </w:rPr>
            </w:pPr>
            <w:r>
              <w:rPr>
                <w:rFonts w:ascii="宋体" w:hAnsi="宋体" w:hint="eastAsia"/>
                <w:szCs w:val="21"/>
              </w:rPr>
              <w:t>质量要求及验收标准</w:t>
            </w:r>
          </w:p>
        </w:tc>
        <w:tc>
          <w:tcPr>
            <w:tcW w:w="4591" w:type="dxa"/>
            <w:vAlign w:val="center"/>
          </w:tcPr>
          <w:p w14:paraId="3BEF8570" w14:textId="630093F0" w:rsidR="00594A82" w:rsidRDefault="006A01FC">
            <w:pPr>
              <w:spacing w:line="400" w:lineRule="exact"/>
              <w:rPr>
                <w:rFonts w:ascii="宋体" w:hAnsi="宋体"/>
                <w:highlight w:val="green"/>
              </w:rPr>
            </w:pPr>
            <w:r>
              <w:rPr>
                <w:rFonts w:ascii="宋体" w:hAnsi="宋体" w:cs="宋体" w:hint="eastAsia"/>
                <w:i/>
                <w:iCs/>
                <w:color w:val="FF0000"/>
                <w:szCs w:val="21"/>
              </w:rPr>
              <w:t>符合国家现行规范合格标准，同时满足采购人提出的技术标准和要求</w:t>
            </w:r>
          </w:p>
        </w:tc>
        <w:tc>
          <w:tcPr>
            <w:tcW w:w="2094" w:type="dxa"/>
            <w:vAlign w:val="center"/>
          </w:tcPr>
          <w:p w14:paraId="6EDEFB77" w14:textId="77777777" w:rsidR="00594A82" w:rsidRDefault="00594A82">
            <w:pPr>
              <w:jc w:val="center"/>
              <w:rPr>
                <w:rFonts w:ascii="宋体" w:hAnsi="宋体" w:cs="Arial"/>
                <w:szCs w:val="21"/>
              </w:rPr>
            </w:pPr>
          </w:p>
        </w:tc>
        <w:tc>
          <w:tcPr>
            <w:tcW w:w="1648" w:type="dxa"/>
            <w:vAlign w:val="center"/>
          </w:tcPr>
          <w:p w14:paraId="7B620601" w14:textId="77777777" w:rsidR="00594A82" w:rsidRDefault="00594A82">
            <w:pPr>
              <w:jc w:val="center"/>
              <w:rPr>
                <w:rFonts w:ascii="宋体" w:hAnsi="宋体" w:cs="Arial"/>
                <w:szCs w:val="21"/>
              </w:rPr>
            </w:pPr>
          </w:p>
        </w:tc>
      </w:tr>
      <w:tr w:rsidR="00594A82" w14:paraId="0AB8C8D4" w14:textId="77777777">
        <w:trPr>
          <w:trHeight w:val="1055"/>
        </w:trPr>
        <w:tc>
          <w:tcPr>
            <w:tcW w:w="1544" w:type="dxa"/>
            <w:vAlign w:val="center"/>
          </w:tcPr>
          <w:p w14:paraId="18A7AACF" w14:textId="77777777" w:rsidR="00594A82" w:rsidRDefault="00594A82">
            <w:pPr>
              <w:jc w:val="center"/>
              <w:rPr>
                <w:rFonts w:ascii="宋体" w:hAnsi="宋体" w:cs="Arial"/>
                <w:szCs w:val="21"/>
              </w:rPr>
            </w:pPr>
            <w:r>
              <w:rPr>
                <w:rFonts w:ascii="宋体" w:hAnsi="宋体" w:cs="Arial" w:hint="eastAsia"/>
                <w:szCs w:val="21"/>
              </w:rPr>
              <w:t>履约保证金</w:t>
            </w:r>
          </w:p>
        </w:tc>
        <w:tc>
          <w:tcPr>
            <w:tcW w:w="4591" w:type="dxa"/>
            <w:vAlign w:val="center"/>
          </w:tcPr>
          <w:p w14:paraId="73507DF8" w14:textId="77777777" w:rsidR="00594A82" w:rsidRPr="000C24A8" w:rsidRDefault="00594A82">
            <w:pPr>
              <w:spacing w:line="360" w:lineRule="exact"/>
              <w:rPr>
                <w:rFonts w:hAnsi="宋体"/>
                <w:i/>
                <w:iCs/>
                <w:color w:val="FF0000"/>
                <w:szCs w:val="21"/>
              </w:rPr>
            </w:pPr>
            <w:r w:rsidRPr="000C24A8">
              <w:rPr>
                <w:rFonts w:hAnsi="宋体" w:cs="宋体" w:hint="eastAsia"/>
                <w:i/>
                <w:iCs/>
                <w:color w:val="FF0000"/>
                <w:szCs w:val="21"/>
                <w:lang w:bidi="ar"/>
              </w:rPr>
              <w:t>履约保证金金额：合同总金额的</w:t>
            </w:r>
            <w:r w:rsidRPr="000C24A8">
              <w:rPr>
                <w:rFonts w:hAnsi="宋体"/>
                <w:i/>
                <w:iCs/>
                <w:color w:val="FF0000"/>
                <w:szCs w:val="21"/>
                <w:lang w:bidi="ar"/>
              </w:rPr>
              <w:t>5%</w:t>
            </w:r>
            <w:r w:rsidRPr="000C24A8">
              <w:rPr>
                <w:rFonts w:hAnsi="宋体" w:hint="eastAsia"/>
                <w:i/>
                <w:iCs/>
                <w:color w:val="FF0000"/>
                <w:szCs w:val="21"/>
                <w:lang w:bidi="ar"/>
              </w:rPr>
              <w:t>交至采购人指定账户</w:t>
            </w:r>
          </w:p>
          <w:p w14:paraId="71FD8AD4" w14:textId="77777777" w:rsidR="00594A82" w:rsidRDefault="00594A82">
            <w:pPr>
              <w:widowControl/>
              <w:jc w:val="left"/>
              <w:rPr>
                <w:rFonts w:ascii="宋体" w:hAnsi="宋体" w:cs="Arial"/>
                <w:szCs w:val="21"/>
              </w:rPr>
            </w:pPr>
            <w:r w:rsidRPr="000C24A8">
              <w:rPr>
                <w:rFonts w:hAnsi="宋体" w:hint="eastAsia"/>
                <w:i/>
                <w:iCs/>
                <w:color w:val="FF0000"/>
                <w:szCs w:val="21"/>
                <w:lang w:bidi="ar"/>
              </w:rPr>
              <w:t>履约保证金的退还：如无违约行为，履约保证金质保期满后无息退还</w:t>
            </w:r>
          </w:p>
        </w:tc>
        <w:tc>
          <w:tcPr>
            <w:tcW w:w="2094" w:type="dxa"/>
            <w:vAlign w:val="center"/>
          </w:tcPr>
          <w:p w14:paraId="26C3CB0C" w14:textId="77777777" w:rsidR="00594A82" w:rsidRDefault="00594A82">
            <w:pPr>
              <w:jc w:val="center"/>
              <w:rPr>
                <w:rFonts w:ascii="宋体" w:hAnsi="宋体" w:cs="Arial"/>
                <w:szCs w:val="21"/>
              </w:rPr>
            </w:pPr>
          </w:p>
        </w:tc>
        <w:tc>
          <w:tcPr>
            <w:tcW w:w="1648" w:type="dxa"/>
            <w:vAlign w:val="center"/>
          </w:tcPr>
          <w:p w14:paraId="405151B8" w14:textId="77777777" w:rsidR="00594A82" w:rsidRDefault="00594A82">
            <w:pPr>
              <w:jc w:val="center"/>
              <w:rPr>
                <w:rFonts w:ascii="宋体" w:hAnsi="宋体" w:cs="Arial"/>
                <w:szCs w:val="21"/>
              </w:rPr>
            </w:pPr>
          </w:p>
        </w:tc>
      </w:tr>
      <w:tr w:rsidR="00785104" w14:paraId="06F31156" w14:textId="77777777">
        <w:trPr>
          <w:trHeight w:val="1055"/>
        </w:trPr>
        <w:tc>
          <w:tcPr>
            <w:tcW w:w="1544" w:type="dxa"/>
            <w:vAlign w:val="center"/>
          </w:tcPr>
          <w:p w14:paraId="2F4CEC94" w14:textId="612F6114" w:rsidR="00785104" w:rsidRDefault="00785104">
            <w:pPr>
              <w:jc w:val="center"/>
              <w:rPr>
                <w:rFonts w:ascii="宋体" w:hAnsi="宋体" w:cs="Arial"/>
                <w:szCs w:val="21"/>
              </w:rPr>
            </w:pPr>
            <w:r>
              <w:rPr>
                <w:rFonts w:ascii="宋体" w:hAnsi="宋体" w:cs="Arial" w:hint="eastAsia"/>
                <w:szCs w:val="21"/>
              </w:rPr>
              <w:t>售后服务</w:t>
            </w:r>
          </w:p>
        </w:tc>
        <w:tc>
          <w:tcPr>
            <w:tcW w:w="4591" w:type="dxa"/>
            <w:vAlign w:val="center"/>
          </w:tcPr>
          <w:p w14:paraId="351CB632" w14:textId="5683960A" w:rsidR="00785104" w:rsidRPr="000C24A8" w:rsidRDefault="00785104">
            <w:pPr>
              <w:spacing w:line="360" w:lineRule="exact"/>
              <w:rPr>
                <w:rFonts w:hAnsi="宋体" w:cs="宋体"/>
                <w:i/>
                <w:iCs/>
                <w:color w:val="FF0000"/>
                <w:szCs w:val="21"/>
                <w:lang w:bidi="ar"/>
              </w:rPr>
            </w:pPr>
            <w:r>
              <w:rPr>
                <w:rFonts w:ascii="宋体" w:hAnsi="宋体" w:hint="eastAsia"/>
              </w:rPr>
              <w:t>供应商在提交投标响应文件时应提供售后技术服务的详细方案，包括售后服务的经费问题。</w:t>
            </w:r>
          </w:p>
        </w:tc>
        <w:tc>
          <w:tcPr>
            <w:tcW w:w="2094" w:type="dxa"/>
            <w:vAlign w:val="center"/>
          </w:tcPr>
          <w:p w14:paraId="29865A22" w14:textId="77777777" w:rsidR="00785104" w:rsidRDefault="00785104">
            <w:pPr>
              <w:jc w:val="center"/>
              <w:rPr>
                <w:rFonts w:ascii="宋体" w:hAnsi="宋体" w:cs="Arial"/>
                <w:szCs w:val="21"/>
              </w:rPr>
            </w:pPr>
          </w:p>
        </w:tc>
        <w:tc>
          <w:tcPr>
            <w:tcW w:w="1648" w:type="dxa"/>
            <w:vAlign w:val="center"/>
          </w:tcPr>
          <w:p w14:paraId="223C8626" w14:textId="77777777" w:rsidR="00785104" w:rsidRDefault="00785104">
            <w:pPr>
              <w:jc w:val="center"/>
              <w:rPr>
                <w:rFonts w:ascii="宋体" w:hAnsi="宋体" w:cs="Arial"/>
                <w:szCs w:val="21"/>
              </w:rPr>
            </w:pPr>
          </w:p>
        </w:tc>
      </w:tr>
      <w:tr w:rsidR="00153701" w14:paraId="4C3004E4" w14:textId="77777777">
        <w:trPr>
          <w:trHeight w:val="1055"/>
        </w:trPr>
        <w:tc>
          <w:tcPr>
            <w:tcW w:w="1544" w:type="dxa"/>
            <w:vAlign w:val="center"/>
          </w:tcPr>
          <w:p w14:paraId="42538B80" w14:textId="28FAE900" w:rsidR="00153701" w:rsidRDefault="00153701">
            <w:pPr>
              <w:jc w:val="center"/>
              <w:rPr>
                <w:rFonts w:ascii="宋体" w:hAnsi="宋体" w:cs="Arial"/>
                <w:szCs w:val="21"/>
              </w:rPr>
            </w:pPr>
            <w:r>
              <w:rPr>
                <w:rFonts w:ascii="宋体" w:hAnsi="宋体" w:hint="eastAsia"/>
                <w:szCs w:val="21"/>
              </w:rPr>
              <w:t>安装调试及技术培训</w:t>
            </w:r>
          </w:p>
        </w:tc>
        <w:tc>
          <w:tcPr>
            <w:tcW w:w="4591" w:type="dxa"/>
            <w:vAlign w:val="center"/>
          </w:tcPr>
          <w:p w14:paraId="1A1B91E8" w14:textId="10E8D21C" w:rsidR="00153701" w:rsidRDefault="00153701">
            <w:pPr>
              <w:spacing w:line="360" w:lineRule="exact"/>
              <w:rPr>
                <w:rFonts w:ascii="宋体" w:hAnsi="宋体"/>
              </w:rPr>
            </w:pPr>
            <w:r>
              <w:rPr>
                <w:rFonts w:ascii="宋体" w:hAnsi="宋体" w:hint="eastAsia"/>
              </w:rPr>
              <w:t>成交供应商派出技术人员到最终用户现场对货物（设备）进行免费安装调试，并使其投入正常使用。项目正常运行验收后，成交供应商免费对新乡医学院相关人员进行完整的业务及服务培训。</w:t>
            </w:r>
          </w:p>
        </w:tc>
        <w:tc>
          <w:tcPr>
            <w:tcW w:w="2094" w:type="dxa"/>
            <w:vAlign w:val="center"/>
          </w:tcPr>
          <w:p w14:paraId="2EB9340B" w14:textId="77777777" w:rsidR="00153701" w:rsidRDefault="00153701">
            <w:pPr>
              <w:jc w:val="center"/>
              <w:rPr>
                <w:rFonts w:ascii="宋体" w:hAnsi="宋体" w:cs="Arial"/>
                <w:szCs w:val="21"/>
              </w:rPr>
            </w:pPr>
          </w:p>
        </w:tc>
        <w:tc>
          <w:tcPr>
            <w:tcW w:w="1648" w:type="dxa"/>
            <w:vAlign w:val="center"/>
          </w:tcPr>
          <w:p w14:paraId="120E5DC5" w14:textId="77777777" w:rsidR="00153701" w:rsidRDefault="00153701">
            <w:pPr>
              <w:jc w:val="center"/>
              <w:rPr>
                <w:rFonts w:ascii="宋体" w:hAnsi="宋体" w:cs="Arial"/>
                <w:szCs w:val="21"/>
              </w:rPr>
            </w:pPr>
          </w:p>
        </w:tc>
      </w:tr>
      <w:tr w:rsidR="00594A82" w14:paraId="2DB09E42" w14:textId="77777777">
        <w:trPr>
          <w:trHeight w:val="1055"/>
        </w:trPr>
        <w:tc>
          <w:tcPr>
            <w:tcW w:w="1544" w:type="dxa"/>
            <w:vAlign w:val="center"/>
          </w:tcPr>
          <w:p w14:paraId="2C000E11" w14:textId="77777777" w:rsidR="00594A82" w:rsidRDefault="00594A82">
            <w:pPr>
              <w:jc w:val="center"/>
              <w:rPr>
                <w:rFonts w:ascii="宋体" w:hAnsi="宋体" w:cs="Arial"/>
                <w:szCs w:val="21"/>
              </w:rPr>
            </w:pPr>
            <w:r>
              <w:rPr>
                <w:rFonts w:ascii="宋体" w:hAnsi="宋体" w:cs="Arial" w:hint="eastAsia"/>
                <w:szCs w:val="21"/>
              </w:rPr>
              <w:t>供应商认为需要响应的其他内容（如有）</w:t>
            </w:r>
          </w:p>
        </w:tc>
        <w:tc>
          <w:tcPr>
            <w:tcW w:w="4591" w:type="dxa"/>
            <w:vAlign w:val="center"/>
          </w:tcPr>
          <w:p w14:paraId="19285AF9" w14:textId="77777777" w:rsidR="00594A82" w:rsidRDefault="00594A82">
            <w:pPr>
              <w:jc w:val="center"/>
              <w:rPr>
                <w:rFonts w:ascii="宋体" w:hAnsi="宋体" w:cs="Arial"/>
                <w:szCs w:val="21"/>
              </w:rPr>
            </w:pPr>
          </w:p>
        </w:tc>
        <w:tc>
          <w:tcPr>
            <w:tcW w:w="2094" w:type="dxa"/>
            <w:vAlign w:val="center"/>
          </w:tcPr>
          <w:p w14:paraId="3C36D029" w14:textId="77777777" w:rsidR="00594A82" w:rsidRDefault="00594A82">
            <w:pPr>
              <w:jc w:val="center"/>
              <w:rPr>
                <w:rFonts w:ascii="宋体" w:hAnsi="宋体" w:cs="Arial"/>
                <w:szCs w:val="21"/>
              </w:rPr>
            </w:pPr>
          </w:p>
        </w:tc>
        <w:tc>
          <w:tcPr>
            <w:tcW w:w="1648" w:type="dxa"/>
            <w:vAlign w:val="center"/>
          </w:tcPr>
          <w:p w14:paraId="1DDC763C" w14:textId="77777777" w:rsidR="00594A82" w:rsidRDefault="00594A82">
            <w:pPr>
              <w:jc w:val="center"/>
              <w:rPr>
                <w:rFonts w:ascii="宋体" w:hAnsi="宋体" w:cs="Arial"/>
                <w:szCs w:val="21"/>
              </w:rPr>
            </w:pPr>
          </w:p>
        </w:tc>
      </w:tr>
    </w:tbl>
    <w:p w14:paraId="6BB4283C" w14:textId="77777777" w:rsidR="00A46775" w:rsidRDefault="00A46775" w:rsidP="00594A82">
      <w:pPr>
        <w:spacing w:line="760" w:lineRule="exact"/>
        <w:ind w:left="1"/>
        <w:jc w:val="center"/>
        <w:rPr>
          <w:rFonts w:ascii="宋体" w:hAnsi="宋体"/>
          <w:b/>
          <w:sz w:val="30"/>
          <w:szCs w:val="30"/>
        </w:rPr>
      </w:pPr>
    </w:p>
    <w:p w14:paraId="1FABBE70" w14:textId="501C0C7B" w:rsidR="00FB3F03" w:rsidRPr="00FB3F03" w:rsidRDefault="00A46775" w:rsidP="00FB3F03">
      <w:pPr>
        <w:keepNext/>
        <w:spacing w:line="480" w:lineRule="auto"/>
        <w:jc w:val="center"/>
        <w:outlineLvl w:val="2"/>
        <w:rPr>
          <w:rFonts w:ascii="宋体" w:hAnsi="宋体" w:cs="Cambria Math"/>
          <w:kern w:val="0"/>
          <w:sz w:val="30"/>
          <w:szCs w:val="30"/>
        </w:rPr>
      </w:pPr>
      <w:r>
        <w:rPr>
          <w:rFonts w:ascii="宋体" w:hAnsi="宋体" w:hint="eastAsia"/>
          <w:b/>
          <w:sz w:val="30"/>
          <w:szCs w:val="30"/>
        </w:rPr>
        <w:br w:type="page"/>
      </w:r>
      <w:r w:rsidR="00FB3F03" w:rsidRPr="00FB3F03">
        <w:rPr>
          <w:rFonts w:ascii="宋体" w:hAnsi="宋体" w:cs="黑体" w:hint="eastAsia"/>
          <w:b/>
          <w:bCs/>
          <w:sz w:val="24"/>
          <w:szCs w:val="20"/>
        </w:rPr>
        <w:lastRenderedPageBreak/>
        <w:t>5.技术条款偏离表</w:t>
      </w:r>
    </w:p>
    <w:p w14:paraId="1AB59FB0" w14:textId="77777777" w:rsidR="00FB3F03" w:rsidRPr="00FB3F03" w:rsidRDefault="00FB3F03" w:rsidP="00FB3F03">
      <w:pPr>
        <w:rPr>
          <w:rFonts w:ascii="宋体" w:hAnsi="宋体" w:cs="Cambria Math"/>
          <w:szCs w:val="20"/>
        </w:rPr>
      </w:pPr>
    </w:p>
    <w:tbl>
      <w:tblPr>
        <w:tblW w:w="985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
        <w:gridCol w:w="2689"/>
        <w:gridCol w:w="1567"/>
        <w:gridCol w:w="1793"/>
        <w:gridCol w:w="1567"/>
        <w:gridCol w:w="895"/>
        <w:gridCol w:w="895"/>
      </w:tblGrid>
      <w:tr w:rsidR="00FB3F03" w:rsidRPr="00FB3F03" w14:paraId="5800DECB" w14:textId="77777777" w:rsidTr="00162D7B">
        <w:trPr>
          <w:cantSplit/>
          <w:trHeight w:val="567"/>
        </w:trPr>
        <w:tc>
          <w:tcPr>
            <w:tcW w:w="448" w:type="dxa"/>
            <w:vMerge w:val="restart"/>
            <w:tcBorders>
              <w:top w:val="single" w:sz="4" w:space="0" w:color="auto"/>
              <w:left w:val="single" w:sz="4" w:space="0" w:color="auto"/>
              <w:right w:val="single" w:sz="4" w:space="0" w:color="auto"/>
            </w:tcBorders>
            <w:vAlign w:val="center"/>
          </w:tcPr>
          <w:p w14:paraId="44BBE3FA" w14:textId="77777777" w:rsidR="00FB3F03" w:rsidRPr="00FB3F03" w:rsidRDefault="00FB3F03" w:rsidP="00FB3F03">
            <w:pPr>
              <w:rPr>
                <w:rFonts w:ascii="宋体" w:hAnsi="宋体" w:cs="Cambria Math"/>
                <w:b/>
                <w:szCs w:val="20"/>
              </w:rPr>
            </w:pPr>
            <w:r w:rsidRPr="00FB3F03">
              <w:rPr>
                <w:rFonts w:ascii="宋体" w:hAnsi="宋体" w:cs="Cambria Math" w:hint="eastAsia"/>
                <w:b/>
                <w:szCs w:val="20"/>
              </w:rPr>
              <w:t>序号</w:t>
            </w:r>
          </w:p>
        </w:tc>
        <w:tc>
          <w:tcPr>
            <w:tcW w:w="2689" w:type="dxa"/>
            <w:vMerge w:val="restart"/>
            <w:tcBorders>
              <w:top w:val="single" w:sz="4" w:space="0" w:color="auto"/>
              <w:left w:val="single" w:sz="4" w:space="0" w:color="auto"/>
              <w:right w:val="single" w:sz="4" w:space="0" w:color="auto"/>
            </w:tcBorders>
            <w:vAlign w:val="center"/>
          </w:tcPr>
          <w:p w14:paraId="7725BAC5" w14:textId="77777777" w:rsidR="00FB3F03" w:rsidRPr="00FB3F03" w:rsidRDefault="00FB3F03" w:rsidP="00FB3F03">
            <w:pPr>
              <w:jc w:val="center"/>
              <w:rPr>
                <w:rFonts w:ascii="宋体" w:hAnsi="宋体" w:cs="Cambria Math"/>
                <w:b/>
                <w:szCs w:val="20"/>
              </w:rPr>
            </w:pPr>
            <w:r w:rsidRPr="00FB3F03">
              <w:rPr>
                <w:rFonts w:ascii="宋体" w:hAnsi="宋体" w:cs="Cambria Math"/>
                <w:b/>
                <w:szCs w:val="20"/>
              </w:rPr>
              <w:t>名</w:t>
            </w:r>
            <w:r w:rsidRPr="00FB3F03">
              <w:rPr>
                <w:rFonts w:ascii="宋体" w:hAnsi="宋体" w:cs="Cambria Math" w:hint="eastAsia"/>
                <w:b/>
                <w:szCs w:val="20"/>
              </w:rPr>
              <w:t xml:space="preserve"> </w:t>
            </w:r>
            <w:r w:rsidRPr="00FB3F03">
              <w:rPr>
                <w:rFonts w:ascii="宋体" w:hAnsi="宋体" w:cs="Cambria Math"/>
                <w:b/>
                <w:szCs w:val="20"/>
              </w:rPr>
              <w:t xml:space="preserve"> 称</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7D7B064F" w14:textId="77777777" w:rsidR="00FB3F03" w:rsidRPr="00FB3F03" w:rsidRDefault="00FB3F03" w:rsidP="00FB3F03">
            <w:pPr>
              <w:jc w:val="center"/>
              <w:rPr>
                <w:rFonts w:ascii="宋体" w:hAnsi="宋体" w:cs="Cambria Math"/>
                <w:b/>
                <w:szCs w:val="20"/>
              </w:rPr>
            </w:pPr>
            <w:r w:rsidRPr="00FB3F03">
              <w:rPr>
                <w:rFonts w:ascii="宋体" w:hAnsi="宋体" w:cs="Cambria Math"/>
                <w:b/>
                <w:szCs w:val="20"/>
              </w:rPr>
              <w:t>技术参数及要求</w:t>
            </w:r>
          </w:p>
        </w:tc>
        <w:tc>
          <w:tcPr>
            <w:tcW w:w="1567" w:type="dxa"/>
            <w:vMerge w:val="restart"/>
            <w:tcBorders>
              <w:top w:val="single" w:sz="4" w:space="0" w:color="auto"/>
              <w:left w:val="single" w:sz="4" w:space="0" w:color="auto"/>
              <w:right w:val="single" w:sz="4" w:space="0" w:color="auto"/>
            </w:tcBorders>
            <w:vAlign w:val="center"/>
          </w:tcPr>
          <w:p w14:paraId="73ADF085" w14:textId="77777777" w:rsidR="00FB3F03" w:rsidRPr="00FB3F03" w:rsidRDefault="00FB3F03" w:rsidP="00FB3F03">
            <w:pPr>
              <w:jc w:val="center"/>
              <w:rPr>
                <w:rFonts w:ascii="宋体" w:hAnsi="宋体" w:cs="Cambria Math"/>
                <w:b/>
                <w:szCs w:val="20"/>
              </w:rPr>
            </w:pPr>
            <w:r w:rsidRPr="00FB3F03">
              <w:rPr>
                <w:rFonts w:ascii="宋体" w:hAnsi="宋体" w:cs="Cambria Math"/>
                <w:b/>
                <w:szCs w:val="20"/>
              </w:rPr>
              <w:t>对采购文件偏差</w:t>
            </w:r>
          </w:p>
        </w:tc>
        <w:tc>
          <w:tcPr>
            <w:tcW w:w="895" w:type="dxa"/>
            <w:vMerge w:val="restart"/>
            <w:tcBorders>
              <w:top w:val="single" w:sz="4" w:space="0" w:color="auto"/>
              <w:left w:val="single" w:sz="4" w:space="0" w:color="auto"/>
              <w:right w:val="single" w:sz="4" w:space="0" w:color="auto"/>
            </w:tcBorders>
            <w:vAlign w:val="center"/>
          </w:tcPr>
          <w:p w14:paraId="72F106D7" w14:textId="77777777" w:rsidR="00FB3F03" w:rsidRPr="00FB3F03" w:rsidRDefault="00FB3F03" w:rsidP="00FB3F03">
            <w:pPr>
              <w:jc w:val="center"/>
              <w:rPr>
                <w:rFonts w:ascii="宋体" w:hAnsi="宋体" w:cs="Cambria Math"/>
                <w:b/>
                <w:szCs w:val="20"/>
              </w:rPr>
            </w:pPr>
            <w:r w:rsidRPr="00FB3F03">
              <w:rPr>
                <w:rFonts w:ascii="宋体" w:hAnsi="宋体" w:cs="Cambria Math"/>
                <w:b/>
                <w:szCs w:val="20"/>
              </w:rPr>
              <w:t>描述</w:t>
            </w:r>
          </w:p>
        </w:tc>
        <w:tc>
          <w:tcPr>
            <w:tcW w:w="895" w:type="dxa"/>
            <w:vMerge w:val="restart"/>
            <w:tcBorders>
              <w:top w:val="single" w:sz="4" w:space="0" w:color="auto"/>
              <w:left w:val="single" w:sz="4" w:space="0" w:color="auto"/>
              <w:right w:val="single" w:sz="4" w:space="0" w:color="auto"/>
            </w:tcBorders>
            <w:vAlign w:val="center"/>
          </w:tcPr>
          <w:p w14:paraId="23A04EEF" w14:textId="7C0B5B73" w:rsidR="00FB3F03" w:rsidRPr="00FB3F03" w:rsidRDefault="003C7FBF" w:rsidP="00FB3F03">
            <w:pPr>
              <w:jc w:val="center"/>
              <w:rPr>
                <w:rFonts w:ascii="宋体" w:hAnsi="宋体" w:cs="Cambria Math"/>
                <w:b/>
                <w:szCs w:val="20"/>
              </w:rPr>
            </w:pPr>
            <w:r w:rsidRPr="002F74F7">
              <w:rPr>
                <w:rFonts w:ascii="宋体" w:hAnsi="宋体" w:cs="monospace" w:hint="eastAsia"/>
                <w:b/>
              </w:rPr>
              <w:t>证明材料对应页码</w:t>
            </w:r>
          </w:p>
        </w:tc>
      </w:tr>
      <w:tr w:rsidR="00FB3F03" w:rsidRPr="00FB3F03" w14:paraId="6C4FE2B8" w14:textId="77777777" w:rsidTr="00162D7B">
        <w:trPr>
          <w:cantSplit/>
          <w:trHeight w:val="567"/>
        </w:trPr>
        <w:tc>
          <w:tcPr>
            <w:tcW w:w="448" w:type="dxa"/>
            <w:vMerge/>
            <w:tcBorders>
              <w:left w:val="single" w:sz="4" w:space="0" w:color="auto"/>
              <w:bottom w:val="single" w:sz="4" w:space="0" w:color="auto"/>
              <w:right w:val="single" w:sz="4" w:space="0" w:color="auto"/>
            </w:tcBorders>
            <w:vAlign w:val="center"/>
          </w:tcPr>
          <w:p w14:paraId="347005E3" w14:textId="77777777" w:rsidR="00FB3F03" w:rsidRPr="00FB3F03" w:rsidRDefault="00FB3F03" w:rsidP="00FB3F03">
            <w:pPr>
              <w:ind w:left="420"/>
              <w:jc w:val="center"/>
              <w:rPr>
                <w:rFonts w:ascii="宋体" w:hAnsi="宋体" w:cs="Cambria Math"/>
                <w:szCs w:val="20"/>
              </w:rPr>
            </w:pPr>
          </w:p>
        </w:tc>
        <w:tc>
          <w:tcPr>
            <w:tcW w:w="2689" w:type="dxa"/>
            <w:vMerge/>
            <w:tcBorders>
              <w:left w:val="single" w:sz="4" w:space="0" w:color="auto"/>
              <w:bottom w:val="single" w:sz="4" w:space="0" w:color="auto"/>
              <w:right w:val="single" w:sz="4" w:space="0" w:color="auto"/>
            </w:tcBorders>
            <w:vAlign w:val="center"/>
          </w:tcPr>
          <w:p w14:paraId="489E9DC5" w14:textId="77777777" w:rsidR="00FB3F03" w:rsidRPr="00FB3F03" w:rsidRDefault="00FB3F03" w:rsidP="00FB3F03">
            <w:pPr>
              <w:ind w:left="420"/>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08177346" w14:textId="77777777" w:rsidR="00FB3F03" w:rsidRPr="00FB3F03" w:rsidRDefault="00FB3F03" w:rsidP="00FB3F03">
            <w:pPr>
              <w:jc w:val="center"/>
              <w:rPr>
                <w:rFonts w:ascii="宋体" w:hAnsi="宋体" w:cs="Cambria Math"/>
                <w:b/>
                <w:szCs w:val="20"/>
              </w:rPr>
            </w:pPr>
            <w:r w:rsidRPr="00FB3F03">
              <w:rPr>
                <w:rFonts w:ascii="宋体" w:hAnsi="宋体" w:cs="Cambria Math" w:hint="eastAsia"/>
                <w:b/>
                <w:szCs w:val="20"/>
              </w:rPr>
              <w:t>采购要求</w:t>
            </w:r>
          </w:p>
        </w:tc>
        <w:tc>
          <w:tcPr>
            <w:tcW w:w="1793" w:type="dxa"/>
            <w:tcBorders>
              <w:top w:val="single" w:sz="4" w:space="0" w:color="auto"/>
              <w:left w:val="single" w:sz="4" w:space="0" w:color="auto"/>
              <w:bottom w:val="single" w:sz="4" w:space="0" w:color="auto"/>
              <w:right w:val="single" w:sz="4" w:space="0" w:color="auto"/>
            </w:tcBorders>
            <w:vAlign w:val="center"/>
          </w:tcPr>
          <w:p w14:paraId="06ADFCB4" w14:textId="77777777" w:rsidR="00FB3F03" w:rsidRPr="00FB3F03" w:rsidRDefault="00FB3F03" w:rsidP="00FB3F03">
            <w:pPr>
              <w:jc w:val="center"/>
              <w:rPr>
                <w:rFonts w:ascii="宋体" w:hAnsi="宋体" w:cs="Cambria Math"/>
                <w:b/>
                <w:szCs w:val="20"/>
              </w:rPr>
            </w:pPr>
            <w:r w:rsidRPr="00FB3F03">
              <w:rPr>
                <w:rFonts w:ascii="宋体" w:hAnsi="宋体" w:cs="Cambria Math" w:hint="eastAsia"/>
                <w:b/>
                <w:szCs w:val="20"/>
              </w:rPr>
              <w:t>响应内容</w:t>
            </w:r>
          </w:p>
        </w:tc>
        <w:tc>
          <w:tcPr>
            <w:tcW w:w="1567" w:type="dxa"/>
            <w:vMerge/>
            <w:tcBorders>
              <w:left w:val="single" w:sz="4" w:space="0" w:color="auto"/>
              <w:bottom w:val="single" w:sz="4" w:space="0" w:color="auto"/>
              <w:right w:val="single" w:sz="4" w:space="0" w:color="auto"/>
            </w:tcBorders>
            <w:vAlign w:val="center"/>
          </w:tcPr>
          <w:p w14:paraId="5BC448AD" w14:textId="77777777" w:rsidR="00FB3F03" w:rsidRPr="00FB3F03" w:rsidRDefault="00FB3F03" w:rsidP="00FB3F03">
            <w:pPr>
              <w:ind w:left="420"/>
              <w:jc w:val="center"/>
              <w:rPr>
                <w:rFonts w:ascii="宋体" w:hAnsi="宋体" w:cs="Cambria Math"/>
                <w:szCs w:val="20"/>
              </w:rPr>
            </w:pPr>
          </w:p>
        </w:tc>
        <w:tc>
          <w:tcPr>
            <w:tcW w:w="895" w:type="dxa"/>
            <w:vMerge/>
            <w:tcBorders>
              <w:left w:val="single" w:sz="4" w:space="0" w:color="auto"/>
              <w:bottom w:val="single" w:sz="4" w:space="0" w:color="auto"/>
              <w:right w:val="single" w:sz="4" w:space="0" w:color="auto"/>
            </w:tcBorders>
            <w:vAlign w:val="center"/>
          </w:tcPr>
          <w:p w14:paraId="1424F309" w14:textId="77777777" w:rsidR="00FB3F03" w:rsidRPr="00FB3F03" w:rsidRDefault="00FB3F03" w:rsidP="00FB3F03">
            <w:pPr>
              <w:ind w:left="420"/>
              <w:jc w:val="center"/>
              <w:rPr>
                <w:rFonts w:ascii="宋体" w:hAnsi="宋体" w:cs="Cambria Math"/>
                <w:szCs w:val="20"/>
              </w:rPr>
            </w:pPr>
          </w:p>
        </w:tc>
        <w:tc>
          <w:tcPr>
            <w:tcW w:w="895" w:type="dxa"/>
            <w:vMerge/>
            <w:tcBorders>
              <w:left w:val="single" w:sz="4" w:space="0" w:color="auto"/>
              <w:bottom w:val="single" w:sz="4" w:space="0" w:color="auto"/>
              <w:right w:val="single" w:sz="4" w:space="0" w:color="auto"/>
            </w:tcBorders>
            <w:vAlign w:val="center"/>
          </w:tcPr>
          <w:p w14:paraId="688C601B" w14:textId="77777777" w:rsidR="00FB3F03" w:rsidRPr="00FB3F03" w:rsidRDefault="00FB3F03" w:rsidP="00FB3F03">
            <w:pPr>
              <w:ind w:left="420"/>
              <w:jc w:val="center"/>
              <w:rPr>
                <w:rFonts w:ascii="宋体" w:hAnsi="宋体" w:cs="Cambria Math"/>
                <w:szCs w:val="20"/>
              </w:rPr>
            </w:pPr>
          </w:p>
        </w:tc>
      </w:tr>
      <w:tr w:rsidR="00FB3F03" w:rsidRPr="00FB3F03" w14:paraId="11F23BE5"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4FB990CC" w14:textId="77777777" w:rsidR="00FB3F03" w:rsidRPr="00FB3F03" w:rsidRDefault="00FB3F03" w:rsidP="00FB3F03">
            <w:pPr>
              <w:rPr>
                <w:rFonts w:ascii="宋体" w:hAnsi="宋体" w:cs="Cambria Math"/>
                <w:szCs w:val="20"/>
              </w:rPr>
            </w:pPr>
            <w:r w:rsidRPr="00FB3F03">
              <w:rPr>
                <w:rFonts w:ascii="宋体" w:hAnsi="宋体" w:cs="Cambria Math"/>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1CF4C7F0"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75A71641"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260DB42D"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76C5DFDC"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029FFFF"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064EA3E5" w14:textId="77777777" w:rsidR="00FB3F03" w:rsidRPr="00FB3F03" w:rsidRDefault="00FB3F03" w:rsidP="00FB3F03">
            <w:pPr>
              <w:jc w:val="center"/>
              <w:rPr>
                <w:rFonts w:ascii="宋体" w:hAnsi="宋体" w:cs="Cambria Math"/>
                <w:szCs w:val="20"/>
              </w:rPr>
            </w:pPr>
          </w:p>
        </w:tc>
      </w:tr>
      <w:tr w:rsidR="00FB3F03" w:rsidRPr="00FB3F03" w14:paraId="5644446F"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4F08068" w14:textId="77777777" w:rsidR="00FB3F03" w:rsidRPr="00FB3F03" w:rsidRDefault="00FB3F03" w:rsidP="00FB3F03">
            <w:pPr>
              <w:rPr>
                <w:rFonts w:ascii="宋体" w:hAnsi="宋体" w:cs="Cambria Math"/>
                <w:szCs w:val="20"/>
              </w:rPr>
            </w:pPr>
            <w:r w:rsidRPr="00FB3F03">
              <w:rPr>
                <w:rFonts w:ascii="宋体" w:hAnsi="宋体" w:cs="Cambria Math"/>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697AE2CE"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2A5BEE8D"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23DB586A"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30DB8F09"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720B0C68"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CE7DE34" w14:textId="77777777" w:rsidR="00FB3F03" w:rsidRPr="00FB3F03" w:rsidRDefault="00FB3F03" w:rsidP="00FB3F03">
            <w:pPr>
              <w:jc w:val="center"/>
              <w:rPr>
                <w:rFonts w:ascii="宋体" w:hAnsi="宋体" w:cs="Cambria Math"/>
                <w:szCs w:val="20"/>
              </w:rPr>
            </w:pPr>
          </w:p>
        </w:tc>
      </w:tr>
      <w:tr w:rsidR="00FB3F03" w:rsidRPr="00FB3F03" w14:paraId="6F932502"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4024479"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3</w:t>
            </w:r>
          </w:p>
        </w:tc>
        <w:tc>
          <w:tcPr>
            <w:tcW w:w="2689" w:type="dxa"/>
            <w:tcBorders>
              <w:top w:val="single" w:sz="4" w:space="0" w:color="auto"/>
              <w:left w:val="single" w:sz="4" w:space="0" w:color="auto"/>
              <w:bottom w:val="single" w:sz="4" w:space="0" w:color="auto"/>
              <w:right w:val="single" w:sz="4" w:space="0" w:color="auto"/>
            </w:tcBorders>
            <w:vAlign w:val="center"/>
          </w:tcPr>
          <w:p w14:paraId="360989E2"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26FB7839"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183FE35F"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660283FC"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098E3789"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FF54635" w14:textId="77777777" w:rsidR="00FB3F03" w:rsidRPr="00FB3F03" w:rsidRDefault="00FB3F03" w:rsidP="00FB3F03">
            <w:pPr>
              <w:jc w:val="center"/>
              <w:rPr>
                <w:rFonts w:ascii="宋体" w:hAnsi="宋体" w:cs="Cambria Math"/>
                <w:szCs w:val="20"/>
              </w:rPr>
            </w:pPr>
          </w:p>
        </w:tc>
      </w:tr>
      <w:tr w:rsidR="00FB3F03" w:rsidRPr="00FB3F03" w14:paraId="50751DEA"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7AFFC20C"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4</w:t>
            </w:r>
          </w:p>
        </w:tc>
        <w:tc>
          <w:tcPr>
            <w:tcW w:w="2689" w:type="dxa"/>
            <w:tcBorders>
              <w:top w:val="single" w:sz="4" w:space="0" w:color="auto"/>
              <w:left w:val="single" w:sz="4" w:space="0" w:color="auto"/>
              <w:bottom w:val="single" w:sz="4" w:space="0" w:color="auto"/>
              <w:right w:val="single" w:sz="4" w:space="0" w:color="auto"/>
            </w:tcBorders>
            <w:vAlign w:val="center"/>
          </w:tcPr>
          <w:p w14:paraId="40C43E2C"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4391E28B"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4EACD00D"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56B66F98"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FE3F123"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56A69A2A" w14:textId="77777777" w:rsidR="00FB3F03" w:rsidRPr="00FB3F03" w:rsidRDefault="00FB3F03" w:rsidP="00FB3F03">
            <w:pPr>
              <w:jc w:val="center"/>
              <w:rPr>
                <w:rFonts w:ascii="宋体" w:hAnsi="宋体" w:cs="Cambria Math"/>
                <w:szCs w:val="20"/>
              </w:rPr>
            </w:pPr>
          </w:p>
        </w:tc>
      </w:tr>
      <w:tr w:rsidR="00FB3F03" w:rsidRPr="00FB3F03" w14:paraId="0AE212C1"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38097FFC"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5</w:t>
            </w:r>
          </w:p>
        </w:tc>
        <w:tc>
          <w:tcPr>
            <w:tcW w:w="2689" w:type="dxa"/>
            <w:tcBorders>
              <w:top w:val="single" w:sz="4" w:space="0" w:color="auto"/>
              <w:left w:val="single" w:sz="4" w:space="0" w:color="auto"/>
              <w:bottom w:val="single" w:sz="4" w:space="0" w:color="auto"/>
              <w:right w:val="single" w:sz="4" w:space="0" w:color="auto"/>
            </w:tcBorders>
            <w:vAlign w:val="center"/>
          </w:tcPr>
          <w:p w14:paraId="5F7FC88D"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443DB98A"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0F03C7B1"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1F107BA3"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5663E7BE"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51BE4175" w14:textId="77777777" w:rsidR="00FB3F03" w:rsidRPr="00FB3F03" w:rsidRDefault="00FB3F03" w:rsidP="00FB3F03">
            <w:pPr>
              <w:jc w:val="center"/>
              <w:rPr>
                <w:rFonts w:ascii="宋体" w:hAnsi="宋体" w:cs="Cambria Math"/>
                <w:szCs w:val="20"/>
              </w:rPr>
            </w:pPr>
          </w:p>
        </w:tc>
      </w:tr>
      <w:tr w:rsidR="00FB3F03" w:rsidRPr="00FB3F03" w14:paraId="7779824B"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DF62326"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6</w:t>
            </w:r>
          </w:p>
        </w:tc>
        <w:tc>
          <w:tcPr>
            <w:tcW w:w="2689" w:type="dxa"/>
            <w:tcBorders>
              <w:top w:val="single" w:sz="4" w:space="0" w:color="auto"/>
              <w:left w:val="single" w:sz="4" w:space="0" w:color="auto"/>
              <w:bottom w:val="single" w:sz="4" w:space="0" w:color="auto"/>
              <w:right w:val="single" w:sz="4" w:space="0" w:color="auto"/>
            </w:tcBorders>
            <w:vAlign w:val="center"/>
          </w:tcPr>
          <w:p w14:paraId="06AF22A7"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07D11CD7"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7C4C121C"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0D5FAA3F"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A12DFEC"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31251A95" w14:textId="77777777" w:rsidR="00FB3F03" w:rsidRPr="00FB3F03" w:rsidRDefault="00FB3F03" w:rsidP="00FB3F03">
            <w:pPr>
              <w:jc w:val="center"/>
              <w:rPr>
                <w:rFonts w:ascii="宋体" w:hAnsi="宋体" w:cs="Cambria Math"/>
                <w:szCs w:val="20"/>
              </w:rPr>
            </w:pPr>
          </w:p>
        </w:tc>
      </w:tr>
      <w:tr w:rsidR="00FB3F03" w:rsidRPr="00FB3F03" w14:paraId="1C2FA7C4"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0B8871FB"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7</w:t>
            </w:r>
          </w:p>
        </w:tc>
        <w:tc>
          <w:tcPr>
            <w:tcW w:w="2689" w:type="dxa"/>
            <w:tcBorders>
              <w:top w:val="single" w:sz="4" w:space="0" w:color="auto"/>
              <w:left w:val="single" w:sz="4" w:space="0" w:color="auto"/>
              <w:bottom w:val="single" w:sz="4" w:space="0" w:color="auto"/>
              <w:right w:val="single" w:sz="4" w:space="0" w:color="auto"/>
            </w:tcBorders>
            <w:vAlign w:val="center"/>
          </w:tcPr>
          <w:p w14:paraId="0C89720B"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0FE8CAE5"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70BC5DD3"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05684F0F"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0DAD990A"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57D4DD03" w14:textId="77777777" w:rsidR="00FB3F03" w:rsidRPr="00FB3F03" w:rsidRDefault="00FB3F03" w:rsidP="00FB3F03">
            <w:pPr>
              <w:jc w:val="center"/>
              <w:rPr>
                <w:rFonts w:ascii="宋体" w:hAnsi="宋体" w:cs="Cambria Math"/>
                <w:szCs w:val="20"/>
              </w:rPr>
            </w:pPr>
          </w:p>
        </w:tc>
      </w:tr>
      <w:tr w:rsidR="00FB3F03" w:rsidRPr="00FB3F03" w14:paraId="1D440FA8"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6B43BE5A"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8</w:t>
            </w:r>
          </w:p>
        </w:tc>
        <w:tc>
          <w:tcPr>
            <w:tcW w:w="2689" w:type="dxa"/>
            <w:tcBorders>
              <w:top w:val="single" w:sz="4" w:space="0" w:color="auto"/>
              <w:left w:val="single" w:sz="4" w:space="0" w:color="auto"/>
              <w:bottom w:val="single" w:sz="4" w:space="0" w:color="auto"/>
              <w:right w:val="single" w:sz="4" w:space="0" w:color="auto"/>
            </w:tcBorders>
            <w:vAlign w:val="center"/>
          </w:tcPr>
          <w:p w14:paraId="20EA6CB9"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5C59A995"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76CB91B1"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7AA127F6"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13870187"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3D5266F1" w14:textId="77777777" w:rsidR="00FB3F03" w:rsidRPr="00FB3F03" w:rsidRDefault="00FB3F03" w:rsidP="00FB3F03">
            <w:pPr>
              <w:jc w:val="center"/>
              <w:rPr>
                <w:rFonts w:ascii="宋体" w:hAnsi="宋体" w:cs="Cambria Math"/>
                <w:szCs w:val="20"/>
              </w:rPr>
            </w:pPr>
          </w:p>
        </w:tc>
      </w:tr>
      <w:tr w:rsidR="00FB3F03" w:rsidRPr="00FB3F03" w14:paraId="3FD9829E"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57196D48"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9</w:t>
            </w:r>
          </w:p>
        </w:tc>
        <w:tc>
          <w:tcPr>
            <w:tcW w:w="2689" w:type="dxa"/>
            <w:tcBorders>
              <w:top w:val="single" w:sz="4" w:space="0" w:color="auto"/>
              <w:left w:val="single" w:sz="4" w:space="0" w:color="auto"/>
              <w:bottom w:val="single" w:sz="4" w:space="0" w:color="auto"/>
              <w:right w:val="single" w:sz="4" w:space="0" w:color="auto"/>
            </w:tcBorders>
            <w:vAlign w:val="center"/>
          </w:tcPr>
          <w:p w14:paraId="0582476A"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71FA6254"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2D9B32E4"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35FC30C4"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6E7A42C"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1F920514" w14:textId="77777777" w:rsidR="00FB3F03" w:rsidRPr="00FB3F03" w:rsidRDefault="00FB3F03" w:rsidP="00FB3F03">
            <w:pPr>
              <w:jc w:val="center"/>
              <w:rPr>
                <w:rFonts w:ascii="宋体" w:hAnsi="宋体" w:cs="Cambria Math"/>
                <w:szCs w:val="20"/>
              </w:rPr>
            </w:pPr>
          </w:p>
        </w:tc>
      </w:tr>
      <w:tr w:rsidR="00FB3F03" w:rsidRPr="00FB3F03" w14:paraId="7E9B77F2"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674C3A3"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1</w:t>
            </w:r>
            <w:r w:rsidRPr="00FB3F03">
              <w:rPr>
                <w:rFonts w:ascii="宋体" w:hAnsi="宋体" w:cs="Cambria Math"/>
                <w:szCs w:val="20"/>
              </w:rPr>
              <w:t>0</w:t>
            </w:r>
          </w:p>
        </w:tc>
        <w:tc>
          <w:tcPr>
            <w:tcW w:w="2689" w:type="dxa"/>
            <w:tcBorders>
              <w:top w:val="single" w:sz="4" w:space="0" w:color="auto"/>
              <w:left w:val="single" w:sz="4" w:space="0" w:color="auto"/>
              <w:bottom w:val="single" w:sz="4" w:space="0" w:color="auto"/>
              <w:right w:val="single" w:sz="4" w:space="0" w:color="auto"/>
            </w:tcBorders>
            <w:vAlign w:val="center"/>
          </w:tcPr>
          <w:p w14:paraId="18820EB2"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507A8B45"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083DB049"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41A0884F"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469A037C"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1D847C26" w14:textId="77777777" w:rsidR="00FB3F03" w:rsidRPr="00FB3F03" w:rsidRDefault="00FB3F03" w:rsidP="00FB3F03">
            <w:pPr>
              <w:jc w:val="center"/>
              <w:rPr>
                <w:rFonts w:ascii="宋体" w:hAnsi="宋体" w:cs="Cambria Math"/>
                <w:szCs w:val="20"/>
              </w:rPr>
            </w:pPr>
          </w:p>
        </w:tc>
      </w:tr>
    </w:tbl>
    <w:p w14:paraId="5710B93F" w14:textId="77777777" w:rsidR="003C7FBF" w:rsidRDefault="003C7FBF" w:rsidP="003C7FBF">
      <w:pPr>
        <w:spacing w:line="360" w:lineRule="auto"/>
        <w:ind w:left="420"/>
        <w:rPr>
          <w:rFonts w:ascii="宋体" w:hAnsi="宋体" w:cs="Cambria Math"/>
          <w:b/>
          <w:szCs w:val="20"/>
        </w:rPr>
      </w:pPr>
      <w:r w:rsidRPr="00FB3F03">
        <w:rPr>
          <w:rFonts w:ascii="宋体" w:hAnsi="宋体" w:cs="Cambria Math"/>
          <w:szCs w:val="20"/>
        </w:rPr>
        <w:t>说明：</w:t>
      </w:r>
      <w:r>
        <w:rPr>
          <w:rFonts w:ascii="宋体" w:hAnsi="宋体" w:cs="Cambria Math" w:hint="eastAsia"/>
          <w:b/>
          <w:szCs w:val="21"/>
        </w:rPr>
        <w:t>1</w:t>
      </w:r>
      <w:r>
        <w:rPr>
          <w:rFonts w:ascii="宋体" w:hAnsi="宋体" w:cs="Cambria Math"/>
          <w:b/>
          <w:szCs w:val="21"/>
        </w:rPr>
        <w:t>.</w:t>
      </w:r>
      <w:r w:rsidRPr="00FB3F03">
        <w:rPr>
          <w:rFonts w:ascii="宋体" w:hAnsi="宋体" w:cs="Cambria Math"/>
          <w:b/>
          <w:szCs w:val="21"/>
        </w:rPr>
        <w:t>供应商采购文件</w:t>
      </w:r>
      <w:r w:rsidRPr="00FB3F03">
        <w:rPr>
          <w:rFonts w:ascii="宋体" w:hAnsi="宋体" w:cs="Cambria Math" w:hint="eastAsia"/>
          <w:b/>
          <w:szCs w:val="21"/>
        </w:rPr>
        <w:t>第</w:t>
      </w:r>
      <w:r>
        <w:rPr>
          <w:rFonts w:ascii="宋体" w:hAnsi="宋体" w:cs="Cambria Math" w:hint="eastAsia"/>
          <w:b/>
          <w:szCs w:val="21"/>
        </w:rPr>
        <w:t>三</w:t>
      </w:r>
      <w:r w:rsidRPr="00FB3F03">
        <w:rPr>
          <w:rFonts w:ascii="宋体" w:hAnsi="宋体" w:cs="Cambria Math" w:hint="eastAsia"/>
          <w:b/>
          <w:szCs w:val="21"/>
        </w:rPr>
        <w:t>章</w:t>
      </w:r>
      <w:r>
        <w:rPr>
          <w:rFonts w:ascii="宋体" w:hAnsi="宋体" w:cs="Cambria Math" w:hint="eastAsia"/>
          <w:b/>
          <w:szCs w:val="21"/>
        </w:rPr>
        <w:t xml:space="preserve"> </w:t>
      </w:r>
      <w:r w:rsidRPr="00FB3F03">
        <w:rPr>
          <w:rFonts w:ascii="宋体" w:hAnsi="宋体" w:cs="Cambria Math" w:hint="eastAsia"/>
          <w:b/>
          <w:szCs w:val="21"/>
        </w:rPr>
        <w:t>二、技术参数及要求</w:t>
      </w:r>
      <w:r w:rsidRPr="00FB3F03">
        <w:rPr>
          <w:rFonts w:ascii="宋体" w:hAnsi="宋体" w:cs="Cambria Math"/>
          <w:b/>
          <w:szCs w:val="21"/>
        </w:rPr>
        <w:t>逐项做出响应，在“技术规格偏离表中”列明规格要求、投标响应情况，</w:t>
      </w:r>
      <w:r w:rsidRPr="00FB3F03">
        <w:rPr>
          <w:rFonts w:ascii="宋体" w:hAnsi="宋体" w:cs="Cambria Math"/>
          <w:b/>
          <w:szCs w:val="20"/>
        </w:rPr>
        <w:t>并标明偏差情况</w:t>
      </w:r>
      <w:r w:rsidRPr="00FB3F03">
        <w:rPr>
          <w:rFonts w:ascii="宋体" w:hAnsi="宋体" w:cs="Cambria Math" w:hint="eastAsia"/>
          <w:b/>
          <w:szCs w:val="20"/>
        </w:rPr>
        <w:t>。可以根据采购文件要求</w:t>
      </w:r>
      <w:r w:rsidRPr="00FB3F03">
        <w:rPr>
          <w:rFonts w:ascii="宋体" w:hAnsi="宋体" w:cs="Cambria Math"/>
          <w:b/>
          <w:szCs w:val="21"/>
        </w:rPr>
        <w:t>在响应文件中提供相关证明</w:t>
      </w:r>
      <w:r w:rsidRPr="00FB3F03">
        <w:rPr>
          <w:rFonts w:ascii="宋体" w:hAnsi="宋体" w:cs="Cambria Math" w:hint="eastAsia"/>
          <w:b/>
          <w:szCs w:val="21"/>
        </w:rPr>
        <w:t>材料</w:t>
      </w:r>
      <w:r w:rsidRPr="00FB3F03">
        <w:rPr>
          <w:rFonts w:ascii="宋体" w:hAnsi="宋体" w:cs="Cambria Math"/>
          <w:b/>
          <w:szCs w:val="20"/>
        </w:rPr>
        <w:t>。</w:t>
      </w:r>
    </w:p>
    <w:p w14:paraId="379F9023" w14:textId="77777777" w:rsidR="003C7FBF" w:rsidRPr="008F5717" w:rsidRDefault="003C7FBF" w:rsidP="003C7FBF">
      <w:pPr>
        <w:spacing w:line="360" w:lineRule="auto"/>
        <w:ind w:firstLineChars="400" w:firstLine="843"/>
        <w:rPr>
          <w:rFonts w:ascii="宋体" w:hAnsi="宋体" w:cs="Cambria Math"/>
          <w:sz w:val="24"/>
          <w:szCs w:val="20"/>
        </w:rPr>
      </w:pPr>
      <w:bookmarkStart w:id="109" w:name="_Hlk199602089"/>
      <w:r>
        <w:rPr>
          <w:rFonts w:ascii="宋体" w:hAnsi="宋体" w:cs="Cambria Math" w:hint="eastAsia"/>
          <w:b/>
          <w:szCs w:val="20"/>
        </w:rPr>
        <w:t xml:space="preserve"> </w:t>
      </w:r>
      <w:r>
        <w:rPr>
          <w:rFonts w:ascii="宋体" w:hAnsi="宋体" w:cs="Cambria Math"/>
          <w:b/>
          <w:szCs w:val="20"/>
        </w:rPr>
        <w:t xml:space="preserve"> </w:t>
      </w:r>
      <w:r w:rsidRPr="002F74F7">
        <w:rPr>
          <w:rFonts w:ascii="宋体" w:hAnsi="宋体" w:cs="monospace" w:hint="eastAsia"/>
          <w:b/>
          <w:szCs w:val="21"/>
        </w:rPr>
        <w:t>2.为方便评审，证明材料中的相关内容请用醒目的标记进行标示。</w:t>
      </w:r>
    </w:p>
    <w:bookmarkEnd w:id="109"/>
    <w:p w14:paraId="239973ED" w14:textId="77777777" w:rsidR="00FB3F03" w:rsidRPr="00FB3F03" w:rsidRDefault="00FB3F03" w:rsidP="00FB3F03">
      <w:pPr>
        <w:spacing w:line="360" w:lineRule="auto"/>
        <w:ind w:left="420" w:firstLineChars="200" w:firstLine="420"/>
        <w:rPr>
          <w:rFonts w:ascii="宋体" w:hAnsi="宋体" w:cs="Cambria Math"/>
          <w:szCs w:val="21"/>
        </w:rPr>
      </w:pPr>
      <w:r w:rsidRPr="00FB3F03">
        <w:rPr>
          <w:rFonts w:ascii="宋体" w:hAnsi="宋体" w:cs="Cambria Math" w:hint="eastAsia"/>
          <w:szCs w:val="21"/>
        </w:rPr>
        <w:t>供应商（公章）：</w:t>
      </w:r>
    </w:p>
    <w:p w14:paraId="51010C36" w14:textId="77777777" w:rsidR="00FB3F03" w:rsidRPr="00FB3F03" w:rsidRDefault="00FB3F03" w:rsidP="00FB3F03">
      <w:pPr>
        <w:spacing w:line="360" w:lineRule="auto"/>
        <w:ind w:left="420" w:firstLineChars="200" w:firstLine="420"/>
        <w:rPr>
          <w:rFonts w:ascii="宋体" w:hAnsi="宋体" w:cs="Cambria Math"/>
          <w:szCs w:val="21"/>
        </w:rPr>
      </w:pPr>
      <w:r w:rsidRPr="00FB3F03">
        <w:rPr>
          <w:rFonts w:ascii="宋体" w:hAnsi="宋体" w:cs="Cambria Math" w:hint="eastAsia"/>
          <w:szCs w:val="21"/>
        </w:rPr>
        <w:t>日期：    年  月  日</w:t>
      </w:r>
    </w:p>
    <w:p w14:paraId="4E73406E" w14:textId="303E478A" w:rsidR="00F84CC9" w:rsidRDefault="00F84CC9">
      <w:pPr>
        <w:widowControl/>
        <w:jc w:val="left"/>
        <w:rPr>
          <w:rFonts w:ascii="宋体" w:hAnsi="宋体"/>
          <w:b/>
          <w:sz w:val="30"/>
          <w:szCs w:val="30"/>
        </w:rPr>
      </w:pPr>
      <w:r>
        <w:rPr>
          <w:rFonts w:ascii="宋体" w:hAnsi="宋体" w:hint="eastAsia"/>
          <w:b/>
          <w:sz w:val="30"/>
          <w:szCs w:val="30"/>
        </w:rPr>
        <w:br w:type="page"/>
      </w:r>
    </w:p>
    <w:p w14:paraId="76E8F9BB" w14:textId="41BF88C6" w:rsidR="00B13C24" w:rsidRPr="00B13C24" w:rsidRDefault="00F84CC9" w:rsidP="00B13C24">
      <w:pPr>
        <w:keepNext/>
        <w:spacing w:line="480" w:lineRule="auto"/>
        <w:jc w:val="center"/>
        <w:outlineLvl w:val="2"/>
        <w:rPr>
          <w:rFonts w:ascii="宋体" w:hAnsi="宋体" w:cs="黑体"/>
          <w:b/>
          <w:sz w:val="30"/>
          <w:szCs w:val="30"/>
        </w:rPr>
      </w:pPr>
      <w:r>
        <w:rPr>
          <w:rFonts w:ascii="宋体" w:hAnsi="宋体" w:cs="黑体" w:hint="eastAsia"/>
          <w:b/>
          <w:bCs/>
          <w:sz w:val="24"/>
          <w:szCs w:val="20"/>
        </w:rPr>
        <w:lastRenderedPageBreak/>
        <w:t>6</w:t>
      </w:r>
      <w:r w:rsidR="00A46775" w:rsidRPr="00CA4AA2">
        <w:rPr>
          <w:rFonts w:ascii="宋体" w:hAnsi="宋体" w:cs="黑体" w:hint="eastAsia"/>
          <w:b/>
          <w:bCs/>
          <w:sz w:val="24"/>
          <w:szCs w:val="20"/>
        </w:rPr>
        <w:t>.</w:t>
      </w:r>
      <w:r w:rsidR="00B13C24" w:rsidRPr="00B13C24">
        <w:rPr>
          <w:rFonts w:ascii="宋体" w:hAnsi="宋体" w:cs="黑体" w:hint="eastAsia"/>
          <w:b/>
          <w:bCs/>
          <w:sz w:val="24"/>
          <w:szCs w:val="20"/>
        </w:rPr>
        <w:t xml:space="preserve"> 服务承诺书</w:t>
      </w:r>
    </w:p>
    <w:p w14:paraId="62C17331" w14:textId="77777777" w:rsidR="00B13C24" w:rsidRPr="00B13C24" w:rsidRDefault="00B13C24" w:rsidP="00B13C24">
      <w:pPr>
        <w:spacing w:line="440" w:lineRule="exact"/>
        <w:rPr>
          <w:rFonts w:ascii="宋体" w:hAnsi="宋体" w:cs="黑体"/>
          <w:b/>
          <w:color w:val="000000"/>
          <w:szCs w:val="21"/>
        </w:rPr>
      </w:pPr>
      <w:r w:rsidRPr="00B13C24">
        <w:rPr>
          <w:rFonts w:ascii="宋体" w:hAnsi="宋体" w:cs="黑体" w:hint="eastAsia"/>
          <w:b/>
          <w:color w:val="000000"/>
          <w:szCs w:val="21"/>
        </w:rPr>
        <w:t>致：新乡医学院</w:t>
      </w:r>
      <w:r w:rsidRPr="00B13C24">
        <w:rPr>
          <w:rFonts w:ascii="宋体" w:hAnsi="宋体" w:cs="黑体"/>
          <w:b/>
          <w:color w:val="000000"/>
          <w:szCs w:val="21"/>
        </w:rPr>
        <w:t xml:space="preserve"> </w:t>
      </w:r>
    </w:p>
    <w:p w14:paraId="326D0D2C"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本承诺书作为我方参加本次采购项目应答文件不可分割的一部分。我方已经过详细市场调查，结合本单位实际做出如下承诺：</w:t>
      </w:r>
    </w:p>
    <w:p w14:paraId="1C9F19D1"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1．我方具备公开比选文件中要求的一切资格条件，同时具备公开比选文件要求的设备及有公开比选文件中要求的专业技术能力，本次所做承诺保证能无任何偏差的完成。</w:t>
      </w:r>
    </w:p>
    <w:p w14:paraId="1EAE2FAF" w14:textId="50ECA766"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2．我方将严格履行公开比选文件中规定的每一项要求，按公开比选文件第</w:t>
      </w:r>
      <w:r w:rsidR="00FD5C6F">
        <w:rPr>
          <w:rFonts w:ascii="宋体" w:hAnsi="宋体" w:cs="黑体" w:hint="eastAsia"/>
          <w:color w:val="000000"/>
          <w:szCs w:val="21"/>
        </w:rPr>
        <w:t>三</w:t>
      </w:r>
      <w:r w:rsidRPr="00B13C24">
        <w:rPr>
          <w:rFonts w:ascii="宋体" w:hAnsi="宋体" w:cs="黑体" w:hint="eastAsia"/>
          <w:color w:val="000000"/>
          <w:szCs w:val="21"/>
        </w:rPr>
        <w:t>章</w:t>
      </w:r>
      <w:r w:rsidR="002B72C3">
        <w:rPr>
          <w:rFonts w:ascii="宋体" w:hAnsi="宋体" w:cs="黑体" w:hint="eastAsia"/>
          <w:color w:val="000000"/>
          <w:szCs w:val="21"/>
        </w:rPr>
        <w:t>项目需求及技术要求</w:t>
      </w:r>
      <w:r w:rsidRPr="00B13C24">
        <w:rPr>
          <w:rFonts w:ascii="宋体" w:hAnsi="宋体" w:cs="黑体" w:hint="eastAsia"/>
          <w:color w:val="000000"/>
          <w:szCs w:val="21"/>
        </w:rPr>
        <w:t>中所有的条款严格执行，无偏差的完成各项要求。</w:t>
      </w:r>
    </w:p>
    <w:p w14:paraId="1B680E5D"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3．如无法按我方承诺完成本项目，我方愿接受采购人扣除本合同价款的处理,对采购人造成损失的,我方愿承担相应赔偿责任；</w:t>
      </w:r>
    </w:p>
    <w:p w14:paraId="01FBCBB3"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4．采购人检查时如相关人员无法达到要求，我方将立即无条件更换。如因此造成的损失，我方愿承担合同约定的违约责任；</w:t>
      </w:r>
    </w:p>
    <w:p w14:paraId="33C23133" w14:textId="7539EEEF"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color w:val="000000"/>
          <w:szCs w:val="21"/>
        </w:rPr>
        <w:t>5</w:t>
      </w:r>
      <w:r w:rsidRPr="00B13C24">
        <w:rPr>
          <w:rFonts w:ascii="宋体" w:hAnsi="宋体" w:cs="黑体" w:hint="eastAsia"/>
          <w:color w:val="000000"/>
          <w:szCs w:val="21"/>
        </w:rPr>
        <w:t>．如评审小组确定我方为本项目的成交候选人或成交人（成交供应商），在公示期内或领取成交通知书后，我方无正当理由（如自身报价失误、人员不到位、资金不到位、账户无法正常使用等）放弃成交候选人资格或成交资格，我方愿接受</w:t>
      </w:r>
      <w:r w:rsidR="00C03B5B">
        <w:rPr>
          <w:rFonts w:ascii="宋体" w:hAnsi="宋体" w:cs="黑体" w:hint="eastAsia"/>
          <w:color w:val="000000"/>
          <w:szCs w:val="21"/>
        </w:rPr>
        <w:t>扣除履约保证金</w:t>
      </w:r>
      <w:r w:rsidRPr="00B13C24">
        <w:rPr>
          <w:rFonts w:ascii="宋体" w:hAnsi="宋体" w:cs="黑体" w:hint="eastAsia"/>
          <w:color w:val="000000"/>
          <w:szCs w:val="21"/>
        </w:rPr>
        <w:t>的处理；</w:t>
      </w:r>
    </w:p>
    <w:p w14:paraId="3BE63A96"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7．我方已详细阅读了本公开比选文件，保证可以完全响应公开比选文件中所有要求，</w:t>
      </w:r>
      <w:r w:rsidRPr="00B13C24">
        <w:rPr>
          <w:rFonts w:ascii="宋体" w:hAnsi="宋体" w:cs="Calibri" w:hint="eastAsia"/>
          <w:szCs w:val="21"/>
        </w:rPr>
        <w:t>若有偏差，已在应答文件技术条款偏离表中予以明确特别说明</w:t>
      </w:r>
      <w:r w:rsidRPr="00B13C24">
        <w:rPr>
          <w:rFonts w:ascii="宋体" w:hAnsi="宋体" w:cs="黑体" w:hint="eastAsia"/>
          <w:szCs w:val="21"/>
        </w:rPr>
        <w:t>，</w:t>
      </w:r>
      <w:r w:rsidRPr="00B13C24">
        <w:rPr>
          <w:rFonts w:ascii="宋体" w:hAnsi="宋体" w:cs="黑体" w:hint="eastAsia"/>
          <w:color w:val="000000"/>
          <w:szCs w:val="21"/>
        </w:rPr>
        <w:t>并理解你方或评审小组对我方进行资格审查的权利，如在资格审查中发现我方存在有违规行为愿承担相应法律责任。</w:t>
      </w:r>
    </w:p>
    <w:p w14:paraId="0A625ACC" w14:textId="77777777" w:rsidR="00B13C24" w:rsidRPr="00B13C24" w:rsidRDefault="00B13C24" w:rsidP="00B13C24">
      <w:pPr>
        <w:autoSpaceDE w:val="0"/>
        <w:autoSpaceDN w:val="0"/>
        <w:spacing w:line="440" w:lineRule="exact"/>
        <w:ind w:firstLineChars="198" w:firstLine="416"/>
        <w:rPr>
          <w:rFonts w:ascii="宋体" w:hAnsi="宋体" w:cs="黑体"/>
          <w:color w:val="000000"/>
          <w:szCs w:val="21"/>
        </w:rPr>
      </w:pPr>
    </w:p>
    <w:p w14:paraId="7A41F077" w14:textId="77777777" w:rsidR="00B13C24" w:rsidRPr="00B13C24" w:rsidRDefault="00B13C24" w:rsidP="00B13C24">
      <w:pPr>
        <w:spacing w:line="360" w:lineRule="auto"/>
        <w:rPr>
          <w:rFonts w:ascii="宋体" w:hAnsi="宋体" w:cs="黑体"/>
          <w:szCs w:val="21"/>
        </w:rPr>
      </w:pPr>
      <w:r w:rsidRPr="00B13C24">
        <w:rPr>
          <w:rFonts w:ascii="宋体" w:hAnsi="宋体" w:cs="黑体" w:hint="eastAsia"/>
          <w:szCs w:val="21"/>
        </w:rPr>
        <w:t xml:space="preserve">供应商名称：（公章）            </w:t>
      </w:r>
    </w:p>
    <w:p w14:paraId="4EB2F373" w14:textId="77777777" w:rsidR="00B13C24" w:rsidRPr="00B13C24" w:rsidRDefault="00B13C24" w:rsidP="00B13C24">
      <w:pPr>
        <w:spacing w:line="360" w:lineRule="auto"/>
        <w:rPr>
          <w:rFonts w:ascii="宋体" w:hAnsi="宋体" w:cs="黑体"/>
          <w:szCs w:val="21"/>
        </w:rPr>
      </w:pPr>
      <w:r w:rsidRPr="00B13C24">
        <w:rPr>
          <w:rFonts w:ascii="宋体" w:hAnsi="宋体" w:cs="黑体" w:hint="eastAsia"/>
          <w:szCs w:val="21"/>
        </w:rPr>
        <w:t xml:space="preserve">                                 </w:t>
      </w:r>
    </w:p>
    <w:p w14:paraId="4232641C" w14:textId="77777777" w:rsidR="00B13C24" w:rsidRPr="00B13C24" w:rsidRDefault="00B13C24" w:rsidP="00B13C24">
      <w:pPr>
        <w:spacing w:line="360" w:lineRule="auto"/>
        <w:rPr>
          <w:rFonts w:ascii="宋体" w:hAnsi="宋体" w:cs="黑体"/>
          <w:szCs w:val="21"/>
        </w:rPr>
      </w:pPr>
      <w:r w:rsidRPr="00B13C24">
        <w:rPr>
          <w:rFonts w:ascii="宋体" w:hAnsi="宋体" w:cs="黑体"/>
          <w:szCs w:val="21"/>
        </w:rPr>
        <w:t>授权代表</w:t>
      </w:r>
      <w:r w:rsidRPr="00B13C24">
        <w:rPr>
          <w:rFonts w:ascii="宋体" w:hAnsi="宋体" w:cs="黑体" w:hint="eastAsia"/>
          <w:szCs w:val="21"/>
        </w:rPr>
        <w:t>（</w:t>
      </w:r>
      <w:r w:rsidRPr="00B13C24">
        <w:rPr>
          <w:rFonts w:ascii="宋体" w:hAnsi="宋体" w:cs="黑体"/>
          <w:szCs w:val="21"/>
        </w:rPr>
        <w:t>签字</w:t>
      </w:r>
      <w:r w:rsidRPr="00B13C24">
        <w:rPr>
          <w:rFonts w:ascii="宋体" w:hAnsi="宋体" w:cs="黑体" w:hint="eastAsia"/>
          <w:szCs w:val="21"/>
        </w:rPr>
        <w:t>或盖章）</w:t>
      </w:r>
      <w:r w:rsidRPr="00B13C24">
        <w:rPr>
          <w:rFonts w:ascii="宋体" w:hAnsi="宋体" w:cs="黑体"/>
          <w:szCs w:val="21"/>
        </w:rPr>
        <w:t xml:space="preserve">  </w:t>
      </w:r>
      <w:r w:rsidRPr="00B13C24">
        <w:rPr>
          <w:rFonts w:ascii="宋体" w:hAnsi="宋体" w:cs="黑体" w:hint="eastAsia"/>
          <w:szCs w:val="21"/>
        </w:rPr>
        <w:t>：</w:t>
      </w:r>
      <w:r w:rsidRPr="00B13C24">
        <w:rPr>
          <w:rFonts w:ascii="宋体" w:hAnsi="宋体" w:cs="黑体" w:hint="eastAsia"/>
          <w:szCs w:val="21"/>
          <w:u w:val="single"/>
        </w:rPr>
        <w:t xml:space="preserve">                         </w:t>
      </w:r>
      <w:r w:rsidRPr="00B13C24">
        <w:rPr>
          <w:rFonts w:ascii="宋体" w:hAnsi="宋体" w:cs="黑体"/>
          <w:szCs w:val="21"/>
        </w:rPr>
        <w:t xml:space="preserve">       </w:t>
      </w:r>
    </w:p>
    <w:p w14:paraId="22375E24" w14:textId="77777777" w:rsidR="00B13C24" w:rsidRPr="00B13C24" w:rsidRDefault="00B13C24" w:rsidP="00B13C24">
      <w:pPr>
        <w:rPr>
          <w:rFonts w:ascii="宋体" w:hAnsi="宋体" w:cs="黑体"/>
          <w:szCs w:val="21"/>
        </w:rPr>
      </w:pPr>
      <w:r w:rsidRPr="00B13C24">
        <w:rPr>
          <w:rFonts w:ascii="宋体" w:hAnsi="宋体" w:cs="黑体"/>
          <w:szCs w:val="21"/>
        </w:rPr>
        <w:t>日期：     年  月  日</w:t>
      </w:r>
    </w:p>
    <w:p w14:paraId="1CDF6099" w14:textId="77777777" w:rsidR="00241B9F" w:rsidRDefault="00241B9F" w:rsidP="000217AC">
      <w:pPr>
        <w:pStyle w:val="2"/>
        <w:spacing w:before="0" w:after="0" w:line="360" w:lineRule="auto"/>
        <w:rPr>
          <w:rFonts w:ascii="宋体" w:hAnsi="宋体" w:cs="Arial"/>
          <w:sz w:val="24"/>
        </w:rPr>
      </w:pPr>
      <w:bookmarkStart w:id="110" w:name="_Toc493949409"/>
      <w:bookmarkStart w:id="111" w:name="_Toc493954207"/>
      <w:bookmarkEnd w:id="107"/>
      <w:r>
        <w:rPr>
          <w:rFonts w:ascii="宋体" w:eastAsia="宋体" w:hAnsi="宋体" w:cs="Arial"/>
          <w:sz w:val="28"/>
          <w:szCs w:val="28"/>
        </w:rPr>
        <w:br w:type="page"/>
      </w:r>
      <w:bookmarkEnd w:id="110"/>
      <w:bookmarkEnd w:id="111"/>
      <w:r w:rsidR="000217AC" w:rsidRPr="000217AC">
        <w:rPr>
          <w:rFonts w:ascii="宋体" w:eastAsia="宋体" w:hAnsi="宋体" w:cs="Arial" w:hint="eastAsia"/>
          <w:szCs w:val="21"/>
        </w:rPr>
        <w:lastRenderedPageBreak/>
        <w:t>二、详细评审</w:t>
      </w:r>
    </w:p>
    <w:p w14:paraId="40899297" w14:textId="77777777" w:rsidR="00241B9F" w:rsidRPr="00066351" w:rsidRDefault="003432AA" w:rsidP="00066351">
      <w:pPr>
        <w:pStyle w:val="2"/>
        <w:spacing w:before="0" w:after="0" w:line="360" w:lineRule="auto"/>
        <w:jc w:val="left"/>
        <w:rPr>
          <w:rFonts w:ascii="宋体" w:eastAsia="宋体" w:hAnsi="宋体" w:cs="Arial"/>
          <w:sz w:val="28"/>
          <w:szCs w:val="28"/>
        </w:rPr>
      </w:pPr>
      <w:r w:rsidRPr="00066351">
        <w:rPr>
          <w:rFonts w:ascii="宋体" w:eastAsia="宋体" w:hAnsi="宋体" w:cs="Arial" w:hint="eastAsia"/>
          <w:sz w:val="28"/>
          <w:szCs w:val="28"/>
        </w:rPr>
        <w:t>（一）商务部分</w:t>
      </w:r>
    </w:p>
    <w:p w14:paraId="78C98FDB" w14:textId="77777777" w:rsidR="00E66142" w:rsidRPr="00331D62" w:rsidRDefault="00066351" w:rsidP="00331D62">
      <w:pPr>
        <w:keepNext/>
        <w:spacing w:line="480" w:lineRule="auto"/>
        <w:jc w:val="center"/>
        <w:outlineLvl w:val="2"/>
        <w:rPr>
          <w:rFonts w:ascii="宋体" w:hAnsi="宋体" w:cs="黑体"/>
          <w:b/>
          <w:bCs/>
          <w:sz w:val="24"/>
          <w:szCs w:val="20"/>
        </w:rPr>
      </w:pPr>
      <w:r w:rsidRPr="00331D62">
        <w:rPr>
          <w:rFonts w:ascii="宋体" w:hAnsi="宋体" w:cs="黑体" w:hint="eastAsia"/>
          <w:b/>
          <w:bCs/>
          <w:sz w:val="24"/>
          <w:szCs w:val="20"/>
        </w:rPr>
        <w:t>1.</w:t>
      </w:r>
      <w:r w:rsidR="00E66142" w:rsidRPr="00331D62">
        <w:rPr>
          <w:rFonts w:ascii="宋体" w:hAnsi="宋体" w:cs="黑体" w:hint="eastAsia"/>
          <w:b/>
          <w:bCs/>
          <w:sz w:val="24"/>
          <w:szCs w:val="20"/>
        </w:rPr>
        <w:t>业绩清单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2157"/>
        <w:gridCol w:w="1650"/>
        <w:gridCol w:w="1650"/>
        <w:gridCol w:w="1606"/>
        <w:gridCol w:w="1648"/>
      </w:tblGrid>
      <w:tr w:rsidR="00E66142" w14:paraId="45F0E675" w14:textId="77777777">
        <w:trPr>
          <w:trHeight w:val="567"/>
          <w:jc w:val="center"/>
        </w:trPr>
        <w:tc>
          <w:tcPr>
            <w:tcW w:w="917" w:type="dxa"/>
            <w:vAlign w:val="center"/>
          </w:tcPr>
          <w:p w14:paraId="67A0BF10" w14:textId="77777777" w:rsidR="00E66142" w:rsidRDefault="00E66142">
            <w:pPr>
              <w:jc w:val="center"/>
              <w:rPr>
                <w:rFonts w:ascii="Arial" w:hAnsi="Arial" w:cs="Arial"/>
                <w:szCs w:val="21"/>
              </w:rPr>
            </w:pPr>
            <w:r>
              <w:rPr>
                <w:rFonts w:ascii="Arial" w:hAnsi="Arial" w:cs="Arial" w:hint="eastAsia"/>
                <w:bCs/>
                <w:szCs w:val="21"/>
              </w:rPr>
              <w:t>序号</w:t>
            </w:r>
          </w:p>
        </w:tc>
        <w:tc>
          <w:tcPr>
            <w:tcW w:w="2157" w:type="dxa"/>
            <w:vAlign w:val="center"/>
          </w:tcPr>
          <w:p w14:paraId="1CCEC86B" w14:textId="77777777" w:rsidR="00E66142" w:rsidRDefault="00E66142">
            <w:pPr>
              <w:jc w:val="center"/>
              <w:rPr>
                <w:rFonts w:ascii="Arial" w:hAnsi="Arial" w:cs="Arial"/>
                <w:bCs/>
                <w:szCs w:val="21"/>
              </w:rPr>
            </w:pPr>
            <w:r>
              <w:rPr>
                <w:rFonts w:ascii="Arial" w:hAnsi="Arial" w:cs="Arial" w:hint="eastAsia"/>
                <w:bCs/>
                <w:szCs w:val="21"/>
              </w:rPr>
              <w:t>项目名称</w:t>
            </w:r>
          </w:p>
        </w:tc>
        <w:tc>
          <w:tcPr>
            <w:tcW w:w="1650" w:type="dxa"/>
            <w:vAlign w:val="center"/>
          </w:tcPr>
          <w:p w14:paraId="43EB7129" w14:textId="77777777" w:rsidR="00E66142" w:rsidRDefault="00E66142">
            <w:pPr>
              <w:jc w:val="center"/>
              <w:rPr>
                <w:rFonts w:ascii="Arial" w:hAnsi="Arial" w:cs="Arial"/>
                <w:bCs/>
                <w:szCs w:val="21"/>
              </w:rPr>
            </w:pPr>
            <w:r>
              <w:rPr>
                <w:rFonts w:ascii="Arial" w:hAnsi="Arial" w:cs="Arial" w:hint="eastAsia"/>
                <w:bCs/>
                <w:szCs w:val="21"/>
              </w:rPr>
              <w:t>项目单位</w:t>
            </w:r>
          </w:p>
        </w:tc>
        <w:tc>
          <w:tcPr>
            <w:tcW w:w="1650" w:type="dxa"/>
            <w:vAlign w:val="center"/>
          </w:tcPr>
          <w:p w14:paraId="3A6105E4" w14:textId="77777777" w:rsidR="00E66142" w:rsidRDefault="00E66142">
            <w:pPr>
              <w:jc w:val="center"/>
              <w:rPr>
                <w:rFonts w:ascii="Arial" w:hAnsi="Arial" w:cs="Arial"/>
                <w:bCs/>
                <w:szCs w:val="21"/>
              </w:rPr>
            </w:pPr>
            <w:r>
              <w:rPr>
                <w:rFonts w:ascii="Arial" w:hAnsi="Arial" w:cs="Arial" w:hint="eastAsia"/>
                <w:bCs/>
                <w:szCs w:val="21"/>
              </w:rPr>
              <w:t>合同金额</w:t>
            </w:r>
          </w:p>
        </w:tc>
        <w:tc>
          <w:tcPr>
            <w:tcW w:w="1606" w:type="dxa"/>
            <w:vAlign w:val="center"/>
          </w:tcPr>
          <w:p w14:paraId="372BC70F" w14:textId="77777777" w:rsidR="00E66142" w:rsidRDefault="00E66142">
            <w:pPr>
              <w:jc w:val="center"/>
              <w:rPr>
                <w:rFonts w:ascii="Arial" w:hAnsi="Arial" w:cs="Arial"/>
                <w:szCs w:val="21"/>
              </w:rPr>
            </w:pPr>
            <w:r>
              <w:rPr>
                <w:rFonts w:ascii="Arial" w:hAnsi="Arial" w:cs="Arial" w:hint="eastAsia"/>
                <w:bCs/>
                <w:szCs w:val="21"/>
              </w:rPr>
              <w:t>联系人</w:t>
            </w:r>
          </w:p>
        </w:tc>
        <w:tc>
          <w:tcPr>
            <w:tcW w:w="1648" w:type="dxa"/>
            <w:vAlign w:val="center"/>
          </w:tcPr>
          <w:p w14:paraId="25804C03" w14:textId="77777777" w:rsidR="00E66142" w:rsidRDefault="00E66142">
            <w:pPr>
              <w:jc w:val="center"/>
              <w:rPr>
                <w:rFonts w:ascii="Arial" w:hAnsi="Arial" w:cs="Arial"/>
                <w:bCs/>
                <w:szCs w:val="21"/>
              </w:rPr>
            </w:pPr>
            <w:r>
              <w:rPr>
                <w:rFonts w:ascii="Arial" w:hAnsi="Arial" w:cs="Arial" w:hint="eastAsia"/>
                <w:bCs/>
                <w:szCs w:val="21"/>
              </w:rPr>
              <w:t>联系电话</w:t>
            </w:r>
          </w:p>
        </w:tc>
      </w:tr>
      <w:tr w:rsidR="00E66142" w14:paraId="568F7077" w14:textId="77777777">
        <w:trPr>
          <w:trHeight w:val="567"/>
          <w:jc w:val="center"/>
        </w:trPr>
        <w:tc>
          <w:tcPr>
            <w:tcW w:w="917" w:type="dxa"/>
            <w:vAlign w:val="center"/>
          </w:tcPr>
          <w:p w14:paraId="45C5E867" w14:textId="77777777" w:rsidR="00E66142" w:rsidRDefault="00E66142">
            <w:pPr>
              <w:jc w:val="center"/>
              <w:rPr>
                <w:rFonts w:ascii="Arial" w:hAnsi="Arial" w:cs="Arial"/>
                <w:bCs/>
                <w:szCs w:val="21"/>
              </w:rPr>
            </w:pPr>
            <w:r>
              <w:rPr>
                <w:rFonts w:ascii="Arial" w:hAnsi="Arial" w:cs="Arial"/>
                <w:bCs/>
                <w:szCs w:val="21"/>
              </w:rPr>
              <w:t>1</w:t>
            </w:r>
          </w:p>
        </w:tc>
        <w:tc>
          <w:tcPr>
            <w:tcW w:w="2157" w:type="dxa"/>
            <w:vAlign w:val="center"/>
          </w:tcPr>
          <w:p w14:paraId="54717F59"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212F618F"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1BE77D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7307C16D"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0B94626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5C1059A0" w14:textId="77777777">
        <w:trPr>
          <w:trHeight w:val="567"/>
          <w:jc w:val="center"/>
        </w:trPr>
        <w:tc>
          <w:tcPr>
            <w:tcW w:w="917" w:type="dxa"/>
            <w:vAlign w:val="center"/>
          </w:tcPr>
          <w:p w14:paraId="57DA72C6" w14:textId="77777777" w:rsidR="00E66142" w:rsidRDefault="00E66142">
            <w:pPr>
              <w:jc w:val="center"/>
              <w:rPr>
                <w:rFonts w:ascii="Arial" w:hAnsi="Arial" w:cs="Arial"/>
                <w:bCs/>
                <w:szCs w:val="21"/>
              </w:rPr>
            </w:pPr>
            <w:r>
              <w:rPr>
                <w:rFonts w:ascii="Arial" w:hAnsi="Arial" w:cs="Arial"/>
                <w:bCs/>
                <w:szCs w:val="21"/>
              </w:rPr>
              <w:t>2</w:t>
            </w:r>
          </w:p>
        </w:tc>
        <w:tc>
          <w:tcPr>
            <w:tcW w:w="2157" w:type="dxa"/>
            <w:vAlign w:val="center"/>
          </w:tcPr>
          <w:p w14:paraId="72720532"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1B3E4541"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EF38C48"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20596C71"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21A1ED11"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3EBD46A0" w14:textId="77777777">
        <w:trPr>
          <w:trHeight w:val="567"/>
          <w:jc w:val="center"/>
        </w:trPr>
        <w:tc>
          <w:tcPr>
            <w:tcW w:w="917" w:type="dxa"/>
            <w:vAlign w:val="center"/>
          </w:tcPr>
          <w:p w14:paraId="7A4B2EA8" w14:textId="77777777" w:rsidR="00E66142" w:rsidRDefault="00E66142">
            <w:pPr>
              <w:jc w:val="center"/>
              <w:rPr>
                <w:rFonts w:ascii="Arial" w:hAnsi="Arial" w:cs="Arial"/>
                <w:bCs/>
                <w:szCs w:val="21"/>
              </w:rPr>
            </w:pPr>
            <w:r>
              <w:rPr>
                <w:rFonts w:ascii="Arial" w:hAnsi="Arial" w:cs="Arial"/>
                <w:bCs/>
                <w:szCs w:val="21"/>
              </w:rPr>
              <w:t>3</w:t>
            </w:r>
          </w:p>
        </w:tc>
        <w:tc>
          <w:tcPr>
            <w:tcW w:w="2157" w:type="dxa"/>
            <w:vAlign w:val="center"/>
          </w:tcPr>
          <w:p w14:paraId="3149D393"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784681A5"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3E88F93"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4BD8E553"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5AE282B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068FBAB7" w14:textId="77777777">
        <w:trPr>
          <w:trHeight w:val="567"/>
          <w:jc w:val="center"/>
        </w:trPr>
        <w:tc>
          <w:tcPr>
            <w:tcW w:w="917" w:type="dxa"/>
            <w:vAlign w:val="center"/>
          </w:tcPr>
          <w:p w14:paraId="7E4B3F0A" w14:textId="77777777" w:rsidR="00E66142" w:rsidRDefault="00E66142">
            <w:pPr>
              <w:jc w:val="center"/>
              <w:rPr>
                <w:rFonts w:ascii="Arial" w:hAnsi="Arial" w:cs="Arial"/>
                <w:bCs/>
                <w:szCs w:val="21"/>
              </w:rPr>
            </w:pPr>
            <w:r>
              <w:rPr>
                <w:rFonts w:ascii="Arial" w:hAnsi="Arial" w:cs="Arial"/>
                <w:bCs/>
                <w:szCs w:val="21"/>
              </w:rPr>
              <w:t>4</w:t>
            </w:r>
          </w:p>
        </w:tc>
        <w:tc>
          <w:tcPr>
            <w:tcW w:w="2157" w:type="dxa"/>
            <w:vAlign w:val="center"/>
          </w:tcPr>
          <w:p w14:paraId="27BE5773"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C2D9125"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0B26256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517524D9"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16138987"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71868AAC" w14:textId="77777777">
        <w:trPr>
          <w:trHeight w:val="567"/>
          <w:jc w:val="center"/>
        </w:trPr>
        <w:tc>
          <w:tcPr>
            <w:tcW w:w="917" w:type="dxa"/>
            <w:vAlign w:val="center"/>
          </w:tcPr>
          <w:p w14:paraId="52FABA92" w14:textId="77777777" w:rsidR="00E66142" w:rsidRDefault="00E66142">
            <w:pPr>
              <w:jc w:val="center"/>
              <w:rPr>
                <w:rFonts w:ascii="Arial" w:hAnsi="Arial" w:cs="Arial"/>
                <w:bCs/>
                <w:szCs w:val="21"/>
              </w:rPr>
            </w:pPr>
            <w:r>
              <w:rPr>
                <w:rFonts w:ascii="Arial" w:hAnsi="Arial" w:cs="Arial"/>
                <w:bCs/>
                <w:szCs w:val="21"/>
              </w:rPr>
              <w:t>5</w:t>
            </w:r>
          </w:p>
        </w:tc>
        <w:tc>
          <w:tcPr>
            <w:tcW w:w="2157" w:type="dxa"/>
            <w:vAlign w:val="center"/>
          </w:tcPr>
          <w:p w14:paraId="77D466CD"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2A78B8AA"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745124B3"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67F9EA26"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7998AF3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38FDF9D6" w14:textId="77777777">
        <w:trPr>
          <w:trHeight w:val="567"/>
          <w:jc w:val="center"/>
        </w:trPr>
        <w:tc>
          <w:tcPr>
            <w:tcW w:w="917" w:type="dxa"/>
            <w:vAlign w:val="center"/>
          </w:tcPr>
          <w:p w14:paraId="5182E397" w14:textId="77777777" w:rsidR="00E66142" w:rsidRDefault="00E66142">
            <w:pPr>
              <w:jc w:val="center"/>
              <w:rPr>
                <w:rFonts w:ascii="Arial" w:hAnsi="Arial" w:cs="Arial"/>
                <w:bCs/>
                <w:szCs w:val="21"/>
              </w:rPr>
            </w:pPr>
            <w:r>
              <w:rPr>
                <w:rFonts w:ascii="Arial" w:hAnsi="Arial" w:cs="Arial"/>
                <w:bCs/>
                <w:szCs w:val="21"/>
              </w:rPr>
              <w:t>6</w:t>
            </w:r>
          </w:p>
        </w:tc>
        <w:tc>
          <w:tcPr>
            <w:tcW w:w="2157" w:type="dxa"/>
            <w:vAlign w:val="center"/>
          </w:tcPr>
          <w:p w14:paraId="2562027B"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C05EE5E"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A96632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06663180"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1985B1AD" w14:textId="77777777" w:rsidR="00E66142" w:rsidRDefault="00E66142">
            <w:pPr>
              <w:keepNext/>
              <w:keepLines/>
              <w:spacing w:before="340" w:after="330" w:line="576" w:lineRule="auto"/>
              <w:jc w:val="center"/>
              <w:outlineLvl w:val="0"/>
              <w:rPr>
                <w:rFonts w:ascii="Arial" w:hAnsi="Arial" w:cs="Arial"/>
                <w:bCs/>
                <w:szCs w:val="21"/>
              </w:rPr>
            </w:pPr>
          </w:p>
        </w:tc>
      </w:tr>
    </w:tbl>
    <w:p w14:paraId="0266653B" w14:textId="77777777" w:rsidR="00E66142" w:rsidRDefault="00E66142" w:rsidP="00E66142">
      <w:pPr>
        <w:spacing w:line="360" w:lineRule="auto"/>
        <w:ind w:firstLine="480"/>
        <w:rPr>
          <w:rFonts w:ascii="Arial" w:hAnsi="Arial" w:cs="Arial"/>
          <w:szCs w:val="21"/>
        </w:rPr>
      </w:pPr>
      <w:r>
        <w:rPr>
          <w:rFonts w:ascii="Arial" w:hAnsi="Arial" w:cs="Arial" w:hint="eastAsia"/>
          <w:szCs w:val="21"/>
        </w:rPr>
        <w:t>说明：在下表中列出所投近年以来的业绩清单，后附相应合同复印件，</w:t>
      </w:r>
      <w:r>
        <w:rPr>
          <w:rFonts w:ascii="Arial" w:hAnsi="Arial" w:cs="Arial" w:hint="eastAsia"/>
          <w:b/>
          <w:bCs/>
          <w:szCs w:val="21"/>
        </w:rPr>
        <w:t>如涉及商业秘密则相应内容可模糊处理</w:t>
      </w:r>
      <w:r>
        <w:rPr>
          <w:rFonts w:ascii="Arial" w:hAnsi="Arial" w:cs="Arial" w:hint="eastAsia"/>
          <w:szCs w:val="21"/>
        </w:rPr>
        <w:t>，如未提供则直接影响供应商评分。</w:t>
      </w:r>
    </w:p>
    <w:p w14:paraId="2D463DC9" w14:textId="77777777" w:rsidR="00E66142" w:rsidRDefault="00E66142" w:rsidP="00E66142">
      <w:pPr>
        <w:spacing w:line="360" w:lineRule="auto"/>
        <w:rPr>
          <w:rFonts w:ascii="Arial" w:hAnsi="Arial" w:cs="Arial"/>
          <w:szCs w:val="21"/>
        </w:rPr>
      </w:pPr>
    </w:p>
    <w:p w14:paraId="7ABD0815" w14:textId="77777777" w:rsidR="00E66142" w:rsidRDefault="00E66142" w:rsidP="00E66142">
      <w:pPr>
        <w:spacing w:line="360" w:lineRule="auto"/>
        <w:ind w:firstLineChars="200" w:firstLine="420"/>
        <w:rPr>
          <w:rFonts w:ascii="Arial" w:hAnsi="Arial" w:cs="Arial"/>
          <w:szCs w:val="21"/>
        </w:rPr>
      </w:pPr>
      <w:r>
        <w:rPr>
          <w:rFonts w:ascii="Arial" w:hAnsi="Arial" w:cs="Arial" w:hint="eastAsia"/>
          <w:szCs w:val="21"/>
        </w:rPr>
        <w:t>供应商（公章）：</w:t>
      </w:r>
    </w:p>
    <w:p w14:paraId="40EC0A16" w14:textId="77777777" w:rsidR="00E66142" w:rsidRDefault="00E66142" w:rsidP="00E66142">
      <w:pPr>
        <w:spacing w:line="360" w:lineRule="auto"/>
        <w:ind w:firstLineChars="200" w:firstLine="420"/>
        <w:rPr>
          <w:rFonts w:ascii="楷体_GB2312" w:hAnsi="宋体"/>
          <w:sz w:val="30"/>
          <w:szCs w:val="30"/>
        </w:rPr>
      </w:pPr>
      <w:r>
        <w:rPr>
          <w:rFonts w:ascii="Arial" w:hAnsi="Arial" w:cs="Arial" w:hint="eastAsia"/>
          <w:szCs w:val="21"/>
        </w:rPr>
        <w:t>日期：</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年</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月</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日</w:t>
      </w:r>
    </w:p>
    <w:p w14:paraId="3A4BBC98" w14:textId="77777777" w:rsidR="003432AA" w:rsidRPr="00E66142" w:rsidRDefault="003432AA">
      <w:pPr>
        <w:jc w:val="center"/>
        <w:rPr>
          <w:rFonts w:ascii="宋体" w:hAnsi="宋体" w:cs="Arial"/>
        </w:rPr>
      </w:pPr>
    </w:p>
    <w:p w14:paraId="068EDB74" w14:textId="1DF38FFE" w:rsidR="003432AA" w:rsidRDefault="008C7E9D" w:rsidP="00331D62">
      <w:pPr>
        <w:keepNext/>
        <w:spacing w:line="480" w:lineRule="auto"/>
        <w:jc w:val="center"/>
        <w:outlineLvl w:val="2"/>
        <w:rPr>
          <w:rFonts w:ascii="宋体" w:hAnsi="宋体" w:cs="宋体"/>
          <w:szCs w:val="21"/>
        </w:rPr>
      </w:pPr>
      <w:r>
        <w:rPr>
          <w:rFonts w:ascii="宋体" w:hAnsi="宋体" w:cs="Arial" w:hint="eastAsia"/>
        </w:rPr>
        <w:br w:type="page"/>
      </w:r>
      <w:r w:rsidRPr="00331D62">
        <w:rPr>
          <w:rFonts w:ascii="宋体" w:hAnsi="宋体" w:cs="黑体" w:hint="eastAsia"/>
          <w:b/>
          <w:bCs/>
          <w:sz w:val="24"/>
          <w:szCs w:val="20"/>
        </w:rPr>
        <w:lastRenderedPageBreak/>
        <w:t xml:space="preserve">2. </w:t>
      </w:r>
      <w:r w:rsidR="00B07588">
        <w:rPr>
          <w:rFonts w:ascii="宋体" w:hAnsi="宋体" w:cs="黑体" w:hint="eastAsia"/>
          <w:b/>
          <w:bCs/>
          <w:sz w:val="24"/>
          <w:szCs w:val="20"/>
        </w:rPr>
        <w:t>质保期限</w:t>
      </w:r>
    </w:p>
    <w:p w14:paraId="3185A884" w14:textId="77777777" w:rsidR="007F32EB" w:rsidRDefault="007F32EB" w:rsidP="00331D62">
      <w:pPr>
        <w:jc w:val="left"/>
        <w:rPr>
          <w:rFonts w:ascii="宋体" w:hAnsi="宋体" w:cs="宋体"/>
          <w:szCs w:val="21"/>
        </w:rPr>
      </w:pPr>
      <w:r>
        <w:rPr>
          <w:rFonts w:ascii="宋体" w:hAnsi="宋体" w:cs="宋体" w:hint="eastAsia"/>
          <w:szCs w:val="21"/>
        </w:rPr>
        <w:t>格式及内容自拟</w:t>
      </w:r>
    </w:p>
    <w:p w14:paraId="781F2D4D" w14:textId="77777777" w:rsidR="008C7E9D" w:rsidRPr="007F32EB" w:rsidRDefault="008C7E9D">
      <w:pPr>
        <w:jc w:val="center"/>
        <w:rPr>
          <w:rFonts w:ascii="宋体" w:hAnsi="宋体" w:cs="Arial"/>
        </w:rPr>
      </w:pPr>
    </w:p>
    <w:p w14:paraId="5F19E4BF" w14:textId="41FFC0F1" w:rsidR="003432AA" w:rsidRPr="00066351" w:rsidRDefault="003432AA" w:rsidP="00066351">
      <w:pPr>
        <w:pStyle w:val="2"/>
        <w:spacing w:before="0" w:after="0" w:line="360" w:lineRule="auto"/>
        <w:jc w:val="left"/>
        <w:rPr>
          <w:rFonts w:ascii="宋体" w:eastAsia="宋体" w:hAnsi="宋体" w:cs="Arial"/>
          <w:sz w:val="28"/>
          <w:szCs w:val="28"/>
        </w:rPr>
      </w:pPr>
      <w:r w:rsidRPr="00066351">
        <w:rPr>
          <w:rFonts w:ascii="宋体" w:eastAsia="宋体" w:hAnsi="宋体" w:cs="Arial" w:hint="eastAsia"/>
          <w:sz w:val="28"/>
          <w:szCs w:val="28"/>
        </w:rPr>
        <w:t>（二）技术部分</w:t>
      </w:r>
    </w:p>
    <w:p w14:paraId="7F69644D" w14:textId="17EA714B" w:rsidR="00241B9F" w:rsidRPr="007106D9" w:rsidRDefault="00F50907"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 xml:space="preserve">1. </w:t>
      </w:r>
      <w:r w:rsidR="00183A56">
        <w:rPr>
          <w:rFonts w:ascii="宋体" w:hAnsi="宋体" w:cs="黑体" w:hint="eastAsia"/>
          <w:b/>
          <w:bCs/>
          <w:sz w:val="24"/>
          <w:szCs w:val="20"/>
        </w:rPr>
        <w:t>技术参数</w:t>
      </w:r>
    </w:p>
    <w:p w14:paraId="0939D3EA" w14:textId="4FA1582D" w:rsidR="00AE735E" w:rsidRDefault="000310CD" w:rsidP="00AE735E">
      <w:pPr>
        <w:jc w:val="left"/>
        <w:rPr>
          <w:rFonts w:ascii="宋体" w:hAnsi="宋体" w:cs="宋体"/>
          <w:szCs w:val="21"/>
        </w:rPr>
      </w:pPr>
      <w:r>
        <w:rPr>
          <w:rFonts w:ascii="宋体" w:hAnsi="宋体" w:cs="宋体" w:hint="eastAsia"/>
          <w:szCs w:val="21"/>
        </w:rPr>
        <w:t>响应情况</w:t>
      </w:r>
      <w:r w:rsidR="00183A56">
        <w:rPr>
          <w:rFonts w:ascii="宋体" w:hAnsi="宋体" w:cs="宋体" w:hint="eastAsia"/>
          <w:szCs w:val="21"/>
        </w:rPr>
        <w:t>详见技术条款偏离表。</w:t>
      </w:r>
    </w:p>
    <w:p w14:paraId="0A8367E4" w14:textId="1B9746B3" w:rsidR="00F50907" w:rsidRPr="007106D9" w:rsidRDefault="00F50907"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2.</w:t>
      </w:r>
      <w:r w:rsidR="00C55E70" w:rsidRPr="007106D9">
        <w:rPr>
          <w:rFonts w:ascii="宋体" w:hAnsi="宋体" w:cs="黑体" w:hint="eastAsia"/>
          <w:b/>
          <w:bCs/>
          <w:sz w:val="24"/>
          <w:szCs w:val="20"/>
        </w:rPr>
        <w:t xml:space="preserve"> </w:t>
      </w:r>
      <w:r w:rsidR="00235E5B" w:rsidRPr="00235E5B">
        <w:rPr>
          <w:rFonts w:ascii="宋体" w:hAnsi="宋体" w:cs="黑体" w:hint="eastAsia"/>
          <w:b/>
          <w:bCs/>
          <w:sz w:val="24"/>
          <w:szCs w:val="20"/>
        </w:rPr>
        <w:t>项目实施方案</w:t>
      </w:r>
    </w:p>
    <w:p w14:paraId="6E354BED"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0DAEA27C" w14:textId="796C65E2"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 xml:space="preserve">3. </w:t>
      </w:r>
      <w:r w:rsidR="00235E5B" w:rsidRPr="00235E5B">
        <w:rPr>
          <w:rFonts w:ascii="宋体" w:hAnsi="宋体" w:cs="黑体" w:hint="eastAsia"/>
          <w:b/>
          <w:bCs/>
          <w:sz w:val="24"/>
          <w:szCs w:val="20"/>
        </w:rPr>
        <w:t>技术方案</w:t>
      </w:r>
    </w:p>
    <w:p w14:paraId="7F9C2B5C"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25387118" w14:textId="31174025"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 xml:space="preserve">4. </w:t>
      </w:r>
      <w:r w:rsidR="004B77E3" w:rsidRPr="004B77E3">
        <w:rPr>
          <w:rFonts w:ascii="宋体" w:hAnsi="宋体" w:cs="黑体" w:hint="eastAsia"/>
          <w:b/>
          <w:bCs/>
          <w:sz w:val="24"/>
          <w:szCs w:val="20"/>
        </w:rPr>
        <w:t>售后服务及培训</w:t>
      </w:r>
    </w:p>
    <w:p w14:paraId="01576530"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57F45CE9" w14:textId="0DEEC473" w:rsidR="006E2F54" w:rsidRPr="006E2F54" w:rsidRDefault="006E2F54" w:rsidP="006E2F54">
      <w:pPr>
        <w:keepNext/>
        <w:spacing w:line="480" w:lineRule="auto"/>
        <w:jc w:val="center"/>
        <w:outlineLvl w:val="2"/>
        <w:rPr>
          <w:rFonts w:ascii="宋体" w:hAnsi="宋体" w:cs="黑体"/>
          <w:b/>
          <w:bCs/>
          <w:sz w:val="24"/>
          <w:szCs w:val="20"/>
        </w:rPr>
      </w:pPr>
      <w:r w:rsidRPr="006E2F54">
        <w:rPr>
          <w:rFonts w:ascii="宋体" w:hAnsi="宋体" w:cs="黑体" w:hint="eastAsia"/>
          <w:b/>
          <w:bCs/>
          <w:sz w:val="24"/>
          <w:szCs w:val="20"/>
        </w:rPr>
        <w:t xml:space="preserve">5. </w:t>
      </w:r>
      <w:r w:rsidR="005203C2">
        <w:rPr>
          <w:rFonts w:ascii="宋体" w:hAnsi="宋体" w:cs="黑体" w:hint="eastAsia"/>
          <w:b/>
          <w:bCs/>
          <w:sz w:val="24"/>
          <w:szCs w:val="20"/>
        </w:rPr>
        <w:t>其他优惠承诺</w:t>
      </w:r>
    </w:p>
    <w:p w14:paraId="789A1961" w14:textId="77777777" w:rsidR="006E2F54" w:rsidRDefault="006E2F54" w:rsidP="006E2F54">
      <w:pPr>
        <w:jc w:val="left"/>
        <w:rPr>
          <w:rFonts w:ascii="宋体" w:hAnsi="宋体" w:cs="宋体"/>
          <w:szCs w:val="21"/>
        </w:rPr>
      </w:pPr>
      <w:r>
        <w:rPr>
          <w:rFonts w:ascii="宋体" w:hAnsi="宋体" w:cs="宋体" w:hint="eastAsia"/>
          <w:szCs w:val="21"/>
        </w:rPr>
        <w:t>格式及内容自拟</w:t>
      </w:r>
    </w:p>
    <w:p w14:paraId="13112E82" w14:textId="77777777" w:rsidR="00AE735E" w:rsidRPr="006E2F54" w:rsidRDefault="00AE735E">
      <w:pPr>
        <w:spacing w:line="360" w:lineRule="auto"/>
        <w:rPr>
          <w:rFonts w:ascii="宋体" w:hAnsi="宋体" w:cs="Arial"/>
          <w:szCs w:val="21"/>
        </w:rPr>
      </w:pPr>
    </w:p>
    <w:p w14:paraId="1531EE85" w14:textId="77777777" w:rsidR="00241B9F" w:rsidRDefault="00241B9F" w:rsidP="00673C43">
      <w:pPr>
        <w:pStyle w:val="2"/>
        <w:spacing w:before="0" w:after="0" w:line="360" w:lineRule="auto"/>
      </w:pPr>
      <w:r>
        <w:rPr>
          <w:rFonts w:ascii="宋体" w:eastAsia="宋体" w:hAnsi="宋体" w:cs="Arial"/>
        </w:rPr>
        <w:br w:type="page"/>
      </w:r>
      <w:r w:rsidR="00673C43" w:rsidRPr="00673C43">
        <w:rPr>
          <w:rFonts w:ascii="宋体" w:eastAsia="宋体" w:hAnsi="宋体" w:cs="Arial" w:hint="eastAsia"/>
          <w:szCs w:val="21"/>
        </w:rPr>
        <w:lastRenderedPageBreak/>
        <w:t>三、其他</w:t>
      </w:r>
    </w:p>
    <w:p w14:paraId="7D019A5C" w14:textId="581514C1" w:rsidR="007D510C" w:rsidRPr="007D510C" w:rsidRDefault="007D510C" w:rsidP="007D510C">
      <w:pPr>
        <w:keepNext/>
        <w:spacing w:line="480" w:lineRule="auto"/>
        <w:jc w:val="center"/>
        <w:outlineLvl w:val="2"/>
        <w:rPr>
          <w:rFonts w:ascii="宋体" w:hAnsi="宋体" w:cs="黑体"/>
          <w:b/>
          <w:bCs/>
          <w:sz w:val="24"/>
          <w:szCs w:val="20"/>
        </w:rPr>
      </w:pPr>
      <w:bookmarkStart w:id="112" w:name="_Toc67387910"/>
      <w:r>
        <w:rPr>
          <w:rFonts w:ascii="宋体" w:hAnsi="宋体" w:cs="黑体" w:hint="eastAsia"/>
          <w:b/>
          <w:bCs/>
          <w:sz w:val="24"/>
          <w:szCs w:val="20"/>
        </w:rPr>
        <w:t>1.</w:t>
      </w:r>
      <w:r w:rsidRPr="007D510C">
        <w:rPr>
          <w:rFonts w:ascii="宋体" w:hAnsi="宋体" w:cs="黑体" w:hint="eastAsia"/>
          <w:b/>
          <w:bCs/>
          <w:sz w:val="24"/>
          <w:szCs w:val="20"/>
        </w:rPr>
        <w:t>拟派项目经理简历</w:t>
      </w:r>
    </w:p>
    <w:tbl>
      <w:tblPr>
        <w:tblW w:w="95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9"/>
        <w:gridCol w:w="1653"/>
        <w:gridCol w:w="1468"/>
        <w:gridCol w:w="1286"/>
        <w:gridCol w:w="1286"/>
        <w:gridCol w:w="2408"/>
      </w:tblGrid>
      <w:tr w:rsidR="007D510C" w:rsidRPr="007D510C" w14:paraId="09F77CF9" w14:textId="77777777" w:rsidTr="007D510C">
        <w:trPr>
          <w:trHeight w:val="535"/>
        </w:trPr>
        <w:tc>
          <w:tcPr>
            <w:tcW w:w="1469" w:type="dxa"/>
            <w:tcBorders>
              <w:top w:val="single" w:sz="4" w:space="0" w:color="auto"/>
              <w:bottom w:val="single" w:sz="4" w:space="0" w:color="auto"/>
              <w:right w:val="single" w:sz="4" w:space="0" w:color="auto"/>
            </w:tcBorders>
            <w:vAlign w:val="center"/>
          </w:tcPr>
          <w:p w14:paraId="2A8CA526"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姓</w:t>
            </w:r>
            <w:r w:rsidRPr="007D510C">
              <w:rPr>
                <w:rFonts w:ascii="宋体" w:hAnsi="宋体" w:cs="Calibri"/>
                <w:szCs w:val="21"/>
              </w:rPr>
              <w:t xml:space="preserve"> </w:t>
            </w:r>
            <w:r w:rsidRPr="007D510C">
              <w:rPr>
                <w:rFonts w:ascii="宋体" w:hAnsi="宋体" w:cs="Calibri" w:hint="eastAsia"/>
                <w:szCs w:val="21"/>
              </w:rPr>
              <w:t>名</w:t>
            </w:r>
          </w:p>
        </w:tc>
        <w:tc>
          <w:tcPr>
            <w:tcW w:w="1653" w:type="dxa"/>
            <w:tcBorders>
              <w:top w:val="single" w:sz="4" w:space="0" w:color="auto"/>
              <w:left w:val="single" w:sz="4" w:space="0" w:color="auto"/>
              <w:bottom w:val="single" w:sz="4" w:space="0" w:color="auto"/>
              <w:right w:val="single" w:sz="4" w:space="0" w:color="auto"/>
            </w:tcBorders>
            <w:vAlign w:val="center"/>
          </w:tcPr>
          <w:p w14:paraId="70A85B00" w14:textId="77777777" w:rsidR="007D510C" w:rsidRPr="007D510C" w:rsidRDefault="007D510C" w:rsidP="007D510C">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05B7F1AF"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性</w:t>
            </w:r>
            <w:r w:rsidRPr="007D510C">
              <w:rPr>
                <w:rFonts w:ascii="宋体" w:hAnsi="宋体" w:cs="Calibri"/>
                <w:szCs w:val="21"/>
              </w:rPr>
              <w:t xml:space="preserve">   </w:t>
            </w:r>
            <w:r w:rsidRPr="007D510C">
              <w:rPr>
                <w:rFonts w:ascii="宋体" w:hAnsi="宋体" w:cs="Calibri" w:hint="eastAsia"/>
                <w:szCs w:val="21"/>
              </w:rPr>
              <w:t>别</w:t>
            </w:r>
          </w:p>
        </w:tc>
        <w:tc>
          <w:tcPr>
            <w:tcW w:w="1286" w:type="dxa"/>
            <w:tcBorders>
              <w:top w:val="single" w:sz="4" w:space="0" w:color="auto"/>
              <w:left w:val="single" w:sz="4" w:space="0" w:color="auto"/>
              <w:bottom w:val="single" w:sz="4" w:space="0" w:color="auto"/>
              <w:right w:val="single" w:sz="4" w:space="0" w:color="auto"/>
            </w:tcBorders>
            <w:vAlign w:val="center"/>
          </w:tcPr>
          <w:p w14:paraId="7CBF8297" w14:textId="77777777" w:rsidR="007D510C" w:rsidRPr="007D510C" w:rsidRDefault="007D510C" w:rsidP="007D510C">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5A01C7A6"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年</w:t>
            </w:r>
            <w:r w:rsidRPr="007D510C">
              <w:rPr>
                <w:rFonts w:ascii="宋体" w:hAnsi="宋体" w:cs="Calibri"/>
                <w:szCs w:val="21"/>
              </w:rPr>
              <w:t xml:space="preserve"> </w:t>
            </w:r>
            <w:r w:rsidRPr="007D510C">
              <w:rPr>
                <w:rFonts w:ascii="宋体" w:hAnsi="宋体" w:cs="Calibri" w:hint="eastAsia"/>
                <w:szCs w:val="21"/>
              </w:rPr>
              <w:t>龄</w:t>
            </w:r>
          </w:p>
        </w:tc>
        <w:tc>
          <w:tcPr>
            <w:tcW w:w="2408" w:type="dxa"/>
            <w:tcBorders>
              <w:top w:val="single" w:sz="4" w:space="0" w:color="auto"/>
              <w:left w:val="single" w:sz="4" w:space="0" w:color="auto"/>
              <w:bottom w:val="single" w:sz="4" w:space="0" w:color="auto"/>
            </w:tcBorders>
            <w:vAlign w:val="center"/>
          </w:tcPr>
          <w:p w14:paraId="1155219F" w14:textId="77777777" w:rsidR="007D510C" w:rsidRPr="007D510C" w:rsidRDefault="007D510C" w:rsidP="007D510C">
            <w:pPr>
              <w:tabs>
                <w:tab w:val="left" w:pos="540"/>
              </w:tabs>
              <w:jc w:val="center"/>
              <w:rPr>
                <w:rFonts w:ascii="宋体" w:hAnsi="宋体" w:cs="Calibri"/>
                <w:szCs w:val="21"/>
              </w:rPr>
            </w:pPr>
          </w:p>
        </w:tc>
      </w:tr>
      <w:tr w:rsidR="007D510C" w:rsidRPr="007D510C" w14:paraId="065B1C5F" w14:textId="77777777" w:rsidTr="007D510C">
        <w:trPr>
          <w:trHeight w:val="503"/>
        </w:trPr>
        <w:tc>
          <w:tcPr>
            <w:tcW w:w="1469" w:type="dxa"/>
            <w:tcBorders>
              <w:top w:val="single" w:sz="4" w:space="0" w:color="auto"/>
              <w:bottom w:val="single" w:sz="4" w:space="0" w:color="auto"/>
              <w:right w:val="single" w:sz="4" w:space="0" w:color="auto"/>
            </w:tcBorders>
            <w:vAlign w:val="center"/>
          </w:tcPr>
          <w:p w14:paraId="76821660"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专</w:t>
            </w:r>
            <w:r w:rsidRPr="007D510C">
              <w:rPr>
                <w:rFonts w:ascii="宋体" w:hAnsi="宋体" w:cs="Calibri"/>
                <w:szCs w:val="21"/>
              </w:rPr>
              <w:t xml:space="preserve"> </w:t>
            </w:r>
            <w:r w:rsidRPr="007D510C">
              <w:rPr>
                <w:rFonts w:ascii="宋体" w:hAnsi="宋体" w:cs="Calibri" w:hint="eastAsia"/>
                <w:szCs w:val="21"/>
              </w:rPr>
              <w:t>业</w:t>
            </w:r>
          </w:p>
        </w:tc>
        <w:tc>
          <w:tcPr>
            <w:tcW w:w="1653" w:type="dxa"/>
            <w:tcBorders>
              <w:top w:val="single" w:sz="4" w:space="0" w:color="auto"/>
              <w:left w:val="single" w:sz="4" w:space="0" w:color="auto"/>
              <w:bottom w:val="single" w:sz="4" w:space="0" w:color="auto"/>
              <w:right w:val="single" w:sz="4" w:space="0" w:color="auto"/>
            </w:tcBorders>
            <w:vAlign w:val="center"/>
          </w:tcPr>
          <w:p w14:paraId="77A14A5F" w14:textId="77777777" w:rsidR="007D510C" w:rsidRPr="007D510C" w:rsidRDefault="007D510C" w:rsidP="007D510C">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01AF1521"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称</w:t>
            </w:r>
          </w:p>
        </w:tc>
        <w:tc>
          <w:tcPr>
            <w:tcW w:w="1286" w:type="dxa"/>
            <w:tcBorders>
              <w:top w:val="single" w:sz="4" w:space="0" w:color="auto"/>
              <w:left w:val="single" w:sz="4" w:space="0" w:color="auto"/>
              <w:bottom w:val="single" w:sz="4" w:space="0" w:color="auto"/>
              <w:right w:val="single" w:sz="4" w:space="0" w:color="auto"/>
            </w:tcBorders>
            <w:vAlign w:val="center"/>
          </w:tcPr>
          <w:p w14:paraId="34CA34C8" w14:textId="77777777" w:rsidR="007D510C" w:rsidRPr="007D510C" w:rsidRDefault="007D510C" w:rsidP="007D510C">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4C57B36D"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务</w:t>
            </w:r>
          </w:p>
        </w:tc>
        <w:tc>
          <w:tcPr>
            <w:tcW w:w="2408" w:type="dxa"/>
            <w:tcBorders>
              <w:top w:val="single" w:sz="4" w:space="0" w:color="auto"/>
              <w:left w:val="single" w:sz="4" w:space="0" w:color="auto"/>
              <w:bottom w:val="single" w:sz="4" w:space="0" w:color="auto"/>
            </w:tcBorders>
            <w:vAlign w:val="center"/>
          </w:tcPr>
          <w:p w14:paraId="5B8B341D" w14:textId="77777777" w:rsidR="007D510C" w:rsidRPr="007D510C" w:rsidRDefault="007D510C" w:rsidP="007D510C">
            <w:pPr>
              <w:tabs>
                <w:tab w:val="left" w:pos="540"/>
              </w:tabs>
              <w:jc w:val="center"/>
              <w:rPr>
                <w:rFonts w:ascii="宋体" w:hAnsi="宋体" w:cs="Calibri"/>
                <w:szCs w:val="21"/>
              </w:rPr>
            </w:pPr>
          </w:p>
        </w:tc>
      </w:tr>
      <w:tr w:rsidR="007D510C" w:rsidRPr="007D510C" w14:paraId="06D78480" w14:textId="77777777" w:rsidTr="007D510C">
        <w:trPr>
          <w:trHeight w:val="535"/>
        </w:trPr>
        <w:tc>
          <w:tcPr>
            <w:tcW w:w="1469" w:type="dxa"/>
            <w:tcBorders>
              <w:top w:val="single" w:sz="4" w:space="0" w:color="auto"/>
              <w:bottom w:val="single" w:sz="4" w:space="0" w:color="auto"/>
              <w:right w:val="single" w:sz="4" w:space="0" w:color="auto"/>
            </w:tcBorders>
            <w:vAlign w:val="center"/>
          </w:tcPr>
          <w:p w14:paraId="705C2833"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学</w:t>
            </w:r>
            <w:r w:rsidRPr="007D510C">
              <w:rPr>
                <w:rFonts w:ascii="宋体" w:hAnsi="宋体" w:cs="Calibri"/>
                <w:szCs w:val="21"/>
              </w:rPr>
              <w:t xml:space="preserve"> </w:t>
            </w:r>
            <w:r w:rsidRPr="007D510C">
              <w:rPr>
                <w:rFonts w:ascii="宋体" w:hAnsi="宋体" w:cs="Calibri" w:hint="eastAsia"/>
                <w:szCs w:val="21"/>
              </w:rPr>
              <w:t>历</w:t>
            </w:r>
          </w:p>
        </w:tc>
        <w:tc>
          <w:tcPr>
            <w:tcW w:w="1653" w:type="dxa"/>
            <w:tcBorders>
              <w:top w:val="single" w:sz="4" w:space="0" w:color="auto"/>
              <w:left w:val="single" w:sz="4" w:space="0" w:color="auto"/>
              <w:bottom w:val="single" w:sz="4" w:space="0" w:color="auto"/>
              <w:right w:val="single" w:sz="4" w:space="0" w:color="auto"/>
            </w:tcBorders>
            <w:vAlign w:val="center"/>
          </w:tcPr>
          <w:p w14:paraId="1A7F1581" w14:textId="77777777" w:rsidR="007D510C" w:rsidRPr="007D510C" w:rsidRDefault="007D510C" w:rsidP="007D510C">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1868BBC6"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工作年限</w:t>
            </w:r>
          </w:p>
        </w:tc>
        <w:tc>
          <w:tcPr>
            <w:tcW w:w="1286" w:type="dxa"/>
            <w:tcBorders>
              <w:top w:val="single" w:sz="4" w:space="0" w:color="auto"/>
              <w:left w:val="single" w:sz="4" w:space="0" w:color="auto"/>
              <w:bottom w:val="single" w:sz="4" w:space="0" w:color="auto"/>
              <w:right w:val="single" w:sz="4" w:space="0" w:color="auto"/>
            </w:tcBorders>
            <w:vAlign w:val="center"/>
          </w:tcPr>
          <w:p w14:paraId="04F86078" w14:textId="77777777" w:rsidR="007D510C" w:rsidRPr="007D510C" w:rsidRDefault="007D510C" w:rsidP="007D510C">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47997E49"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电</w:t>
            </w:r>
            <w:r w:rsidRPr="007D510C">
              <w:rPr>
                <w:rFonts w:ascii="宋体" w:hAnsi="宋体" w:cs="Calibri"/>
                <w:szCs w:val="21"/>
              </w:rPr>
              <w:t xml:space="preserve"> </w:t>
            </w:r>
            <w:r w:rsidRPr="007D510C">
              <w:rPr>
                <w:rFonts w:ascii="宋体" w:hAnsi="宋体" w:cs="Calibri" w:hint="eastAsia"/>
                <w:szCs w:val="21"/>
              </w:rPr>
              <w:t>话</w:t>
            </w:r>
          </w:p>
        </w:tc>
        <w:tc>
          <w:tcPr>
            <w:tcW w:w="2408" w:type="dxa"/>
            <w:tcBorders>
              <w:top w:val="single" w:sz="4" w:space="0" w:color="auto"/>
              <w:left w:val="single" w:sz="4" w:space="0" w:color="auto"/>
              <w:bottom w:val="single" w:sz="4" w:space="0" w:color="auto"/>
            </w:tcBorders>
            <w:vAlign w:val="center"/>
          </w:tcPr>
          <w:p w14:paraId="668E942E" w14:textId="77777777" w:rsidR="007D510C" w:rsidRPr="007D510C" w:rsidRDefault="007D510C" w:rsidP="007D510C">
            <w:pPr>
              <w:tabs>
                <w:tab w:val="left" w:pos="540"/>
              </w:tabs>
              <w:jc w:val="center"/>
              <w:rPr>
                <w:rFonts w:ascii="宋体" w:hAnsi="宋体" w:cs="Calibri"/>
                <w:szCs w:val="21"/>
              </w:rPr>
            </w:pPr>
          </w:p>
        </w:tc>
      </w:tr>
      <w:tr w:rsidR="007D510C" w:rsidRPr="007D510C" w14:paraId="2BC5E7BD" w14:textId="77777777" w:rsidTr="0096267F">
        <w:trPr>
          <w:trHeight w:val="3103"/>
        </w:trPr>
        <w:tc>
          <w:tcPr>
            <w:tcW w:w="9570" w:type="dxa"/>
            <w:gridSpan w:val="6"/>
            <w:tcBorders>
              <w:top w:val="single" w:sz="4" w:space="0" w:color="auto"/>
              <w:bottom w:val="single" w:sz="4" w:space="0" w:color="auto"/>
            </w:tcBorders>
          </w:tcPr>
          <w:p w14:paraId="1502E989" w14:textId="77777777" w:rsidR="007D510C" w:rsidRPr="007D510C" w:rsidRDefault="007D510C" w:rsidP="007D510C">
            <w:pPr>
              <w:tabs>
                <w:tab w:val="left" w:pos="540"/>
              </w:tabs>
              <w:rPr>
                <w:rFonts w:ascii="宋体" w:hAnsi="宋体" w:cs="Calibri"/>
                <w:szCs w:val="21"/>
              </w:rPr>
            </w:pPr>
            <w:r w:rsidRPr="007D510C">
              <w:rPr>
                <w:rFonts w:ascii="宋体" w:hAnsi="宋体" w:cs="Calibri" w:hint="eastAsia"/>
                <w:szCs w:val="21"/>
              </w:rPr>
              <w:t>业绩：</w:t>
            </w:r>
          </w:p>
        </w:tc>
      </w:tr>
    </w:tbl>
    <w:p w14:paraId="625815A0"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注：后附相关证书扫描件及业绩（如有）合同的扫描件。</w:t>
      </w:r>
    </w:p>
    <w:p w14:paraId="68427E67" w14:textId="77777777" w:rsidR="007D510C" w:rsidRPr="007D510C" w:rsidRDefault="007D510C" w:rsidP="007D510C">
      <w:pPr>
        <w:spacing w:line="360" w:lineRule="auto"/>
        <w:ind w:firstLineChars="200" w:firstLine="420"/>
        <w:rPr>
          <w:rFonts w:ascii="宋体" w:hAnsi="宋体" w:cs="Calibri"/>
          <w:szCs w:val="21"/>
          <w:u w:val="single"/>
        </w:rPr>
      </w:pPr>
      <w:r w:rsidRPr="007D510C">
        <w:rPr>
          <w:rFonts w:ascii="宋体" w:hAnsi="宋体" w:cs="Calibri" w:hint="eastAsia"/>
          <w:szCs w:val="21"/>
        </w:rPr>
        <w:t>供应商（</w:t>
      </w:r>
      <w:r w:rsidRPr="007D510C">
        <w:rPr>
          <w:rFonts w:ascii="宋体" w:hAnsi="宋体" w:cs="Tahoma" w:hint="eastAsia"/>
          <w:kern w:val="0"/>
          <w:szCs w:val="21"/>
        </w:rPr>
        <w:t>公章</w:t>
      </w:r>
      <w:r w:rsidRPr="007D510C">
        <w:rPr>
          <w:rFonts w:ascii="宋体" w:hAnsi="宋体" w:cs="Calibri" w:hint="eastAsia"/>
          <w:szCs w:val="21"/>
        </w:rPr>
        <w:t>）：</w:t>
      </w:r>
      <w:r w:rsidRPr="007D510C">
        <w:rPr>
          <w:rFonts w:ascii="宋体" w:hAnsi="宋体" w:cs="Calibri"/>
          <w:szCs w:val="21"/>
          <w:u w:val="single"/>
        </w:rPr>
        <w:t xml:space="preserve">                   </w:t>
      </w:r>
    </w:p>
    <w:p w14:paraId="59F8291B"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日期：</w:t>
      </w:r>
      <w:r w:rsidRPr="007D510C">
        <w:rPr>
          <w:rFonts w:ascii="宋体" w:hAnsi="宋体" w:cs="Calibri"/>
          <w:szCs w:val="21"/>
          <w:u w:val="single"/>
        </w:rPr>
        <w:t xml:space="preserve">       </w:t>
      </w:r>
      <w:r w:rsidRPr="007D510C">
        <w:rPr>
          <w:rFonts w:ascii="宋体" w:hAnsi="宋体" w:cs="Calibri" w:hint="eastAsia"/>
          <w:szCs w:val="21"/>
        </w:rPr>
        <w:t>年</w:t>
      </w:r>
      <w:r w:rsidRPr="007D510C">
        <w:rPr>
          <w:rFonts w:ascii="宋体" w:hAnsi="宋体" w:cs="Calibri"/>
          <w:szCs w:val="21"/>
          <w:u w:val="single"/>
        </w:rPr>
        <w:t xml:space="preserve">      </w:t>
      </w:r>
      <w:r w:rsidRPr="007D510C">
        <w:rPr>
          <w:rFonts w:ascii="宋体" w:hAnsi="宋体" w:cs="Calibri"/>
          <w:szCs w:val="21"/>
        </w:rPr>
        <w:t xml:space="preserve"> </w:t>
      </w:r>
      <w:r w:rsidRPr="007D510C">
        <w:rPr>
          <w:rFonts w:ascii="宋体" w:hAnsi="宋体" w:cs="Calibri" w:hint="eastAsia"/>
          <w:szCs w:val="21"/>
        </w:rPr>
        <w:t>月</w:t>
      </w:r>
      <w:r w:rsidRPr="007D510C">
        <w:rPr>
          <w:rFonts w:ascii="宋体" w:hAnsi="宋体" w:cs="Calibri"/>
          <w:szCs w:val="21"/>
        </w:rPr>
        <w:t xml:space="preserve"> </w:t>
      </w:r>
      <w:r w:rsidRPr="007D510C">
        <w:rPr>
          <w:rFonts w:ascii="宋体" w:hAnsi="宋体" w:cs="Calibri"/>
          <w:szCs w:val="21"/>
          <w:u w:val="single"/>
        </w:rPr>
        <w:t xml:space="preserve">     </w:t>
      </w:r>
      <w:r w:rsidRPr="007D510C">
        <w:rPr>
          <w:rFonts w:ascii="宋体" w:hAnsi="宋体" w:cs="Calibri" w:hint="eastAsia"/>
          <w:szCs w:val="21"/>
        </w:rPr>
        <w:t>日</w:t>
      </w:r>
    </w:p>
    <w:p w14:paraId="204DDC09" w14:textId="77777777" w:rsidR="007D510C" w:rsidRPr="007D510C" w:rsidRDefault="007D510C" w:rsidP="007D510C">
      <w:pPr>
        <w:autoSpaceDE w:val="0"/>
        <w:autoSpaceDN w:val="0"/>
        <w:adjustRightInd w:val="0"/>
        <w:spacing w:line="480" w:lineRule="exact"/>
        <w:jc w:val="left"/>
        <w:rPr>
          <w:rFonts w:ascii="宋体" w:hAnsi="宋体" w:cs="黑体"/>
          <w:b/>
          <w:sz w:val="30"/>
          <w:szCs w:val="30"/>
        </w:rPr>
      </w:pPr>
    </w:p>
    <w:p w14:paraId="37BBA95B" w14:textId="34E4E153" w:rsidR="007D510C" w:rsidRPr="007D510C" w:rsidRDefault="007D510C" w:rsidP="007D510C">
      <w:pPr>
        <w:keepNext/>
        <w:spacing w:line="480" w:lineRule="auto"/>
        <w:jc w:val="center"/>
        <w:outlineLvl w:val="2"/>
        <w:rPr>
          <w:rFonts w:ascii="宋体" w:hAnsi="宋体" w:cs="黑体"/>
          <w:b/>
          <w:bCs/>
          <w:sz w:val="24"/>
          <w:szCs w:val="20"/>
        </w:rPr>
      </w:pPr>
      <w:r w:rsidRPr="007D510C">
        <w:rPr>
          <w:rFonts w:ascii="宋体" w:hAnsi="宋体" w:cs="黑体" w:hint="eastAsia"/>
          <w:b/>
          <w:bCs/>
          <w:sz w:val="24"/>
          <w:szCs w:val="20"/>
        </w:rPr>
        <w:t>2.拟投入本项目人员情况表</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36"/>
        <w:gridCol w:w="961"/>
        <w:gridCol w:w="1275"/>
        <w:gridCol w:w="1305"/>
        <w:gridCol w:w="1087"/>
        <w:gridCol w:w="1275"/>
        <w:gridCol w:w="1222"/>
        <w:gridCol w:w="1641"/>
      </w:tblGrid>
      <w:tr w:rsidR="007D510C" w:rsidRPr="007D510C" w14:paraId="0CFBB916" w14:textId="77777777" w:rsidTr="0096267F">
        <w:trPr>
          <w:trHeight w:val="775"/>
        </w:trPr>
        <w:tc>
          <w:tcPr>
            <w:tcW w:w="324" w:type="pct"/>
            <w:tcBorders>
              <w:top w:val="single" w:sz="4" w:space="0" w:color="auto"/>
              <w:bottom w:val="single" w:sz="4" w:space="0" w:color="auto"/>
              <w:right w:val="single" w:sz="4" w:space="0" w:color="auto"/>
            </w:tcBorders>
            <w:vAlign w:val="center"/>
          </w:tcPr>
          <w:p w14:paraId="355CDB28"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序号</w:t>
            </w:r>
          </w:p>
        </w:tc>
        <w:tc>
          <w:tcPr>
            <w:tcW w:w="513" w:type="pct"/>
            <w:tcBorders>
              <w:top w:val="single" w:sz="4" w:space="0" w:color="auto"/>
              <w:left w:val="single" w:sz="4" w:space="0" w:color="auto"/>
              <w:bottom w:val="single" w:sz="4" w:space="0" w:color="auto"/>
              <w:right w:val="single" w:sz="4" w:space="0" w:color="auto"/>
            </w:tcBorders>
            <w:vAlign w:val="center"/>
          </w:tcPr>
          <w:p w14:paraId="465051DE"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姓</w:t>
            </w:r>
            <w:r w:rsidRPr="007D510C">
              <w:rPr>
                <w:rFonts w:ascii="宋体" w:hAnsi="宋体" w:cs="Calibri"/>
                <w:szCs w:val="21"/>
              </w:rPr>
              <w:t xml:space="preserve"> </w:t>
            </w:r>
            <w:r w:rsidRPr="007D510C">
              <w:rPr>
                <w:rFonts w:ascii="宋体" w:hAnsi="宋体" w:cs="Calibri" w:hint="eastAsia"/>
                <w:szCs w:val="21"/>
              </w:rPr>
              <w:t>名</w:t>
            </w:r>
          </w:p>
        </w:tc>
        <w:tc>
          <w:tcPr>
            <w:tcW w:w="680" w:type="pct"/>
            <w:tcBorders>
              <w:top w:val="single" w:sz="4" w:space="0" w:color="auto"/>
              <w:left w:val="single" w:sz="4" w:space="0" w:color="auto"/>
              <w:bottom w:val="single" w:sz="4" w:space="0" w:color="auto"/>
              <w:right w:val="single" w:sz="4" w:space="0" w:color="auto"/>
            </w:tcBorders>
            <w:vAlign w:val="center"/>
          </w:tcPr>
          <w:p w14:paraId="12617E4E"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拟任职</w:t>
            </w:r>
          </w:p>
        </w:tc>
        <w:tc>
          <w:tcPr>
            <w:tcW w:w="696" w:type="pct"/>
            <w:tcBorders>
              <w:top w:val="single" w:sz="4" w:space="0" w:color="auto"/>
              <w:left w:val="single" w:sz="4" w:space="0" w:color="auto"/>
              <w:bottom w:val="single" w:sz="4" w:space="0" w:color="auto"/>
              <w:right w:val="single" w:sz="4" w:space="0" w:color="auto"/>
            </w:tcBorders>
            <w:vAlign w:val="center"/>
          </w:tcPr>
          <w:p w14:paraId="413722D8"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称/注册证书</w:t>
            </w:r>
          </w:p>
        </w:tc>
        <w:tc>
          <w:tcPr>
            <w:tcW w:w="580" w:type="pct"/>
            <w:tcBorders>
              <w:top w:val="single" w:sz="4" w:space="0" w:color="auto"/>
              <w:left w:val="single" w:sz="4" w:space="0" w:color="auto"/>
              <w:bottom w:val="single" w:sz="4" w:space="0" w:color="auto"/>
              <w:right w:val="single" w:sz="4" w:space="0" w:color="auto"/>
            </w:tcBorders>
            <w:vAlign w:val="center"/>
          </w:tcPr>
          <w:p w14:paraId="7B408E42"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资质、证书</w:t>
            </w:r>
          </w:p>
        </w:tc>
        <w:tc>
          <w:tcPr>
            <w:tcW w:w="680" w:type="pct"/>
            <w:tcBorders>
              <w:top w:val="single" w:sz="4" w:space="0" w:color="auto"/>
              <w:left w:val="single" w:sz="4" w:space="0" w:color="auto"/>
              <w:bottom w:val="single" w:sz="4" w:space="0" w:color="auto"/>
              <w:right w:val="single" w:sz="4" w:space="0" w:color="auto"/>
            </w:tcBorders>
            <w:vAlign w:val="center"/>
          </w:tcPr>
          <w:p w14:paraId="769E795A"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专业</w:t>
            </w:r>
          </w:p>
        </w:tc>
        <w:tc>
          <w:tcPr>
            <w:tcW w:w="652" w:type="pct"/>
            <w:tcBorders>
              <w:top w:val="single" w:sz="4" w:space="0" w:color="auto"/>
              <w:left w:val="single" w:sz="4" w:space="0" w:color="auto"/>
              <w:bottom w:val="single" w:sz="4" w:space="0" w:color="auto"/>
              <w:right w:val="single" w:sz="4" w:space="0" w:color="auto"/>
            </w:tcBorders>
            <w:vAlign w:val="center"/>
          </w:tcPr>
          <w:p w14:paraId="38A269CE"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工作年限</w:t>
            </w:r>
          </w:p>
        </w:tc>
        <w:tc>
          <w:tcPr>
            <w:tcW w:w="875" w:type="pct"/>
            <w:tcBorders>
              <w:top w:val="single" w:sz="4" w:space="0" w:color="auto"/>
              <w:left w:val="single" w:sz="4" w:space="0" w:color="auto"/>
              <w:bottom w:val="single" w:sz="4" w:space="0" w:color="auto"/>
            </w:tcBorders>
            <w:vAlign w:val="center"/>
          </w:tcPr>
          <w:p w14:paraId="49C1E445"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主要经验及</w:t>
            </w:r>
          </w:p>
          <w:p w14:paraId="2E5EFC24"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承担的项目</w:t>
            </w:r>
          </w:p>
        </w:tc>
      </w:tr>
      <w:tr w:rsidR="007D510C" w:rsidRPr="007D510C" w14:paraId="63C8FF47" w14:textId="77777777" w:rsidTr="0096267F">
        <w:trPr>
          <w:trHeight w:val="696"/>
        </w:trPr>
        <w:tc>
          <w:tcPr>
            <w:tcW w:w="324" w:type="pct"/>
            <w:tcBorders>
              <w:top w:val="single" w:sz="4" w:space="0" w:color="auto"/>
              <w:bottom w:val="single" w:sz="4" w:space="0" w:color="auto"/>
              <w:right w:val="single" w:sz="4" w:space="0" w:color="auto"/>
            </w:tcBorders>
            <w:vAlign w:val="center"/>
          </w:tcPr>
          <w:p w14:paraId="2FF849D3"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6334EC68"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05E39F0" w14:textId="77777777" w:rsidR="007D510C" w:rsidRPr="007D510C" w:rsidRDefault="007D510C" w:rsidP="007D510C">
            <w:pPr>
              <w:tabs>
                <w:tab w:val="left" w:pos="360"/>
                <w:tab w:val="left" w:pos="540"/>
              </w:tabs>
              <w:jc w:val="center"/>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39E14BBC"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132330D6"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81532D2"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704B7B27"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1AC07158" w14:textId="77777777" w:rsidR="007D510C" w:rsidRPr="007D510C" w:rsidRDefault="007D510C" w:rsidP="007D510C">
            <w:pPr>
              <w:tabs>
                <w:tab w:val="left" w:pos="360"/>
                <w:tab w:val="left" w:pos="540"/>
              </w:tabs>
              <w:rPr>
                <w:rFonts w:ascii="宋体" w:hAnsi="宋体" w:cs="Calibri"/>
                <w:szCs w:val="21"/>
              </w:rPr>
            </w:pPr>
          </w:p>
        </w:tc>
      </w:tr>
      <w:tr w:rsidR="007D510C" w:rsidRPr="007D510C" w14:paraId="0F32184A" w14:textId="77777777" w:rsidTr="0096267F">
        <w:trPr>
          <w:trHeight w:val="696"/>
        </w:trPr>
        <w:tc>
          <w:tcPr>
            <w:tcW w:w="324" w:type="pct"/>
            <w:tcBorders>
              <w:top w:val="single" w:sz="4" w:space="0" w:color="auto"/>
              <w:bottom w:val="single" w:sz="4" w:space="0" w:color="auto"/>
              <w:right w:val="single" w:sz="4" w:space="0" w:color="auto"/>
            </w:tcBorders>
            <w:vAlign w:val="center"/>
          </w:tcPr>
          <w:p w14:paraId="30F63D7B"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1A166BB"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7EF05F9"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07C50CFC"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2D8FC5C3"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7FA295BD"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1B5773F1"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050796D5" w14:textId="77777777" w:rsidR="007D510C" w:rsidRPr="007D510C" w:rsidRDefault="007D510C" w:rsidP="007D510C">
            <w:pPr>
              <w:tabs>
                <w:tab w:val="left" w:pos="360"/>
                <w:tab w:val="left" w:pos="540"/>
              </w:tabs>
              <w:rPr>
                <w:rFonts w:ascii="宋体" w:hAnsi="宋体" w:cs="Calibri"/>
                <w:szCs w:val="21"/>
              </w:rPr>
            </w:pPr>
          </w:p>
        </w:tc>
      </w:tr>
      <w:tr w:rsidR="007D510C" w:rsidRPr="007D510C" w14:paraId="7401BA9B"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FDA771F"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4B18A87E"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C04C783"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E66A8FC"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36D8E75"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CFF0037"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DB7EC10"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03E7F07E" w14:textId="77777777" w:rsidR="007D510C" w:rsidRPr="007D510C" w:rsidRDefault="007D510C" w:rsidP="007D510C">
            <w:pPr>
              <w:tabs>
                <w:tab w:val="left" w:pos="360"/>
                <w:tab w:val="left" w:pos="540"/>
              </w:tabs>
              <w:rPr>
                <w:rFonts w:ascii="宋体" w:hAnsi="宋体" w:cs="Calibri"/>
                <w:szCs w:val="21"/>
              </w:rPr>
            </w:pPr>
          </w:p>
        </w:tc>
      </w:tr>
      <w:tr w:rsidR="007D510C" w:rsidRPr="007D510C" w14:paraId="33727903"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160CC4A"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989EFA5"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3BBB990F"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6EBAD17"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A5C20A0"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7B5C68B9"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32A6FCE"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2E0FE936" w14:textId="77777777" w:rsidR="007D510C" w:rsidRPr="007D510C" w:rsidRDefault="007D510C" w:rsidP="007D510C">
            <w:pPr>
              <w:tabs>
                <w:tab w:val="left" w:pos="360"/>
                <w:tab w:val="left" w:pos="540"/>
              </w:tabs>
              <w:rPr>
                <w:rFonts w:ascii="宋体" w:hAnsi="宋体" w:cs="Calibri"/>
                <w:szCs w:val="21"/>
              </w:rPr>
            </w:pPr>
          </w:p>
        </w:tc>
      </w:tr>
      <w:tr w:rsidR="007D510C" w:rsidRPr="007D510C" w14:paraId="25C15CF8" w14:textId="77777777" w:rsidTr="0096267F">
        <w:trPr>
          <w:trHeight w:val="696"/>
        </w:trPr>
        <w:tc>
          <w:tcPr>
            <w:tcW w:w="324" w:type="pct"/>
            <w:tcBorders>
              <w:top w:val="single" w:sz="4" w:space="0" w:color="auto"/>
              <w:bottom w:val="single" w:sz="4" w:space="0" w:color="auto"/>
              <w:right w:val="single" w:sz="4" w:space="0" w:color="auto"/>
            </w:tcBorders>
            <w:vAlign w:val="center"/>
          </w:tcPr>
          <w:p w14:paraId="49992B00"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141380B6"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B3D7433"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0F9F9735"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78787516"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030CCF8"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B34293A"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0B1E5577" w14:textId="77777777" w:rsidR="007D510C" w:rsidRPr="007D510C" w:rsidRDefault="007D510C" w:rsidP="007D510C">
            <w:pPr>
              <w:tabs>
                <w:tab w:val="left" w:pos="360"/>
                <w:tab w:val="left" w:pos="540"/>
              </w:tabs>
              <w:rPr>
                <w:rFonts w:ascii="宋体" w:hAnsi="宋体" w:cs="Calibri"/>
                <w:szCs w:val="21"/>
              </w:rPr>
            </w:pPr>
          </w:p>
        </w:tc>
      </w:tr>
      <w:tr w:rsidR="007D510C" w:rsidRPr="007D510C" w14:paraId="54B0270C"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6186C6A"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203DB92"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190B71AB"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671469E3"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152F0F38"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967A472"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81C7FBC"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685D0C5C" w14:textId="77777777" w:rsidR="007D510C" w:rsidRPr="007D510C" w:rsidRDefault="007D510C" w:rsidP="007D510C">
            <w:pPr>
              <w:tabs>
                <w:tab w:val="left" w:pos="360"/>
                <w:tab w:val="left" w:pos="540"/>
              </w:tabs>
              <w:rPr>
                <w:rFonts w:ascii="宋体" w:hAnsi="宋体" w:cs="Calibri"/>
                <w:szCs w:val="21"/>
              </w:rPr>
            </w:pPr>
          </w:p>
        </w:tc>
      </w:tr>
      <w:tr w:rsidR="007D510C" w:rsidRPr="007D510C" w14:paraId="3DA7E0D6"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4D6DA58" w14:textId="77777777" w:rsidR="007D510C" w:rsidRPr="007D510C" w:rsidRDefault="007D510C" w:rsidP="007D510C">
            <w:pPr>
              <w:tabs>
                <w:tab w:val="left" w:pos="360"/>
                <w:tab w:val="left" w:pos="540"/>
              </w:tabs>
              <w:rPr>
                <w:rFonts w:ascii="宋体" w:hAnsi="宋体" w:cs="Calibri"/>
                <w:szCs w:val="21"/>
              </w:rPr>
            </w:pPr>
            <w:r w:rsidRPr="007D510C">
              <w:rPr>
                <w:rFonts w:ascii="宋体" w:hAnsi="宋体" w:cs="Calibri" w:hint="eastAsia"/>
                <w:szCs w:val="21"/>
              </w:rPr>
              <w:t>……</w:t>
            </w:r>
          </w:p>
        </w:tc>
        <w:tc>
          <w:tcPr>
            <w:tcW w:w="513" w:type="pct"/>
            <w:tcBorders>
              <w:top w:val="single" w:sz="4" w:space="0" w:color="auto"/>
              <w:left w:val="single" w:sz="4" w:space="0" w:color="auto"/>
              <w:bottom w:val="single" w:sz="4" w:space="0" w:color="auto"/>
              <w:right w:val="single" w:sz="4" w:space="0" w:color="auto"/>
            </w:tcBorders>
            <w:vAlign w:val="center"/>
          </w:tcPr>
          <w:p w14:paraId="4183136C"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C8CEB94"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5366256"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267415A"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3E42F7CE"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A297912"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14167C36" w14:textId="77777777" w:rsidR="007D510C" w:rsidRPr="007D510C" w:rsidRDefault="007D510C" w:rsidP="007D510C">
            <w:pPr>
              <w:tabs>
                <w:tab w:val="left" w:pos="360"/>
                <w:tab w:val="left" w:pos="540"/>
              </w:tabs>
              <w:rPr>
                <w:rFonts w:ascii="宋体" w:hAnsi="宋体" w:cs="Calibri"/>
                <w:szCs w:val="21"/>
              </w:rPr>
            </w:pPr>
          </w:p>
        </w:tc>
      </w:tr>
    </w:tbl>
    <w:p w14:paraId="6C693493"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lastRenderedPageBreak/>
        <w:t>注：后附评分办法中要求的相关资料和承诺。</w:t>
      </w:r>
    </w:p>
    <w:p w14:paraId="1B12EC82"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供应商（</w:t>
      </w:r>
      <w:r w:rsidRPr="007D510C">
        <w:rPr>
          <w:rFonts w:ascii="宋体" w:hAnsi="宋体" w:cs="Tahoma" w:hint="eastAsia"/>
          <w:kern w:val="0"/>
          <w:szCs w:val="21"/>
        </w:rPr>
        <w:t>公章</w:t>
      </w:r>
      <w:r w:rsidRPr="007D510C">
        <w:rPr>
          <w:rFonts w:ascii="宋体" w:hAnsi="宋体" w:cs="Calibri" w:hint="eastAsia"/>
          <w:szCs w:val="21"/>
        </w:rPr>
        <w:t>）：</w:t>
      </w:r>
      <w:r w:rsidRPr="007D510C">
        <w:rPr>
          <w:rFonts w:ascii="宋体" w:hAnsi="宋体" w:cs="Calibri"/>
          <w:szCs w:val="21"/>
          <w:u w:val="single"/>
        </w:rPr>
        <w:t xml:space="preserve">               </w:t>
      </w:r>
    </w:p>
    <w:p w14:paraId="4007E981"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日期：</w:t>
      </w:r>
      <w:r w:rsidRPr="007D510C">
        <w:rPr>
          <w:rFonts w:ascii="宋体" w:hAnsi="宋体" w:cs="Calibri"/>
          <w:szCs w:val="21"/>
          <w:u w:val="single"/>
        </w:rPr>
        <w:t xml:space="preserve">       </w:t>
      </w:r>
      <w:r w:rsidRPr="007D510C">
        <w:rPr>
          <w:rFonts w:ascii="宋体" w:hAnsi="宋体" w:cs="Calibri" w:hint="eastAsia"/>
          <w:szCs w:val="21"/>
        </w:rPr>
        <w:t>年</w:t>
      </w:r>
      <w:r w:rsidRPr="007D510C">
        <w:rPr>
          <w:rFonts w:ascii="宋体" w:hAnsi="宋体" w:cs="Calibri"/>
          <w:szCs w:val="21"/>
          <w:u w:val="single"/>
        </w:rPr>
        <w:t xml:space="preserve">      </w:t>
      </w:r>
      <w:r w:rsidRPr="007D510C">
        <w:rPr>
          <w:rFonts w:ascii="宋体" w:hAnsi="宋体" w:cs="Calibri"/>
          <w:szCs w:val="21"/>
        </w:rPr>
        <w:t xml:space="preserve"> </w:t>
      </w:r>
      <w:r w:rsidRPr="007D510C">
        <w:rPr>
          <w:rFonts w:ascii="宋体" w:hAnsi="宋体" w:cs="Calibri" w:hint="eastAsia"/>
          <w:szCs w:val="21"/>
        </w:rPr>
        <w:t>月</w:t>
      </w:r>
      <w:r w:rsidRPr="007D510C">
        <w:rPr>
          <w:rFonts w:ascii="宋体" w:hAnsi="宋体" w:cs="Calibri"/>
          <w:szCs w:val="21"/>
        </w:rPr>
        <w:t xml:space="preserve"> </w:t>
      </w:r>
      <w:r w:rsidRPr="007D510C">
        <w:rPr>
          <w:rFonts w:ascii="宋体" w:hAnsi="宋体" w:cs="Calibri"/>
          <w:szCs w:val="21"/>
          <w:u w:val="single"/>
        </w:rPr>
        <w:t xml:space="preserve">     </w:t>
      </w:r>
      <w:r w:rsidRPr="007D510C">
        <w:rPr>
          <w:rFonts w:ascii="宋体" w:hAnsi="宋体" w:cs="Calibri" w:hint="eastAsia"/>
          <w:szCs w:val="21"/>
        </w:rPr>
        <w:t>日</w:t>
      </w:r>
    </w:p>
    <w:p w14:paraId="311C2C04" w14:textId="77777777" w:rsidR="007D510C" w:rsidRPr="007D510C" w:rsidRDefault="007D510C" w:rsidP="007D510C"/>
    <w:p w14:paraId="75CBFE0F" w14:textId="166EBB82" w:rsidR="00241B9F" w:rsidRPr="00673C43" w:rsidRDefault="00673C43" w:rsidP="00673C43">
      <w:pPr>
        <w:keepNext/>
        <w:spacing w:line="480" w:lineRule="auto"/>
        <w:jc w:val="center"/>
        <w:outlineLvl w:val="2"/>
        <w:rPr>
          <w:rFonts w:ascii="宋体" w:hAnsi="宋体" w:cs="黑体"/>
          <w:b/>
          <w:bCs/>
          <w:sz w:val="24"/>
          <w:szCs w:val="20"/>
        </w:rPr>
      </w:pPr>
      <w:r w:rsidRPr="00673C43">
        <w:rPr>
          <w:rFonts w:ascii="宋体" w:hAnsi="宋体" w:cs="黑体" w:hint="eastAsia"/>
          <w:b/>
          <w:bCs/>
          <w:sz w:val="24"/>
          <w:szCs w:val="20"/>
        </w:rPr>
        <w:t>3.</w:t>
      </w:r>
      <w:r w:rsidR="00241B9F" w:rsidRPr="00673C43">
        <w:rPr>
          <w:rFonts w:ascii="宋体" w:hAnsi="宋体" w:cs="黑体" w:hint="eastAsia"/>
          <w:b/>
          <w:bCs/>
          <w:sz w:val="24"/>
          <w:szCs w:val="20"/>
        </w:rPr>
        <w:t>采购文件要求的其他内容</w:t>
      </w:r>
      <w:bookmarkEnd w:id="112"/>
    </w:p>
    <w:p w14:paraId="2DDE7877" w14:textId="77777777" w:rsidR="00241B9F" w:rsidRDefault="00BD3B89">
      <w:pPr>
        <w:spacing w:line="680" w:lineRule="exact"/>
        <w:rPr>
          <w:rFonts w:ascii="宋体" w:hAnsi="宋体"/>
          <w:spacing w:val="2"/>
          <w:szCs w:val="21"/>
        </w:rPr>
      </w:pPr>
      <w:r>
        <w:rPr>
          <w:rFonts w:ascii="宋体" w:hAnsi="宋体" w:hint="eastAsia"/>
          <w:spacing w:val="2"/>
          <w:szCs w:val="21"/>
        </w:rPr>
        <w:t>格式自拟。</w:t>
      </w:r>
      <w:bookmarkEnd w:id="45"/>
      <w:bookmarkEnd w:id="46"/>
      <w:bookmarkEnd w:id="47"/>
      <w:bookmarkEnd w:id="48"/>
      <w:bookmarkEnd w:id="82"/>
      <w:bookmarkEnd w:id="90"/>
    </w:p>
    <w:sectPr w:rsidR="00241B9F">
      <w:footerReference w:type="default" r:id="rId17"/>
      <w:footerReference w:type="first" r:id="rId18"/>
      <w:pgSz w:w="11906" w:h="16838"/>
      <w:pgMar w:top="1247" w:right="1247" w:bottom="1247" w:left="1247"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F3F9F" w14:textId="77777777" w:rsidR="00D0395A" w:rsidRDefault="00D0395A">
      <w:r>
        <w:separator/>
      </w:r>
    </w:p>
  </w:endnote>
  <w:endnote w:type="continuationSeparator" w:id="0">
    <w:p w14:paraId="7E6A6FB9" w14:textId="77777777" w:rsidR="00D0395A" w:rsidRDefault="00D0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ˎ̥">
    <w:altName w:val="Times New Roman"/>
    <w:charset w:val="00"/>
    <w:family w:val="roman"/>
    <w:pitch w:val="default"/>
    <w:sig w:usb0="00000000" w:usb1="00000000" w:usb2="00000000" w:usb3="00000000" w:csb0="0004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swiss"/>
    <w:pitch w:val="default"/>
    <w:sig w:usb0="00000000" w:usb1="00000000" w:usb2="0000003F" w:usb3="00000000" w:csb0="603F01FF" w:csb1="FFFF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隶书">
    <w:panose1 w:val="0201050906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TimesNewRomanPSMT">
    <w:altName w:val="宋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monospace">
    <w:altName w:val="Segoe Print"/>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15C3" w14:textId="77777777" w:rsidR="00241B9F" w:rsidRDefault="00241B9F">
    <w:pPr>
      <w:pStyle w:val="af4"/>
      <w:jc w:val="center"/>
    </w:pPr>
    <w:r>
      <w:fldChar w:fldCharType="begin"/>
    </w:r>
    <w:r>
      <w:instrText>PAGE   \* MERGEFORMAT</w:instrText>
    </w:r>
    <w:r>
      <w:fldChar w:fldCharType="separate"/>
    </w:r>
    <w:r>
      <w:rPr>
        <w:lang w:val="zh-CN"/>
      </w:rPr>
      <w:t>2</w:t>
    </w:r>
    <w:r>
      <w:fldChar w:fldCharType="end"/>
    </w:r>
  </w:p>
  <w:p w14:paraId="6295C5AA" w14:textId="77777777" w:rsidR="00241B9F" w:rsidRDefault="00241B9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51890" w14:textId="77777777" w:rsidR="00241B9F" w:rsidRDefault="00241B9F">
    <w:pPr>
      <w:pStyle w:val="af4"/>
      <w:jc w:val="center"/>
    </w:pPr>
    <w:r>
      <w:fldChar w:fldCharType="begin"/>
    </w:r>
    <w:r>
      <w:instrText>PAGE   \* MERGEFORMAT</w:instrText>
    </w:r>
    <w:r>
      <w:fldChar w:fldCharType="separate"/>
    </w:r>
    <w:r>
      <w:rPr>
        <w:lang w:val="zh-CN"/>
      </w:rP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B5596" w14:textId="1C83E701" w:rsidR="00241B9F" w:rsidRDefault="008C0ABF">
    <w:pPr>
      <w:pStyle w:val="af4"/>
      <w:jc w:val="center"/>
    </w:pPr>
    <w:r>
      <w:rPr>
        <w:noProof/>
      </w:rPr>
      <mc:AlternateContent>
        <mc:Choice Requires="wps">
          <w:drawing>
            <wp:anchor distT="0" distB="0" distL="114300" distR="114300" simplePos="0" relativeHeight="251657728" behindDoc="0" locked="0" layoutInCell="1" allowOverlap="1" wp14:anchorId="4257A6AB" wp14:editId="34A0EBD4">
              <wp:simplePos x="0" y="0"/>
              <wp:positionH relativeFrom="margin">
                <wp:align>center</wp:align>
              </wp:positionH>
              <wp:positionV relativeFrom="paragraph">
                <wp:posOffset>0</wp:posOffset>
              </wp:positionV>
              <wp:extent cx="1828800" cy="1828800"/>
              <wp:effectExtent l="0" t="0" r="0" b="0"/>
              <wp:wrapNone/>
              <wp:docPr id="1" name="文本框 7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1CEA1" w14:textId="77777777" w:rsidR="00241B9F" w:rsidRDefault="00241B9F">
                          <w:pPr>
                            <w:pStyle w:val="af4"/>
                          </w:pP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257A6AB" id="_x0000_t202" coordsize="21600,21600" o:spt="202" path="m,l,21600r21600,l21600,xe">
              <v:stroke joinstyle="miter"/>
              <v:path gradientshapeok="t" o:connecttype="rect"/>
            </v:shapetype>
            <v:shape id="文本框 7173" o:spid="_x0000_s1026" type="#_x0000_t202" style="position:absolute;left:0;text-align:left;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" filled="f" stroked="f">
              <v:textbox style="mso-fit-shape-to-text:t" inset="0,0,0,0">
                <w:txbxContent>
                  <w:p w14:paraId="37A1CEA1" w14:textId="77777777" w:rsidR="00241B9F" w:rsidRDefault="00241B9F">
                    <w:pPr>
                      <w:pStyle w:val="af4"/>
                    </w:pP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p>
                </w:txbxContent>
              </v:textbox>
              <w10:wrap anchorx="margin"/>
            </v:shape>
          </w:pict>
        </mc:Fallback>
      </mc:AlternateContent>
    </w:r>
    <w:r w:rsidR="00241B9F">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EF109" w14:textId="77777777" w:rsidR="00D0395A" w:rsidRDefault="00D0395A">
      <w:r>
        <w:separator/>
      </w:r>
    </w:p>
  </w:footnote>
  <w:footnote w:type="continuationSeparator" w:id="0">
    <w:p w14:paraId="4CA41F31" w14:textId="77777777" w:rsidR="00D0395A" w:rsidRDefault="00D03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3CBA" w14:textId="77777777" w:rsidR="00241B9F" w:rsidRDefault="00241B9F">
    <w:pPr>
      <w:pStyle w:val="af6"/>
      <w:pBdr>
        <w:bottom w:val="none" w:sz="0" w:space="1" w:color="auto"/>
      </w:pBdr>
      <w:jc w:val="both"/>
    </w:pPr>
    <w:r>
      <w:rPr>
        <w:rFonts w:ascii="隶书" w:eastAsia="隶书" w:hAnsi="Arial" w:cs="Arial" w:hint="eastAsia"/>
        <w:sz w:val="21"/>
        <w:szCs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D48D" w14:textId="77777777" w:rsidR="00241B9F" w:rsidRDefault="00241B9F">
    <w:pPr>
      <w:pStyle w:val="af6"/>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A8278"/>
    <w:multiLevelType w:val="singleLevel"/>
    <w:tmpl w:val="9C5A8278"/>
    <w:lvl w:ilvl="0">
      <w:start w:val="4"/>
      <w:numFmt w:val="chineseCounting"/>
      <w:suff w:val="nothing"/>
      <w:lvlText w:val="%1、"/>
      <w:lvlJc w:val="left"/>
      <w:rPr>
        <w:rFonts w:hint="eastAsia"/>
      </w:rPr>
    </w:lvl>
  </w:abstractNum>
  <w:abstractNum w:abstractNumId="1" w15:restartNumberingAfterBreak="0">
    <w:nsid w:val="B30A5165"/>
    <w:multiLevelType w:val="singleLevel"/>
    <w:tmpl w:val="B30A5165"/>
    <w:lvl w:ilvl="0">
      <w:start w:val="2"/>
      <w:numFmt w:val="chineseCounting"/>
      <w:suff w:val="nothing"/>
      <w:lvlText w:val="%1、"/>
      <w:lvlJc w:val="left"/>
      <w:rPr>
        <w:rFonts w:hint="eastAsia"/>
      </w:rPr>
    </w:lvl>
  </w:abstractNum>
  <w:abstractNum w:abstractNumId="2" w15:restartNumberingAfterBreak="0">
    <w:nsid w:val="6FDB6D4C"/>
    <w:multiLevelType w:val="multilevel"/>
    <w:tmpl w:val="6FDB6D4C"/>
    <w:lvl w:ilvl="0">
      <w:start w:val="1"/>
      <w:numFmt w:val="japaneseCounting"/>
      <w:lvlText w:val="%1、"/>
      <w:lvlJc w:val="left"/>
      <w:pPr>
        <w:ind w:left="2139"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8"/>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Q5Y2VkYzViNjZhMWI3N2IxNjYzNGI4Nzg5MmM2MjMifQ=="/>
  </w:docVars>
  <w:rsids>
    <w:rsidRoot w:val="00172A27"/>
    <w:rsid w:val="000008A0"/>
    <w:rsid w:val="00000A1A"/>
    <w:rsid w:val="000013DE"/>
    <w:rsid w:val="00001F46"/>
    <w:rsid w:val="0000207F"/>
    <w:rsid w:val="000020E9"/>
    <w:rsid w:val="00002719"/>
    <w:rsid w:val="0000296C"/>
    <w:rsid w:val="00002DE5"/>
    <w:rsid w:val="00002FCF"/>
    <w:rsid w:val="0000364D"/>
    <w:rsid w:val="00003FF8"/>
    <w:rsid w:val="000053B9"/>
    <w:rsid w:val="00006001"/>
    <w:rsid w:val="00006577"/>
    <w:rsid w:val="000066A1"/>
    <w:rsid w:val="0000686B"/>
    <w:rsid w:val="000075B1"/>
    <w:rsid w:val="00010117"/>
    <w:rsid w:val="000101C4"/>
    <w:rsid w:val="0001094B"/>
    <w:rsid w:val="0001108D"/>
    <w:rsid w:val="000110D2"/>
    <w:rsid w:val="000124F0"/>
    <w:rsid w:val="00012720"/>
    <w:rsid w:val="00012D63"/>
    <w:rsid w:val="00012F66"/>
    <w:rsid w:val="00012FA3"/>
    <w:rsid w:val="000140E5"/>
    <w:rsid w:val="000141B9"/>
    <w:rsid w:val="00014912"/>
    <w:rsid w:val="00016DD9"/>
    <w:rsid w:val="00017459"/>
    <w:rsid w:val="000174E2"/>
    <w:rsid w:val="00017859"/>
    <w:rsid w:val="000205C5"/>
    <w:rsid w:val="00020A9D"/>
    <w:rsid w:val="0002143F"/>
    <w:rsid w:val="00021566"/>
    <w:rsid w:val="000217AC"/>
    <w:rsid w:val="000217BE"/>
    <w:rsid w:val="00022221"/>
    <w:rsid w:val="0002258A"/>
    <w:rsid w:val="00022768"/>
    <w:rsid w:val="00022BE7"/>
    <w:rsid w:val="00022E96"/>
    <w:rsid w:val="00023166"/>
    <w:rsid w:val="00023CA4"/>
    <w:rsid w:val="00024EA2"/>
    <w:rsid w:val="00025145"/>
    <w:rsid w:val="00025251"/>
    <w:rsid w:val="0002587F"/>
    <w:rsid w:val="000261AC"/>
    <w:rsid w:val="00026303"/>
    <w:rsid w:val="000264A3"/>
    <w:rsid w:val="00026748"/>
    <w:rsid w:val="00026F5D"/>
    <w:rsid w:val="00027114"/>
    <w:rsid w:val="000276AB"/>
    <w:rsid w:val="00027908"/>
    <w:rsid w:val="00027A73"/>
    <w:rsid w:val="00027BDA"/>
    <w:rsid w:val="0003065F"/>
    <w:rsid w:val="00030E0B"/>
    <w:rsid w:val="00030F61"/>
    <w:rsid w:val="000310CD"/>
    <w:rsid w:val="0003130F"/>
    <w:rsid w:val="00031C92"/>
    <w:rsid w:val="000320CA"/>
    <w:rsid w:val="00032B9C"/>
    <w:rsid w:val="00032DF6"/>
    <w:rsid w:val="00033817"/>
    <w:rsid w:val="000338DE"/>
    <w:rsid w:val="00035509"/>
    <w:rsid w:val="000365C8"/>
    <w:rsid w:val="000366CB"/>
    <w:rsid w:val="000367FC"/>
    <w:rsid w:val="000370A1"/>
    <w:rsid w:val="00037680"/>
    <w:rsid w:val="000412FF"/>
    <w:rsid w:val="000415F0"/>
    <w:rsid w:val="00041D16"/>
    <w:rsid w:val="00041D25"/>
    <w:rsid w:val="00041FC1"/>
    <w:rsid w:val="00043ED8"/>
    <w:rsid w:val="0004418B"/>
    <w:rsid w:val="000444CC"/>
    <w:rsid w:val="00044FC6"/>
    <w:rsid w:val="000463BA"/>
    <w:rsid w:val="00047723"/>
    <w:rsid w:val="00047909"/>
    <w:rsid w:val="00050134"/>
    <w:rsid w:val="00050E2F"/>
    <w:rsid w:val="0005103C"/>
    <w:rsid w:val="00052B2A"/>
    <w:rsid w:val="000544CB"/>
    <w:rsid w:val="00054E7A"/>
    <w:rsid w:val="000554AA"/>
    <w:rsid w:val="00056552"/>
    <w:rsid w:val="00057190"/>
    <w:rsid w:val="00057228"/>
    <w:rsid w:val="000576FD"/>
    <w:rsid w:val="0006122D"/>
    <w:rsid w:val="00061995"/>
    <w:rsid w:val="00061B83"/>
    <w:rsid w:val="00061B9D"/>
    <w:rsid w:val="000620EF"/>
    <w:rsid w:val="00062149"/>
    <w:rsid w:val="000622FD"/>
    <w:rsid w:val="00062CA4"/>
    <w:rsid w:val="00063B4A"/>
    <w:rsid w:val="0006408C"/>
    <w:rsid w:val="000641AE"/>
    <w:rsid w:val="00064537"/>
    <w:rsid w:val="0006480F"/>
    <w:rsid w:val="00064CA1"/>
    <w:rsid w:val="00064D6B"/>
    <w:rsid w:val="000657FF"/>
    <w:rsid w:val="00066351"/>
    <w:rsid w:val="00070719"/>
    <w:rsid w:val="00070DBE"/>
    <w:rsid w:val="00071331"/>
    <w:rsid w:val="00071771"/>
    <w:rsid w:val="0007248E"/>
    <w:rsid w:val="0007265E"/>
    <w:rsid w:val="0007301D"/>
    <w:rsid w:val="00073394"/>
    <w:rsid w:val="000734BF"/>
    <w:rsid w:val="00073F45"/>
    <w:rsid w:val="0007492E"/>
    <w:rsid w:val="00075486"/>
    <w:rsid w:val="000756D5"/>
    <w:rsid w:val="000760E8"/>
    <w:rsid w:val="00077620"/>
    <w:rsid w:val="00077ABD"/>
    <w:rsid w:val="00077D73"/>
    <w:rsid w:val="00077D99"/>
    <w:rsid w:val="0008095F"/>
    <w:rsid w:val="0008124F"/>
    <w:rsid w:val="00081967"/>
    <w:rsid w:val="00083026"/>
    <w:rsid w:val="00083112"/>
    <w:rsid w:val="0008326D"/>
    <w:rsid w:val="000836A5"/>
    <w:rsid w:val="000837F6"/>
    <w:rsid w:val="00083D80"/>
    <w:rsid w:val="00083EE5"/>
    <w:rsid w:val="00084251"/>
    <w:rsid w:val="0008434D"/>
    <w:rsid w:val="0008464F"/>
    <w:rsid w:val="000853BC"/>
    <w:rsid w:val="00086161"/>
    <w:rsid w:val="00087F40"/>
    <w:rsid w:val="000906BF"/>
    <w:rsid w:val="00090BA7"/>
    <w:rsid w:val="00090F5F"/>
    <w:rsid w:val="0009116B"/>
    <w:rsid w:val="00091F5C"/>
    <w:rsid w:val="000929FB"/>
    <w:rsid w:val="00092ADC"/>
    <w:rsid w:val="00092C86"/>
    <w:rsid w:val="0009304E"/>
    <w:rsid w:val="00093F94"/>
    <w:rsid w:val="00094533"/>
    <w:rsid w:val="0009472D"/>
    <w:rsid w:val="00094FF7"/>
    <w:rsid w:val="000950BA"/>
    <w:rsid w:val="0009547E"/>
    <w:rsid w:val="00095D7B"/>
    <w:rsid w:val="00096556"/>
    <w:rsid w:val="000975CB"/>
    <w:rsid w:val="000977B6"/>
    <w:rsid w:val="00097A90"/>
    <w:rsid w:val="000A0615"/>
    <w:rsid w:val="000A0BDC"/>
    <w:rsid w:val="000A0E00"/>
    <w:rsid w:val="000A0FAB"/>
    <w:rsid w:val="000A153F"/>
    <w:rsid w:val="000A1865"/>
    <w:rsid w:val="000A1C4D"/>
    <w:rsid w:val="000A21A4"/>
    <w:rsid w:val="000A2265"/>
    <w:rsid w:val="000A3D24"/>
    <w:rsid w:val="000A3ED3"/>
    <w:rsid w:val="000A4471"/>
    <w:rsid w:val="000A4AA0"/>
    <w:rsid w:val="000A4B0D"/>
    <w:rsid w:val="000A53F2"/>
    <w:rsid w:val="000A58CD"/>
    <w:rsid w:val="000A59E8"/>
    <w:rsid w:val="000A60DF"/>
    <w:rsid w:val="000A6238"/>
    <w:rsid w:val="000A64BE"/>
    <w:rsid w:val="000A6CB4"/>
    <w:rsid w:val="000A742D"/>
    <w:rsid w:val="000A77CB"/>
    <w:rsid w:val="000A78CE"/>
    <w:rsid w:val="000A7B22"/>
    <w:rsid w:val="000B158B"/>
    <w:rsid w:val="000B1851"/>
    <w:rsid w:val="000B2A68"/>
    <w:rsid w:val="000B2B56"/>
    <w:rsid w:val="000B3CB9"/>
    <w:rsid w:val="000B3FC3"/>
    <w:rsid w:val="000B4834"/>
    <w:rsid w:val="000B4B8A"/>
    <w:rsid w:val="000B51EA"/>
    <w:rsid w:val="000B59F3"/>
    <w:rsid w:val="000B716A"/>
    <w:rsid w:val="000B7A1B"/>
    <w:rsid w:val="000C079C"/>
    <w:rsid w:val="000C13CC"/>
    <w:rsid w:val="000C1A32"/>
    <w:rsid w:val="000C2238"/>
    <w:rsid w:val="000C24A8"/>
    <w:rsid w:val="000C2A0D"/>
    <w:rsid w:val="000C35D9"/>
    <w:rsid w:val="000C42F8"/>
    <w:rsid w:val="000C4453"/>
    <w:rsid w:val="000C4E34"/>
    <w:rsid w:val="000C5102"/>
    <w:rsid w:val="000C5318"/>
    <w:rsid w:val="000C5478"/>
    <w:rsid w:val="000C6158"/>
    <w:rsid w:val="000C7824"/>
    <w:rsid w:val="000C7940"/>
    <w:rsid w:val="000D000E"/>
    <w:rsid w:val="000D0417"/>
    <w:rsid w:val="000D04C7"/>
    <w:rsid w:val="000D0682"/>
    <w:rsid w:val="000D086E"/>
    <w:rsid w:val="000D3401"/>
    <w:rsid w:val="000D3B10"/>
    <w:rsid w:val="000D47FA"/>
    <w:rsid w:val="000D490B"/>
    <w:rsid w:val="000D4933"/>
    <w:rsid w:val="000D49AA"/>
    <w:rsid w:val="000D5A1D"/>
    <w:rsid w:val="000D5D18"/>
    <w:rsid w:val="000D6193"/>
    <w:rsid w:val="000D6A9F"/>
    <w:rsid w:val="000D6B4F"/>
    <w:rsid w:val="000D6C02"/>
    <w:rsid w:val="000D7CD6"/>
    <w:rsid w:val="000D7F4C"/>
    <w:rsid w:val="000E0DC1"/>
    <w:rsid w:val="000E0FFC"/>
    <w:rsid w:val="000E1CB9"/>
    <w:rsid w:val="000E2DC0"/>
    <w:rsid w:val="000E3663"/>
    <w:rsid w:val="000E3960"/>
    <w:rsid w:val="000E3D1E"/>
    <w:rsid w:val="000E40FE"/>
    <w:rsid w:val="000E55E7"/>
    <w:rsid w:val="000E64C3"/>
    <w:rsid w:val="000E6829"/>
    <w:rsid w:val="000E7F92"/>
    <w:rsid w:val="000F2172"/>
    <w:rsid w:val="000F3E2A"/>
    <w:rsid w:val="000F4D17"/>
    <w:rsid w:val="000F5002"/>
    <w:rsid w:val="000F5C90"/>
    <w:rsid w:val="000F628E"/>
    <w:rsid w:val="000F6A92"/>
    <w:rsid w:val="000F6FD6"/>
    <w:rsid w:val="000F7125"/>
    <w:rsid w:val="000F743F"/>
    <w:rsid w:val="000F7D4F"/>
    <w:rsid w:val="000F7FED"/>
    <w:rsid w:val="00100DC9"/>
    <w:rsid w:val="0010186E"/>
    <w:rsid w:val="00101DCA"/>
    <w:rsid w:val="001027E7"/>
    <w:rsid w:val="00102C03"/>
    <w:rsid w:val="00102CB8"/>
    <w:rsid w:val="001040E1"/>
    <w:rsid w:val="001042CA"/>
    <w:rsid w:val="00104593"/>
    <w:rsid w:val="00105E95"/>
    <w:rsid w:val="00106014"/>
    <w:rsid w:val="00106817"/>
    <w:rsid w:val="00106A6F"/>
    <w:rsid w:val="00106E54"/>
    <w:rsid w:val="00106EA6"/>
    <w:rsid w:val="00107948"/>
    <w:rsid w:val="00107CC7"/>
    <w:rsid w:val="0011076D"/>
    <w:rsid w:val="00110D7E"/>
    <w:rsid w:val="00110E75"/>
    <w:rsid w:val="00110E7B"/>
    <w:rsid w:val="00110F25"/>
    <w:rsid w:val="001115E8"/>
    <w:rsid w:val="0011255A"/>
    <w:rsid w:val="00112EFC"/>
    <w:rsid w:val="00112FD0"/>
    <w:rsid w:val="001130B8"/>
    <w:rsid w:val="001135E3"/>
    <w:rsid w:val="00113E55"/>
    <w:rsid w:val="001148C9"/>
    <w:rsid w:val="001155F6"/>
    <w:rsid w:val="00116CA2"/>
    <w:rsid w:val="00117509"/>
    <w:rsid w:val="0011786A"/>
    <w:rsid w:val="001178E2"/>
    <w:rsid w:val="00120544"/>
    <w:rsid w:val="0012080A"/>
    <w:rsid w:val="00120A6C"/>
    <w:rsid w:val="00120DCF"/>
    <w:rsid w:val="00120FEE"/>
    <w:rsid w:val="00121070"/>
    <w:rsid w:val="001224E3"/>
    <w:rsid w:val="00123CF5"/>
    <w:rsid w:val="00123DCA"/>
    <w:rsid w:val="001242C1"/>
    <w:rsid w:val="00124EEE"/>
    <w:rsid w:val="00125560"/>
    <w:rsid w:val="00125670"/>
    <w:rsid w:val="001257A0"/>
    <w:rsid w:val="00125887"/>
    <w:rsid w:val="00125941"/>
    <w:rsid w:val="00125DEE"/>
    <w:rsid w:val="00125EE9"/>
    <w:rsid w:val="001267A6"/>
    <w:rsid w:val="001277CD"/>
    <w:rsid w:val="00127C21"/>
    <w:rsid w:val="001303E1"/>
    <w:rsid w:val="0013089F"/>
    <w:rsid w:val="00131173"/>
    <w:rsid w:val="00131E7C"/>
    <w:rsid w:val="0013217E"/>
    <w:rsid w:val="00132DBE"/>
    <w:rsid w:val="00132DCC"/>
    <w:rsid w:val="00132ED1"/>
    <w:rsid w:val="001343CA"/>
    <w:rsid w:val="00134834"/>
    <w:rsid w:val="00134843"/>
    <w:rsid w:val="00134E40"/>
    <w:rsid w:val="001364D3"/>
    <w:rsid w:val="00136563"/>
    <w:rsid w:val="00136BDF"/>
    <w:rsid w:val="00136CFB"/>
    <w:rsid w:val="00136F2C"/>
    <w:rsid w:val="00137738"/>
    <w:rsid w:val="00137941"/>
    <w:rsid w:val="00140720"/>
    <w:rsid w:val="00140A34"/>
    <w:rsid w:val="00142800"/>
    <w:rsid w:val="00142903"/>
    <w:rsid w:val="0014313F"/>
    <w:rsid w:val="0014317E"/>
    <w:rsid w:val="00143251"/>
    <w:rsid w:val="00143307"/>
    <w:rsid w:val="001437D3"/>
    <w:rsid w:val="00143E30"/>
    <w:rsid w:val="001442D0"/>
    <w:rsid w:val="001449AA"/>
    <w:rsid w:val="00144D98"/>
    <w:rsid w:val="00144D99"/>
    <w:rsid w:val="00145B1B"/>
    <w:rsid w:val="00145F53"/>
    <w:rsid w:val="00147254"/>
    <w:rsid w:val="001472F6"/>
    <w:rsid w:val="00147934"/>
    <w:rsid w:val="00147A54"/>
    <w:rsid w:val="00150CBB"/>
    <w:rsid w:val="00150D5B"/>
    <w:rsid w:val="00151259"/>
    <w:rsid w:val="00151300"/>
    <w:rsid w:val="00151FA0"/>
    <w:rsid w:val="001529EB"/>
    <w:rsid w:val="0015322F"/>
    <w:rsid w:val="00153701"/>
    <w:rsid w:val="001537E9"/>
    <w:rsid w:val="001545BC"/>
    <w:rsid w:val="0015483A"/>
    <w:rsid w:val="00154CDA"/>
    <w:rsid w:val="0015503B"/>
    <w:rsid w:val="0015514B"/>
    <w:rsid w:val="00155987"/>
    <w:rsid w:val="00155BC1"/>
    <w:rsid w:val="00155E77"/>
    <w:rsid w:val="00155F0D"/>
    <w:rsid w:val="00155FEA"/>
    <w:rsid w:val="001564C2"/>
    <w:rsid w:val="00156538"/>
    <w:rsid w:val="00160DA6"/>
    <w:rsid w:val="00160DCD"/>
    <w:rsid w:val="00160E1E"/>
    <w:rsid w:val="0016128A"/>
    <w:rsid w:val="00161779"/>
    <w:rsid w:val="00161FD4"/>
    <w:rsid w:val="001622EA"/>
    <w:rsid w:val="00162AD0"/>
    <w:rsid w:val="00163099"/>
    <w:rsid w:val="001630FE"/>
    <w:rsid w:val="00163444"/>
    <w:rsid w:val="0016346B"/>
    <w:rsid w:val="001634CB"/>
    <w:rsid w:val="001639C9"/>
    <w:rsid w:val="00163A30"/>
    <w:rsid w:val="0016427C"/>
    <w:rsid w:val="00164686"/>
    <w:rsid w:val="001646A0"/>
    <w:rsid w:val="001646D0"/>
    <w:rsid w:val="00164BE5"/>
    <w:rsid w:val="00165445"/>
    <w:rsid w:val="00165584"/>
    <w:rsid w:val="001658AD"/>
    <w:rsid w:val="00165DE1"/>
    <w:rsid w:val="0016634D"/>
    <w:rsid w:val="00166C28"/>
    <w:rsid w:val="00167070"/>
    <w:rsid w:val="001675C3"/>
    <w:rsid w:val="00167C1C"/>
    <w:rsid w:val="00170498"/>
    <w:rsid w:val="00171B7D"/>
    <w:rsid w:val="00172A27"/>
    <w:rsid w:val="00172F7E"/>
    <w:rsid w:val="001732F3"/>
    <w:rsid w:val="0017352D"/>
    <w:rsid w:val="00173D54"/>
    <w:rsid w:val="001744E9"/>
    <w:rsid w:val="00174A8D"/>
    <w:rsid w:val="001750D4"/>
    <w:rsid w:val="001756AA"/>
    <w:rsid w:val="00175F62"/>
    <w:rsid w:val="0017669F"/>
    <w:rsid w:val="00176A74"/>
    <w:rsid w:val="0017709F"/>
    <w:rsid w:val="001779C8"/>
    <w:rsid w:val="00180151"/>
    <w:rsid w:val="00180831"/>
    <w:rsid w:val="001814D9"/>
    <w:rsid w:val="001831C9"/>
    <w:rsid w:val="001836A3"/>
    <w:rsid w:val="00183802"/>
    <w:rsid w:val="0018386E"/>
    <w:rsid w:val="00183A56"/>
    <w:rsid w:val="00183E64"/>
    <w:rsid w:val="001842FF"/>
    <w:rsid w:val="00184EFA"/>
    <w:rsid w:val="001850A4"/>
    <w:rsid w:val="00186620"/>
    <w:rsid w:val="00186726"/>
    <w:rsid w:val="00186EEE"/>
    <w:rsid w:val="0018706F"/>
    <w:rsid w:val="00187A22"/>
    <w:rsid w:val="00187C5C"/>
    <w:rsid w:val="00187EDF"/>
    <w:rsid w:val="00187F6C"/>
    <w:rsid w:val="001911A9"/>
    <w:rsid w:val="00191547"/>
    <w:rsid w:val="0019224B"/>
    <w:rsid w:val="001927FE"/>
    <w:rsid w:val="00192C0E"/>
    <w:rsid w:val="00193171"/>
    <w:rsid w:val="001933D6"/>
    <w:rsid w:val="00193D48"/>
    <w:rsid w:val="00194638"/>
    <w:rsid w:val="00194E87"/>
    <w:rsid w:val="00195151"/>
    <w:rsid w:val="0019582E"/>
    <w:rsid w:val="00195C8B"/>
    <w:rsid w:val="00195DDA"/>
    <w:rsid w:val="00196BFA"/>
    <w:rsid w:val="001973F1"/>
    <w:rsid w:val="001979AF"/>
    <w:rsid w:val="00197E4F"/>
    <w:rsid w:val="001A0787"/>
    <w:rsid w:val="001A11D1"/>
    <w:rsid w:val="001A2780"/>
    <w:rsid w:val="001A289E"/>
    <w:rsid w:val="001A3957"/>
    <w:rsid w:val="001A3F70"/>
    <w:rsid w:val="001A3F8B"/>
    <w:rsid w:val="001A4452"/>
    <w:rsid w:val="001A484E"/>
    <w:rsid w:val="001A7795"/>
    <w:rsid w:val="001B00E5"/>
    <w:rsid w:val="001B0262"/>
    <w:rsid w:val="001B0737"/>
    <w:rsid w:val="001B08B6"/>
    <w:rsid w:val="001B0957"/>
    <w:rsid w:val="001B09D0"/>
    <w:rsid w:val="001B0F99"/>
    <w:rsid w:val="001B1407"/>
    <w:rsid w:val="001B1736"/>
    <w:rsid w:val="001B312F"/>
    <w:rsid w:val="001B3160"/>
    <w:rsid w:val="001B34F9"/>
    <w:rsid w:val="001B3831"/>
    <w:rsid w:val="001B3AE1"/>
    <w:rsid w:val="001B4EDE"/>
    <w:rsid w:val="001B4F7F"/>
    <w:rsid w:val="001B59D7"/>
    <w:rsid w:val="001B76AC"/>
    <w:rsid w:val="001B7946"/>
    <w:rsid w:val="001C000D"/>
    <w:rsid w:val="001C0490"/>
    <w:rsid w:val="001C0801"/>
    <w:rsid w:val="001C19AB"/>
    <w:rsid w:val="001C2129"/>
    <w:rsid w:val="001C222D"/>
    <w:rsid w:val="001C2281"/>
    <w:rsid w:val="001C23CC"/>
    <w:rsid w:val="001C23FF"/>
    <w:rsid w:val="001C254F"/>
    <w:rsid w:val="001C2C30"/>
    <w:rsid w:val="001C312A"/>
    <w:rsid w:val="001C34A3"/>
    <w:rsid w:val="001C4075"/>
    <w:rsid w:val="001C5C24"/>
    <w:rsid w:val="001C5E6C"/>
    <w:rsid w:val="001C66CC"/>
    <w:rsid w:val="001C6C3D"/>
    <w:rsid w:val="001C6D87"/>
    <w:rsid w:val="001C7F24"/>
    <w:rsid w:val="001D0563"/>
    <w:rsid w:val="001D0869"/>
    <w:rsid w:val="001D0AB2"/>
    <w:rsid w:val="001D1791"/>
    <w:rsid w:val="001D1853"/>
    <w:rsid w:val="001D18CB"/>
    <w:rsid w:val="001D222B"/>
    <w:rsid w:val="001D2383"/>
    <w:rsid w:val="001D2CC0"/>
    <w:rsid w:val="001D315F"/>
    <w:rsid w:val="001D384B"/>
    <w:rsid w:val="001D429D"/>
    <w:rsid w:val="001D43AB"/>
    <w:rsid w:val="001D5337"/>
    <w:rsid w:val="001D54AC"/>
    <w:rsid w:val="001D5CCF"/>
    <w:rsid w:val="001D6028"/>
    <w:rsid w:val="001D6B21"/>
    <w:rsid w:val="001D7091"/>
    <w:rsid w:val="001D7EA1"/>
    <w:rsid w:val="001E0445"/>
    <w:rsid w:val="001E1479"/>
    <w:rsid w:val="001E1B22"/>
    <w:rsid w:val="001E1C77"/>
    <w:rsid w:val="001E3639"/>
    <w:rsid w:val="001E44F1"/>
    <w:rsid w:val="001E4520"/>
    <w:rsid w:val="001E45AD"/>
    <w:rsid w:val="001E48F0"/>
    <w:rsid w:val="001E4B6C"/>
    <w:rsid w:val="001E5C2C"/>
    <w:rsid w:val="001E60C1"/>
    <w:rsid w:val="001E6BF7"/>
    <w:rsid w:val="001E6F97"/>
    <w:rsid w:val="001E7423"/>
    <w:rsid w:val="001E778C"/>
    <w:rsid w:val="001E77CD"/>
    <w:rsid w:val="001F13FF"/>
    <w:rsid w:val="001F162C"/>
    <w:rsid w:val="001F280B"/>
    <w:rsid w:val="001F2B5E"/>
    <w:rsid w:val="001F3D38"/>
    <w:rsid w:val="001F4D30"/>
    <w:rsid w:val="001F4FBB"/>
    <w:rsid w:val="001F52AB"/>
    <w:rsid w:val="001F5374"/>
    <w:rsid w:val="001F5E8C"/>
    <w:rsid w:val="001F632B"/>
    <w:rsid w:val="001F6DEE"/>
    <w:rsid w:val="001F7291"/>
    <w:rsid w:val="001F72B2"/>
    <w:rsid w:val="001F7588"/>
    <w:rsid w:val="001F7DCA"/>
    <w:rsid w:val="0020003C"/>
    <w:rsid w:val="0020031B"/>
    <w:rsid w:val="0020044F"/>
    <w:rsid w:val="00200D57"/>
    <w:rsid w:val="0020387E"/>
    <w:rsid w:val="00203B6F"/>
    <w:rsid w:val="00203C0A"/>
    <w:rsid w:val="00204228"/>
    <w:rsid w:val="00204291"/>
    <w:rsid w:val="00204740"/>
    <w:rsid w:val="002048DD"/>
    <w:rsid w:val="0020511A"/>
    <w:rsid w:val="00205941"/>
    <w:rsid w:val="002060C9"/>
    <w:rsid w:val="002063DB"/>
    <w:rsid w:val="00207909"/>
    <w:rsid w:val="00207E21"/>
    <w:rsid w:val="0021091B"/>
    <w:rsid w:val="00211264"/>
    <w:rsid w:val="002127B2"/>
    <w:rsid w:val="00212951"/>
    <w:rsid w:val="00212B28"/>
    <w:rsid w:val="00213BB5"/>
    <w:rsid w:val="002141EE"/>
    <w:rsid w:val="00214D75"/>
    <w:rsid w:val="00215634"/>
    <w:rsid w:val="00216721"/>
    <w:rsid w:val="00216991"/>
    <w:rsid w:val="002170BC"/>
    <w:rsid w:val="00217434"/>
    <w:rsid w:val="00220547"/>
    <w:rsid w:val="00220A05"/>
    <w:rsid w:val="002210DF"/>
    <w:rsid w:val="0022123A"/>
    <w:rsid w:val="00221D6A"/>
    <w:rsid w:val="002225A2"/>
    <w:rsid w:val="00222841"/>
    <w:rsid w:val="00223D51"/>
    <w:rsid w:val="00224028"/>
    <w:rsid w:val="002245BF"/>
    <w:rsid w:val="00224B22"/>
    <w:rsid w:val="00226065"/>
    <w:rsid w:val="002262C0"/>
    <w:rsid w:val="002266FF"/>
    <w:rsid w:val="002267FF"/>
    <w:rsid w:val="00226AD7"/>
    <w:rsid w:val="00227907"/>
    <w:rsid w:val="00227D11"/>
    <w:rsid w:val="002305E8"/>
    <w:rsid w:val="00230778"/>
    <w:rsid w:val="0023092D"/>
    <w:rsid w:val="0023101F"/>
    <w:rsid w:val="00231A74"/>
    <w:rsid w:val="00232013"/>
    <w:rsid w:val="0023212B"/>
    <w:rsid w:val="002330AF"/>
    <w:rsid w:val="00234FA4"/>
    <w:rsid w:val="00235E5B"/>
    <w:rsid w:val="002361C2"/>
    <w:rsid w:val="002362B3"/>
    <w:rsid w:val="00237D09"/>
    <w:rsid w:val="00240867"/>
    <w:rsid w:val="00240E61"/>
    <w:rsid w:val="00241B9F"/>
    <w:rsid w:val="00242A3B"/>
    <w:rsid w:val="00242BFB"/>
    <w:rsid w:val="002448B0"/>
    <w:rsid w:val="002455AE"/>
    <w:rsid w:val="00245747"/>
    <w:rsid w:val="00245CF9"/>
    <w:rsid w:val="00246FC7"/>
    <w:rsid w:val="00247060"/>
    <w:rsid w:val="002478D3"/>
    <w:rsid w:val="00247BE0"/>
    <w:rsid w:val="00251A33"/>
    <w:rsid w:val="00251CA9"/>
    <w:rsid w:val="00252162"/>
    <w:rsid w:val="0025218C"/>
    <w:rsid w:val="00252619"/>
    <w:rsid w:val="00252B1C"/>
    <w:rsid w:val="00252CB6"/>
    <w:rsid w:val="00254F6A"/>
    <w:rsid w:val="00255B5B"/>
    <w:rsid w:val="002573F9"/>
    <w:rsid w:val="00257AAC"/>
    <w:rsid w:val="00260DAD"/>
    <w:rsid w:val="00261652"/>
    <w:rsid w:val="00261E28"/>
    <w:rsid w:val="00261F79"/>
    <w:rsid w:val="002630A2"/>
    <w:rsid w:val="00263A55"/>
    <w:rsid w:val="00263FBD"/>
    <w:rsid w:val="00264479"/>
    <w:rsid w:val="00264E81"/>
    <w:rsid w:val="00265D7B"/>
    <w:rsid w:val="00266569"/>
    <w:rsid w:val="002669EB"/>
    <w:rsid w:val="00267BE6"/>
    <w:rsid w:val="00267C0C"/>
    <w:rsid w:val="00267FB9"/>
    <w:rsid w:val="00270A80"/>
    <w:rsid w:val="00271478"/>
    <w:rsid w:val="00271757"/>
    <w:rsid w:val="00271EA9"/>
    <w:rsid w:val="0027235C"/>
    <w:rsid w:val="00272661"/>
    <w:rsid w:val="00272A23"/>
    <w:rsid w:val="00274BD4"/>
    <w:rsid w:val="00274E6E"/>
    <w:rsid w:val="00275867"/>
    <w:rsid w:val="002758E5"/>
    <w:rsid w:val="002763AA"/>
    <w:rsid w:val="00276B54"/>
    <w:rsid w:val="00276D8D"/>
    <w:rsid w:val="0027741D"/>
    <w:rsid w:val="00280277"/>
    <w:rsid w:val="002803D2"/>
    <w:rsid w:val="002805D3"/>
    <w:rsid w:val="00282FB6"/>
    <w:rsid w:val="0028352C"/>
    <w:rsid w:val="002840EB"/>
    <w:rsid w:val="00284179"/>
    <w:rsid w:val="002848ED"/>
    <w:rsid w:val="00285845"/>
    <w:rsid w:val="00285D5F"/>
    <w:rsid w:val="00285FFB"/>
    <w:rsid w:val="00286125"/>
    <w:rsid w:val="0028699C"/>
    <w:rsid w:val="00286DC6"/>
    <w:rsid w:val="002901A4"/>
    <w:rsid w:val="002905DB"/>
    <w:rsid w:val="00290979"/>
    <w:rsid w:val="00290CD1"/>
    <w:rsid w:val="00291491"/>
    <w:rsid w:val="0029201B"/>
    <w:rsid w:val="0029212D"/>
    <w:rsid w:val="002929E1"/>
    <w:rsid w:val="00292B2E"/>
    <w:rsid w:val="00292DA7"/>
    <w:rsid w:val="0029375E"/>
    <w:rsid w:val="00294B70"/>
    <w:rsid w:val="00295439"/>
    <w:rsid w:val="00295783"/>
    <w:rsid w:val="00295E69"/>
    <w:rsid w:val="00296B4E"/>
    <w:rsid w:val="00296B5B"/>
    <w:rsid w:val="00297015"/>
    <w:rsid w:val="002977F8"/>
    <w:rsid w:val="0029793D"/>
    <w:rsid w:val="00297CBD"/>
    <w:rsid w:val="002A0237"/>
    <w:rsid w:val="002A03A5"/>
    <w:rsid w:val="002A09A7"/>
    <w:rsid w:val="002A1D3E"/>
    <w:rsid w:val="002A280E"/>
    <w:rsid w:val="002A2869"/>
    <w:rsid w:val="002A3748"/>
    <w:rsid w:val="002A4874"/>
    <w:rsid w:val="002A5127"/>
    <w:rsid w:val="002A51A7"/>
    <w:rsid w:val="002A584B"/>
    <w:rsid w:val="002A653F"/>
    <w:rsid w:val="002A676D"/>
    <w:rsid w:val="002B016F"/>
    <w:rsid w:val="002B03E1"/>
    <w:rsid w:val="002B1E0F"/>
    <w:rsid w:val="002B268C"/>
    <w:rsid w:val="002B271B"/>
    <w:rsid w:val="002B29AB"/>
    <w:rsid w:val="002B2EE7"/>
    <w:rsid w:val="002B2F9E"/>
    <w:rsid w:val="002B3200"/>
    <w:rsid w:val="002B33D6"/>
    <w:rsid w:val="002B3556"/>
    <w:rsid w:val="002B37CF"/>
    <w:rsid w:val="002B430E"/>
    <w:rsid w:val="002B4C35"/>
    <w:rsid w:val="002B4EC1"/>
    <w:rsid w:val="002B5041"/>
    <w:rsid w:val="002B533A"/>
    <w:rsid w:val="002B5D0F"/>
    <w:rsid w:val="002B72C3"/>
    <w:rsid w:val="002B7370"/>
    <w:rsid w:val="002C0037"/>
    <w:rsid w:val="002C0CCF"/>
    <w:rsid w:val="002C0F86"/>
    <w:rsid w:val="002C1504"/>
    <w:rsid w:val="002C24A0"/>
    <w:rsid w:val="002C2A3F"/>
    <w:rsid w:val="002C31DF"/>
    <w:rsid w:val="002C3387"/>
    <w:rsid w:val="002C3671"/>
    <w:rsid w:val="002C3E1A"/>
    <w:rsid w:val="002C3F43"/>
    <w:rsid w:val="002C43C7"/>
    <w:rsid w:val="002C450D"/>
    <w:rsid w:val="002C55AE"/>
    <w:rsid w:val="002C5DFF"/>
    <w:rsid w:val="002C6772"/>
    <w:rsid w:val="002C69A1"/>
    <w:rsid w:val="002C7097"/>
    <w:rsid w:val="002C7987"/>
    <w:rsid w:val="002D005A"/>
    <w:rsid w:val="002D1302"/>
    <w:rsid w:val="002D185E"/>
    <w:rsid w:val="002D2BB9"/>
    <w:rsid w:val="002D3E31"/>
    <w:rsid w:val="002D46D4"/>
    <w:rsid w:val="002D4943"/>
    <w:rsid w:val="002D543B"/>
    <w:rsid w:val="002D6423"/>
    <w:rsid w:val="002D6A19"/>
    <w:rsid w:val="002D70E7"/>
    <w:rsid w:val="002D7E00"/>
    <w:rsid w:val="002E0399"/>
    <w:rsid w:val="002E0758"/>
    <w:rsid w:val="002E1B91"/>
    <w:rsid w:val="002E1C08"/>
    <w:rsid w:val="002E1E01"/>
    <w:rsid w:val="002E2567"/>
    <w:rsid w:val="002E26D3"/>
    <w:rsid w:val="002E27E1"/>
    <w:rsid w:val="002E299E"/>
    <w:rsid w:val="002E330B"/>
    <w:rsid w:val="002E3510"/>
    <w:rsid w:val="002E3F31"/>
    <w:rsid w:val="002E46AA"/>
    <w:rsid w:val="002E496D"/>
    <w:rsid w:val="002E4BAD"/>
    <w:rsid w:val="002E5959"/>
    <w:rsid w:val="002E5BB3"/>
    <w:rsid w:val="002E5EFC"/>
    <w:rsid w:val="002E70F4"/>
    <w:rsid w:val="002E7C8A"/>
    <w:rsid w:val="002F0155"/>
    <w:rsid w:val="002F19F8"/>
    <w:rsid w:val="002F1FF3"/>
    <w:rsid w:val="002F2BDD"/>
    <w:rsid w:val="002F2EEA"/>
    <w:rsid w:val="002F312A"/>
    <w:rsid w:val="002F363C"/>
    <w:rsid w:val="002F36B0"/>
    <w:rsid w:val="002F3AE5"/>
    <w:rsid w:val="002F4477"/>
    <w:rsid w:val="002F4863"/>
    <w:rsid w:val="002F5B13"/>
    <w:rsid w:val="002F5E8A"/>
    <w:rsid w:val="002F5F1F"/>
    <w:rsid w:val="002F64CE"/>
    <w:rsid w:val="002F740E"/>
    <w:rsid w:val="002F7CAE"/>
    <w:rsid w:val="003001AC"/>
    <w:rsid w:val="003007B9"/>
    <w:rsid w:val="003010DD"/>
    <w:rsid w:val="00301133"/>
    <w:rsid w:val="0030135D"/>
    <w:rsid w:val="003017EC"/>
    <w:rsid w:val="00301951"/>
    <w:rsid w:val="00301C9A"/>
    <w:rsid w:val="00301EF4"/>
    <w:rsid w:val="00302CA3"/>
    <w:rsid w:val="00302CE0"/>
    <w:rsid w:val="00302D5A"/>
    <w:rsid w:val="00304B40"/>
    <w:rsid w:val="00304D80"/>
    <w:rsid w:val="0030501E"/>
    <w:rsid w:val="0030535A"/>
    <w:rsid w:val="00305541"/>
    <w:rsid w:val="003059B2"/>
    <w:rsid w:val="00305C2B"/>
    <w:rsid w:val="00305C66"/>
    <w:rsid w:val="0030658C"/>
    <w:rsid w:val="00306912"/>
    <w:rsid w:val="00306B94"/>
    <w:rsid w:val="00307289"/>
    <w:rsid w:val="00310522"/>
    <w:rsid w:val="003110C4"/>
    <w:rsid w:val="003110D0"/>
    <w:rsid w:val="00311925"/>
    <w:rsid w:val="00311CEB"/>
    <w:rsid w:val="00312650"/>
    <w:rsid w:val="00312700"/>
    <w:rsid w:val="003127C8"/>
    <w:rsid w:val="00314717"/>
    <w:rsid w:val="00315583"/>
    <w:rsid w:val="00315C7D"/>
    <w:rsid w:val="00316143"/>
    <w:rsid w:val="0031626E"/>
    <w:rsid w:val="00317B47"/>
    <w:rsid w:val="00320353"/>
    <w:rsid w:val="00320391"/>
    <w:rsid w:val="00320688"/>
    <w:rsid w:val="00320E20"/>
    <w:rsid w:val="003216EA"/>
    <w:rsid w:val="003218C5"/>
    <w:rsid w:val="0032215E"/>
    <w:rsid w:val="00323B47"/>
    <w:rsid w:val="00323E84"/>
    <w:rsid w:val="0032528F"/>
    <w:rsid w:val="00325863"/>
    <w:rsid w:val="00325A78"/>
    <w:rsid w:val="00325BB5"/>
    <w:rsid w:val="0032611C"/>
    <w:rsid w:val="00326BF7"/>
    <w:rsid w:val="003277D9"/>
    <w:rsid w:val="0032797E"/>
    <w:rsid w:val="00330067"/>
    <w:rsid w:val="00331D62"/>
    <w:rsid w:val="00332894"/>
    <w:rsid w:val="003329A0"/>
    <w:rsid w:val="003338EB"/>
    <w:rsid w:val="00333939"/>
    <w:rsid w:val="00333D3A"/>
    <w:rsid w:val="003348B0"/>
    <w:rsid w:val="00334D7E"/>
    <w:rsid w:val="003350AF"/>
    <w:rsid w:val="00335C4F"/>
    <w:rsid w:val="003370D4"/>
    <w:rsid w:val="0034007D"/>
    <w:rsid w:val="0034043A"/>
    <w:rsid w:val="00340706"/>
    <w:rsid w:val="00340A42"/>
    <w:rsid w:val="00340B78"/>
    <w:rsid w:val="00340BBF"/>
    <w:rsid w:val="00341096"/>
    <w:rsid w:val="00341F5A"/>
    <w:rsid w:val="00342C65"/>
    <w:rsid w:val="003432AA"/>
    <w:rsid w:val="00343782"/>
    <w:rsid w:val="00344857"/>
    <w:rsid w:val="003459C9"/>
    <w:rsid w:val="00345C9A"/>
    <w:rsid w:val="00346044"/>
    <w:rsid w:val="003461E5"/>
    <w:rsid w:val="003464A7"/>
    <w:rsid w:val="0034708A"/>
    <w:rsid w:val="003470EA"/>
    <w:rsid w:val="00347901"/>
    <w:rsid w:val="00347CB0"/>
    <w:rsid w:val="003506A1"/>
    <w:rsid w:val="003511F5"/>
    <w:rsid w:val="00351ED7"/>
    <w:rsid w:val="00351F43"/>
    <w:rsid w:val="00352306"/>
    <w:rsid w:val="00352762"/>
    <w:rsid w:val="00353808"/>
    <w:rsid w:val="00354440"/>
    <w:rsid w:val="0035515D"/>
    <w:rsid w:val="00355354"/>
    <w:rsid w:val="0035591F"/>
    <w:rsid w:val="00356103"/>
    <w:rsid w:val="00356145"/>
    <w:rsid w:val="00356ED1"/>
    <w:rsid w:val="00357B9D"/>
    <w:rsid w:val="00357D78"/>
    <w:rsid w:val="003604A7"/>
    <w:rsid w:val="00360648"/>
    <w:rsid w:val="0036068E"/>
    <w:rsid w:val="003608ED"/>
    <w:rsid w:val="00360A45"/>
    <w:rsid w:val="00361EEB"/>
    <w:rsid w:val="003638B0"/>
    <w:rsid w:val="00363ADB"/>
    <w:rsid w:val="00364241"/>
    <w:rsid w:val="00364FA4"/>
    <w:rsid w:val="00364FC0"/>
    <w:rsid w:val="003655BC"/>
    <w:rsid w:val="00365764"/>
    <w:rsid w:val="00365879"/>
    <w:rsid w:val="0036599A"/>
    <w:rsid w:val="00365ED5"/>
    <w:rsid w:val="0036653D"/>
    <w:rsid w:val="003666A4"/>
    <w:rsid w:val="0036775B"/>
    <w:rsid w:val="00367904"/>
    <w:rsid w:val="00367A1F"/>
    <w:rsid w:val="00367F90"/>
    <w:rsid w:val="00370032"/>
    <w:rsid w:val="003702CC"/>
    <w:rsid w:val="00370E13"/>
    <w:rsid w:val="00371259"/>
    <w:rsid w:val="00371612"/>
    <w:rsid w:val="00371EB0"/>
    <w:rsid w:val="003721D5"/>
    <w:rsid w:val="00372722"/>
    <w:rsid w:val="00372EA5"/>
    <w:rsid w:val="003730FC"/>
    <w:rsid w:val="0037320F"/>
    <w:rsid w:val="003733B6"/>
    <w:rsid w:val="00373A2B"/>
    <w:rsid w:val="00373AED"/>
    <w:rsid w:val="00373C3C"/>
    <w:rsid w:val="00374430"/>
    <w:rsid w:val="00374481"/>
    <w:rsid w:val="00374627"/>
    <w:rsid w:val="00374CD5"/>
    <w:rsid w:val="00375B25"/>
    <w:rsid w:val="003762C4"/>
    <w:rsid w:val="003765DA"/>
    <w:rsid w:val="00376802"/>
    <w:rsid w:val="00377098"/>
    <w:rsid w:val="0037720E"/>
    <w:rsid w:val="00377747"/>
    <w:rsid w:val="003777A9"/>
    <w:rsid w:val="003813AC"/>
    <w:rsid w:val="00381470"/>
    <w:rsid w:val="0038410D"/>
    <w:rsid w:val="0038449D"/>
    <w:rsid w:val="00385C0A"/>
    <w:rsid w:val="0038627C"/>
    <w:rsid w:val="00386BBF"/>
    <w:rsid w:val="00386C9C"/>
    <w:rsid w:val="00387414"/>
    <w:rsid w:val="00387CF4"/>
    <w:rsid w:val="0039071E"/>
    <w:rsid w:val="00390CDD"/>
    <w:rsid w:val="00391AB5"/>
    <w:rsid w:val="00392027"/>
    <w:rsid w:val="0039202A"/>
    <w:rsid w:val="00392C1E"/>
    <w:rsid w:val="00392CF3"/>
    <w:rsid w:val="00392E6F"/>
    <w:rsid w:val="003933BC"/>
    <w:rsid w:val="003936DA"/>
    <w:rsid w:val="00393A88"/>
    <w:rsid w:val="0039528F"/>
    <w:rsid w:val="003952D0"/>
    <w:rsid w:val="00395ED4"/>
    <w:rsid w:val="00396240"/>
    <w:rsid w:val="0039629C"/>
    <w:rsid w:val="00396E7B"/>
    <w:rsid w:val="00397850"/>
    <w:rsid w:val="00397C93"/>
    <w:rsid w:val="003A0573"/>
    <w:rsid w:val="003A088F"/>
    <w:rsid w:val="003A0A99"/>
    <w:rsid w:val="003A0BCA"/>
    <w:rsid w:val="003A0CEC"/>
    <w:rsid w:val="003A246F"/>
    <w:rsid w:val="003A2557"/>
    <w:rsid w:val="003A2F6E"/>
    <w:rsid w:val="003A3949"/>
    <w:rsid w:val="003A4E17"/>
    <w:rsid w:val="003A62E7"/>
    <w:rsid w:val="003A74D8"/>
    <w:rsid w:val="003A7856"/>
    <w:rsid w:val="003B00F5"/>
    <w:rsid w:val="003B0544"/>
    <w:rsid w:val="003B0D93"/>
    <w:rsid w:val="003B11BB"/>
    <w:rsid w:val="003B13D6"/>
    <w:rsid w:val="003B148F"/>
    <w:rsid w:val="003B152C"/>
    <w:rsid w:val="003B17E4"/>
    <w:rsid w:val="003B28B2"/>
    <w:rsid w:val="003B2FCC"/>
    <w:rsid w:val="003B3ACA"/>
    <w:rsid w:val="003B4177"/>
    <w:rsid w:val="003B46EF"/>
    <w:rsid w:val="003B4B5F"/>
    <w:rsid w:val="003B524D"/>
    <w:rsid w:val="003B6E5F"/>
    <w:rsid w:val="003B6EC1"/>
    <w:rsid w:val="003B722A"/>
    <w:rsid w:val="003B74BC"/>
    <w:rsid w:val="003C032A"/>
    <w:rsid w:val="003C043E"/>
    <w:rsid w:val="003C1185"/>
    <w:rsid w:val="003C273B"/>
    <w:rsid w:val="003C283B"/>
    <w:rsid w:val="003C2F89"/>
    <w:rsid w:val="003C3064"/>
    <w:rsid w:val="003C4096"/>
    <w:rsid w:val="003C42B0"/>
    <w:rsid w:val="003C4680"/>
    <w:rsid w:val="003C4AB0"/>
    <w:rsid w:val="003C4D06"/>
    <w:rsid w:val="003C4F8E"/>
    <w:rsid w:val="003C52BF"/>
    <w:rsid w:val="003C5503"/>
    <w:rsid w:val="003C5D70"/>
    <w:rsid w:val="003C648E"/>
    <w:rsid w:val="003C6D4E"/>
    <w:rsid w:val="003C7FBF"/>
    <w:rsid w:val="003D1069"/>
    <w:rsid w:val="003D1586"/>
    <w:rsid w:val="003D1B85"/>
    <w:rsid w:val="003D1C03"/>
    <w:rsid w:val="003D1D3E"/>
    <w:rsid w:val="003D2DF7"/>
    <w:rsid w:val="003D331C"/>
    <w:rsid w:val="003D3331"/>
    <w:rsid w:val="003D3EDD"/>
    <w:rsid w:val="003D41DE"/>
    <w:rsid w:val="003D4279"/>
    <w:rsid w:val="003D448E"/>
    <w:rsid w:val="003D4F3F"/>
    <w:rsid w:val="003D4FC6"/>
    <w:rsid w:val="003D53AA"/>
    <w:rsid w:val="003D62B4"/>
    <w:rsid w:val="003D62FC"/>
    <w:rsid w:val="003D6505"/>
    <w:rsid w:val="003D65D2"/>
    <w:rsid w:val="003D6D5A"/>
    <w:rsid w:val="003D6EA3"/>
    <w:rsid w:val="003D6EB3"/>
    <w:rsid w:val="003D71B2"/>
    <w:rsid w:val="003D7501"/>
    <w:rsid w:val="003D77FB"/>
    <w:rsid w:val="003D7D9A"/>
    <w:rsid w:val="003D7EE1"/>
    <w:rsid w:val="003E02DE"/>
    <w:rsid w:val="003E097B"/>
    <w:rsid w:val="003E2367"/>
    <w:rsid w:val="003E2ED9"/>
    <w:rsid w:val="003E313A"/>
    <w:rsid w:val="003E4B74"/>
    <w:rsid w:val="003E4F00"/>
    <w:rsid w:val="003E5232"/>
    <w:rsid w:val="003E527B"/>
    <w:rsid w:val="003E55D0"/>
    <w:rsid w:val="003E5CBE"/>
    <w:rsid w:val="003E5F67"/>
    <w:rsid w:val="003E66A9"/>
    <w:rsid w:val="003E75B0"/>
    <w:rsid w:val="003E75D5"/>
    <w:rsid w:val="003E78FC"/>
    <w:rsid w:val="003F031A"/>
    <w:rsid w:val="003F0369"/>
    <w:rsid w:val="003F043E"/>
    <w:rsid w:val="003F05E0"/>
    <w:rsid w:val="003F05E6"/>
    <w:rsid w:val="003F0857"/>
    <w:rsid w:val="003F0876"/>
    <w:rsid w:val="003F17E2"/>
    <w:rsid w:val="003F2297"/>
    <w:rsid w:val="003F2843"/>
    <w:rsid w:val="003F2886"/>
    <w:rsid w:val="003F3175"/>
    <w:rsid w:val="003F63F0"/>
    <w:rsid w:val="003F70E5"/>
    <w:rsid w:val="003F70F4"/>
    <w:rsid w:val="003F797C"/>
    <w:rsid w:val="0040031D"/>
    <w:rsid w:val="00402490"/>
    <w:rsid w:val="00403B09"/>
    <w:rsid w:val="00404A19"/>
    <w:rsid w:val="00405283"/>
    <w:rsid w:val="00406001"/>
    <w:rsid w:val="00406187"/>
    <w:rsid w:val="004075B2"/>
    <w:rsid w:val="00407E81"/>
    <w:rsid w:val="004102A2"/>
    <w:rsid w:val="0041057E"/>
    <w:rsid w:val="004111BC"/>
    <w:rsid w:val="00411CBE"/>
    <w:rsid w:val="00412250"/>
    <w:rsid w:val="00412E8B"/>
    <w:rsid w:val="004130BB"/>
    <w:rsid w:val="004135CB"/>
    <w:rsid w:val="004137E1"/>
    <w:rsid w:val="004144BB"/>
    <w:rsid w:val="00414526"/>
    <w:rsid w:val="00414B2F"/>
    <w:rsid w:val="004161A8"/>
    <w:rsid w:val="00416D08"/>
    <w:rsid w:val="00417E29"/>
    <w:rsid w:val="004206BD"/>
    <w:rsid w:val="00420E3A"/>
    <w:rsid w:val="0042140F"/>
    <w:rsid w:val="004216C6"/>
    <w:rsid w:val="00421E85"/>
    <w:rsid w:val="00421F94"/>
    <w:rsid w:val="00422035"/>
    <w:rsid w:val="004230FB"/>
    <w:rsid w:val="00423659"/>
    <w:rsid w:val="00423755"/>
    <w:rsid w:val="00423D33"/>
    <w:rsid w:val="00423EEA"/>
    <w:rsid w:val="00424546"/>
    <w:rsid w:val="004249E1"/>
    <w:rsid w:val="00424B9B"/>
    <w:rsid w:val="00424C73"/>
    <w:rsid w:val="00424D3D"/>
    <w:rsid w:val="004252A3"/>
    <w:rsid w:val="0042578B"/>
    <w:rsid w:val="00425EF5"/>
    <w:rsid w:val="00425F44"/>
    <w:rsid w:val="0042610C"/>
    <w:rsid w:val="00426341"/>
    <w:rsid w:val="004269A0"/>
    <w:rsid w:val="004272AE"/>
    <w:rsid w:val="00427BDC"/>
    <w:rsid w:val="00427C39"/>
    <w:rsid w:val="00427CA6"/>
    <w:rsid w:val="004300EA"/>
    <w:rsid w:val="00430C69"/>
    <w:rsid w:val="00431A73"/>
    <w:rsid w:val="00432B0E"/>
    <w:rsid w:val="0043344A"/>
    <w:rsid w:val="00434941"/>
    <w:rsid w:val="00435803"/>
    <w:rsid w:val="00436070"/>
    <w:rsid w:val="00437140"/>
    <w:rsid w:val="0043732B"/>
    <w:rsid w:val="00437AF7"/>
    <w:rsid w:val="00437E0A"/>
    <w:rsid w:val="00440FBA"/>
    <w:rsid w:val="0044155B"/>
    <w:rsid w:val="00441811"/>
    <w:rsid w:val="004425E7"/>
    <w:rsid w:val="00443073"/>
    <w:rsid w:val="00443533"/>
    <w:rsid w:val="00444840"/>
    <w:rsid w:val="0044492B"/>
    <w:rsid w:val="00444B03"/>
    <w:rsid w:val="00446CFD"/>
    <w:rsid w:val="0044704D"/>
    <w:rsid w:val="0044707F"/>
    <w:rsid w:val="00447682"/>
    <w:rsid w:val="0044788C"/>
    <w:rsid w:val="00447ADD"/>
    <w:rsid w:val="00447B6B"/>
    <w:rsid w:val="00447EEE"/>
    <w:rsid w:val="00450F26"/>
    <w:rsid w:val="00450FA8"/>
    <w:rsid w:val="004511AA"/>
    <w:rsid w:val="00452616"/>
    <w:rsid w:val="00452B89"/>
    <w:rsid w:val="00453424"/>
    <w:rsid w:val="00453A86"/>
    <w:rsid w:val="00453E0B"/>
    <w:rsid w:val="00454770"/>
    <w:rsid w:val="00456020"/>
    <w:rsid w:val="004565BD"/>
    <w:rsid w:val="0045673E"/>
    <w:rsid w:val="0045781C"/>
    <w:rsid w:val="004603E6"/>
    <w:rsid w:val="004618B4"/>
    <w:rsid w:val="004619DC"/>
    <w:rsid w:val="0046218E"/>
    <w:rsid w:val="0046224E"/>
    <w:rsid w:val="00462342"/>
    <w:rsid w:val="004628AF"/>
    <w:rsid w:val="00462D85"/>
    <w:rsid w:val="00462FE1"/>
    <w:rsid w:val="0046346B"/>
    <w:rsid w:val="00463548"/>
    <w:rsid w:val="004639DB"/>
    <w:rsid w:val="00463F26"/>
    <w:rsid w:val="00464556"/>
    <w:rsid w:val="0046570A"/>
    <w:rsid w:val="004657A0"/>
    <w:rsid w:val="004657ED"/>
    <w:rsid w:val="004665EB"/>
    <w:rsid w:val="0046716A"/>
    <w:rsid w:val="004672E8"/>
    <w:rsid w:val="004706DB"/>
    <w:rsid w:val="00471367"/>
    <w:rsid w:val="0047170C"/>
    <w:rsid w:val="004718BB"/>
    <w:rsid w:val="00472C25"/>
    <w:rsid w:val="00473329"/>
    <w:rsid w:val="004734B6"/>
    <w:rsid w:val="004752C8"/>
    <w:rsid w:val="00475319"/>
    <w:rsid w:val="00475509"/>
    <w:rsid w:val="004755FE"/>
    <w:rsid w:val="00476256"/>
    <w:rsid w:val="00476277"/>
    <w:rsid w:val="00476319"/>
    <w:rsid w:val="00476526"/>
    <w:rsid w:val="00477021"/>
    <w:rsid w:val="0047776F"/>
    <w:rsid w:val="00477989"/>
    <w:rsid w:val="00480739"/>
    <w:rsid w:val="0048121B"/>
    <w:rsid w:val="004821F4"/>
    <w:rsid w:val="004825B0"/>
    <w:rsid w:val="004825ED"/>
    <w:rsid w:val="00482D7F"/>
    <w:rsid w:val="00483663"/>
    <w:rsid w:val="004837C5"/>
    <w:rsid w:val="00483A85"/>
    <w:rsid w:val="00483B67"/>
    <w:rsid w:val="0048410C"/>
    <w:rsid w:val="004841B5"/>
    <w:rsid w:val="004856AD"/>
    <w:rsid w:val="00485B0E"/>
    <w:rsid w:val="00486AA8"/>
    <w:rsid w:val="00487087"/>
    <w:rsid w:val="00487507"/>
    <w:rsid w:val="00487827"/>
    <w:rsid w:val="00487842"/>
    <w:rsid w:val="00487986"/>
    <w:rsid w:val="004908CA"/>
    <w:rsid w:val="004913E9"/>
    <w:rsid w:val="00491666"/>
    <w:rsid w:val="00491C26"/>
    <w:rsid w:val="00491E63"/>
    <w:rsid w:val="004920F2"/>
    <w:rsid w:val="00493AD0"/>
    <w:rsid w:val="00493C09"/>
    <w:rsid w:val="004941B5"/>
    <w:rsid w:val="004950F3"/>
    <w:rsid w:val="00495A0D"/>
    <w:rsid w:val="00495EE1"/>
    <w:rsid w:val="004960D8"/>
    <w:rsid w:val="0049748B"/>
    <w:rsid w:val="004A0031"/>
    <w:rsid w:val="004A099B"/>
    <w:rsid w:val="004A35A8"/>
    <w:rsid w:val="004A4AC5"/>
    <w:rsid w:val="004A5925"/>
    <w:rsid w:val="004A5A2B"/>
    <w:rsid w:val="004A5BA6"/>
    <w:rsid w:val="004A5F68"/>
    <w:rsid w:val="004A6E48"/>
    <w:rsid w:val="004A6F00"/>
    <w:rsid w:val="004A7C70"/>
    <w:rsid w:val="004A7FFA"/>
    <w:rsid w:val="004B0208"/>
    <w:rsid w:val="004B039B"/>
    <w:rsid w:val="004B063F"/>
    <w:rsid w:val="004B0B35"/>
    <w:rsid w:val="004B1057"/>
    <w:rsid w:val="004B1C5D"/>
    <w:rsid w:val="004B27AB"/>
    <w:rsid w:val="004B2A28"/>
    <w:rsid w:val="004B34E5"/>
    <w:rsid w:val="004B36CD"/>
    <w:rsid w:val="004B38EF"/>
    <w:rsid w:val="004B39C4"/>
    <w:rsid w:val="004B3A05"/>
    <w:rsid w:val="004B3A3E"/>
    <w:rsid w:val="004B3E29"/>
    <w:rsid w:val="004B480A"/>
    <w:rsid w:val="004B5367"/>
    <w:rsid w:val="004B54A2"/>
    <w:rsid w:val="004B5C44"/>
    <w:rsid w:val="004B63E1"/>
    <w:rsid w:val="004B64D4"/>
    <w:rsid w:val="004B652E"/>
    <w:rsid w:val="004B7666"/>
    <w:rsid w:val="004B77E3"/>
    <w:rsid w:val="004B798C"/>
    <w:rsid w:val="004B7B0B"/>
    <w:rsid w:val="004C055D"/>
    <w:rsid w:val="004C0B27"/>
    <w:rsid w:val="004C1213"/>
    <w:rsid w:val="004C1255"/>
    <w:rsid w:val="004C20ED"/>
    <w:rsid w:val="004C227E"/>
    <w:rsid w:val="004C3301"/>
    <w:rsid w:val="004C3EF5"/>
    <w:rsid w:val="004C412D"/>
    <w:rsid w:val="004C4794"/>
    <w:rsid w:val="004C4926"/>
    <w:rsid w:val="004C4A2D"/>
    <w:rsid w:val="004C4AB0"/>
    <w:rsid w:val="004C4C92"/>
    <w:rsid w:val="004C5012"/>
    <w:rsid w:val="004C50F6"/>
    <w:rsid w:val="004C5127"/>
    <w:rsid w:val="004C52A7"/>
    <w:rsid w:val="004C57BA"/>
    <w:rsid w:val="004C67E3"/>
    <w:rsid w:val="004C715D"/>
    <w:rsid w:val="004C7A98"/>
    <w:rsid w:val="004C7B66"/>
    <w:rsid w:val="004D039F"/>
    <w:rsid w:val="004D03EA"/>
    <w:rsid w:val="004D0FC1"/>
    <w:rsid w:val="004D121C"/>
    <w:rsid w:val="004D21CF"/>
    <w:rsid w:val="004D2F21"/>
    <w:rsid w:val="004D3475"/>
    <w:rsid w:val="004D4775"/>
    <w:rsid w:val="004D51E9"/>
    <w:rsid w:val="004D5650"/>
    <w:rsid w:val="004D57F9"/>
    <w:rsid w:val="004D5B67"/>
    <w:rsid w:val="004D623B"/>
    <w:rsid w:val="004D6525"/>
    <w:rsid w:val="004D6C96"/>
    <w:rsid w:val="004D6D6E"/>
    <w:rsid w:val="004D7FC3"/>
    <w:rsid w:val="004E019F"/>
    <w:rsid w:val="004E0872"/>
    <w:rsid w:val="004E0A21"/>
    <w:rsid w:val="004E0AB3"/>
    <w:rsid w:val="004E1424"/>
    <w:rsid w:val="004E14B9"/>
    <w:rsid w:val="004E29F2"/>
    <w:rsid w:val="004E45FC"/>
    <w:rsid w:val="004E4ECE"/>
    <w:rsid w:val="004E52F6"/>
    <w:rsid w:val="004E5727"/>
    <w:rsid w:val="004E654F"/>
    <w:rsid w:val="004E771C"/>
    <w:rsid w:val="004F02C1"/>
    <w:rsid w:val="004F0A31"/>
    <w:rsid w:val="004F0D10"/>
    <w:rsid w:val="004F16D8"/>
    <w:rsid w:val="004F185C"/>
    <w:rsid w:val="004F2554"/>
    <w:rsid w:val="004F2C0F"/>
    <w:rsid w:val="004F2E90"/>
    <w:rsid w:val="004F3B02"/>
    <w:rsid w:val="004F41BF"/>
    <w:rsid w:val="004F4FB2"/>
    <w:rsid w:val="004F54DD"/>
    <w:rsid w:val="004F568C"/>
    <w:rsid w:val="004F6841"/>
    <w:rsid w:val="004F6ED1"/>
    <w:rsid w:val="004F7047"/>
    <w:rsid w:val="004F72A6"/>
    <w:rsid w:val="004F75E0"/>
    <w:rsid w:val="004F7B48"/>
    <w:rsid w:val="005005BA"/>
    <w:rsid w:val="00500C79"/>
    <w:rsid w:val="00501358"/>
    <w:rsid w:val="00501B1C"/>
    <w:rsid w:val="00501BDB"/>
    <w:rsid w:val="00501BEA"/>
    <w:rsid w:val="00501D7B"/>
    <w:rsid w:val="00502D44"/>
    <w:rsid w:val="00502DD2"/>
    <w:rsid w:val="0050372A"/>
    <w:rsid w:val="00503809"/>
    <w:rsid w:val="00503913"/>
    <w:rsid w:val="00504C9D"/>
    <w:rsid w:val="00504F3A"/>
    <w:rsid w:val="005052F7"/>
    <w:rsid w:val="0050545F"/>
    <w:rsid w:val="005056C6"/>
    <w:rsid w:val="005072AB"/>
    <w:rsid w:val="00507AC2"/>
    <w:rsid w:val="00507D12"/>
    <w:rsid w:val="00510CD8"/>
    <w:rsid w:val="005118DE"/>
    <w:rsid w:val="00512118"/>
    <w:rsid w:val="0051331A"/>
    <w:rsid w:val="005134B4"/>
    <w:rsid w:val="005164FC"/>
    <w:rsid w:val="00516624"/>
    <w:rsid w:val="00516804"/>
    <w:rsid w:val="00517177"/>
    <w:rsid w:val="00517547"/>
    <w:rsid w:val="005203C2"/>
    <w:rsid w:val="00520627"/>
    <w:rsid w:val="00520C16"/>
    <w:rsid w:val="005215BB"/>
    <w:rsid w:val="005217D2"/>
    <w:rsid w:val="00521A87"/>
    <w:rsid w:val="005224FD"/>
    <w:rsid w:val="00522EEA"/>
    <w:rsid w:val="005238D5"/>
    <w:rsid w:val="00523CC5"/>
    <w:rsid w:val="00524497"/>
    <w:rsid w:val="005248F4"/>
    <w:rsid w:val="00524DB2"/>
    <w:rsid w:val="00524FD3"/>
    <w:rsid w:val="00525080"/>
    <w:rsid w:val="00525846"/>
    <w:rsid w:val="00525F51"/>
    <w:rsid w:val="00526326"/>
    <w:rsid w:val="00526B41"/>
    <w:rsid w:val="00526C61"/>
    <w:rsid w:val="00526CE1"/>
    <w:rsid w:val="00526D90"/>
    <w:rsid w:val="005275CB"/>
    <w:rsid w:val="00530045"/>
    <w:rsid w:val="00530C0F"/>
    <w:rsid w:val="00531316"/>
    <w:rsid w:val="00531926"/>
    <w:rsid w:val="00531BF4"/>
    <w:rsid w:val="00531BF7"/>
    <w:rsid w:val="00532C3A"/>
    <w:rsid w:val="00533259"/>
    <w:rsid w:val="00533AF7"/>
    <w:rsid w:val="00533F73"/>
    <w:rsid w:val="00534971"/>
    <w:rsid w:val="00535088"/>
    <w:rsid w:val="005350BB"/>
    <w:rsid w:val="005351D1"/>
    <w:rsid w:val="005351FB"/>
    <w:rsid w:val="005354F6"/>
    <w:rsid w:val="005355E9"/>
    <w:rsid w:val="00535DAD"/>
    <w:rsid w:val="00537745"/>
    <w:rsid w:val="00537F81"/>
    <w:rsid w:val="00540D1C"/>
    <w:rsid w:val="00540F3E"/>
    <w:rsid w:val="00541030"/>
    <w:rsid w:val="0054134B"/>
    <w:rsid w:val="00543B20"/>
    <w:rsid w:val="00543FF3"/>
    <w:rsid w:val="0054445F"/>
    <w:rsid w:val="00545218"/>
    <w:rsid w:val="00545888"/>
    <w:rsid w:val="00545C2C"/>
    <w:rsid w:val="00545C31"/>
    <w:rsid w:val="005464A8"/>
    <w:rsid w:val="00547492"/>
    <w:rsid w:val="00547751"/>
    <w:rsid w:val="005477B7"/>
    <w:rsid w:val="00547818"/>
    <w:rsid w:val="005478CC"/>
    <w:rsid w:val="00547E35"/>
    <w:rsid w:val="00547E4E"/>
    <w:rsid w:val="00550390"/>
    <w:rsid w:val="0055047D"/>
    <w:rsid w:val="00550F0C"/>
    <w:rsid w:val="00551C49"/>
    <w:rsid w:val="00552BF4"/>
    <w:rsid w:val="00552FF9"/>
    <w:rsid w:val="00553573"/>
    <w:rsid w:val="005540D5"/>
    <w:rsid w:val="0055456A"/>
    <w:rsid w:val="0055566F"/>
    <w:rsid w:val="005558E9"/>
    <w:rsid w:val="00555DF9"/>
    <w:rsid w:val="00556156"/>
    <w:rsid w:val="00556798"/>
    <w:rsid w:val="00557343"/>
    <w:rsid w:val="0055798E"/>
    <w:rsid w:val="0056003F"/>
    <w:rsid w:val="00560253"/>
    <w:rsid w:val="00560789"/>
    <w:rsid w:val="0056087E"/>
    <w:rsid w:val="00561153"/>
    <w:rsid w:val="005613D6"/>
    <w:rsid w:val="00561498"/>
    <w:rsid w:val="00561E0A"/>
    <w:rsid w:val="00561FE9"/>
    <w:rsid w:val="005640C1"/>
    <w:rsid w:val="0056432E"/>
    <w:rsid w:val="005645F0"/>
    <w:rsid w:val="00565C74"/>
    <w:rsid w:val="00565E73"/>
    <w:rsid w:val="00566A9A"/>
    <w:rsid w:val="00567061"/>
    <w:rsid w:val="00567A32"/>
    <w:rsid w:val="00567B18"/>
    <w:rsid w:val="00570BD3"/>
    <w:rsid w:val="005719F3"/>
    <w:rsid w:val="00572569"/>
    <w:rsid w:val="00572B30"/>
    <w:rsid w:val="00573175"/>
    <w:rsid w:val="0057340D"/>
    <w:rsid w:val="005745AD"/>
    <w:rsid w:val="005748BA"/>
    <w:rsid w:val="00574FEB"/>
    <w:rsid w:val="005752CB"/>
    <w:rsid w:val="00575538"/>
    <w:rsid w:val="0057715A"/>
    <w:rsid w:val="00577957"/>
    <w:rsid w:val="00577DAC"/>
    <w:rsid w:val="00580959"/>
    <w:rsid w:val="00580BA4"/>
    <w:rsid w:val="00581519"/>
    <w:rsid w:val="00582AC0"/>
    <w:rsid w:val="00582D7D"/>
    <w:rsid w:val="005830BD"/>
    <w:rsid w:val="0058347A"/>
    <w:rsid w:val="00583720"/>
    <w:rsid w:val="00583783"/>
    <w:rsid w:val="005837B6"/>
    <w:rsid w:val="00583950"/>
    <w:rsid w:val="00585599"/>
    <w:rsid w:val="005862B0"/>
    <w:rsid w:val="00586450"/>
    <w:rsid w:val="00586B43"/>
    <w:rsid w:val="00586D39"/>
    <w:rsid w:val="00587CFA"/>
    <w:rsid w:val="00590040"/>
    <w:rsid w:val="005905B8"/>
    <w:rsid w:val="00590BA0"/>
    <w:rsid w:val="00591082"/>
    <w:rsid w:val="00591B6D"/>
    <w:rsid w:val="00593C92"/>
    <w:rsid w:val="00593CD5"/>
    <w:rsid w:val="00593FD3"/>
    <w:rsid w:val="005941B7"/>
    <w:rsid w:val="005944D6"/>
    <w:rsid w:val="00594A2B"/>
    <w:rsid w:val="00594A82"/>
    <w:rsid w:val="00595275"/>
    <w:rsid w:val="005952AB"/>
    <w:rsid w:val="00596454"/>
    <w:rsid w:val="0059648E"/>
    <w:rsid w:val="0059667C"/>
    <w:rsid w:val="00596C44"/>
    <w:rsid w:val="00597248"/>
    <w:rsid w:val="00597788"/>
    <w:rsid w:val="005977D8"/>
    <w:rsid w:val="005A12F7"/>
    <w:rsid w:val="005A1387"/>
    <w:rsid w:val="005A1662"/>
    <w:rsid w:val="005A1EEA"/>
    <w:rsid w:val="005A22C3"/>
    <w:rsid w:val="005A2674"/>
    <w:rsid w:val="005A2D91"/>
    <w:rsid w:val="005A3792"/>
    <w:rsid w:val="005A5053"/>
    <w:rsid w:val="005A53B5"/>
    <w:rsid w:val="005A5743"/>
    <w:rsid w:val="005A5E96"/>
    <w:rsid w:val="005A5EFF"/>
    <w:rsid w:val="005A603D"/>
    <w:rsid w:val="005A704B"/>
    <w:rsid w:val="005A73B4"/>
    <w:rsid w:val="005A7F60"/>
    <w:rsid w:val="005B19C8"/>
    <w:rsid w:val="005B206F"/>
    <w:rsid w:val="005B2343"/>
    <w:rsid w:val="005B2FCE"/>
    <w:rsid w:val="005B3313"/>
    <w:rsid w:val="005B3347"/>
    <w:rsid w:val="005B3A1F"/>
    <w:rsid w:val="005B43A8"/>
    <w:rsid w:val="005B5E7F"/>
    <w:rsid w:val="005B6087"/>
    <w:rsid w:val="005B7347"/>
    <w:rsid w:val="005B7800"/>
    <w:rsid w:val="005C03D6"/>
    <w:rsid w:val="005C03E2"/>
    <w:rsid w:val="005C05E4"/>
    <w:rsid w:val="005C068D"/>
    <w:rsid w:val="005C0FFA"/>
    <w:rsid w:val="005C1F28"/>
    <w:rsid w:val="005C2604"/>
    <w:rsid w:val="005C2E5C"/>
    <w:rsid w:val="005C30E8"/>
    <w:rsid w:val="005C4685"/>
    <w:rsid w:val="005C471A"/>
    <w:rsid w:val="005C4F13"/>
    <w:rsid w:val="005C51DD"/>
    <w:rsid w:val="005C5DFD"/>
    <w:rsid w:val="005C7ECE"/>
    <w:rsid w:val="005D0446"/>
    <w:rsid w:val="005D09F6"/>
    <w:rsid w:val="005D1D88"/>
    <w:rsid w:val="005D42E4"/>
    <w:rsid w:val="005D4407"/>
    <w:rsid w:val="005D5775"/>
    <w:rsid w:val="005D5A84"/>
    <w:rsid w:val="005D64CC"/>
    <w:rsid w:val="005D6A84"/>
    <w:rsid w:val="005D6BC1"/>
    <w:rsid w:val="005D705F"/>
    <w:rsid w:val="005D70D4"/>
    <w:rsid w:val="005D743B"/>
    <w:rsid w:val="005D7864"/>
    <w:rsid w:val="005D7FC4"/>
    <w:rsid w:val="005E0931"/>
    <w:rsid w:val="005E1C21"/>
    <w:rsid w:val="005E1EBA"/>
    <w:rsid w:val="005E2020"/>
    <w:rsid w:val="005E245B"/>
    <w:rsid w:val="005E24D8"/>
    <w:rsid w:val="005E287C"/>
    <w:rsid w:val="005E29C5"/>
    <w:rsid w:val="005E2EBB"/>
    <w:rsid w:val="005E3E80"/>
    <w:rsid w:val="005E41C3"/>
    <w:rsid w:val="005E5367"/>
    <w:rsid w:val="005E6903"/>
    <w:rsid w:val="005E74D7"/>
    <w:rsid w:val="005E774A"/>
    <w:rsid w:val="005E77D2"/>
    <w:rsid w:val="005E791F"/>
    <w:rsid w:val="005E7E35"/>
    <w:rsid w:val="005F053C"/>
    <w:rsid w:val="005F06A8"/>
    <w:rsid w:val="005F0ACB"/>
    <w:rsid w:val="005F0E39"/>
    <w:rsid w:val="005F156C"/>
    <w:rsid w:val="005F200B"/>
    <w:rsid w:val="005F2425"/>
    <w:rsid w:val="005F321E"/>
    <w:rsid w:val="005F4010"/>
    <w:rsid w:val="005F40AD"/>
    <w:rsid w:val="005F4890"/>
    <w:rsid w:val="005F4943"/>
    <w:rsid w:val="005F4B63"/>
    <w:rsid w:val="005F5AE7"/>
    <w:rsid w:val="005F6C9F"/>
    <w:rsid w:val="005F7035"/>
    <w:rsid w:val="005F7151"/>
    <w:rsid w:val="005F71FE"/>
    <w:rsid w:val="005F7751"/>
    <w:rsid w:val="006003BA"/>
    <w:rsid w:val="00600BBC"/>
    <w:rsid w:val="006016C6"/>
    <w:rsid w:val="00601B03"/>
    <w:rsid w:val="00601D8D"/>
    <w:rsid w:val="006021EC"/>
    <w:rsid w:val="00602471"/>
    <w:rsid w:val="00602DF7"/>
    <w:rsid w:val="00603D22"/>
    <w:rsid w:val="00603E10"/>
    <w:rsid w:val="00603EFA"/>
    <w:rsid w:val="00604C25"/>
    <w:rsid w:val="00604ED0"/>
    <w:rsid w:val="00605DD4"/>
    <w:rsid w:val="006064AB"/>
    <w:rsid w:val="00610848"/>
    <w:rsid w:val="00610AD2"/>
    <w:rsid w:val="00610ED5"/>
    <w:rsid w:val="0061190E"/>
    <w:rsid w:val="0061289A"/>
    <w:rsid w:val="00612B6C"/>
    <w:rsid w:val="00612C56"/>
    <w:rsid w:val="00612CBB"/>
    <w:rsid w:val="0061329B"/>
    <w:rsid w:val="006138D5"/>
    <w:rsid w:val="00613BBB"/>
    <w:rsid w:val="00614127"/>
    <w:rsid w:val="00614426"/>
    <w:rsid w:val="006144CF"/>
    <w:rsid w:val="00615317"/>
    <w:rsid w:val="006155A5"/>
    <w:rsid w:val="006162C1"/>
    <w:rsid w:val="00616D81"/>
    <w:rsid w:val="00617250"/>
    <w:rsid w:val="00620899"/>
    <w:rsid w:val="00620C95"/>
    <w:rsid w:val="00620D1C"/>
    <w:rsid w:val="00621E4B"/>
    <w:rsid w:val="006221CC"/>
    <w:rsid w:val="00622303"/>
    <w:rsid w:val="006226FD"/>
    <w:rsid w:val="0062339E"/>
    <w:rsid w:val="006237F1"/>
    <w:rsid w:val="00623BF4"/>
    <w:rsid w:val="00623C0C"/>
    <w:rsid w:val="00623F46"/>
    <w:rsid w:val="006244B5"/>
    <w:rsid w:val="006247EF"/>
    <w:rsid w:val="00624948"/>
    <w:rsid w:val="00625F18"/>
    <w:rsid w:val="0062629D"/>
    <w:rsid w:val="006264A1"/>
    <w:rsid w:val="00626571"/>
    <w:rsid w:val="0062680D"/>
    <w:rsid w:val="00626A7D"/>
    <w:rsid w:val="00626AD7"/>
    <w:rsid w:val="006270D7"/>
    <w:rsid w:val="00630C2A"/>
    <w:rsid w:val="00630E76"/>
    <w:rsid w:val="00631B5F"/>
    <w:rsid w:val="00631FD1"/>
    <w:rsid w:val="00632144"/>
    <w:rsid w:val="00633CC0"/>
    <w:rsid w:val="00633F04"/>
    <w:rsid w:val="006340FE"/>
    <w:rsid w:val="00634462"/>
    <w:rsid w:val="00634807"/>
    <w:rsid w:val="006357B4"/>
    <w:rsid w:val="006369B9"/>
    <w:rsid w:val="00637B14"/>
    <w:rsid w:val="00637EC0"/>
    <w:rsid w:val="006400B9"/>
    <w:rsid w:val="006406DA"/>
    <w:rsid w:val="00640966"/>
    <w:rsid w:val="00640D63"/>
    <w:rsid w:val="00640E25"/>
    <w:rsid w:val="0064170A"/>
    <w:rsid w:val="00641E80"/>
    <w:rsid w:val="00642412"/>
    <w:rsid w:val="00642D19"/>
    <w:rsid w:val="00642E39"/>
    <w:rsid w:val="00643819"/>
    <w:rsid w:val="00643A63"/>
    <w:rsid w:val="00643E6B"/>
    <w:rsid w:val="00644803"/>
    <w:rsid w:val="00644A17"/>
    <w:rsid w:val="006452D0"/>
    <w:rsid w:val="00646107"/>
    <w:rsid w:val="0064645D"/>
    <w:rsid w:val="00646CD3"/>
    <w:rsid w:val="00647D7C"/>
    <w:rsid w:val="00647F78"/>
    <w:rsid w:val="006500E5"/>
    <w:rsid w:val="006509BA"/>
    <w:rsid w:val="00650AAD"/>
    <w:rsid w:val="00651093"/>
    <w:rsid w:val="006511AB"/>
    <w:rsid w:val="006514F9"/>
    <w:rsid w:val="006515C8"/>
    <w:rsid w:val="00652BDD"/>
    <w:rsid w:val="00653C13"/>
    <w:rsid w:val="00654124"/>
    <w:rsid w:val="0065414B"/>
    <w:rsid w:val="0065414C"/>
    <w:rsid w:val="00654151"/>
    <w:rsid w:val="0065525D"/>
    <w:rsid w:val="006560EF"/>
    <w:rsid w:val="00656CBB"/>
    <w:rsid w:val="00656E26"/>
    <w:rsid w:val="0065782F"/>
    <w:rsid w:val="00657D01"/>
    <w:rsid w:val="00660760"/>
    <w:rsid w:val="0066152E"/>
    <w:rsid w:val="00662F64"/>
    <w:rsid w:val="0066337A"/>
    <w:rsid w:val="006638E7"/>
    <w:rsid w:val="00663AB1"/>
    <w:rsid w:val="00663FBA"/>
    <w:rsid w:val="0066404C"/>
    <w:rsid w:val="006653D9"/>
    <w:rsid w:val="00665491"/>
    <w:rsid w:val="006660A4"/>
    <w:rsid w:val="006663E3"/>
    <w:rsid w:val="0066659D"/>
    <w:rsid w:val="00666C2F"/>
    <w:rsid w:val="006705A0"/>
    <w:rsid w:val="006706AD"/>
    <w:rsid w:val="006708A4"/>
    <w:rsid w:val="006715C6"/>
    <w:rsid w:val="006717AB"/>
    <w:rsid w:val="00671A67"/>
    <w:rsid w:val="00672A66"/>
    <w:rsid w:val="00672D1F"/>
    <w:rsid w:val="00673155"/>
    <w:rsid w:val="006732DA"/>
    <w:rsid w:val="006735F3"/>
    <w:rsid w:val="00673C43"/>
    <w:rsid w:val="00674057"/>
    <w:rsid w:val="00674D7A"/>
    <w:rsid w:val="00674F66"/>
    <w:rsid w:val="00675589"/>
    <w:rsid w:val="0067601D"/>
    <w:rsid w:val="006761D9"/>
    <w:rsid w:val="00676228"/>
    <w:rsid w:val="00676890"/>
    <w:rsid w:val="00676CEA"/>
    <w:rsid w:val="0067754E"/>
    <w:rsid w:val="0067781B"/>
    <w:rsid w:val="00677919"/>
    <w:rsid w:val="00677DC9"/>
    <w:rsid w:val="00680B1A"/>
    <w:rsid w:val="006812DB"/>
    <w:rsid w:val="00681C16"/>
    <w:rsid w:val="00681D73"/>
    <w:rsid w:val="0068201F"/>
    <w:rsid w:val="00682475"/>
    <w:rsid w:val="00683498"/>
    <w:rsid w:val="00683F83"/>
    <w:rsid w:val="00684024"/>
    <w:rsid w:val="00684A95"/>
    <w:rsid w:val="00685B35"/>
    <w:rsid w:val="00685C4A"/>
    <w:rsid w:val="006862D0"/>
    <w:rsid w:val="00686507"/>
    <w:rsid w:val="00686E65"/>
    <w:rsid w:val="0068714E"/>
    <w:rsid w:val="006877F2"/>
    <w:rsid w:val="00687B54"/>
    <w:rsid w:val="006907FD"/>
    <w:rsid w:val="00691637"/>
    <w:rsid w:val="00691DA4"/>
    <w:rsid w:val="00691F3B"/>
    <w:rsid w:val="00692043"/>
    <w:rsid w:val="006921BC"/>
    <w:rsid w:val="006924CF"/>
    <w:rsid w:val="00693D25"/>
    <w:rsid w:val="00693F2D"/>
    <w:rsid w:val="00693FFF"/>
    <w:rsid w:val="00695136"/>
    <w:rsid w:val="00695A90"/>
    <w:rsid w:val="00696B3B"/>
    <w:rsid w:val="00697041"/>
    <w:rsid w:val="00697664"/>
    <w:rsid w:val="006A004F"/>
    <w:rsid w:val="006A01FC"/>
    <w:rsid w:val="006A12B9"/>
    <w:rsid w:val="006A142A"/>
    <w:rsid w:val="006A1EFA"/>
    <w:rsid w:val="006A1F02"/>
    <w:rsid w:val="006A207C"/>
    <w:rsid w:val="006A2147"/>
    <w:rsid w:val="006A2715"/>
    <w:rsid w:val="006A3F12"/>
    <w:rsid w:val="006A44E1"/>
    <w:rsid w:val="006A6336"/>
    <w:rsid w:val="006A68AC"/>
    <w:rsid w:val="006A6A11"/>
    <w:rsid w:val="006B0469"/>
    <w:rsid w:val="006B0E83"/>
    <w:rsid w:val="006B1330"/>
    <w:rsid w:val="006B2F33"/>
    <w:rsid w:val="006B2F3D"/>
    <w:rsid w:val="006B2F6E"/>
    <w:rsid w:val="006B30B8"/>
    <w:rsid w:val="006B362C"/>
    <w:rsid w:val="006B37F0"/>
    <w:rsid w:val="006B38BA"/>
    <w:rsid w:val="006B3BF0"/>
    <w:rsid w:val="006B3C93"/>
    <w:rsid w:val="006B3D96"/>
    <w:rsid w:val="006B4470"/>
    <w:rsid w:val="006B4B5D"/>
    <w:rsid w:val="006B4BB4"/>
    <w:rsid w:val="006B55F5"/>
    <w:rsid w:val="006B5E81"/>
    <w:rsid w:val="006B7138"/>
    <w:rsid w:val="006B730C"/>
    <w:rsid w:val="006B740D"/>
    <w:rsid w:val="006B7C24"/>
    <w:rsid w:val="006B7F65"/>
    <w:rsid w:val="006C05D7"/>
    <w:rsid w:val="006C0E98"/>
    <w:rsid w:val="006C1248"/>
    <w:rsid w:val="006C175E"/>
    <w:rsid w:val="006C2482"/>
    <w:rsid w:val="006C3545"/>
    <w:rsid w:val="006C4060"/>
    <w:rsid w:val="006C432D"/>
    <w:rsid w:val="006C4434"/>
    <w:rsid w:val="006C4548"/>
    <w:rsid w:val="006C53BE"/>
    <w:rsid w:val="006C59A3"/>
    <w:rsid w:val="006C5F37"/>
    <w:rsid w:val="006C63D6"/>
    <w:rsid w:val="006C65AB"/>
    <w:rsid w:val="006C6B3A"/>
    <w:rsid w:val="006C6F6F"/>
    <w:rsid w:val="006C71AD"/>
    <w:rsid w:val="006C76E3"/>
    <w:rsid w:val="006D0EB0"/>
    <w:rsid w:val="006D1108"/>
    <w:rsid w:val="006D15CA"/>
    <w:rsid w:val="006D170C"/>
    <w:rsid w:val="006D1D73"/>
    <w:rsid w:val="006D1E5E"/>
    <w:rsid w:val="006D21D9"/>
    <w:rsid w:val="006D28F5"/>
    <w:rsid w:val="006D2DF6"/>
    <w:rsid w:val="006D35F0"/>
    <w:rsid w:val="006D4928"/>
    <w:rsid w:val="006D5045"/>
    <w:rsid w:val="006D595F"/>
    <w:rsid w:val="006D6210"/>
    <w:rsid w:val="006D63FA"/>
    <w:rsid w:val="006D664E"/>
    <w:rsid w:val="006D6A82"/>
    <w:rsid w:val="006D706E"/>
    <w:rsid w:val="006D742D"/>
    <w:rsid w:val="006D7553"/>
    <w:rsid w:val="006E0B12"/>
    <w:rsid w:val="006E16A8"/>
    <w:rsid w:val="006E28B8"/>
    <w:rsid w:val="006E2A88"/>
    <w:rsid w:val="006E2F54"/>
    <w:rsid w:val="006E3101"/>
    <w:rsid w:val="006E3AAC"/>
    <w:rsid w:val="006E42E4"/>
    <w:rsid w:val="006E497F"/>
    <w:rsid w:val="006E4BEA"/>
    <w:rsid w:val="006E4D56"/>
    <w:rsid w:val="006E4F4C"/>
    <w:rsid w:val="006E52B1"/>
    <w:rsid w:val="006E5537"/>
    <w:rsid w:val="006E5986"/>
    <w:rsid w:val="006E5D68"/>
    <w:rsid w:val="006E6371"/>
    <w:rsid w:val="006E68CE"/>
    <w:rsid w:val="006E74E6"/>
    <w:rsid w:val="006E7B0D"/>
    <w:rsid w:val="006E7C55"/>
    <w:rsid w:val="006F0F2C"/>
    <w:rsid w:val="006F16A6"/>
    <w:rsid w:val="006F2C21"/>
    <w:rsid w:val="006F2E88"/>
    <w:rsid w:val="006F3326"/>
    <w:rsid w:val="006F39D2"/>
    <w:rsid w:val="006F3A39"/>
    <w:rsid w:val="006F3D3E"/>
    <w:rsid w:val="006F4125"/>
    <w:rsid w:val="006F4287"/>
    <w:rsid w:val="006F4E0B"/>
    <w:rsid w:val="006F4E61"/>
    <w:rsid w:val="006F699F"/>
    <w:rsid w:val="006F6C7F"/>
    <w:rsid w:val="006F6ED5"/>
    <w:rsid w:val="006F7F8A"/>
    <w:rsid w:val="007000B8"/>
    <w:rsid w:val="00700A19"/>
    <w:rsid w:val="00701CD6"/>
    <w:rsid w:val="00701E7D"/>
    <w:rsid w:val="00702C4F"/>
    <w:rsid w:val="00703965"/>
    <w:rsid w:val="00703E52"/>
    <w:rsid w:val="0070403A"/>
    <w:rsid w:val="00705B75"/>
    <w:rsid w:val="0070610A"/>
    <w:rsid w:val="00706916"/>
    <w:rsid w:val="00707A98"/>
    <w:rsid w:val="00707E89"/>
    <w:rsid w:val="0071027C"/>
    <w:rsid w:val="00710314"/>
    <w:rsid w:val="007104CD"/>
    <w:rsid w:val="007106D9"/>
    <w:rsid w:val="007108B4"/>
    <w:rsid w:val="00710C37"/>
    <w:rsid w:val="007115CF"/>
    <w:rsid w:val="007122FF"/>
    <w:rsid w:val="0071249B"/>
    <w:rsid w:val="00712DB4"/>
    <w:rsid w:val="007130FB"/>
    <w:rsid w:val="007131D1"/>
    <w:rsid w:val="00713429"/>
    <w:rsid w:val="00713695"/>
    <w:rsid w:val="00713E9A"/>
    <w:rsid w:val="00713F55"/>
    <w:rsid w:val="0071565B"/>
    <w:rsid w:val="00715797"/>
    <w:rsid w:val="0071598A"/>
    <w:rsid w:val="00715A17"/>
    <w:rsid w:val="00715C33"/>
    <w:rsid w:val="0071616C"/>
    <w:rsid w:val="007164F0"/>
    <w:rsid w:val="007165E2"/>
    <w:rsid w:val="0071674B"/>
    <w:rsid w:val="0071698C"/>
    <w:rsid w:val="00717AAC"/>
    <w:rsid w:val="007202C7"/>
    <w:rsid w:val="00720801"/>
    <w:rsid w:val="00720F8B"/>
    <w:rsid w:val="007214E2"/>
    <w:rsid w:val="0072161F"/>
    <w:rsid w:val="00721837"/>
    <w:rsid w:val="00721CA5"/>
    <w:rsid w:val="00721FDF"/>
    <w:rsid w:val="007224EE"/>
    <w:rsid w:val="0072302B"/>
    <w:rsid w:val="0072336C"/>
    <w:rsid w:val="00724293"/>
    <w:rsid w:val="00724DDF"/>
    <w:rsid w:val="00725595"/>
    <w:rsid w:val="00725619"/>
    <w:rsid w:val="0072562F"/>
    <w:rsid w:val="00725CC1"/>
    <w:rsid w:val="00726187"/>
    <w:rsid w:val="007262D2"/>
    <w:rsid w:val="00727219"/>
    <w:rsid w:val="00727ACB"/>
    <w:rsid w:val="007301F2"/>
    <w:rsid w:val="00730660"/>
    <w:rsid w:val="00730F02"/>
    <w:rsid w:val="00730F4D"/>
    <w:rsid w:val="00731366"/>
    <w:rsid w:val="00732408"/>
    <w:rsid w:val="0073245C"/>
    <w:rsid w:val="00732D88"/>
    <w:rsid w:val="00733C14"/>
    <w:rsid w:val="007345CC"/>
    <w:rsid w:val="007353A5"/>
    <w:rsid w:val="00735E20"/>
    <w:rsid w:val="007369F7"/>
    <w:rsid w:val="0073770B"/>
    <w:rsid w:val="007407F9"/>
    <w:rsid w:val="00740E58"/>
    <w:rsid w:val="007412D1"/>
    <w:rsid w:val="00741370"/>
    <w:rsid w:val="00741BF9"/>
    <w:rsid w:val="00741F0B"/>
    <w:rsid w:val="00744FDC"/>
    <w:rsid w:val="00745E78"/>
    <w:rsid w:val="007461CD"/>
    <w:rsid w:val="007462A9"/>
    <w:rsid w:val="007465AF"/>
    <w:rsid w:val="007467A1"/>
    <w:rsid w:val="007469C0"/>
    <w:rsid w:val="00746AFC"/>
    <w:rsid w:val="0074710B"/>
    <w:rsid w:val="00747E31"/>
    <w:rsid w:val="00750716"/>
    <w:rsid w:val="007529D0"/>
    <w:rsid w:val="00752E65"/>
    <w:rsid w:val="00753059"/>
    <w:rsid w:val="007542B6"/>
    <w:rsid w:val="00754932"/>
    <w:rsid w:val="00755294"/>
    <w:rsid w:val="00755F4E"/>
    <w:rsid w:val="007563C8"/>
    <w:rsid w:val="00756759"/>
    <w:rsid w:val="00760FEA"/>
    <w:rsid w:val="00761A0C"/>
    <w:rsid w:val="00762205"/>
    <w:rsid w:val="007627CF"/>
    <w:rsid w:val="0076314D"/>
    <w:rsid w:val="00764F9D"/>
    <w:rsid w:val="00766454"/>
    <w:rsid w:val="0076679D"/>
    <w:rsid w:val="00766821"/>
    <w:rsid w:val="00766B1C"/>
    <w:rsid w:val="00767889"/>
    <w:rsid w:val="00767C10"/>
    <w:rsid w:val="007712FC"/>
    <w:rsid w:val="00771884"/>
    <w:rsid w:val="00771AFC"/>
    <w:rsid w:val="00771DAC"/>
    <w:rsid w:val="00772CC4"/>
    <w:rsid w:val="00772E2A"/>
    <w:rsid w:val="007743FF"/>
    <w:rsid w:val="00775154"/>
    <w:rsid w:val="0077583A"/>
    <w:rsid w:val="00775961"/>
    <w:rsid w:val="007760B2"/>
    <w:rsid w:val="007764ED"/>
    <w:rsid w:val="007767A8"/>
    <w:rsid w:val="00777232"/>
    <w:rsid w:val="00780551"/>
    <w:rsid w:val="00780AC9"/>
    <w:rsid w:val="00780B28"/>
    <w:rsid w:val="00780B99"/>
    <w:rsid w:val="00781682"/>
    <w:rsid w:val="00781796"/>
    <w:rsid w:val="00781D00"/>
    <w:rsid w:val="00783175"/>
    <w:rsid w:val="00783288"/>
    <w:rsid w:val="0078381B"/>
    <w:rsid w:val="00784581"/>
    <w:rsid w:val="0078469B"/>
    <w:rsid w:val="00785104"/>
    <w:rsid w:val="00785B6B"/>
    <w:rsid w:val="00785FFF"/>
    <w:rsid w:val="00786C48"/>
    <w:rsid w:val="0078730A"/>
    <w:rsid w:val="00787863"/>
    <w:rsid w:val="00787D2E"/>
    <w:rsid w:val="00790A43"/>
    <w:rsid w:val="0079229C"/>
    <w:rsid w:val="00792521"/>
    <w:rsid w:val="007928E3"/>
    <w:rsid w:val="00792D3E"/>
    <w:rsid w:val="0079305A"/>
    <w:rsid w:val="00793BC5"/>
    <w:rsid w:val="00793F70"/>
    <w:rsid w:val="0079516F"/>
    <w:rsid w:val="00795CA5"/>
    <w:rsid w:val="00796329"/>
    <w:rsid w:val="00796717"/>
    <w:rsid w:val="007974D0"/>
    <w:rsid w:val="007A0C80"/>
    <w:rsid w:val="007A10E4"/>
    <w:rsid w:val="007A1330"/>
    <w:rsid w:val="007A2A2E"/>
    <w:rsid w:val="007A2AED"/>
    <w:rsid w:val="007A394F"/>
    <w:rsid w:val="007A4415"/>
    <w:rsid w:val="007A44A0"/>
    <w:rsid w:val="007A4E70"/>
    <w:rsid w:val="007A4E91"/>
    <w:rsid w:val="007A588C"/>
    <w:rsid w:val="007A5897"/>
    <w:rsid w:val="007A5B71"/>
    <w:rsid w:val="007A5D46"/>
    <w:rsid w:val="007A7493"/>
    <w:rsid w:val="007A78B0"/>
    <w:rsid w:val="007B000B"/>
    <w:rsid w:val="007B0123"/>
    <w:rsid w:val="007B036F"/>
    <w:rsid w:val="007B08FF"/>
    <w:rsid w:val="007B0A15"/>
    <w:rsid w:val="007B1474"/>
    <w:rsid w:val="007B178B"/>
    <w:rsid w:val="007B1CC9"/>
    <w:rsid w:val="007B1F3A"/>
    <w:rsid w:val="007B2930"/>
    <w:rsid w:val="007B4063"/>
    <w:rsid w:val="007B45E4"/>
    <w:rsid w:val="007B4E04"/>
    <w:rsid w:val="007B525C"/>
    <w:rsid w:val="007B59BE"/>
    <w:rsid w:val="007B6513"/>
    <w:rsid w:val="007B6B56"/>
    <w:rsid w:val="007B7B1E"/>
    <w:rsid w:val="007B7F6E"/>
    <w:rsid w:val="007C06DA"/>
    <w:rsid w:val="007C0DEB"/>
    <w:rsid w:val="007C16F3"/>
    <w:rsid w:val="007C22C6"/>
    <w:rsid w:val="007C2B57"/>
    <w:rsid w:val="007C36CA"/>
    <w:rsid w:val="007C50B5"/>
    <w:rsid w:val="007C536C"/>
    <w:rsid w:val="007C54FC"/>
    <w:rsid w:val="007C5540"/>
    <w:rsid w:val="007C559A"/>
    <w:rsid w:val="007C5891"/>
    <w:rsid w:val="007C5C69"/>
    <w:rsid w:val="007C6C64"/>
    <w:rsid w:val="007C73B1"/>
    <w:rsid w:val="007C7937"/>
    <w:rsid w:val="007C7EC3"/>
    <w:rsid w:val="007D0184"/>
    <w:rsid w:val="007D039C"/>
    <w:rsid w:val="007D1596"/>
    <w:rsid w:val="007D2018"/>
    <w:rsid w:val="007D2D42"/>
    <w:rsid w:val="007D3174"/>
    <w:rsid w:val="007D3957"/>
    <w:rsid w:val="007D4B59"/>
    <w:rsid w:val="007D4E1C"/>
    <w:rsid w:val="007D4FDB"/>
    <w:rsid w:val="007D510C"/>
    <w:rsid w:val="007D5BC1"/>
    <w:rsid w:val="007D6019"/>
    <w:rsid w:val="007D6085"/>
    <w:rsid w:val="007D788A"/>
    <w:rsid w:val="007D78A4"/>
    <w:rsid w:val="007E12A2"/>
    <w:rsid w:val="007E1413"/>
    <w:rsid w:val="007E157F"/>
    <w:rsid w:val="007E1BD4"/>
    <w:rsid w:val="007E3305"/>
    <w:rsid w:val="007E3316"/>
    <w:rsid w:val="007E35C1"/>
    <w:rsid w:val="007E3651"/>
    <w:rsid w:val="007E3686"/>
    <w:rsid w:val="007E3728"/>
    <w:rsid w:val="007E420F"/>
    <w:rsid w:val="007E4C30"/>
    <w:rsid w:val="007E56C3"/>
    <w:rsid w:val="007E5758"/>
    <w:rsid w:val="007E57BD"/>
    <w:rsid w:val="007E5F2D"/>
    <w:rsid w:val="007E6579"/>
    <w:rsid w:val="007E66F7"/>
    <w:rsid w:val="007E6FFA"/>
    <w:rsid w:val="007F0133"/>
    <w:rsid w:val="007F0269"/>
    <w:rsid w:val="007F03EE"/>
    <w:rsid w:val="007F0826"/>
    <w:rsid w:val="007F1875"/>
    <w:rsid w:val="007F32EB"/>
    <w:rsid w:val="007F486A"/>
    <w:rsid w:val="007F4DC6"/>
    <w:rsid w:val="007F4E73"/>
    <w:rsid w:val="007F4F7C"/>
    <w:rsid w:val="007F529C"/>
    <w:rsid w:val="007F554A"/>
    <w:rsid w:val="007F68A1"/>
    <w:rsid w:val="007F7557"/>
    <w:rsid w:val="007F7664"/>
    <w:rsid w:val="007F7A89"/>
    <w:rsid w:val="007F7BCC"/>
    <w:rsid w:val="007F7CDC"/>
    <w:rsid w:val="008004FE"/>
    <w:rsid w:val="0080219E"/>
    <w:rsid w:val="00802BC7"/>
    <w:rsid w:val="00802C5E"/>
    <w:rsid w:val="00802F01"/>
    <w:rsid w:val="00803032"/>
    <w:rsid w:val="00803848"/>
    <w:rsid w:val="00804457"/>
    <w:rsid w:val="0080489C"/>
    <w:rsid w:val="00804B1F"/>
    <w:rsid w:val="00804B79"/>
    <w:rsid w:val="00804E6E"/>
    <w:rsid w:val="008056A7"/>
    <w:rsid w:val="008057A7"/>
    <w:rsid w:val="008057AC"/>
    <w:rsid w:val="0080583D"/>
    <w:rsid w:val="008061A0"/>
    <w:rsid w:val="008070C9"/>
    <w:rsid w:val="0080796F"/>
    <w:rsid w:val="00807F2A"/>
    <w:rsid w:val="00810124"/>
    <w:rsid w:val="008102C9"/>
    <w:rsid w:val="00810350"/>
    <w:rsid w:val="008116DF"/>
    <w:rsid w:val="008117DA"/>
    <w:rsid w:val="00812CA3"/>
    <w:rsid w:val="00813B44"/>
    <w:rsid w:val="008141ED"/>
    <w:rsid w:val="00814595"/>
    <w:rsid w:val="008151CF"/>
    <w:rsid w:val="00815678"/>
    <w:rsid w:val="00816509"/>
    <w:rsid w:val="0081722B"/>
    <w:rsid w:val="008179D1"/>
    <w:rsid w:val="00817ED2"/>
    <w:rsid w:val="00820175"/>
    <w:rsid w:val="0082037A"/>
    <w:rsid w:val="00821D67"/>
    <w:rsid w:val="0082230F"/>
    <w:rsid w:val="0082302C"/>
    <w:rsid w:val="00823B7A"/>
    <w:rsid w:val="00823E41"/>
    <w:rsid w:val="00823F79"/>
    <w:rsid w:val="0082432A"/>
    <w:rsid w:val="0082552F"/>
    <w:rsid w:val="008257AE"/>
    <w:rsid w:val="00825B10"/>
    <w:rsid w:val="008260B2"/>
    <w:rsid w:val="00826585"/>
    <w:rsid w:val="00826949"/>
    <w:rsid w:val="00826AB5"/>
    <w:rsid w:val="00826F4E"/>
    <w:rsid w:val="008270D0"/>
    <w:rsid w:val="008277B5"/>
    <w:rsid w:val="008304DF"/>
    <w:rsid w:val="00830849"/>
    <w:rsid w:val="00831112"/>
    <w:rsid w:val="0083125F"/>
    <w:rsid w:val="00831672"/>
    <w:rsid w:val="00831D45"/>
    <w:rsid w:val="00831F55"/>
    <w:rsid w:val="008329B5"/>
    <w:rsid w:val="00832D04"/>
    <w:rsid w:val="008344EB"/>
    <w:rsid w:val="00834CAC"/>
    <w:rsid w:val="00835063"/>
    <w:rsid w:val="00835423"/>
    <w:rsid w:val="00835B60"/>
    <w:rsid w:val="00835C1B"/>
    <w:rsid w:val="00835D95"/>
    <w:rsid w:val="00835DCB"/>
    <w:rsid w:val="0084002A"/>
    <w:rsid w:val="00840310"/>
    <w:rsid w:val="00840636"/>
    <w:rsid w:val="00840B80"/>
    <w:rsid w:val="00840D34"/>
    <w:rsid w:val="008428DE"/>
    <w:rsid w:val="00843037"/>
    <w:rsid w:val="00843866"/>
    <w:rsid w:val="00843C4F"/>
    <w:rsid w:val="00844591"/>
    <w:rsid w:val="00844A46"/>
    <w:rsid w:val="00844D77"/>
    <w:rsid w:val="008453F2"/>
    <w:rsid w:val="008463FE"/>
    <w:rsid w:val="0084642C"/>
    <w:rsid w:val="00846D8D"/>
    <w:rsid w:val="00846F8C"/>
    <w:rsid w:val="008473A9"/>
    <w:rsid w:val="0084748A"/>
    <w:rsid w:val="00847E6C"/>
    <w:rsid w:val="008505A0"/>
    <w:rsid w:val="00850A07"/>
    <w:rsid w:val="008516EF"/>
    <w:rsid w:val="00851DC0"/>
    <w:rsid w:val="00852FC6"/>
    <w:rsid w:val="0085373D"/>
    <w:rsid w:val="00853C3D"/>
    <w:rsid w:val="008540ED"/>
    <w:rsid w:val="00854F1C"/>
    <w:rsid w:val="00855174"/>
    <w:rsid w:val="008554E5"/>
    <w:rsid w:val="008555B9"/>
    <w:rsid w:val="00855973"/>
    <w:rsid w:val="00855C20"/>
    <w:rsid w:val="008564D3"/>
    <w:rsid w:val="0085779D"/>
    <w:rsid w:val="00857C7F"/>
    <w:rsid w:val="00857E36"/>
    <w:rsid w:val="00860433"/>
    <w:rsid w:val="00860690"/>
    <w:rsid w:val="008609AB"/>
    <w:rsid w:val="00860CC6"/>
    <w:rsid w:val="00860F0B"/>
    <w:rsid w:val="0086103E"/>
    <w:rsid w:val="00861627"/>
    <w:rsid w:val="00861C2C"/>
    <w:rsid w:val="00862124"/>
    <w:rsid w:val="0086232D"/>
    <w:rsid w:val="008626E2"/>
    <w:rsid w:val="00862AA3"/>
    <w:rsid w:val="00862EDD"/>
    <w:rsid w:val="00863C3C"/>
    <w:rsid w:val="0086402C"/>
    <w:rsid w:val="00864931"/>
    <w:rsid w:val="00864D7C"/>
    <w:rsid w:val="00866823"/>
    <w:rsid w:val="00866914"/>
    <w:rsid w:val="00867638"/>
    <w:rsid w:val="00867F4E"/>
    <w:rsid w:val="00870F8D"/>
    <w:rsid w:val="00871865"/>
    <w:rsid w:val="00871D25"/>
    <w:rsid w:val="00871D7B"/>
    <w:rsid w:val="00872A7F"/>
    <w:rsid w:val="00872BB6"/>
    <w:rsid w:val="00872C58"/>
    <w:rsid w:val="008733A2"/>
    <w:rsid w:val="008739FA"/>
    <w:rsid w:val="008749FE"/>
    <w:rsid w:val="00875068"/>
    <w:rsid w:val="00875309"/>
    <w:rsid w:val="00875794"/>
    <w:rsid w:val="008759BD"/>
    <w:rsid w:val="00875B11"/>
    <w:rsid w:val="008763F2"/>
    <w:rsid w:val="00876685"/>
    <w:rsid w:val="00876B4F"/>
    <w:rsid w:val="00876B88"/>
    <w:rsid w:val="00876DBF"/>
    <w:rsid w:val="008771AB"/>
    <w:rsid w:val="008779D8"/>
    <w:rsid w:val="0088044D"/>
    <w:rsid w:val="00880BDF"/>
    <w:rsid w:val="00881073"/>
    <w:rsid w:val="0088184B"/>
    <w:rsid w:val="008828FA"/>
    <w:rsid w:val="008845F9"/>
    <w:rsid w:val="00884AB0"/>
    <w:rsid w:val="0088538C"/>
    <w:rsid w:val="00885C79"/>
    <w:rsid w:val="008863EC"/>
    <w:rsid w:val="0088688B"/>
    <w:rsid w:val="008868B9"/>
    <w:rsid w:val="00886E33"/>
    <w:rsid w:val="008909CF"/>
    <w:rsid w:val="00891A54"/>
    <w:rsid w:val="00891ADB"/>
    <w:rsid w:val="00892687"/>
    <w:rsid w:val="00892FB1"/>
    <w:rsid w:val="008941F3"/>
    <w:rsid w:val="008948B9"/>
    <w:rsid w:val="00894C51"/>
    <w:rsid w:val="00895317"/>
    <w:rsid w:val="008959C9"/>
    <w:rsid w:val="00895A8E"/>
    <w:rsid w:val="00895AAA"/>
    <w:rsid w:val="008A020D"/>
    <w:rsid w:val="008A0342"/>
    <w:rsid w:val="008A0725"/>
    <w:rsid w:val="008A07DB"/>
    <w:rsid w:val="008A08EB"/>
    <w:rsid w:val="008A11C0"/>
    <w:rsid w:val="008A19F3"/>
    <w:rsid w:val="008A2B34"/>
    <w:rsid w:val="008A3E64"/>
    <w:rsid w:val="008A4094"/>
    <w:rsid w:val="008A412A"/>
    <w:rsid w:val="008A4A9E"/>
    <w:rsid w:val="008A4B4A"/>
    <w:rsid w:val="008A4F32"/>
    <w:rsid w:val="008A604C"/>
    <w:rsid w:val="008A62C5"/>
    <w:rsid w:val="008A6496"/>
    <w:rsid w:val="008A6E3C"/>
    <w:rsid w:val="008A772F"/>
    <w:rsid w:val="008A7A08"/>
    <w:rsid w:val="008B0C2E"/>
    <w:rsid w:val="008B0D0D"/>
    <w:rsid w:val="008B0F49"/>
    <w:rsid w:val="008B1106"/>
    <w:rsid w:val="008B16C1"/>
    <w:rsid w:val="008B183D"/>
    <w:rsid w:val="008B191B"/>
    <w:rsid w:val="008B1B2F"/>
    <w:rsid w:val="008B24B3"/>
    <w:rsid w:val="008B2AF6"/>
    <w:rsid w:val="008B2EBD"/>
    <w:rsid w:val="008B3B2C"/>
    <w:rsid w:val="008B451C"/>
    <w:rsid w:val="008B5072"/>
    <w:rsid w:val="008B5AD7"/>
    <w:rsid w:val="008B61FD"/>
    <w:rsid w:val="008B6878"/>
    <w:rsid w:val="008B692C"/>
    <w:rsid w:val="008B6984"/>
    <w:rsid w:val="008B6CF9"/>
    <w:rsid w:val="008B70ED"/>
    <w:rsid w:val="008B71E7"/>
    <w:rsid w:val="008B73E0"/>
    <w:rsid w:val="008B76F6"/>
    <w:rsid w:val="008B7A49"/>
    <w:rsid w:val="008B7D33"/>
    <w:rsid w:val="008B7D75"/>
    <w:rsid w:val="008C0380"/>
    <w:rsid w:val="008C0ABF"/>
    <w:rsid w:val="008C1579"/>
    <w:rsid w:val="008C1620"/>
    <w:rsid w:val="008C23B8"/>
    <w:rsid w:val="008C23C6"/>
    <w:rsid w:val="008C27B9"/>
    <w:rsid w:val="008C2801"/>
    <w:rsid w:val="008C29AA"/>
    <w:rsid w:val="008C3581"/>
    <w:rsid w:val="008C3DD7"/>
    <w:rsid w:val="008C4205"/>
    <w:rsid w:val="008C4318"/>
    <w:rsid w:val="008C51A3"/>
    <w:rsid w:val="008C5928"/>
    <w:rsid w:val="008C64CE"/>
    <w:rsid w:val="008C78F1"/>
    <w:rsid w:val="008C7B88"/>
    <w:rsid w:val="008C7C60"/>
    <w:rsid w:val="008C7E9D"/>
    <w:rsid w:val="008C7F23"/>
    <w:rsid w:val="008C7FE6"/>
    <w:rsid w:val="008D00D0"/>
    <w:rsid w:val="008D08F5"/>
    <w:rsid w:val="008D08FC"/>
    <w:rsid w:val="008D1699"/>
    <w:rsid w:val="008D1711"/>
    <w:rsid w:val="008D220F"/>
    <w:rsid w:val="008D2DB5"/>
    <w:rsid w:val="008D31A5"/>
    <w:rsid w:val="008D348D"/>
    <w:rsid w:val="008D3813"/>
    <w:rsid w:val="008D3A10"/>
    <w:rsid w:val="008D3B0B"/>
    <w:rsid w:val="008D3F6A"/>
    <w:rsid w:val="008D4085"/>
    <w:rsid w:val="008D410A"/>
    <w:rsid w:val="008D4398"/>
    <w:rsid w:val="008D4456"/>
    <w:rsid w:val="008D44CB"/>
    <w:rsid w:val="008D4CE6"/>
    <w:rsid w:val="008D51C9"/>
    <w:rsid w:val="008D52D8"/>
    <w:rsid w:val="008D534D"/>
    <w:rsid w:val="008D579D"/>
    <w:rsid w:val="008D6C6A"/>
    <w:rsid w:val="008E01B2"/>
    <w:rsid w:val="008E12E6"/>
    <w:rsid w:val="008E1737"/>
    <w:rsid w:val="008E17B2"/>
    <w:rsid w:val="008E1A17"/>
    <w:rsid w:val="008E24D9"/>
    <w:rsid w:val="008E2533"/>
    <w:rsid w:val="008E27B6"/>
    <w:rsid w:val="008E2A7C"/>
    <w:rsid w:val="008E39E3"/>
    <w:rsid w:val="008E3A63"/>
    <w:rsid w:val="008E417D"/>
    <w:rsid w:val="008E4457"/>
    <w:rsid w:val="008E4747"/>
    <w:rsid w:val="008E4783"/>
    <w:rsid w:val="008E5790"/>
    <w:rsid w:val="008E5ADB"/>
    <w:rsid w:val="008E6358"/>
    <w:rsid w:val="008E63DB"/>
    <w:rsid w:val="008E6E1E"/>
    <w:rsid w:val="008E708C"/>
    <w:rsid w:val="008E70A6"/>
    <w:rsid w:val="008E720B"/>
    <w:rsid w:val="008E7CB6"/>
    <w:rsid w:val="008F01A6"/>
    <w:rsid w:val="008F09CB"/>
    <w:rsid w:val="008F0A7E"/>
    <w:rsid w:val="008F0C6F"/>
    <w:rsid w:val="008F0EA8"/>
    <w:rsid w:val="008F1496"/>
    <w:rsid w:val="008F1F10"/>
    <w:rsid w:val="008F2CA6"/>
    <w:rsid w:val="008F2E37"/>
    <w:rsid w:val="008F308B"/>
    <w:rsid w:val="008F32DE"/>
    <w:rsid w:val="008F33AC"/>
    <w:rsid w:val="008F3C17"/>
    <w:rsid w:val="008F49F7"/>
    <w:rsid w:val="008F4E70"/>
    <w:rsid w:val="008F5780"/>
    <w:rsid w:val="008F588B"/>
    <w:rsid w:val="008F5F30"/>
    <w:rsid w:val="008F654B"/>
    <w:rsid w:val="008F661C"/>
    <w:rsid w:val="008F6708"/>
    <w:rsid w:val="008F6B6B"/>
    <w:rsid w:val="008F6FFB"/>
    <w:rsid w:val="009004F8"/>
    <w:rsid w:val="00900590"/>
    <w:rsid w:val="009009B1"/>
    <w:rsid w:val="00900ECA"/>
    <w:rsid w:val="0090378C"/>
    <w:rsid w:val="00903A63"/>
    <w:rsid w:val="00903C6F"/>
    <w:rsid w:val="009040FF"/>
    <w:rsid w:val="009043AF"/>
    <w:rsid w:val="00905A1D"/>
    <w:rsid w:val="00905C09"/>
    <w:rsid w:val="00906A15"/>
    <w:rsid w:val="00906C03"/>
    <w:rsid w:val="009075D7"/>
    <w:rsid w:val="00910A4F"/>
    <w:rsid w:val="00910F76"/>
    <w:rsid w:val="00911B96"/>
    <w:rsid w:val="00911D17"/>
    <w:rsid w:val="00913894"/>
    <w:rsid w:val="00913DF1"/>
    <w:rsid w:val="00913EDC"/>
    <w:rsid w:val="00914EB3"/>
    <w:rsid w:val="009158FA"/>
    <w:rsid w:val="009164CE"/>
    <w:rsid w:val="00916559"/>
    <w:rsid w:val="00916A45"/>
    <w:rsid w:val="00916E82"/>
    <w:rsid w:val="0091712C"/>
    <w:rsid w:val="0091745B"/>
    <w:rsid w:val="00920FDF"/>
    <w:rsid w:val="00921646"/>
    <w:rsid w:val="009218FD"/>
    <w:rsid w:val="00921F99"/>
    <w:rsid w:val="00922217"/>
    <w:rsid w:val="009224BB"/>
    <w:rsid w:val="009224C0"/>
    <w:rsid w:val="00922A7C"/>
    <w:rsid w:val="00922C99"/>
    <w:rsid w:val="00924327"/>
    <w:rsid w:val="00924562"/>
    <w:rsid w:val="00924DEB"/>
    <w:rsid w:val="0092507D"/>
    <w:rsid w:val="009250F0"/>
    <w:rsid w:val="0092520C"/>
    <w:rsid w:val="00925978"/>
    <w:rsid w:val="00925AA7"/>
    <w:rsid w:val="00925B9C"/>
    <w:rsid w:val="0092668F"/>
    <w:rsid w:val="009266F9"/>
    <w:rsid w:val="009269EF"/>
    <w:rsid w:val="00926F0D"/>
    <w:rsid w:val="009273F9"/>
    <w:rsid w:val="00927590"/>
    <w:rsid w:val="00930C6E"/>
    <w:rsid w:val="009317E7"/>
    <w:rsid w:val="00931DAB"/>
    <w:rsid w:val="00932027"/>
    <w:rsid w:val="00932EB2"/>
    <w:rsid w:val="009333A9"/>
    <w:rsid w:val="009334D3"/>
    <w:rsid w:val="0093399D"/>
    <w:rsid w:val="00933E6E"/>
    <w:rsid w:val="009352EB"/>
    <w:rsid w:val="00935AFC"/>
    <w:rsid w:val="00935C98"/>
    <w:rsid w:val="00935EA4"/>
    <w:rsid w:val="0093742A"/>
    <w:rsid w:val="0093791F"/>
    <w:rsid w:val="00937E3C"/>
    <w:rsid w:val="00940BC4"/>
    <w:rsid w:val="00940CB7"/>
    <w:rsid w:val="00941145"/>
    <w:rsid w:val="0094118A"/>
    <w:rsid w:val="009419AB"/>
    <w:rsid w:val="00941A8B"/>
    <w:rsid w:val="009423F5"/>
    <w:rsid w:val="009428A4"/>
    <w:rsid w:val="009430C8"/>
    <w:rsid w:val="009431A2"/>
    <w:rsid w:val="009434A4"/>
    <w:rsid w:val="009436B6"/>
    <w:rsid w:val="0094441E"/>
    <w:rsid w:val="009445B3"/>
    <w:rsid w:val="00945252"/>
    <w:rsid w:val="0094575C"/>
    <w:rsid w:val="009461CD"/>
    <w:rsid w:val="009463B0"/>
    <w:rsid w:val="00946701"/>
    <w:rsid w:val="009502B6"/>
    <w:rsid w:val="00950543"/>
    <w:rsid w:val="009508AC"/>
    <w:rsid w:val="00950A89"/>
    <w:rsid w:val="00951935"/>
    <w:rsid w:val="00951A7F"/>
    <w:rsid w:val="00951B0B"/>
    <w:rsid w:val="00952789"/>
    <w:rsid w:val="00952D64"/>
    <w:rsid w:val="0095337D"/>
    <w:rsid w:val="00953CA8"/>
    <w:rsid w:val="00954677"/>
    <w:rsid w:val="0095514E"/>
    <w:rsid w:val="009557A0"/>
    <w:rsid w:val="0096072C"/>
    <w:rsid w:val="00960CF9"/>
    <w:rsid w:val="00961F4E"/>
    <w:rsid w:val="0096288E"/>
    <w:rsid w:val="009635F0"/>
    <w:rsid w:val="009647F7"/>
    <w:rsid w:val="00964DAF"/>
    <w:rsid w:val="00965064"/>
    <w:rsid w:val="0096787B"/>
    <w:rsid w:val="00970374"/>
    <w:rsid w:val="00971897"/>
    <w:rsid w:val="00972B30"/>
    <w:rsid w:val="00973711"/>
    <w:rsid w:val="00973DE4"/>
    <w:rsid w:val="00974517"/>
    <w:rsid w:val="0097452D"/>
    <w:rsid w:val="00974831"/>
    <w:rsid w:val="0097518A"/>
    <w:rsid w:val="00975351"/>
    <w:rsid w:val="00975C47"/>
    <w:rsid w:val="00975C9B"/>
    <w:rsid w:val="00976163"/>
    <w:rsid w:val="0097633D"/>
    <w:rsid w:val="00976F96"/>
    <w:rsid w:val="009777F2"/>
    <w:rsid w:val="00977B92"/>
    <w:rsid w:val="00977FE9"/>
    <w:rsid w:val="00981014"/>
    <w:rsid w:val="00982A2E"/>
    <w:rsid w:val="009842DC"/>
    <w:rsid w:val="00984BD6"/>
    <w:rsid w:val="00984D16"/>
    <w:rsid w:val="00985FDD"/>
    <w:rsid w:val="00986361"/>
    <w:rsid w:val="00986771"/>
    <w:rsid w:val="00986789"/>
    <w:rsid w:val="00986968"/>
    <w:rsid w:val="00986D14"/>
    <w:rsid w:val="00987032"/>
    <w:rsid w:val="00987422"/>
    <w:rsid w:val="00987841"/>
    <w:rsid w:val="009879A4"/>
    <w:rsid w:val="00987CEC"/>
    <w:rsid w:val="00990992"/>
    <w:rsid w:val="00990B15"/>
    <w:rsid w:val="00990D41"/>
    <w:rsid w:val="00990E41"/>
    <w:rsid w:val="00991291"/>
    <w:rsid w:val="00991938"/>
    <w:rsid w:val="00992512"/>
    <w:rsid w:val="00992734"/>
    <w:rsid w:val="00993150"/>
    <w:rsid w:val="00993784"/>
    <w:rsid w:val="00993B2E"/>
    <w:rsid w:val="009946DC"/>
    <w:rsid w:val="00996652"/>
    <w:rsid w:val="00997538"/>
    <w:rsid w:val="009A005C"/>
    <w:rsid w:val="009A16A6"/>
    <w:rsid w:val="009A1BCB"/>
    <w:rsid w:val="009A24B1"/>
    <w:rsid w:val="009A27F6"/>
    <w:rsid w:val="009A28BF"/>
    <w:rsid w:val="009A29D1"/>
    <w:rsid w:val="009A29D9"/>
    <w:rsid w:val="009A2E7E"/>
    <w:rsid w:val="009A38A0"/>
    <w:rsid w:val="009A3A87"/>
    <w:rsid w:val="009A3F2B"/>
    <w:rsid w:val="009A4113"/>
    <w:rsid w:val="009A4DA5"/>
    <w:rsid w:val="009A5301"/>
    <w:rsid w:val="009A59D2"/>
    <w:rsid w:val="009A6EE3"/>
    <w:rsid w:val="009A7FB8"/>
    <w:rsid w:val="009B02B0"/>
    <w:rsid w:val="009B0493"/>
    <w:rsid w:val="009B04C8"/>
    <w:rsid w:val="009B0851"/>
    <w:rsid w:val="009B0E30"/>
    <w:rsid w:val="009B14E1"/>
    <w:rsid w:val="009B1C35"/>
    <w:rsid w:val="009B1C36"/>
    <w:rsid w:val="009B2F03"/>
    <w:rsid w:val="009B3682"/>
    <w:rsid w:val="009B3CF0"/>
    <w:rsid w:val="009B40DD"/>
    <w:rsid w:val="009B442D"/>
    <w:rsid w:val="009B6C48"/>
    <w:rsid w:val="009B7480"/>
    <w:rsid w:val="009C0821"/>
    <w:rsid w:val="009C15C9"/>
    <w:rsid w:val="009C1E25"/>
    <w:rsid w:val="009C1E45"/>
    <w:rsid w:val="009C25F0"/>
    <w:rsid w:val="009C2AF7"/>
    <w:rsid w:val="009C33B8"/>
    <w:rsid w:val="009C3EE3"/>
    <w:rsid w:val="009C4048"/>
    <w:rsid w:val="009C4817"/>
    <w:rsid w:val="009C4852"/>
    <w:rsid w:val="009C53ED"/>
    <w:rsid w:val="009C5C24"/>
    <w:rsid w:val="009C5D50"/>
    <w:rsid w:val="009C5FBC"/>
    <w:rsid w:val="009C6438"/>
    <w:rsid w:val="009C7392"/>
    <w:rsid w:val="009D02D2"/>
    <w:rsid w:val="009D0E3F"/>
    <w:rsid w:val="009D1246"/>
    <w:rsid w:val="009D14F1"/>
    <w:rsid w:val="009D3047"/>
    <w:rsid w:val="009D3212"/>
    <w:rsid w:val="009D3353"/>
    <w:rsid w:val="009D3673"/>
    <w:rsid w:val="009D37D6"/>
    <w:rsid w:val="009D3A4A"/>
    <w:rsid w:val="009D4325"/>
    <w:rsid w:val="009D4998"/>
    <w:rsid w:val="009D5094"/>
    <w:rsid w:val="009D5A66"/>
    <w:rsid w:val="009D65DE"/>
    <w:rsid w:val="009D663A"/>
    <w:rsid w:val="009D6B04"/>
    <w:rsid w:val="009D6EE5"/>
    <w:rsid w:val="009D7020"/>
    <w:rsid w:val="009D757B"/>
    <w:rsid w:val="009D7B3F"/>
    <w:rsid w:val="009E1812"/>
    <w:rsid w:val="009E1B64"/>
    <w:rsid w:val="009E1D76"/>
    <w:rsid w:val="009E1E10"/>
    <w:rsid w:val="009E1E76"/>
    <w:rsid w:val="009E25E8"/>
    <w:rsid w:val="009E2725"/>
    <w:rsid w:val="009E274A"/>
    <w:rsid w:val="009E2991"/>
    <w:rsid w:val="009E30A4"/>
    <w:rsid w:val="009E3FD1"/>
    <w:rsid w:val="009E44A3"/>
    <w:rsid w:val="009E4CF5"/>
    <w:rsid w:val="009E5510"/>
    <w:rsid w:val="009E5840"/>
    <w:rsid w:val="009E5DE5"/>
    <w:rsid w:val="009E66B9"/>
    <w:rsid w:val="009F1010"/>
    <w:rsid w:val="009F112B"/>
    <w:rsid w:val="009F15D2"/>
    <w:rsid w:val="009F1827"/>
    <w:rsid w:val="009F3985"/>
    <w:rsid w:val="009F40F5"/>
    <w:rsid w:val="009F48EC"/>
    <w:rsid w:val="009F4C31"/>
    <w:rsid w:val="009F522A"/>
    <w:rsid w:val="009F5446"/>
    <w:rsid w:val="009F5AEF"/>
    <w:rsid w:val="009F5C14"/>
    <w:rsid w:val="009F5C70"/>
    <w:rsid w:val="009F6C24"/>
    <w:rsid w:val="009F77D7"/>
    <w:rsid w:val="009F7C14"/>
    <w:rsid w:val="00A00CBA"/>
    <w:rsid w:val="00A01A30"/>
    <w:rsid w:val="00A02D6A"/>
    <w:rsid w:val="00A03464"/>
    <w:rsid w:val="00A0488A"/>
    <w:rsid w:val="00A051E5"/>
    <w:rsid w:val="00A05C55"/>
    <w:rsid w:val="00A06F3C"/>
    <w:rsid w:val="00A07254"/>
    <w:rsid w:val="00A075E2"/>
    <w:rsid w:val="00A104CF"/>
    <w:rsid w:val="00A10685"/>
    <w:rsid w:val="00A10CE2"/>
    <w:rsid w:val="00A10D79"/>
    <w:rsid w:val="00A11C4E"/>
    <w:rsid w:val="00A12524"/>
    <w:rsid w:val="00A129B8"/>
    <w:rsid w:val="00A129DA"/>
    <w:rsid w:val="00A13523"/>
    <w:rsid w:val="00A13A10"/>
    <w:rsid w:val="00A14F72"/>
    <w:rsid w:val="00A156AE"/>
    <w:rsid w:val="00A16505"/>
    <w:rsid w:val="00A16854"/>
    <w:rsid w:val="00A16D58"/>
    <w:rsid w:val="00A175C6"/>
    <w:rsid w:val="00A17C5C"/>
    <w:rsid w:val="00A17CF8"/>
    <w:rsid w:val="00A206DD"/>
    <w:rsid w:val="00A20E53"/>
    <w:rsid w:val="00A21B97"/>
    <w:rsid w:val="00A222B9"/>
    <w:rsid w:val="00A22589"/>
    <w:rsid w:val="00A2265B"/>
    <w:rsid w:val="00A227F8"/>
    <w:rsid w:val="00A23207"/>
    <w:rsid w:val="00A2361F"/>
    <w:rsid w:val="00A23A03"/>
    <w:rsid w:val="00A23C6E"/>
    <w:rsid w:val="00A23F16"/>
    <w:rsid w:val="00A241C9"/>
    <w:rsid w:val="00A24805"/>
    <w:rsid w:val="00A2519E"/>
    <w:rsid w:val="00A26642"/>
    <w:rsid w:val="00A26EF6"/>
    <w:rsid w:val="00A27700"/>
    <w:rsid w:val="00A27B85"/>
    <w:rsid w:val="00A3065C"/>
    <w:rsid w:val="00A30BCE"/>
    <w:rsid w:val="00A30E4B"/>
    <w:rsid w:val="00A3101F"/>
    <w:rsid w:val="00A311A3"/>
    <w:rsid w:val="00A3226C"/>
    <w:rsid w:val="00A32755"/>
    <w:rsid w:val="00A32B62"/>
    <w:rsid w:val="00A33437"/>
    <w:rsid w:val="00A3410B"/>
    <w:rsid w:val="00A35964"/>
    <w:rsid w:val="00A368F6"/>
    <w:rsid w:val="00A37A58"/>
    <w:rsid w:val="00A37AB8"/>
    <w:rsid w:val="00A40083"/>
    <w:rsid w:val="00A4010D"/>
    <w:rsid w:val="00A4037B"/>
    <w:rsid w:val="00A4045C"/>
    <w:rsid w:val="00A4101B"/>
    <w:rsid w:val="00A41E6B"/>
    <w:rsid w:val="00A42362"/>
    <w:rsid w:val="00A42AF1"/>
    <w:rsid w:val="00A43981"/>
    <w:rsid w:val="00A43CB5"/>
    <w:rsid w:val="00A44651"/>
    <w:rsid w:val="00A457F8"/>
    <w:rsid w:val="00A4627F"/>
    <w:rsid w:val="00A463CA"/>
    <w:rsid w:val="00A46510"/>
    <w:rsid w:val="00A46775"/>
    <w:rsid w:val="00A46AE7"/>
    <w:rsid w:val="00A46D17"/>
    <w:rsid w:val="00A47198"/>
    <w:rsid w:val="00A4778C"/>
    <w:rsid w:val="00A47A30"/>
    <w:rsid w:val="00A47B48"/>
    <w:rsid w:val="00A504B4"/>
    <w:rsid w:val="00A527AD"/>
    <w:rsid w:val="00A5388F"/>
    <w:rsid w:val="00A540E1"/>
    <w:rsid w:val="00A5505A"/>
    <w:rsid w:val="00A5570B"/>
    <w:rsid w:val="00A55D63"/>
    <w:rsid w:val="00A56237"/>
    <w:rsid w:val="00A56DB4"/>
    <w:rsid w:val="00A57769"/>
    <w:rsid w:val="00A57F6F"/>
    <w:rsid w:val="00A604B9"/>
    <w:rsid w:val="00A604E8"/>
    <w:rsid w:val="00A60872"/>
    <w:rsid w:val="00A60B2D"/>
    <w:rsid w:val="00A61259"/>
    <w:rsid w:val="00A61333"/>
    <w:rsid w:val="00A617B1"/>
    <w:rsid w:val="00A6190C"/>
    <w:rsid w:val="00A621D3"/>
    <w:rsid w:val="00A6235D"/>
    <w:rsid w:val="00A624CB"/>
    <w:rsid w:val="00A6265C"/>
    <w:rsid w:val="00A62E4B"/>
    <w:rsid w:val="00A63EF5"/>
    <w:rsid w:val="00A64180"/>
    <w:rsid w:val="00A66685"/>
    <w:rsid w:val="00A675B0"/>
    <w:rsid w:val="00A677AE"/>
    <w:rsid w:val="00A679FA"/>
    <w:rsid w:val="00A67ABC"/>
    <w:rsid w:val="00A67E66"/>
    <w:rsid w:val="00A70419"/>
    <w:rsid w:val="00A70516"/>
    <w:rsid w:val="00A70808"/>
    <w:rsid w:val="00A71448"/>
    <w:rsid w:val="00A71C50"/>
    <w:rsid w:val="00A737C4"/>
    <w:rsid w:val="00A73C3D"/>
    <w:rsid w:val="00A73EE5"/>
    <w:rsid w:val="00A7417B"/>
    <w:rsid w:val="00A7448A"/>
    <w:rsid w:val="00A7483A"/>
    <w:rsid w:val="00A76613"/>
    <w:rsid w:val="00A7688D"/>
    <w:rsid w:val="00A771E5"/>
    <w:rsid w:val="00A771F2"/>
    <w:rsid w:val="00A7745C"/>
    <w:rsid w:val="00A8027F"/>
    <w:rsid w:val="00A80B28"/>
    <w:rsid w:val="00A80DCF"/>
    <w:rsid w:val="00A8118C"/>
    <w:rsid w:val="00A81B4D"/>
    <w:rsid w:val="00A8241F"/>
    <w:rsid w:val="00A82592"/>
    <w:rsid w:val="00A82A37"/>
    <w:rsid w:val="00A82A43"/>
    <w:rsid w:val="00A82D04"/>
    <w:rsid w:val="00A82E3B"/>
    <w:rsid w:val="00A843F5"/>
    <w:rsid w:val="00A84D4C"/>
    <w:rsid w:val="00A85285"/>
    <w:rsid w:val="00A8613C"/>
    <w:rsid w:val="00A8643D"/>
    <w:rsid w:val="00A86CE8"/>
    <w:rsid w:val="00A86E55"/>
    <w:rsid w:val="00A87068"/>
    <w:rsid w:val="00A87152"/>
    <w:rsid w:val="00A87162"/>
    <w:rsid w:val="00A8735A"/>
    <w:rsid w:val="00A875A7"/>
    <w:rsid w:val="00A87D83"/>
    <w:rsid w:val="00A87E04"/>
    <w:rsid w:val="00A87E55"/>
    <w:rsid w:val="00A902CA"/>
    <w:rsid w:val="00A905A7"/>
    <w:rsid w:val="00A9061A"/>
    <w:rsid w:val="00A9069A"/>
    <w:rsid w:val="00A9093D"/>
    <w:rsid w:val="00A912A9"/>
    <w:rsid w:val="00A91551"/>
    <w:rsid w:val="00A92F24"/>
    <w:rsid w:val="00A9375C"/>
    <w:rsid w:val="00A9411A"/>
    <w:rsid w:val="00A95CB7"/>
    <w:rsid w:val="00A970B3"/>
    <w:rsid w:val="00A975BF"/>
    <w:rsid w:val="00A97F6F"/>
    <w:rsid w:val="00AA00E1"/>
    <w:rsid w:val="00AA0E85"/>
    <w:rsid w:val="00AA1AC3"/>
    <w:rsid w:val="00AA1C2B"/>
    <w:rsid w:val="00AA1F0F"/>
    <w:rsid w:val="00AA34F7"/>
    <w:rsid w:val="00AA351E"/>
    <w:rsid w:val="00AA3F4F"/>
    <w:rsid w:val="00AA42D1"/>
    <w:rsid w:val="00AA433A"/>
    <w:rsid w:val="00AA4A0B"/>
    <w:rsid w:val="00AA5E5E"/>
    <w:rsid w:val="00AA5F7A"/>
    <w:rsid w:val="00AA7488"/>
    <w:rsid w:val="00AB004C"/>
    <w:rsid w:val="00AB077C"/>
    <w:rsid w:val="00AB0AF2"/>
    <w:rsid w:val="00AB0DE5"/>
    <w:rsid w:val="00AB1245"/>
    <w:rsid w:val="00AB1422"/>
    <w:rsid w:val="00AB1BDF"/>
    <w:rsid w:val="00AB210F"/>
    <w:rsid w:val="00AB2485"/>
    <w:rsid w:val="00AB2575"/>
    <w:rsid w:val="00AB3292"/>
    <w:rsid w:val="00AB36B6"/>
    <w:rsid w:val="00AB49C3"/>
    <w:rsid w:val="00AB49CD"/>
    <w:rsid w:val="00AB4C00"/>
    <w:rsid w:val="00AB5736"/>
    <w:rsid w:val="00AB5A2F"/>
    <w:rsid w:val="00AB5D00"/>
    <w:rsid w:val="00AB6CB7"/>
    <w:rsid w:val="00AB71AD"/>
    <w:rsid w:val="00AB77DB"/>
    <w:rsid w:val="00AC1261"/>
    <w:rsid w:val="00AC12CF"/>
    <w:rsid w:val="00AC14C4"/>
    <w:rsid w:val="00AC172F"/>
    <w:rsid w:val="00AC23CE"/>
    <w:rsid w:val="00AC274E"/>
    <w:rsid w:val="00AC2BFE"/>
    <w:rsid w:val="00AC30B2"/>
    <w:rsid w:val="00AC3CD8"/>
    <w:rsid w:val="00AC4B1A"/>
    <w:rsid w:val="00AC5252"/>
    <w:rsid w:val="00AC5735"/>
    <w:rsid w:val="00AC5913"/>
    <w:rsid w:val="00AC72C5"/>
    <w:rsid w:val="00AD0711"/>
    <w:rsid w:val="00AD0A61"/>
    <w:rsid w:val="00AD0B56"/>
    <w:rsid w:val="00AD0EC8"/>
    <w:rsid w:val="00AD1370"/>
    <w:rsid w:val="00AD1A95"/>
    <w:rsid w:val="00AD3253"/>
    <w:rsid w:val="00AD332A"/>
    <w:rsid w:val="00AD3DEA"/>
    <w:rsid w:val="00AD48A1"/>
    <w:rsid w:val="00AD4D2D"/>
    <w:rsid w:val="00AD6C77"/>
    <w:rsid w:val="00AD6FCD"/>
    <w:rsid w:val="00AD78BF"/>
    <w:rsid w:val="00AD7F95"/>
    <w:rsid w:val="00AD7FF6"/>
    <w:rsid w:val="00AE0671"/>
    <w:rsid w:val="00AE0727"/>
    <w:rsid w:val="00AE0AB9"/>
    <w:rsid w:val="00AE0EA3"/>
    <w:rsid w:val="00AE112F"/>
    <w:rsid w:val="00AE117D"/>
    <w:rsid w:val="00AE18B3"/>
    <w:rsid w:val="00AE1AE9"/>
    <w:rsid w:val="00AE1B85"/>
    <w:rsid w:val="00AE1ECF"/>
    <w:rsid w:val="00AE2697"/>
    <w:rsid w:val="00AE30C7"/>
    <w:rsid w:val="00AE3171"/>
    <w:rsid w:val="00AE3B4B"/>
    <w:rsid w:val="00AE3D30"/>
    <w:rsid w:val="00AE44FA"/>
    <w:rsid w:val="00AE4AA7"/>
    <w:rsid w:val="00AE4C23"/>
    <w:rsid w:val="00AE530C"/>
    <w:rsid w:val="00AE5630"/>
    <w:rsid w:val="00AE5917"/>
    <w:rsid w:val="00AE6D66"/>
    <w:rsid w:val="00AE735E"/>
    <w:rsid w:val="00AF0405"/>
    <w:rsid w:val="00AF07B3"/>
    <w:rsid w:val="00AF09FA"/>
    <w:rsid w:val="00AF0B40"/>
    <w:rsid w:val="00AF0D5D"/>
    <w:rsid w:val="00AF1530"/>
    <w:rsid w:val="00AF1635"/>
    <w:rsid w:val="00AF198B"/>
    <w:rsid w:val="00AF1CC1"/>
    <w:rsid w:val="00AF24CD"/>
    <w:rsid w:val="00AF2678"/>
    <w:rsid w:val="00AF287C"/>
    <w:rsid w:val="00AF28CC"/>
    <w:rsid w:val="00AF2AA1"/>
    <w:rsid w:val="00AF31CF"/>
    <w:rsid w:val="00AF3546"/>
    <w:rsid w:val="00AF3C08"/>
    <w:rsid w:val="00AF3C49"/>
    <w:rsid w:val="00AF452B"/>
    <w:rsid w:val="00AF46FB"/>
    <w:rsid w:val="00AF4D4B"/>
    <w:rsid w:val="00AF5397"/>
    <w:rsid w:val="00AF5E3A"/>
    <w:rsid w:val="00AF635B"/>
    <w:rsid w:val="00AF6EEB"/>
    <w:rsid w:val="00AF7543"/>
    <w:rsid w:val="00AF7D6A"/>
    <w:rsid w:val="00B00052"/>
    <w:rsid w:val="00B00A86"/>
    <w:rsid w:val="00B00B2C"/>
    <w:rsid w:val="00B017FB"/>
    <w:rsid w:val="00B02458"/>
    <w:rsid w:val="00B029D7"/>
    <w:rsid w:val="00B02E83"/>
    <w:rsid w:val="00B032EE"/>
    <w:rsid w:val="00B035D2"/>
    <w:rsid w:val="00B04B1B"/>
    <w:rsid w:val="00B04E7E"/>
    <w:rsid w:val="00B05785"/>
    <w:rsid w:val="00B0607E"/>
    <w:rsid w:val="00B06104"/>
    <w:rsid w:val="00B067A4"/>
    <w:rsid w:val="00B06851"/>
    <w:rsid w:val="00B06BD0"/>
    <w:rsid w:val="00B07014"/>
    <w:rsid w:val="00B07588"/>
    <w:rsid w:val="00B07980"/>
    <w:rsid w:val="00B07C05"/>
    <w:rsid w:val="00B07CBD"/>
    <w:rsid w:val="00B11148"/>
    <w:rsid w:val="00B11619"/>
    <w:rsid w:val="00B11AE8"/>
    <w:rsid w:val="00B11E7D"/>
    <w:rsid w:val="00B12424"/>
    <w:rsid w:val="00B129E2"/>
    <w:rsid w:val="00B13480"/>
    <w:rsid w:val="00B13C24"/>
    <w:rsid w:val="00B13CCA"/>
    <w:rsid w:val="00B14354"/>
    <w:rsid w:val="00B1459B"/>
    <w:rsid w:val="00B14C78"/>
    <w:rsid w:val="00B14E8D"/>
    <w:rsid w:val="00B15A63"/>
    <w:rsid w:val="00B16386"/>
    <w:rsid w:val="00B17BBA"/>
    <w:rsid w:val="00B20247"/>
    <w:rsid w:val="00B206B0"/>
    <w:rsid w:val="00B20F92"/>
    <w:rsid w:val="00B21042"/>
    <w:rsid w:val="00B21536"/>
    <w:rsid w:val="00B22049"/>
    <w:rsid w:val="00B22741"/>
    <w:rsid w:val="00B2290C"/>
    <w:rsid w:val="00B23B17"/>
    <w:rsid w:val="00B2428B"/>
    <w:rsid w:val="00B25ABE"/>
    <w:rsid w:val="00B266BD"/>
    <w:rsid w:val="00B269E4"/>
    <w:rsid w:val="00B26A0B"/>
    <w:rsid w:val="00B27618"/>
    <w:rsid w:val="00B27E0A"/>
    <w:rsid w:val="00B30686"/>
    <w:rsid w:val="00B30DD9"/>
    <w:rsid w:val="00B31197"/>
    <w:rsid w:val="00B31B5D"/>
    <w:rsid w:val="00B32C54"/>
    <w:rsid w:val="00B32C8F"/>
    <w:rsid w:val="00B32D93"/>
    <w:rsid w:val="00B32E3B"/>
    <w:rsid w:val="00B331B1"/>
    <w:rsid w:val="00B335F2"/>
    <w:rsid w:val="00B33896"/>
    <w:rsid w:val="00B339A9"/>
    <w:rsid w:val="00B33BF8"/>
    <w:rsid w:val="00B35427"/>
    <w:rsid w:val="00B360B0"/>
    <w:rsid w:val="00B3667F"/>
    <w:rsid w:val="00B36798"/>
    <w:rsid w:val="00B37D0E"/>
    <w:rsid w:val="00B37F17"/>
    <w:rsid w:val="00B40A39"/>
    <w:rsid w:val="00B412A1"/>
    <w:rsid w:val="00B41949"/>
    <w:rsid w:val="00B41A78"/>
    <w:rsid w:val="00B41BF0"/>
    <w:rsid w:val="00B42474"/>
    <w:rsid w:val="00B427D1"/>
    <w:rsid w:val="00B42EC7"/>
    <w:rsid w:val="00B43288"/>
    <w:rsid w:val="00B43A11"/>
    <w:rsid w:val="00B44D5D"/>
    <w:rsid w:val="00B46547"/>
    <w:rsid w:val="00B4676B"/>
    <w:rsid w:val="00B469D1"/>
    <w:rsid w:val="00B46AD7"/>
    <w:rsid w:val="00B47384"/>
    <w:rsid w:val="00B47B83"/>
    <w:rsid w:val="00B51380"/>
    <w:rsid w:val="00B51536"/>
    <w:rsid w:val="00B52135"/>
    <w:rsid w:val="00B5280C"/>
    <w:rsid w:val="00B53592"/>
    <w:rsid w:val="00B53729"/>
    <w:rsid w:val="00B53C0F"/>
    <w:rsid w:val="00B542B9"/>
    <w:rsid w:val="00B55092"/>
    <w:rsid w:val="00B55449"/>
    <w:rsid w:val="00B556DA"/>
    <w:rsid w:val="00B5585F"/>
    <w:rsid w:val="00B55E90"/>
    <w:rsid w:val="00B562EC"/>
    <w:rsid w:val="00B5656F"/>
    <w:rsid w:val="00B56774"/>
    <w:rsid w:val="00B5691B"/>
    <w:rsid w:val="00B56BAB"/>
    <w:rsid w:val="00B56E5E"/>
    <w:rsid w:val="00B57039"/>
    <w:rsid w:val="00B577EA"/>
    <w:rsid w:val="00B578E3"/>
    <w:rsid w:val="00B5794A"/>
    <w:rsid w:val="00B60812"/>
    <w:rsid w:val="00B60CF5"/>
    <w:rsid w:val="00B620E9"/>
    <w:rsid w:val="00B62DD5"/>
    <w:rsid w:val="00B62EB4"/>
    <w:rsid w:val="00B63DFC"/>
    <w:rsid w:val="00B64517"/>
    <w:rsid w:val="00B64BE9"/>
    <w:rsid w:val="00B64BF0"/>
    <w:rsid w:val="00B64F47"/>
    <w:rsid w:val="00B65062"/>
    <w:rsid w:val="00B65626"/>
    <w:rsid w:val="00B65EEC"/>
    <w:rsid w:val="00B66112"/>
    <w:rsid w:val="00B6683C"/>
    <w:rsid w:val="00B66C18"/>
    <w:rsid w:val="00B67463"/>
    <w:rsid w:val="00B70B01"/>
    <w:rsid w:val="00B70C1D"/>
    <w:rsid w:val="00B7231E"/>
    <w:rsid w:val="00B725F2"/>
    <w:rsid w:val="00B72709"/>
    <w:rsid w:val="00B72D72"/>
    <w:rsid w:val="00B73400"/>
    <w:rsid w:val="00B736A0"/>
    <w:rsid w:val="00B74092"/>
    <w:rsid w:val="00B75066"/>
    <w:rsid w:val="00B75228"/>
    <w:rsid w:val="00B755E3"/>
    <w:rsid w:val="00B76581"/>
    <w:rsid w:val="00B776BB"/>
    <w:rsid w:val="00B777B0"/>
    <w:rsid w:val="00B77D4D"/>
    <w:rsid w:val="00B8034B"/>
    <w:rsid w:val="00B8053B"/>
    <w:rsid w:val="00B8114D"/>
    <w:rsid w:val="00B81B12"/>
    <w:rsid w:val="00B824E5"/>
    <w:rsid w:val="00B82506"/>
    <w:rsid w:val="00B84633"/>
    <w:rsid w:val="00B84854"/>
    <w:rsid w:val="00B84A78"/>
    <w:rsid w:val="00B84BF7"/>
    <w:rsid w:val="00B84FB4"/>
    <w:rsid w:val="00B853FB"/>
    <w:rsid w:val="00B85AB5"/>
    <w:rsid w:val="00B85FDD"/>
    <w:rsid w:val="00B86A46"/>
    <w:rsid w:val="00B86FDB"/>
    <w:rsid w:val="00B909F2"/>
    <w:rsid w:val="00B90A2F"/>
    <w:rsid w:val="00B90E35"/>
    <w:rsid w:val="00B91650"/>
    <w:rsid w:val="00B91C24"/>
    <w:rsid w:val="00B9256C"/>
    <w:rsid w:val="00B93027"/>
    <w:rsid w:val="00B9354A"/>
    <w:rsid w:val="00B9382C"/>
    <w:rsid w:val="00B9438D"/>
    <w:rsid w:val="00B948CA"/>
    <w:rsid w:val="00B95378"/>
    <w:rsid w:val="00B95954"/>
    <w:rsid w:val="00B959E2"/>
    <w:rsid w:val="00B96264"/>
    <w:rsid w:val="00B96E77"/>
    <w:rsid w:val="00B96EC5"/>
    <w:rsid w:val="00B97D49"/>
    <w:rsid w:val="00BA00DB"/>
    <w:rsid w:val="00BA01CB"/>
    <w:rsid w:val="00BA0C3A"/>
    <w:rsid w:val="00BA1075"/>
    <w:rsid w:val="00BA1111"/>
    <w:rsid w:val="00BA21FB"/>
    <w:rsid w:val="00BA2AA9"/>
    <w:rsid w:val="00BA3E49"/>
    <w:rsid w:val="00BA43B7"/>
    <w:rsid w:val="00BA4698"/>
    <w:rsid w:val="00BA470B"/>
    <w:rsid w:val="00BA4EA2"/>
    <w:rsid w:val="00BA4FA2"/>
    <w:rsid w:val="00BA565A"/>
    <w:rsid w:val="00BA5852"/>
    <w:rsid w:val="00BA5AC9"/>
    <w:rsid w:val="00BA5CBC"/>
    <w:rsid w:val="00BA5D61"/>
    <w:rsid w:val="00BA65C6"/>
    <w:rsid w:val="00BA66D2"/>
    <w:rsid w:val="00BA6D77"/>
    <w:rsid w:val="00BA6F86"/>
    <w:rsid w:val="00BA7B1A"/>
    <w:rsid w:val="00BA7E3A"/>
    <w:rsid w:val="00BA7EC2"/>
    <w:rsid w:val="00BB0051"/>
    <w:rsid w:val="00BB0067"/>
    <w:rsid w:val="00BB093B"/>
    <w:rsid w:val="00BB1060"/>
    <w:rsid w:val="00BB1CB1"/>
    <w:rsid w:val="00BB1DDC"/>
    <w:rsid w:val="00BB5FCD"/>
    <w:rsid w:val="00BB6100"/>
    <w:rsid w:val="00BB615D"/>
    <w:rsid w:val="00BB64E3"/>
    <w:rsid w:val="00BB6744"/>
    <w:rsid w:val="00BB6B60"/>
    <w:rsid w:val="00BB6D40"/>
    <w:rsid w:val="00BB7653"/>
    <w:rsid w:val="00BC0401"/>
    <w:rsid w:val="00BC043E"/>
    <w:rsid w:val="00BC1BF6"/>
    <w:rsid w:val="00BC2131"/>
    <w:rsid w:val="00BC22D3"/>
    <w:rsid w:val="00BC2528"/>
    <w:rsid w:val="00BC2879"/>
    <w:rsid w:val="00BC2A4D"/>
    <w:rsid w:val="00BC305A"/>
    <w:rsid w:val="00BC39D5"/>
    <w:rsid w:val="00BC3D90"/>
    <w:rsid w:val="00BC41DA"/>
    <w:rsid w:val="00BC751D"/>
    <w:rsid w:val="00BC766C"/>
    <w:rsid w:val="00BD077F"/>
    <w:rsid w:val="00BD1704"/>
    <w:rsid w:val="00BD31A5"/>
    <w:rsid w:val="00BD3AED"/>
    <w:rsid w:val="00BD3B89"/>
    <w:rsid w:val="00BD4140"/>
    <w:rsid w:val="00BD46EC"/>
    <w:rsid w:val="00BD4D0D"/>
    <w:rsid w:val="00BD515A"/>
    <w:rsid w:val="00BD5CBE"/>
    <w:rsid w:val="00BD6BCA"/>
    <w:rsid w:val="00BD6CC8"/>
    <w:rsid w:val="00BD7194"/>
    <w:rsid w:val="00BD7359"/>
    <w:rsid w:val="00BE00CA"/>
    <w:rsid w:val="00BE02AA"/>
    <w:rsid w:val="00BE02E8"/>
    <w:rsid w:val="00BE04B2"/>
    <w:rsid w:val="00BE0717"/>
    <w:rsid w:val="00BE0A20"/>
    <w:rsid w:val="00BE28B7"/>
    <w:rsid w:val="00BE2B05"/>
    <w:rsid w:val="00BE2B5B"/>
    <w:rsid w:val="00BE5663"/>
    <w:rsid w:val="00BE56BE"/>
    <w:rsid w:val="00BE6F01"/>
    <w:rsid w:val="00BE6FA4"/>
    <w:rsid w:val="00BE7174"/>
    <w:rsid w:val="00BE7E2F"/>
    <w:rsid w:val="00BE7E51"/>
    <w:rsid w:val="00BF0920"/>
    <w:rsid w:val="00BF0959"/>
    <w:rsid w:val="00BF2195"/>
    <w:rsid w:val="00BF2C0D"/>
    <w:rsid w:val="00BF2E49"/>
    <w:rsid w:val="00BF3185"/>
    <w:rsid w:val="00BF3785"/>
    <w:rsid w:val="00BF3B3E"/>
    <w:rsid w:val="00BF3FD6"/>
    <w:rsid w:val="00BF4550"/>
    <w:rsid w:val="00BF4617"/>
    <w:rsid w:val="00BF532A"/>
    <w:rsid w:val="00BF544F"/>
    <w:rsid w:val="00BF6804"/>
    <w:rsid w:val="00BF73FA"/>
    <w:rsid w:val="00BF7541"/>
    <w:rsid w:val="00BF75F9"/>
    <w:rsid w:val="00BF7D27"/>
    <w:rsid w:val="00C001F6"/>
    <w:rsid w:val="00C00453"/>
    <w:rsid w:val="00C011F2"/>
    <w:rsid w:val="00C0125B"/>
    <w:rsid w:val="00C016BA"/>
    <w:rsid w:val="00C01851"/>
    <w:rsid w:val="00C01F35"/>
    <w:rsid w:val="00C01F8D"/>
    <w:rsid w:val="00C02015"/>
    <w:rsid w:val="00C02734"/>
    <w:rsid w:val="00C032BB"/>
    <w:rsid w:val="00C039A1"/>
    <w:rsid w:val="00C03B5B"/>
    <w:rsid w:val="00C03ED6"/>
    <w:rsid w:val="00C0456A"/>
    <w:rsid w:val="00C04AD6"/>
    <w:rsid w:val="00C04D9C"/>
    <w:rsid w:val="00C0623B"/>
    <w:rsid w:val="00C06774"/>
    <w:rsid w:val="00C07FF7"/>
    <w:rsid w:val="00C10237"/>
    <w:rsid w:val="00C10ABB"/>
    <w:rsid w:val="00C11548"/>
    <w:rsid w:val="00C12405"/>
    <w:rsid w:val="00C12A12"/>
    <w:rsid w:val="00C12F3D"/>
    <w:rsid w:val="00C141BD"/>
    <w:rsid w:val="00C152E5"/>
    <w:rsid w:val="00C15818"/>
    <w:rsid w:val="00C1598F"/>
    <w:rsid w:val="00C15C88"/>
    <w:rsid w:val="00C16442"/>
    <w:rsid w:val="00C16610"/>
    <w:rsid w:val="00C1679B"/>
    <w:rsid w:val="00C16BBE"/>
    <w:rsid w:val="00C178B4"/>
    <w:rsid w:val="00C17C88"/>
    <w:rsid w:val="00C20090"/>
    <w:rsid w:val="00C20550"/>
    <w:rsid w:val="00C20DB4"/>
    <w:rsid w:val="00C2133D"/>
    <w:rsid w:val="00C21A13"/>
    <w:rsid w:val="00C21C17"/>
    <w:rsid w:val="00C22113"/>
    <w:rsid w:val="00C22E60"/>
    <w:rsid w:val="00C23651"/>
    <w:rsid w:val="00C23822"/>
    <w:rsid w:val="00C24118"/>
    <w:rsid w:val="00C24370"/>
    <w:rsid w:val="00C24389"/>
    <w:rsid w:val="00C248A3"/>
    <w:rsid w:val="00C269F3"/>
    <w:rsid w:val="00C2700B"/>
    <w:rsid w:val="00C2724D"/>
    <w:rsid w:val="00C27EAE"/>
    <w:rsid w:val="00C304BA"/>
    <w:rsid w:val="00C31006"/>
    <w:rsid w:val="00C32454"/>
    <w:rsid w:val="00C328E7"/>
    <w:rsid w:val="00C32B43"/>
    <w:rsid w:val="00C33517"/>
    <w:rsid w:val="00C33BF6"/>
    <w:rsid w:val="00C33C34"/>
    <w:rsid w:val="00C342F7"/>
    <w:rsid w:val="00C34E8A"/>
    <w:rsid w:val="00C34F03"/>
    <w:rsid w:val="00C358C4"/>
    <w:rsid w:val="00C35CBE"/>
    <w:rsid w:val="00C36542"/>
    <w:rsid w:val="00C36DA0"/>
    <w:rsid w:val="00C37854"/>
    <w:rsid w:val="00C37C14"/>
    <w:rsid w:val="00C413DB"/>
    <w:rsid w:val="00C41808"/>
    <w:rsid w:val="00C42EE6"/>
    <w:rsid w:val="00C43B16"/>
    <w:rsid w:val="00C445F1"/>
    <w:rsid w:val="00C44674"/>
    <w:rsid w:val="00C45581"/>
    <w:rsid w:val="00C45D6D"/>
    <w:rsid w:val="00C46088"/>
    <w:rsid w:val="00C46228"/>
    <w:rsid w:val="00C47791"/>
    <w:rsid w:val="00C50004"/>
    <w:rsid w:val="00C50040"/>
    <w:rsid w:val="00C50834"/>
    <w:rsid w:val="00C50F87"/>
    <w:rsid w:val="00C514E4"/>
    <w:rsid w:val="00C51A40"/>
    <w:rsid w:val="00C528C6"/>
    <w:rsid w:val="00C52EDC"/>
    <w:rsid w:val="00C5390F"/>
    <w:rsid w:val="00C541A4"/>
    <w:rsid w:val="00C55E70"/>
    <w:rsid w:val="00C5626C"/>
    <w:rsid w:val="00C57401"/>
    <w:rsid w:val="00C5762C"/>
    <w:rsid w:val="00C6020A"/>
    <w:rsid w:val="00C60E1A"/>
    <w:rsid w:val="00C61E19"/>
    <w:rsid w:val="00C61EE1"/>
    <w:rsid w:val="00C621C3"/>
    <w:rsid w:val="00C6242C"/>
    <w:rsid w:val="00C63865"/>
    <w:rsid w:val="00C640F3"/>
    <w:rsid w:val="00C6491E"/>
    <w:rsid w:val="00C6534C"/>
    <w:rsid w:val="00C657BA"/>
    <w:rsid w:val="00C65A8A"/>
    <w:rsid w:val="00C65E06"/>
    <w:rsid w:val="00C660B1"/>
    <w:rsid w:val="00C66856"/>
    <w:rsid w:val="00C67201"/>
    <w:rsid w:val="00C67FDA"/>
    <w:rsid w:val="00C70051"/>
    <w:rsid w:val="00C70B03"/>
    <w:rsid w:val="00C71A0A"/>
    <w:rsid w:val="00C73432"/>
    <w:rsid w:val="00C73CE9"/>
    <w:rsid w:val="00C74210"/>
    <w:rsid w:val="00C74771"/>
    <w:rsid w:val="00C75E00"/>
    <w:rsid w:val="00C765D0"/>
    <w:rsid w:val="00C771C8"/>
    <w:rsid w:val="00C772AC"/>
    <w:rsid w:val="00C777F7"/>
    <w:rsid w:val="00C8038D"/>
    <w:rsid w:val="00C821B9"/>
    <w:rsid w:val="00C823F8"/>
    <w:rsid w:val="00C827B6"/>
    <w:rsid w:val="00C827EB"/>
    <w:rsid w:val="00C830D0"/>
    <w:rsid w:val="00C8387E"/>
    <w:rsid w:val="00C83C18"/>
    <w:rsid w:val="00C83D57"/>
    <w:rsid w:val="00C8464C"/>
    <w:rsid w:val="00C84A87"/>
    <w:rsid w:val="00C851D0"/>
    <w:rsid w:val="00C8522D"/>
    <w:rsid w:val="00C85B64"/>
    <w:rsid w:val="00C86394"/>
    <w:rsid w:val="00C86726"/>
    <w:rsid w:val="00C867B4"/>
    <w:rsid w:val="00C86B72"/>
    <w:rsid w:val="00C86BF1"/>
    <w:rsid w:val="00C86CB9"/>
    <w:rsid w:val="00C90334"/>
    <w:rsid w:val="00C9083A"/>
    <w:rsid w:val="00C9113E"/>
    <w:rsid w:val="00C91158"/>
    <w:rsid w:val="00C9127D"/>
    <w:rsid w:val="00C91D9F"/>
    <w:rsid w:val="00C925A7"/>
    <w:rsid w:val="00C92AA9"/>
    <w:rsid w:val="00C93026"/>
    <w:rsid w:val="00C93302"/>
    <w:rsid w:val="00C93B16"/>
    <w:rsid w:val="00C93BCF"/>
    <w:rsid w:val="00C9500A"/>
    <w:rsid w:val="00C95276"/>
    <w:rsid w:val="00C95692"/>
    <w:rsid w:val="00C9587E"/>
    <w:rsid w:val="00C958CA"/>
    <w:rsid w:val="00C959E5"/>
    <w:rsid w:val="00C95B4D"/>
    <w:rsid w:val="00C95CEF"/>
    <w:rsid w:val="00C96FA6"/>
    <w:rsid w:val="00C9704F"/>
    <w:rsid w:val="00C972D2"/>
    <w:rsid w:val="00C973F6"/>
    <w:rsid w:val="00C97B2C"/>
    <w:rsid w:val="00C97CF9"/>
    <w:rsid w:val="00CA01BC"/>
    <w:rsid w:val="00CA056F"/>
    <w:rsid w:val="00CA0588"/>
    <w:rsid w:val="00CA23EA"/>
    <w:rsid w:val="00CA2B9B"/>
    <w:rsid w:val="00CA435E"/>
    <w:rsid w:val="00CA4AA2"/>
    <w:rsid w:val="00CA54D5"/>
    <w:rsid w:val="00CA611A"/>
    <w:rsid w:val="00CA64B4"/>
    <w:rsid w:val="00CA6BA7"/>
    <w:rsid w:val="00CA72BC"/>
    <w:rsid w:val="00CA7730"/>
    <w:rsid w:val="00CA7A59"/>
    <w:rsid w:val="00CA7F47"/>
    <w:rsid w:val="00CB1014"/>
    <w:rsid w:val="00CB117F"/>
    <w:rsid w:val="00CB1A7A"/>
    <w:rsid w:val="00CB1E32"/>
    <w:rsid w:val="00CB214B"/>
    <w:rsid w:val="00CB2274"/>
    <w:rsid w:val="00CB255D"/>
    <w:rsid w:val="00CB25A1"/>
    <w:rsid w:val="00CB290F"/>
    <w:rsid w:val="00CB2C67"/>
    <w:rsid w:val="00CB2F64"/>
    <w:rsid w:val="00CB3043"/>
    <w:rsid w:val="00CB45A8"/>
    <w:rsid w:val="00CB486E"/>
    <w:rsid w:val="00CB4C3A"/>
    <w:rsid w:val="00CB5105"/>
    <w:rsid w:val="00CB54EB"/>
    <w:rsid w:val="00CB54FF"/>
    <w:rsid w:val="00CB58E1"/>
    <w:rsid w:val="00CB5F09"/>
    <w:rsid w:val="00CB6A03"/>
    <w:rsid w:val="00CB6A47"/>
    <w:rsid w:val="00CB6F20"/>
    <w:rsid w:val="00CB7D8B"/>
    <w:rsid w:val="00CC0414"/>
    <w:rsid w:val="00CC04C8"/>
    <w:rsid w:val="00CC1112"/>
    <w:rsid w:val="00CC223A"/>
    <w:rsid w:val="00CC22C5"/>
    <w:rsid w:val="00CC293D"/>
    <w:rsid w:val="00CC3005"/>
    <w:rsid w:val="00CC38C5"/>
    <w:rsid w:val="00CC407F"/>
    <w:rsid w:val="00CC4FE8"/>
    <w:rsid w:val="00CC65CF"/>
    <w:rsid w:val="00CC6839"/>
    <w:rsid w:val="00CC7228"/>
    <w:rsid w:val="00CC797D"/>
    <w:rsid w:val="00CD083D"/>
    <w:rsid w:val="00CD158A"/>
    <w:rsid w:val="00CD21F8"/>
    <w:rsid w:val="00CD2228"/>
    <w:rsid w:val="00CD2280"/>
    <w:rsid w:val="00CD24B0"/>
    <w:rsid w:val="00CD2721"/>
    <w:rsid w:val="00CD29C2"/>
    <w:rsid w:val="00CD2EDA"/>
    <w:rsid w:val="00CD2F37"/>
    <w:rsid w:val="00CD3CD0"/>
    <w:rsid w:val="00CD3DCB"/>
    <w:rsid w:val="00CD3E79"/>
    <w:rsid w:val="00CD4730"/>
    <w:rsid w:val="00CD4A5B"/>
    <w:rsid w:val="00CD58C7"/>
    <w:rsid w:val="00CD5AF3"/>
    <w:rsid w:val="00CD5B49"/>
    <w:rsid w:val="00CD6F71"/>
    <w:rsid w:val="00CD719B"/>
    <w:rsid w:val="00CE0BA3"/>
    <w:rsid w:val="00CE1462"/>
    <w:rsid w:val="00CE222E"/>
    <w:rsid w:val="00CE25BC"/>
    <w:rsid w:val="00CE26E7"/>
    <w:rsid w:val="00CE3ACE"/>
    <w:rsid w:val="00CE3D11"/>
    <w:rsid w:val="00CE41F1"/>
    <w:rsid w:val="00CE44F8"/>
    <w:rsid w:val="00CE455E"/>
    <w:rsid w:val="00CE4F34"/>
    <w:rsid w:val="00CE5790"/>
    <w:rsid w:val="00CE57E7"/>
    <w:rsid w:val="00CE5915"/>
    <w:rsid w:val="00CE59D4"/>
    <w:rsid w:val="00CE5E8C"/>
    <w:rsid w:val="00CE6429"/>
    <w:rsid w:val="00CE6D7E"/>
    <w:rsid w:val="00CE7125"/>
    <w:rsid w:val="00CE7D68"/>
    <w:rsid w:val="00CF008B"/>
    <w:rsid w:val="00CF0897"/>
    <w:rsid w:val="00CF0938"/>
    <w:rsid w:val="00CF228D"/>
    <w:rsid w:val="00CF241A"/>
    <w:rsid w:val="00CF245C"/>
    <w:rsid w:val="00CF272C"/>
    <w:rsid w:val="00CF3C5B"/>
    <w:rsid w:val="00CF4101"/>
    <w:rsid w:val="00CF4151"/>
    <w:rsid w:val="00CF62E2"/>
    <w:rsid w:val="00CF6800"/>
    <w:rsid w:val="00CF6FE9"/>
    <w:rsid w:val="00CF7C8A"/>
    <w:rsid w:val="00D0124E"/>
    <w:rsid w:val="00D01BA6"/>
    <w:rsid w:val="00D02049"/>
    <w:rsid w:val="00D0252F"/>
    <w:rsid w:val="00D025A1"/>
    <w:rsid w:val="00D0395A"/>
    <w:rsid w:val="00D03FCD"/>
    <w:rsid w:val="00D0488C"/>
    <w:rsid w:val="00D04A62"/>
    <w:rsid w:val="00D056FE"/>
    <w:rsid w:val="00D05AD8"/>
    <w:rsid w:val="00D05CE8"/>
    <w:rsid w:val="00D07A7F"/>
    <w:rsid w:val="00D07B00"/>
    <w:rsid w:val="00D10547"/>
    <w:rsid w:val="00D10796"/>
    <w:rsid w:val="00D10EE4"/>
    <w:rsid w:val="00D11135"/>
    <w:rsid w:val="00D1119F"/>
    <w:rsid w:val="00D126B6"/>
    <w:rsid w:val="00D12ACC"/>
    <w:rsid w:val="00D12F76"/>
    <w:rsid w:val="00D13190"/>
    <w:rsid w:val="00D132ED"/>
    <w:rsid w:val="00D1346D"/>
    <w:rsid w:val="00D140CA"/>
    <w:rsid w:val="00D14204"/>
    <w:rsid w:val="00D14790"/>
    <w:rsid w:val="00D15115"/>
    <w:rsid w:val="00D1530F"/>
    <w:rsid w:val="00D15338"/>
    <w:rsid w:val="00D16359"/>
    <w:rsid w:val="00D16477"/>
    <w:rsid w:val="00D164A5"/>
    <w:rsid w:val="00D1676D"/>
    <w:rsid w:val="00D16DAE"/>
    <w:rsid w:val="00D179D8"/>
    <w:rsid w:val="00D17B0A"/>
    <w:rsid w:val="00D203DF"/>
    <w:rsid w:val="00D2079D"/>
    <w:rsid w:val="00D20866"/>
    <w:rsid w:val="00D20F55"/>
    <w:rsid w:val="00D22580"/>
    <w:rsid w:val="00D22760"/>
    <w:rsid w:val="00D2293D"/>
    <w:rsid w:val="00D22C2A"/>
    <w:rsid w:val="00D22FF9"/>
    <w:rsid w:val="00D230D1"/>
    <w:rsid w:val="00D23B83"/>
    <w:rsid w:val="00D23BEB"/>
    <w:rsid w:val="00D240A4"/>
    <w:rsid w:val="00D24B8A"/>
    <w:rsid w:val="00D24D2F"/>
    <w:rsid w:val="00D258D0"/>
    <w:rsid w:val="00D262F0"/>
    <w:rsid w:val="00D264BC"/>
    <w:rsid w:val="00D26891"/>
    <w:rsid w:val="00D26F09"/>
    <w:rsid w:val="00D272EE"/>
    <w:rsid w:val="00D2739A"/>
    <w:rsid w:val="00D27B77"/>
    <w:rsid w:val="00D27FA4"/>
    <w:rsid w:val="00D30869"/>
    <w:rsid w:val="00D30ABB"/>
    <w:rsid w:val="00D32328"/>
    <w:rsid w:val="00D32A11"/>
    <w:rsid w:val="00D32F24"/>
    <w:rsid w:val="00D33C77"/>
    <w:rsid w:val="00D34DB1"/>
    <w:rsid w:val="00D352D6"/>
    <w:rsid w:val="00D356B3"/>
    <w:rsid w:val="00D40C77"/>
    <w:rsid w:val="00D41865"/>
    <w:rsid w:val="00D41D2D"/>
    <w:rsid w:val="00D42A69"/>
    <w:rsid w:val="00D42FB6"/>
    <w:rsid w:val="00D4380F"/>
    <w:rsid w:val="00D43CE0"/>
    <w:rsid w:val="00D44407"/>
    <w:rsid w:val="00D44488"/>
    <w:rsid w:val="00D45F96"/>
    <w:rsid w:val="00D46661"/>
    <w:rsid w:val="00D47380"/>
    <w:rsid w:val="00D478B1"/>
    <w:rsid w:val="00D50DC5"/>
    <w:rsid w:val="00D50EC1"/>
    <w:rsid w:val="00D51039"/>
    <w:rsid w:val="00D5180D"/>
    <w:rsid w:val="00D53696"/>
    <w:rsid w:val="00D553C6"/>
    <w:rsid w:val="00D55449"/>
    <w:rsid w:val="00D5552B"/>
    <w:rsid w:val="00D55753"/>
    <w:rsid w:val="00D5708E"/>
    <w:rsid w:val="00D608FB"/>
    <w:rsid w:val="00D60BB2"/>
    <w:rsid w:val="00D60E6E"/>
    <w:rsid w:val="00D60F39"/>
    <w:rsid w:val="00D60F4C"/>
    <w:rsid w:val="00D61551"/>
    <w:rsid w:val="00D619B0"/>
    <w:rsid w:val="00D62680"/>
    <w:rsid w:val="00D62BDC"/>
    <w:rsid w:val="00D62E3A"/>
    <w:rsid w:val="00D62EA2"/>
    <w:rsid w:val="00D63522"/>
    <w:rsid w:val="00D6402D"/>
    <w:rsid w:val="00D644AC"/>
    <w:rsid w:val="00D64B9B"/>
    <w:rsid w:val="00D66439"/>
    <w:rsid w:val="00D666AC"/>
    <w:rsid w:val="00D66CC6"/>
    <w:rsid w:val="00D66EC6"/>
    <w:rsid w:val="00D671B6"/>
    <w:rsid w:val="00D6757F"/>
    <w:rsid w:val="00D70906"/>
    <w:rsid w:val="00D70DC3"/>
    <w:rsid w:val="00D724E6"/>
    <w:rsid w:val="00D7250A"/>
    <w:rsid w:val="00D734B6"/>
    <w:rsid w:val="00D73AFC"/>
    <w:rsid w:val="00D74241"/>
    <w:rsid w:val="00D75F16"/>
    <w:rsid w:val="00D760DD"/>
    <w:rsid w:val="00D77573"/>
    <w:rsid w:val="00D777B3"/>
    <w:rsid w:val="00D77E45"/>
    <w:rsid w:val="00D803B6"/>
    <w:rsid w:val="00D80A45"/>
    <w:rsid w:val="00D810BD"/>
    <w:rsid w:val="00D81BF4"/>
    <w:rsid w:val="00D821D0"/>
    <w:rsid w:val="00D83841"/>
    <w:rsid w:val="00D8384C"/>
    <w:rsid w:val="00D83AF9"/>
    <w:rsid w:val="00D83EB3"/>
    <w:rsid w:val="00D84693"/>
    <w:rsid w:val="00D84D84"/>
    <w:rsid w:val="00D84DBB"/>
    <w:rsid w:val="00D84EAB"/>
    <w:rsid w:val="00D86247"/>
    <w:rsid w:val="00D8628F"/>
    <w:rsid w:val="00D86550"/>
    <w:rsid w:val="00D87257"/>
    <w:rsid w:val="00D87837"/>
    <w:rsid w:val="00D879CA"/>
    <w:rsid w:val="00D87DDD"/>
    <w:rsid w:val="00D90919"/>
    <w:rsid w:val="00D90966"/>
    <w:rsid w:val="00D92515"/>
    <w:rsid w:val="00D92607"/>
    <w:rsid w:val="00D93642"/>
    <w:rsid w:val="00D938AC"/>
    <w:rsid w:val="00D93B00"/>
    <w:rsid w:val="00D949C9"/>
    <w:rsid w:val="00D94C72"/>
    <w:rsid w:val="00D95643"/>
    <w:rsid w:val="00D9631F"/>
    <w:rsid w:val="00D96696"/>
    <w:rsid w:val="00D968EC"/>
    <w:rsid w:val="00D96A33"/>
    <w:rsid w:val="00D96B3B"/>
    <w:rsid w:val="00D97275"/>
    <w:rsid w:val="00D97863"/>
    <w:rsid w:val="00DA01C3"/>
    <w:rsid w:val="00DA05A4"/>
    <w:rsid w:val="00DA0A06"/>
    <w:rsid w:val="00DA0AC0"/>
    <w:rsid w:val="00DA22B5"/>
    <w:rsid w:val="00DA24F4"/>
    <w:rsid w:val="00DA2CCA"/>
    <w:rsid w:val="00DA2E73"/>
    <w:rsid w:val="00DA307D"/>
    <w:rsid w:val="00DA3158"/>
    <w:rsid w:val="00DA322B"/>
    <w:rsid w:val="00DA3878"/>
    <w:rsid w:val="00DA38F2"/>
    <w:rsid w:val="00DA4811"/>
    <w:rsid w:val="00DA4B21"/>
    <w:rsid w:val="00DA503B"/>
    <w:rsid w:val="00DA5778"/>
    <w:rsid w:val="00DA6A98"/>
    <w:rsid w:val="00DA6C6A"/>
    <w:rsid w:val="00DA72C2"/>
    <w:rsid w:val="00DA735A"/>
    <w:rsid w:val="00DB0458"/>
    <w:rsid w:val="00DB0469"/>
    <w:rsid w:val="00DB0883"/>
    <w:rsid w:val="00DB142A"/>
    <w:rsid w:val="00DB1B56"/>
    <w:rsid w:val="00DB2A11"/>
    <w:rsid w:val="00DB2B79"/>
    <w:rsid w:val="00DB3468"/>
    <w:rsid w:val="00DB447B"/>
    <w:rsid w:val="00DB6650"/>
    <w:rsid w:val="00DB6690"/>
    <w:rsid w:val="00DC0100"/>
    <w:rsid w:val="00DC0BAC"/>
    <w:rsid w:val="00DC1CCC"/>
    <w:rsid w:val="00DC29CF"/>
    <w:rsid w:val="00DC2D4F"/>
    <w:rsid w:val="00DC2D93"/>
    <w:rsid w:val="00DC2DFC"/>
    <w:rsid w:val="00DC3CC6"/>
    <w:rsid w:val="00DC4238"/>
    <w:rsid w:val="00DC46A5"/>
    <w:rsid w:val="00DC4707"/>
    <w:rsid w:val="00DC4FFE"/>
    <w:rsid w:val="00DC533E"/>
    <w:rsid w:val="00DC585C"/>
    <w:rsid w:val="00DC6BC3"/>
    <w:rsid w:val="00DC6D1F"/>
    <w:rsid w:val="00DC750A"/>
    <w:rsid w:val="00DC75C6"/>
    <w:rsid w:val="00DC7C08"/>
    <w:rsid w:val="00DD0C73"/>
    <w:rsid w:val="00DD1268"/>
    <w:rsid w:val="00DD27D2"/>
    <w:rsid w:val="00DD2A58"/>
    <w:rsid w:val="00DD3DEE"/>
    <w:rsid w:val="00DD4543"/>
    <w:rsid w:val="00DD5B50"/>
    <w:rsid w:val="00DD6287"/>
    <w:rsid w:val="00DD657E"/>
    <w:rsid w:val="00DD6739"/>
    <w:rsid w:val="00DD68A2"/>
    <w:rsid w:val="00DE0745"/>
    <w:rsid w:val="00DE0C66"/>
    <w:rsid w:val="00DE0F85"/>
    <w:rsid w:val="00DE1641"/>
    <w:rsid w:val="00DE4193"/>
    <w:rsid w:val="00DE472C"/>
    <w:rsid w:val="00DE6061"/>
    <w:rsid w:val="00DE65FD"/>
    <w:rsid w:val="00DE6EE7"/>
    <w:rsid w:val="00DE72D5"/>
    <w:rsid w:val="00DE7302"/>
    <w:rsid w:val="00DE787A"/>
    <w:rsid w:val="00DE7B91"/>
    <w:rsid w:val="00DF0561"/>
    <w:rsid w:val="00DF0872"/>
    <w:rsid w:val="00DF0F8C"/>
    <w:rsid w:val="00DF1981"/>
    <w:rsid w:val="00DF1BC0"/>
    <w:rsid w:val="00DF1DED"/>
    <w:rsid w:val="00DF2238"/>
    <w:rsid w:val="00DF2D0E"/>
    <w:rsid w:val="00DF3111"/>
    <w:rsid w:val="00DF32B7"/>
    <w:rsid w:val="00DF3AC3"/>
    <w:rsid w:val="00DF3F75"/>
    <w:rsid w:val="00DF5090"/>
    <w:rsid w:val="00DF5E2A"/>
    <w:rsid w:val="00DF61ED"/>
    <w:rsid w:val="00DF66F6"/>
    <w:rsid w:val="00DF7767"/>
    <w:rsid w:val="00E00638"/>
    <w:rsid w:val="00E0071E"/>
    <w:rsid w:val="00E012B7"/>
    <w:rsid w:val="00E0145F"/>
    <w:rsid w:val="00E02238"/>
    <w:rsid w:val="00E02A60"/>
    <w:rsid w:val="00E03254"/>
    <w:rsid w:val="00E03751"/>
    <w:rsid w:val="00E03C4D"/>
    <w:rsid w:val="00E03DC5"/>
    <w:rsid w:val="00E04AAF"/>
    <w:rsid w:val="00E04B9E"/>
    <w:rsid w:val="00E054D0"/>
    <w:rsid w:val="00E05BF2"/>
    <w:rsid w:val="00E067D0"/>
    <w:rsid w:val="00E07025"/>
    <w:rsid w:val="00E10432"/>
    <w:rsid w:val="00E105DF"/>
    <w:rsid w:val="00E1071C"/>
    <w:rsid w:val="00E11428"/>
    <w:rsid w:val="00E11649"/>
    <w:rsid w:val="00E11BF4"/>
    <w:rsid w:val="00E11F85"/>
    <w:rsid w:val="00E12377"/>
    <w:rsid w:val="00E14A61"/>
    <w:rsid w:val="00E14DAF"/>
    <w:rsid w:val="00E157E3"/>
    <w:rsid w:val="00E15D73"/>
    <w:rsid w:val="00E1666F"/>
    <w:rsid w:val="00E1673C"/>
    <w:rsid w:val="00E168B2"/>
    <w:rsid w:val="00E168EA"/>
    <w:rsid w:val="00E16BED"/>
    <w:rsid w:val="00E16C2F"/>
    <w:rsid w:val="00E1739B"/>
    <w:rsid w:val="00E200F9"/>
    <w:rsid w:val="00E20203"/>
    <w:rsid w:val="00E20BFE"/>
    <w:rsid w:val="00E213F4"/>
    <w:rsid w:val="00E21A62"/>
    <w:rsid w:val="00E21CFE"/>
    <w:rsid w:val="00E22321"/>
    <w:rsid w:val="00E23169"/>
    <w:rsid w:val="00E236EB"/>
    <w:rsid w:val="00E251BE"/>
    <w:rsid w:val="00E252ED"/>
    <w:rsid w:val="00E2606C"/>
    <w:rsid w:val="00E26419"/>
    <w:rsid w:val="00E2707F"/>
    <w:rsid w:val="00E2734A"/>
    <w:rsid w:val="00E27C9C"/>
    <w:rsid w:val="00E30782"/>
    <w:rsid w:val="00E31708"/>
    <w:rsid w:val="00E318E4"/>
    <w:rsid w:val="00E31E11"/>
    <w:rsid w:val="00E32E50"/>
    <w:rsid w:val="00E33040"/>
    <w:rsid w:val="00E34500"/>
    <w:rsid w:val="00E34E67"/>
    <w:rsid w:val="00E34F65"/>
    <w:rsid w:val="00E35D20"/>
    <w:rsid w:val="00E36450"/>
    <w:rsid w:val="00E36F77"/>
    <w:rsid w:val="00E377AA"/>
    <w:rsid w:val="00E37F81"/>
    <w:rsid w:val="00E4076E"/>
    <w:rsid w:val="00E40ADA"/>
    <w:rsid w:val="00E40AE7"/>
    <w:rsid w:val="00E40EB1"/>
    <w:rsid w:val="00E4198B"/>
    <w:rsid w:val="00E426B9"/>
    <w:rsid w:val="00E42A2E"/>
    <w:rsid w:val="00E43729"/>
    <w:rsid w:val="00E43A27"/>
    <w:rsid w:val="00E43A8C"/>
    <w:rsid w:val="00E43AB0"/>
    <w:rsid w:val="00E4451F"/>
    <w:rsid w:val="00E45730"/>
    <w:rsid w:val="00E45C88"/>
    <w:rsid w:val="00E466EB"/>
    <w:rsid w:val="00E50875"/>
    <w:rsid w:val="00E50EDB"/>
    <w:rsid w:val="00E5113B"/>
    <w:rsid w:val="00E51BF5"/>
    <w:rsid w:val="00E52C6C"/>
    <w:rsid w:val="00E5318F"/>
    <w:rsid w:val="00E537C8"/>
    <w:rsid w:val="00E53988"/>
    <w:rsid w:val="00E53CF0"/>
    <w:rsid w:val="00E54973"/>
    <w:rsid w:val="00E54D52"/>
    <w:rsid w:val="00E54E58"/>
    <w:rsid w:val="00E556A8"/>
    <w:rsid w:val="00E55BA2"/>
    <w:rsid w:val="00E55D73"/>
    <w:rsid w:val="00E55D89"/>
    <w:rsid w:val="00E56A03"/>
    <w:rsid w:val="00E56F58"/>
    <w:rsid w:val="00E572DF"/>
    <w:rsid w:val="00E57EB8"/>
    <w:rsid w:val="00E57FAA"/>
    <w:rsid w:val="00E6007E"/>
    <w:rsid w:val="00E6129E"/>
    <w:rsid w:val="00E61326"/>
    <w:rsid w:val="00E61B74"/>
    <w:rsid w:val="00E61E2A"/>
    <w:rsid w:val="00E62AC7"/>
    <w:rsid w:val="00E63341"/>
    <w:rsid w:val="00E645CC"/>
    <w:rsid w:val="00E64805"/>
    <w:rsid w:val="00E64A41"/>
    <w:rsid w:val="00E64E96"/>
    <w:rsid w:val="00E655E1"/>
    <w:rsid w:val="00E65DF7"/>
    <w:rsid w:val="00E65FB2"/>
    <w:rsid w:val="00E66142"/>
    <w:rsid w:val="00E66546"/>
    <w:rsid w:val="00E6694A"/>
    <w:rsid w:val="00E670AE"/>
    <w:rsid w:val="00E70592"/>
    <w:rsid w:val="00E70C6B"/>
    <w:rsid w:val="00E71B04"/>
    <w:rsid w:val="00E724B7"/>
    <w:rsid w:val="00E73510"/>
    <w:rsid w:val="00E73D9E"/>
    <w:rsid w:val="00E73F30"/>
    <w:rsid w:val="00E740E7"/>
    <w:rsid w:val="00E74761"/>
    <w:rsid w:val="00E7539C"/>
    <w:rsid w:val="00E75D87"/>
    <w:rsid w:val="00E767B2"/>
    <w:rsid w:val="00E770E8"/>
    <w:rsid w:val="00E80613"/>
    <w:rsid w:val="00E807E0"/>
    <w:rsid w:val="00E81A46"/>
    <w:rsid w:val="00E81BC7"/>
    <w:rsid w:val="00E81D89"/>
    <w:rsid w:val="00E83043"/>
    <w:rsid w:val="00E83085"/>
    <w:rsid w:val="00E854C5"/>
    <w:rsid w:val="00E85573"/>
    <w:rsid w:val="00E85F34"/>
    <w:rsid w:val="00E861C3"/>
    <w:rsid w:val="00E8645D"/>
    <w:rsid w:val="00E86AC3"/>
    <w:rsid w:val="00E879F4"/>
    <w:rsid w:val="00E900C1"/>
    <w:rsid w:val="00E90589"/>
    <w:rsid w:val="00E91365"/>
    <w:rsid w:val="00E916C3"/>
    <w:rsid w:val="00E91CE3"/>
    <w:rsid w:val="00E92D34"/>
    <w:rsid w:val="00E939B9"/>
    <w:rsid w:val="00E9431A"/>
    <w:rsid w:val="00E9462E"/>
    <w:rsid w:val="00E947AF"/>
    <w:rsid w:val="00E94953"/>
    <w:rsid w:val="00E957CA"/>
    <w:rsid w:val="00E95E5B"/>
    <w:rsid w:val="00E95F12"/>
    <w:rsid w:val="00E95F5E"/>
    <w:rsid w:val="00E96796"/>
    <w:rsid w:val="00E96BDE"/>
    <w:rsid w:val="00E96C82"/>
    <w:rsid w:val="00E979DE"/>
    <w:rsid w:val="00EA2721"/>
    <w:rsid w:val="00EA2A11"/>
    <w:rsid w:val="00EA2B31"/>
    <w:rsid w:val="00EA308D"/>
    <w:rsid w:val="00EA321D"/>
    <w:rsid w:val="00EA387D"/>
    <w:rsid w:val="00EA3BB9"/>
    <w:rsid w:val="00EA4019"/>
    <w:rsid w:val="00EA4FF3"/>
    <w:rsid w:val="00EA51FD"/>
    <w:rsid w:val="00EA5256"/>
    <w:rsid w:val="00EA56C4"/>
    <w:rsid w:val="00EA59E5"/>
    <w:rsid w:val="00EA64E0"/>
    <w:rsid w:val="00EA68FA"/>
    <w:rsid w:val="00EA69AC"/>
    <w:rsid w:val="00EA6BE2"/>
    <w:rsid w:val="00EA6BF4"/>
    <w:rsid w:val="00EA6CA8"/>
    <w:rsid w:val="00EA73BC"/>
    <w:rsid w:val="00EA74E2"/>
    <w:rsid w:val="00EA759E"/>
    <w:rsid w:val="00EB0033"/>
    <w:rsid w:val="00EB026A"/>
    <w:rsid w:val="00EB10B8"/>
    <w:rsid w:val="00EB1817"/>
    <w:rsid w:val="00EB2277"/>
    <w:rsid w:val="00EB2D79"/>
    <w:rsid w:val="00EB307F"/>
    <w:rsid w:val="00EB315C"/>
    <w:rsid w:val="00EB3287"/>
    <w:rsid w:val="00EB3584"/>
    <w:rsid w:val="00EB45CB"/>
    <w:rsid w:val="00EB4BCD"/>
    <w:rsid w:val="00EB519F"/>
    <w:rsid w:val="00EB600F"/>
    <w:rsid w:val="00EB6D08"/>
    <w:rsid w:val="00EB7D9A"/>
    <w:rsid w:val="00EC04F7"/>
    <w:rsid w:val="00EC051A"/>
    <w:rsid w:val="00EC2DE6"/>
    <w:rsid w:val="00EC307E"/>
    <w:rsid w:val="00EC375D"/>
    <w:rsid w:val="00EC4002"/>
    <w:rsid w:val="00EC4033"/>
    <w:rsid w:val="00EC4151"/>
    <w:rsid w:val="00EC41E1"/>
    <w:rsid w:val="00EC4736"/>
    <w:rsid w:val="00EC5A6D"/>
    <w:rsid w:val="00EC61D4"/>
    <w:rsid w:val="00EC6435"/>
    <w:rsid w:val="00EC688A"/>
    <w:rsid w:val="00ED0711"/>
    <w:rsid w:val="00ED14C9"/>
    <w:rsid w:val="00ED17E1"/>
    <w:rsid w:val="00ED2191"/>
    <w:rsid w:val="00ED2C1C"/>
    <w:rsid w:val="00ED32BE"/>
    <w:rsid w:val="00ED348C"/>
    <w:rsid w:val="00ED3AA1"/>
    <w:rsid w:val="00ED496E"/>
    <w:rsid w:val="00ED4B7C"/>
    <w:rsid w:val="00ED6771"/>
    <w:rsid w:val="00ED68E5"/>
    <w:rsid w:val="00ED69F0"/>
    <w:rsid w:val="00ED6AD2"/>
    <w:rsid w:val="00ED7085"/>
    <w:rsid w:val="00ED7B08"/>
    <w:rsid w:val="00EE03A7"/>
    <w:rsid w:val="00EE04EF"/>
    <w:rsid w:val="00EE12D0"/>
    <w:rsid w:val="00EE15C2"/>
    <w:rsid w:val="00EE27EA"/>
    <w:rsid w:val="00EE3445"/>
    <w:rsid w:val="00EE367C"/>
    <w:rsid w:val="00EE4624"/>
    <w:rsid w:val="00EE47AA"/>
    <w:rsid w:val="00EE4C0D"/>
    <w:rsid w:val="00EE4DA2"/>
    <w:rsid w:val="00EE5477"/>
    <w:rsid w:val="00EE5C29"/>
    <w:rsid w:val="00EE5FBF"/>
    <w:rsid w:val="00EE6898"/>
    <w:rsid w:val="00EE6D91"/>
    <w:rsid w:val="00EE6E40"/>
    <w:rsid w:val="00EE71C4"/>
    <w:rsid w:val="00EE77FE"/>
    <w:rsid w:val="00EE7CE5"/>
    <w:rsid w:val="00EF2798"/>
    <w:rsid w:val="00EF279C"/>
    <w:rsid w:val="00EF3194"/>
    <w:rsid w:val="00EF3EE9"/>
    <w:rsid w:val="00EF5012"/>
    <w:rsid w:val="00EF52FD"/>
    <w:rsid w:val="00EF56FF"/>
    <w:rsid w:val="00EF5B0F"/>
    <w:rsid w:val="00EF6519"/>
    <w:rsid w:val="00EF6CF1"/>
    <w:rsid w:val="00EF7311"/>
    <w:rsid w:val="00EF749A"/>
    <w:rsid w:val="00EF7561"/>
    <w:rsid w:val="00F0023F"/>
    <w:rsid w:val="00F00621"/>
    <w:rsid w:val="00F00700"/>
    <w:rsid w:val="00F0080C"/>
    <w:rsid w:val="00F0085E"/>
    <w:rsid w:val="00F008AC"/>
    <w:rsid w:val="00F01D4A"/>
    <w:rsid w:val="00F0236E"/>
    <w:rsid w:val="00F026C4"/>
    <w:rsid w:val="00F02CDF"/>
    <w:rsid w:val="00F031E6"/>
    <w:rsid w:val="00F037F3"/>
    <w:rsid w:val="00F04FB0"/>
    <w:rsid w:val="00F05603"/>
    <w:rsid w:val="00F05BAB"/>
    <w:rsid w:val="00F05D1C"/>
    <w:rsid w:val="00F05F1B"/>
    <w:rsid w:val="00F061B2"/>
    <w:rsid w:val="00F06A1F"/>
    <w:rsid w:val="00F1074E"/>
    <w:rsid w:val="00F108DF"/>
    <w:rsid w:val="00F110BC"/>
    <w:rsid w:val="00F113C7"/>
    <w:rsid w:val="00F11E44"/>
    <w:rsid w:val="00F11E5F"/>
    <w:rsid w:val="00F122A0"/>
    <w:rsid w:val="00F12469"/>
    <w:rsid w:val="00F12FB2"/>
    <w:rsid w:val="00F12FB8"/>
    <w:rsid w:val="00F1363F"/>
    <w:rsid w:val="00F13E7D"/>
    <w:rsid w:val="00F1430C"/>
    <w:rsid w:val="00F14553"/>
    <w:rsid w:val="00F14F0E"/>
    <w:rsid w:val="00F1542E"/>
    <w:rsid w:val="00F16697"/>
    <w:rsid w:val="00F172EB"/>
    <w:rsid w:val="00F17CAE"/>
    <w:rsid w:val="00F211EC"/>
    <w:rsid w:val="00F2155E"/>
    <w:rsid w:val="00F216F0"/>
    <w:rsid w:val="00F21C05"/>
    <w:rsid w:val="00F2270D"/>
    <w:rsid w:val="00F23EFD"/>
    <w:rsid w:val="00F2475B"/>
    <w:rsid w:val="00F24B58"/>
    <w:rsid w:val="00F257C8"/>
    <w:rsid w:val="00F25E72"/>
    <w:rsid w:val="00F26B90"/>
    <w:rsid w:val="00F272F4"/>
    <w:rsid w:val="00F30225"/>
    <w:rsid w:val="00F3050E"/>
    <w:rsid w:val="00F30589"/>
    <w:rsid w:val="00F30782"/>
    <w:rsid w:val="00F30B5E"/>
    <w:rsid w:val="00F30BCF"/>
    <w:rsid w:val="00F30C4D"/>
    <w:rsid w:val="00F30EBE"/>
    <w:rsid w:val="00F328F2"/>
    <w:rsid w:val="00F32CC3"/>
    <w:rsid w:val="00F32EC2"/>
    <w:rsid w:val="00F34700"/>
    <w:rsid w:val="00F34C0A"/>
    <w:rsid w:val="00F34D97"/>
    <w:rsid w:val="00F35870"/>
    <w:rsid w:val="00F35AB3"/>
    <w:rsid w:val="00F35EB2"/>
    <w:rsid w:val="00F3713A"/>
    <w:rsid w:val="00F37291"/>
    <w:rsid w:val="00F374D7"/>
    <w:rsid w:val="00F3784C"/>
    <w:rsid w:val="00F37AED"/>
    <w:rsid w:val="00F37F07"/>
    <w:rsid w:val="00F402FD"/>
    <w:rsid w:val="00F40505"/>
    <w:rsid w:val="00F4083C"/>
    <w:rsid w:val="00F412A5"/>
    <w:rsid w:val="00F417E8"/>
    <w:rsid w:val="00F41BD3"/>
    <w:rsid w:val="00F42051"/>
    <w:rsid w:val="00F42271"/>
    <w:rsid w:val="00F424BD"/>
    <w:rsid w:val="00F43788"/>
    <w:rsid w:val="00F43B6F"/>
    <w:rsid w:val="00F43F30"/>
    <w:rsid w:val="00F4422E"/>
    <w:rsid w:val="00F4499F"/>
    <w:rsid w:val="00F44AE8"/>
    <w:rsid w:val="00F45D45"/>
    <w:rsid w:val="00F46080"/>
    <w:rsid w:val="00F462E8"/>
    <w:rsid w:val="00F4676D"/>
    <w:rsid w:val="00F467E8"/>
    <w:rsid w:val="00F475FE"/>
    <w:rsid w:val="00F47761"/>
    <w:rsid w:val="00F50907"/>
    <w:rsid w:val="00F51907"/>
    <w:rsid w:val="00F53674"/>
    <w:rsid w:val="00F53911"/>
    <w:rsid w:val="00F539F5"/>
    <w:rsid w:val="00F5432D"/>
    <w:rsid w:val="00F54AF2"/>
    <w:rsid w:val="00F54E30"/>
    <w:rsid w:val="00F55309"/>
    <w:rsid w:val="00F55F8E"/>
    <w:rsid w:val="00F55FEC"/>
    <w:rsid w:val="00F566B5"/>
    <w:rsid w:val="00F569B0"/>
    <w:rsid w:val="00F5739B"/>
    <w:rsid w:val="00F5764E"/>
    <w:rsid w:val="00F60E75"/>
    <w:rsid w:val="00F61FEA"/>
    <w:rsid w:val="00F625E5"/>
    <w:rsid w:val="00F626FD"/>
    <w:rsid w:val="00F628F9"/>
    <w:rsid w:val="00F6348E"/>
    <w:rsid w:val="00F634E9"/>
    <w:rsid w:val="00F6387A"/>
    <w:rsid w:val="00F63A43"/>
    <w:rsid w:val="00F64B4D"/>
    <w:rsid w:val="00F7163E"/>
    <w:rsid w:val="00F717CD"/>
    <w:rsid w:val="00F72402"/>
    <w:rsid w:val="00F73D3E"/>
    <w:rsid w:val="00F76040"/>
    <w:rsid w:val="00F763EC"/>
    <w:rsid w:val="00F76BCE"/>
    <w:rsid w:val="00F779FE"/>
    <w:rsid w:val="00F80280"/>
    <w:rsid w:val="00F81FF9"/>
    <w:rsid w:val="00F8254C"/>
    <w:rsid w:val="00F82619"/>
    <w:rsid w:val="00F83306"/>
    <w:rsid w:val="00F83568"/>
    <w:rsid w:val="00F83F1E"/>
    <w:rsid w:val="00F84820"/>
    <w:rsid w:val="00F84CC9"/>
    <w:rsid w:val="00F851F5"/>
    <w:rsid w:val="00F85453"/>
    <w:rsid w:val="00F85BFB"/>
    <w:rsid w:val="00F85CC1"/>
    <w:rsid w:val="00F86801"/>
    <w:rsid w:val="00F86DEE"/>
    <w:rsid w:val="00F87BB2"/>
    <w:rsid w:val="00F9006F"/>
    <w:rsid w:val="00F9080B"/>
    <w:rsid w:val="00F912AE"/>
    <w:rsid w:val="00F91F82"/>
    <w:rsid w:val="00F923AC"/>
    <w:rsid w:val="00F92520"/>
    <w:rsid w:val="00F92BCD"/>
    <w:rsid w:val="00F9478E"/>
    <w:rsid w:val="00F9585D"/>
    <w:rsid w:val="00F96AD0"/>
    <w:rsid w:val="00F971B9"/>
    <w:rsid w:val="00F9732E"/>
    <w:rsid w:val="00F97A17"/>
    <w:rsid w:val="00F97A6A"/>
    <w:rsid w:val="00F97AA4"/>
    <w:rsid w:val="00FA023B"/>
    <w:rsid w:val="00FA0579"/>
    <w:rsid w:val="00FA1767"/>
    <w:rsid w:val="00FA1776"/>
    <w:rsid w:val="00FA29E4"/>
    <w:rsid w:val="00FA2A5E"/>
    <w:rsid w:val="00FA2F73"/>
    <w:rsid w:val="00FA34F3"/>
    <w:rsid w:val="00FA3690"/>
    <w:rsid w:val="00FA3ACE"/>
    <w:rsid w:val="00FA40E2"/>
    <w:rsid w:val="00FA4228"/>
    <w:rsid w:val="00FA4571"/>
    <w:rsid w:val="00FA4FB1"/>
    <w:rsid w:val="00FA58E1"/>
    <w:rsid w:val="00FA5C80"/>
    <w:rsid w:val="00FA6343"/>
    <w:rsid w:val="00FA6CEF"/>
    <w:rsid w:val="00FA7319"/>
    <w:rsid w:val="00FA7B6A"/>
    <w:rsid w:val="00FA7D60"/>
    <w:rsid w:val="00FA7F15"/>
    <w:rsid w:val="00FB0599"/>
    <w:rsid w:val="00FB08D1"/>
    <w:rsid w:val="00FB1AEC"/>
    <w:rsid w:val="00FB1B69"/>
    <w:rsid w:val="00FB1F03"/>
    <w:rsid w:val="00FB20D7"/>
    <w:rsid w:val="00FB24E0"/>
    <w:rsid w:val="00FB3707"/>
    <w:rsid w:val="00FB38C9"/>
    <w:rsid w:val="00FB3F03"/>
    <w:rsid w:val="00FB5126"/>
    <w:rsid w:val="00FB5234"/>
    <w:rsid w:val="00FB5E1F"/>
    <w:rsid w:val="00FB6490"/>
    <w:rsid w:val="00FB68EF"/>
    <w:rsid w:val="00FB6C02"/>
    <w:rsid w:val="00FB705A"/>
    <w:rsid w:val="00FB7B01"/>
    <w:rsid w:val="00FB7BFB"/>
    <w:rsid w:val="00FB7CC7"/>
    <w:rsid w:val="00FC030F"/>
    <w:rsid w:val="00FC0C32"/>
    <w:rsid w:val="00FC0D26"/>
    <w:rsid w:val="00FC16CC"/>
    <w:rsid w:val="00FC17FC"/>
    <w:rsid w:val="00FC18D9"/>
    <w:rsid w:val="00FC209A"/>
    <w:rsid w:val="00FC21BA"/>
    <w:rsid w:val="00FC2EFD"/>
    <w:rsid w:val="00FC3120"/>
    <w:rsid w:val="00FC3B1A"/>
    <w:rsid w:val="00FC4027"/>
    <w:rsid w:val="00FC4092"/>
    <w:rsid w:val="00FC45B0"/>
    <w:rsid w:val="00FC5403"/>
    <w:rsid w:val="00FC546D"/>
    <w:rsid w:val="00FC55F8"/>
    <w:rsid w:val="00FC671F"/>
    <w:rsid w:val="00FC73CB"/>
    <w:rsid w:val="00FC75EE"/>
    <w:rsid w:val="00FC78FC"/>
    <w:rsid w:val="00FC7A2F"/>
    <w:rsid w:val="00FC7BAB"/>
    <w:rsid w:val="00FD006E"/>
    <w:rsid w:val="00FD1644"/>
    <w:rsid w:val="00FD1E36"/>
    <w:rsid w:val="00FD231F"/>
    <w:rsid w:val="00FD2426"/>
    <w:rsid w:val="00FD3397"/>
    <w:rsid w:val="00FD3A05"/>
    <w:rsid w:val="00FD3E91"/>
    <w:rsid w:val="00FD402E"/>
    <w:rsid w:val="00FD50CE"/>
    <w:rsid w:val="00FD5B45"/>
    <w:rsid w:val="00FD5C6F"/>
    <w:rsid w:val="00FD5D08"/>
    <w:rsid w:val="00FD6208"/>
    <w:rsid w:val="00FD65CA"/>
    <w:rsid w:val="00FD6755"/>
    <w:rsid w:val="00FD69A9"/>
    <w:rsid w:val="00FD74CA"/>
    <w:rsid w:val="00FD7B37"/>
    <w:rsid w:val="00FE0580"/>
    <w:rsid w:val="00FE0C59"/>
    <w:rsid w:val="00FE1AB7"/>
    <w:rsid w:val="00FE1E75"/>
    <w:rsid w:val="00FE285B"/>
    <w:rsid w:val="00FE42D2"/>
    <w:rsid w:val="00FE48CC"/>
    <w:rsid w:val="00FE4947"/>
    <w:rsid w:val="00FE50FD"/>
    <w:rsid w:val="00FE647F"/>
    <w:rsid w:val="00FE6742"/>
    <w:rsid w:val="00FE6ABC"/>
    <w:rsid w:val="00FE6BB7"/>
    <w:rsid w:val="00FF07A8"/>
    <w:rsid w:val="00FF0C3C"/>
    <w:rsid w:val="00FF12F0"/>
    <w:rsid w:val="00FF18BE"/>
    <w:rsid w:val="00FF22B3"/>
    <w:rsid w:val="00FF22F0"/>
    <w:rsid w:val="00FF2E1F"/>
    <w:rsid w:val="00FF33B7"/>
    <w:rsid w:val="00FF3E05"/>
    <w:rsid w:val="00FF4456"/>
    <w:rsid w:val="00FF4CC7"/>
    <w:rsid w:val="00FF4D95"/>
    <w:rsid w:val="00FF5407"/>
    <w:rsid w:val="00FF5DAC"/>
    <w:rsid w:val="00FF6DA9"/>
    <w:rsid w:val="00FF70F1"/>
    <w:rsid w:val="01F41EA0"/>
    <w:rsid w:val="021E4C8E"/>
    <w:rsid w:val="02236F32"/>
    <w:rsid w:val="024D712D"/>
    <w:rsid w:val="02C9471F"/>
    <w:rsid w:val="02D81193"/>
    <w:rsid w:val="03100403"/>
    <w:rsid w:val="03612B7E"/>
    <w:rsid w:val="03614BCD"/>
    <w:rsid w:val="03693E69"/>
    <w:rsid w:val="03862E31"/>
    <w:rsid w:val="03AF46FF"/>
    <w:rsid w:val="03DD3828"/>
    <w:rsid w:val="03E87875"/>
    <w:rsid w:val="03FE4B2C"/>
    <w:rsid w:val="040070CC"/>
    <w:rsid w:val="041814C7"/>
    <w:rsid w:val="04D06577"/>
    <w:rsid w:val="0525606C"/>
    <w:rsid w:val="052F693E"/>
    <w:rsid w:val="059C3992"/>
    <w:rsid w:val="05D846DA"/>
    <w:rsid w:val="06096903"/>
    <w:rsid w:val="068937A0"/>
    <w:rsid w:val="06BA36D2"/>
    <w:rsid w:val="071879C3"/>
    <w:rsid w:val="074C0914"/>
    <w:rsid w:val="077B5AB6"/>
    <w:rsid w:val="07AC6892"/>
    <w:rsid w:val="07E71F89"/>
    <w:rsid w:val="081A11EC"/>
    <w:rsid w:val="08465FA9"/>
    <w:rsid w:val="08830873"/>
    <w:rsid w:val="096F1B85"/>
    <w:rsid w:val="0A21389C"/>
    <w:rsid w:val="0A4D51D7"/>
    <w:rsid w:val="0A941A6C"/>
    <w:rsid w:val="0AC210F6"/>
    <w:rsid w:val="0AE1291A"/>
    <w:rsid w:val="0B2341D9"/>
    <w:rsid w:val="0B6704DA"/>
    <w:rsid w:val="0C30233F"/>
    <w:rsid w:val="0CAC08A2"/>
    <w:rsid w:val="0CAE5F00"/>
    <w:rsid w:val="0CD72F5A"/>
    <w:rsid w:val="0D1005AF"/>
    <w:rsid w:val="0D697990"/>
    <w:rsid w:val="0DC86FF4"/>
    <w:rsid w:val="0DC93DE9"/>
    <w:rsid w:val="0DD93BE1"/>
    <w:rsid w:val="0DE513DC"/>
    <w:rsid w:val="0DEC11F8"/>
    <w:rsid w:val="0EF43265"/>
    <w:rsid w:val="0F124EFA"/>
    <w:rsid w:val="0F3607C9"/>
    <w:rsid w:val="0F3C2879"/>
    <w:rsid w:val="0F4D4921"/>
    <w:rsid w:val="0F652980"/>
    <w:rsid w:val="0F82796F"/>
    <w:rsid w:val="10030BA4"/>
    <w:rsid w:val="102E46EE"/>
    <w:rsid w:val="10557A4D"/>
    <w:rsid w:val="108C6476"/>
    <w:rsid w:val="110F319D"/>
    <w:rsid w:val="118A4DB4"/>
    <w:rsid w:val="11BD04AE"/>
    <w:rsid w:val="11E36E4C"/>
    <w:rsid w:val="123E65E3"/>
    <w:rsid w:val="127834A7"/>
    <w:rsid w:val="12E03176"/>
    <w:rsid w:val="13331B58"/>
    <w:rsid w:val="133C02F6"/>
    <w:rsid w:val="135535B0"/>
    <w:rsid w:val="148E5FE2"/>
    <w:rsid w:val="14D71081"/>
    <w:rsid w:val="14F62185"/>
    <w:rsid w:val="15F55EDA"/>
    <w:rsid w:val="16052CE1"/>
    <w:rsid w:val="16585520"/>
    <w:rsid w:val="16611C8F"/>
    <w:rsid w:val="1677322A"/>
    <w:rsid w:val="16FE1D9B"/>
    <w:rsid w:val="17221716"/>
    <w:rsid w:val="17F85734"/>
    <w:rsid w:val="18106BAB"/>
    <w:rsid w:val="187A7827"/>
    <w:rsid w:val="18EF4151"/>
    <w:rsid w:val="190247E3"/>
    <w:rsid w:val="1949553C"/>
    <w:rsid w:val="19C52A91"/>
    <w:rsid w:val="1A214427"/>
    <w:rsid w:val="1A326193"/>
    <w:rsid w:val="1A3E7F6B"/>
    <w:rsid w:val="1A50238D"/>
    <w:rsid w:val="1A925581"/>
    <w:rsid w:val="1AC25860"/>
    <w:rsid w:val="1AF22AEC"/>
    <w:rsid w:val="1B987845"/>
    <w:rsid w:val="1BA771A1"/>
    <w:rsid w:val="1C3E6542"/>
    <w:rsid w:val="1C896D46"/>
    <w:rsid w:val="1C8A6C97"/>
    <w:rsid w:val="1CF74DB1"/>
    <w:rsid w:val="1D5237F0"/>
    <w:rsid w:val="1D63406F"/>
    <w:rsid w:val="1DF865F8"/>
    <w:rsid w:val="1E124E51"/>
    <w:rsid w:val="1E581251"/>
    <w:rsid w:val="1E921052"/>
    <w:rsid w:val="1EEE56D0"/>
    <w:rsid w:val="1F0B7D8A"/>
    <w:rsid w:val="1F4F35F1"/>
    <w:rsid w:val="200700B4"/>
    <w:rsid w:val="20391067"/>
    <w:rsid w:val="206C4417"/>
    <w:rsid w:val="206E6DE4"/>
    <w:rsid w:val="20820D3B"/>
    <w:rsid w:val="209C1F61"/>
    <w:rsid w:val="20BC1CB2"/>
    <w:rsid w:val="210828E9"/>
    <w:rsid w:val="21623431"/>
    <w:rsid w:val="21B24654"/>
    <w:rsid w:val="21BC3A45"/>
    <w:rsid w:val="21E5384B"/>
    <w:rsid w:val="22CB1118"/>
    <w:rsid w:val="22CD7B4F"/>
    <w:rsid w:val="23487E60"/>
    <w:rsid w:val="238A76A8"/>
    <w:rsid w:val="242160F4"/>
    <w:rsid w:val="242C5761"/>
    <w:rsid w:val="24446461"/>
    <w:rsid w:val="246F53DE"/>
    <w:rsid w:val="24A327CF"/>
    <w:rsid w:val="24F2447A"/>
    <w:rsid w:val="25BE05EF"/>
    <w:rsid w:val="268F142A"/>
    <w:rsid w:val="26D92F4E"/>
    <w:rsid w:val="27023B06"/>
    <w:rsid w:val="27AD413B"/>
    <w:rsid w:val="27C25824"/>
    <w:rsid w:val="28110CE1"/>
    <w:rsid w:val="2819390C"/>
    <w:rsid w:val="28294257"/>
    <w:rsid w:val="28504EC2"/>
    <w:rsid w:val="28560E7D"/>
    <w:rsid w:val="28813C3A"/>
    <w:rsid w:val="28B23266"/>
    <w:rsid w:val="28D816BF"/>
    <w:rsid w:val="29150EB0"/>
    <w:rsid w:val="299F2B15"/>
    <w:rsid w:val="29E94D0F"/>
    <w:rsid w:val="29F22444"/>
    <w:rsid w:val="2A105316"/>
    <w:rsid w:val="2A6550BC"/>
    <w:rsid w:val="2AC23901"/>
    <w:rsid w:val="2AC8750B"/>
    <w:rsid w:val="2AD43C21"/>
    <w:rsid w:val="2AF757AE"/>
    <w:rsid w:val="2B481C78"/>
    <w:rsid w:val="2B6E3646"/>
    <w:rsid w:val="2B835E0A"/>
    <w:rsid w:val="2CBA0BB1"/>
    <w:rsid w:val="2D0325D4"/>
    <w:rsid w:val="2D136C0C"/>
    <w:rsid w:val="2DE63D20"/>
    <w:rsid w:val="2DFE1005"/>
    <w:rsid w:val="2E0823E2"/>
    <w:rsid w:val="2E317941"/>
    <w:rsid w:val="2E426249"/>
    <w:rsid w:val="2E702899"/>
    <w:rsid w:val="2ECF78DF"/>
    <w:rsid w:val="2EF93505"/>
    <w:rsid w:val="2F0C417C"/>
    <w:rsid w:val="2F697588"/>
    <w:rsid w:val="2FB23882"/>
    <w:rsid w:val="2FD802E6"/>
    <w:rsid w:val="305E2819"/>
    <w:rsid w:val="3064655B"/>
    <w:rsid w:val="307E7934"/>
    <w:rsid w:val="30AE79B6"/>
    <w:rsid w:val="30B21F5B"/>
    <w:rsid w:val="30FE0EE9"/>
    <w:rsid w:val="31030A32"/>
    <w:rsid w:val="32237BC4"/>
    <w:rsid w:val="32894F08"/>
    <w:rsid w:val="32C00735"/>
    <w:rsid w:val="33060B18"/>
    <w:rsid w:val="331B3189"/>
    <w:rsid w:val="340E14D4"/>
    <w:rsid w:val="344A6B0B"/>
    <w:rsid w:val="34AB07B6"/>
    <w:rsid w:val="34AB16CA"/>
    <w:rsid w:val="35071786"/>
    <w:rsid w:val="352B1E6C"/>
    <w:rsid w:val="35A220C0"/>
    <w:rsid w:val="365A5005"/>
    <w:rsid w:val="366E2C2E"/>
    <w:rsid w:val="370D44E3"/>
    <w:rsid w:val="370E217E"/>
    <w:rsid w:val="376116BC"/>
    <w:rsid w:val="37D226F7"/>
    <w:rsid w:val="382A78FB"/>
    <w:rsid w:val="382D6348"/>
    <w:rsid w:val="388546F8"/>
    <w:rsid w:val="3896164F"/>
    <w:rsid w:val="39187273"/>
    <w:rsid w:val="39237FCE"/>
    <w:rsid w:val="39336FA2"/>
    <w:rsid w:val="39460E84"/>
    <w:rsid w:val="39523407"/>
    <w:rsid w:val="395E2E33"/>
    <w:rsid w:val="398017CA"/>
    <w:rsid w:val="399A60BD"/>
    <w:rsid w:val="39BE36B3"/>
    <w:rsid w:val="3A4D37AE"/>
    <w:rsid w:val="3B0627FC"/>
    <w:rsid w:val="3B1B5ABB"/>
    <w:rsid w:val="3B2A163D"/>
    <w:rsid w:val="3B3B037F"/>
    <w:rsid w:val="3BAA7EEE"/>
    <w:rsid w:val="3BAC787E"/>
    <w:rsid w:val="3BC11D5E"/>
    <w:rsid w:val="3BD17AFD"/>
    <w:rsid w:val="3BED71B5"/>
    <w:rsid w:val="3C1929D4"/>
    <w:rsid w:val="3C3A1E45"/>
    <w:rsid w:val="3C480E11"/>
    <w:rsid w:val="3C5F4970"/>
    <w:rsid w:val="3D227F5B"/>
    <w:rsid w:val="3D5D649E"/>
    <w:rsid w:val="3D851B70"/>
    <w:rsid w:val="3E10758E"/>
    <w:rsid w:val="3E11728B"/>
    <w:rsid w:val="3E330980"/>
    <w:rsid w:val="3E6C5FA7"/>
    <w:rsid w:val="3F2D7A40"/>
    <w:rsid w:val="3F5C291B"/>
    <w:rsid w:val="3F8E7071"/>
    <w:rsid w:val="405C45E2"/>
    <w:rsid w:val="408E4FFF"/>
    <w:rsid w:val="408F63FD"/>
    <w:rsid w:val="412A19DF"/>
    <w:rsid w:val="41440928"/>
    <w:rsid w:val="418C00D0"/>
    <w:rsid w:val="41E6212C"/>
    <w:rsid w:val="41F359C8"/>
    <w:rsid w:val="425C5245"/>
    <w:rsid w:val="42874913"/>
    <w:rsid w:val="43417058"/>
    <w:rsid w:val="4350197A"/>
    <w:rsid w:val="43D24A4F"/>
    <w:rsid w:val="43DD1B5E"/>
    <w:rsid w:val="43EB2CD7"/>
    <w:rsid w:val="443749EE"/>
    <w:rsid w:val="44E01048"/>
    <w:rsid w:val="451438BB"/>
    <w:rsid w:val="453D1507"/>
    <w:rsid w:val="454A6168"/>
    <w:rsid w:val="456C3EF1"/>
    <w:rsid w:val="45745232"/>
    <w:rsid w:val="458E1391"/>
    <w:rsid w:val="45A1340A"/>
    <w:rsid w:val="45A13EF3"/>
    <w:rsid w:val="45A173FB"/>
    <w:rsid w:val="45A86121"/>
    <w:rsid w:val="469B49CB"/>
    <w:rsid w:val="46BB320E"/>
    <w:rsid w:val="47236579"/>
    <w:rsid w:val="47C147D7"/>
    <w:rsid w:val="47CF0018"/>
    <w:rsid w:val="47E84F7C"/>
    <w:rsid w:val="48441665"/>
    <w:rsid w:val="484C0B92"/>
    <w:rsid w:val="491314F8"/>
    <w:rsid w:val="491F6153"/>
    <w:rsid w:val="494C6867"/>
    <w:rsid w:val="495C5513"/>
    <w:rsid w:val="49653FB2"/>
    <w:rsid w:val="4995709C"/>
    <w:rsid w:val="49EC2845"/>
    <w:rsid w:val="49F73CD0"/>
    <w:rsid w:val="4A452A35"/>
    <w:rsid w:val="4A7E3E21"/>
    <w:rsid w:val="4ADB74FA"/>
    <w:rsid w:val="4B1610A2"/>
    <w:rsid w:val="4B42253C"/>
    <w:rsid w:val="4B621D0B"/>
    <w:rsid w:val="4B7A4DBD"/>
    <w:rsid w:val="4B7C24CE"/>
    <w:rsid w:val="4B9015B8"/>
    <w:rsid w:val="4BC33DB1"/>
    <w:rsid w:val="4BC834B4"/>
    <w:rsid w:val="4C4A1159"/>
    <w:rsid w:val="4C853337"/>
    <w:rsid w:val="4D2121E2"/>
    <w:rsid w:val="4D2A7E41"/>
    <w:rsid w:val="4D4F0841"/>
    <w:rsid w:val="4D647C72"/>
    <w:rsid w:val="4D6552C7"/>
    <w:rsid w:val="4E0077F7"/>
    <w:rsid w:val="4E3F095B"/>
    <w:rsid w:val="4E412699"/>
    <w:rsid w:val="4E5A02EC"/>
    <w:rsid w:val="4E6917E9"/>
    <w:rsid w:val="4E733735"/>
    <w:rsid w:val="4EE120FC"/>
    <w:rsid w:val="4F002E71"/>
    <w:rsid w:val="4F0C0512"/>
    <w:rsid w:val="4F1B3876"/>
    <w:rsid w:val="4F2303A5"/>
    <w:rsid w:val="4F360304"/>
    <w:rsid w:val="4FBF1F23"/>
    <w:rsid w:val="4FEA7B6A"/>
    <w:rsid w:val="502B1F1E"/>
    <w:rsid w:val="50785A36"/>
    <w:rsid w:val="512C6ADA"/>
    <w:rsid w:val="51AB6F33"/>
    <w:rsid w:val="51AF7C30"/>
    <w:rsid w:val="51DD751E"/>
    <w:rsid w:val="52296DCC"/>
    <w:rsid w:val="526030EB"/>
    <w:rsid w:val="5261718D"/>
    <w:rsid w:val="526C3CB1"/>
    <w:rsid w:val="526F5CBF"/>
    <w:rsid w:val="52861D3C"/>
    <w:rsid w:val="52A80F59"/>
    <w:rsid w:val="52BD57F4"/>
    <w:rsid w:val="52BF36DD"/>
    <w:rsid w:val="53027F6A"/>
    <w:rsid w:val="532F398E"/>
    <w:rsid w:val="53555A04"/>
    <w:rsid w:val="53714E68"/>
    <w:rsid w:val="53D0241C"/>
    <w:rsid w:val="54141C16"/>
    <w:rsid w:val="54300993"/>
    <w:rsid w:val="546E36B0"/>
    <w:rsid w:val="548364A2"/>
    <w:rsid w:val="5503056A"/>
    <w:rsid w:val="55873B9E"/>
    <w:rsid w:val="55A650EB"/>
    <w:rsid w:val="560A53A4"/>
    <w:rsid w:val="563E6335"/>
    <w:rsid w:val="56EE224C"/>
    <w:rsid w:val="56F07302"/>
    <w:rsid w:val="56F3074D"/>
    <w:rsid w:val="571B7473"/>
    <w:rsid w:val="57761631"/>
    <w:rsid w:val="57A45144"/>
    <w:rsid w:val="57BD1582"/>
    <w:rsid w:val="58CF0492"/>
    <w:rsid w:val="591349A0"/>
    <w:rsid w:val="59753861"/>
    <w:rsid w:val="59D05EE7"/>
    <w:rsid w:val="5A8903B8"/>
    <w:rsid w:val="5A894D7B"/>
    <w:rsid w:val="5B030E7E"/>
    <w:rsid w:val="5BBF65CF"/>
    <w:rsid w:val="5BE61EB7"/>
    <w:rsid w:val="5CD8595D"/>
    <w:rsid w:val="5CEC7D9C"/>
    <w:rsid w:val="5D9E77C8"/>
    <w:rsid w:val="5E0E7DA8"/>
    <w:rsid w:val="5E18390D"/>
    <w:rsid w:val="5E6B3678"/>
    <w:rsid w:val="5E856827"/>
    <w:rsid w:val="5F210065"/>
    <w:rsid w:val="5F7346D7"/>
    <w:rsid w:val="5F8930C6"/>
    <w:rsid w:val="5FD33F01"/>
    <w:rsid w:val="600B56A9"/>
    <w:rsid w:val="600D4B8A"/>
    <w:rsid w:val="602017A6"/>
    <w:rsid w:val="604A71B4"/>
    <w:rsid w:val="60893E14"/>
    <w:rsid w:val="60C96552"/>
    <w:rsid w:val="60FA5DEC"/>
    <w:rsid w:val="616970E7"/>
    <w:rsid w:val="619E71B8"/>
    <w:rsid w:val="62A7725A"/>
    <w:rsid w:val="62BB2B80"/>
    <w:rsid w:val="62D111CD"/>
    <w:rsid w:val="6307031D"/>
    <w:rsid w:val="630A0366"/>
    <w:rsid w:val="631D4961"/>
    <w:rsid w:val="643811F7"/>
    <w:rsid w:val="644A6917"/>
    <w:rsid w:val="646548AD"/>
    <w:rsid w:val="64BF04A7"/>
    <w:rsid w:val="651513FD"/>
    <w:rsid w:val="652E1855"/>
    <w:rsid w:val="65881F4D"/>
    <w:rsid w:val="65D41D77"/>
    <w:rsid w:val="6606427A"/>
    <w:rsid w:val="660D0618"/>
    <w:rsid w:val="661F2B99"/>
    <w:rsid w:val="668D026F"/>
    <w:rsid w:val="66B50500"/>
    <w:rsid w:val="676013E1"/>
    <w:rsid w:val="6787794F"/>
    <w:rsid w:val="67C43C7D"/>
    <w:rsid w:val="680E39BD"/>
    <w:rsid w:val="68C00088"/>
    <w:rsid w:val="68DE5B8F"/>
    <w:rsid w:val="68FF651D"/>
    <w:rsid w:val="69BC2B80"/>
    <w:rsid w:val="6A671D7F"/>
    <w:rsid w:val="6A7C7F22"/>
    <w:rsid w:val="6A927DC3"/>
    <w:rsid w:val="6B36493D"/>
    <w:rsid w:val="6B5454B5"/>
    <w:rsid w:val="6B875738"/>
    <w:rsid w:val="6BAE5EC1"/>
    <w:rsid w:val="6BEB3F03"/>
    <w:rsid w:val="6C842A11"/>
    <w:rsid w:val="6C9408D3"/>
    <w:rsid w:val="6CFA7E34"/>
    <w:rsid w:val="6D4D57CA"/>
    <w:rsid w:val="6D8E71C3"/>
    <w:rsid w:val="6DA633C8"/>
    <w:rsid w:val="6DDD25AA"/>
    <w:rsid w:val="6E3E6E0F"/>
    <w:rsid w:val="6E7B3BDE"/>
    <w:rsid w:val="6E843546"/>
    <w:rsid w:val="6E882625"/>
    <w:rsid w:val="6EF111F8"/>
    <w:rsid w:val="6F774562"/>
    <w:rsid w:val="6FA6544B"/>
    <w:rsid w:val="6FBB21E9"/>
    <w:rsid w:val="7024371F"/>
    <w:rsid w:val="70354DEC"/>
    <w:rsid w:val="708F104A"/>
    <w:rsid w:val="70D85FF2"/>
    <w:rsid w:val="71816467"/>
    <w:rsid w:val="71831DEE"/>
    <w:rsid w:val="719F6CBF"/>
    <w:rsid w:val="71A65137"/>
    <w:rsid w:val="71DA5CD2"/>
    <w:rsid w:val="720577FA"/>
    <w:rsid w:val="723428DE"/>
    <w:rsid w:val="728D0FC6"/>
    <w:rsid w:val="72DA00FB"/>
    <w:rsid w:val="73440D47"/>
    <w:rsid w:val="73E45DB8"/>
    <w:rsid w:val="73EC4E19"/>
    <w:rsid w:val="744B1289"/>
    <w:rsid w:val="745E16C3"/>
    <w:rsid w:val="748D3588"/>
    <w:rsid w:val="75227E27"/>
    <w:rsid w:val="752C66E3"/>
    <w:rsid w:val="753F21E7"/>
    <w:rsid w:val="757C0148"/>
    <w:rsid w:val="75BF3927"/>
    <w:rsid w:val="75CC0450"/>
    <w:rsid w:val="75EB29CC"/>
    <w:rsid w:val="76D050C7"/>
    <w:rsid w:val="76DE3EF9"/>
    <w:rsid w:val="77B201CB"/>
    <w:rsid w:val="78166F60"/>
    <w:rsid w:val="78317AB9"/>
    <w:rsid w:val="78A50B7A"/>
    <w:rsid w:val="79052A57"/>
    <w:rsid w:val="796079AE"/>
    <w:rsid w:val="79C673F0"/>
    <w:rsid w:val="79EC6FC7"/>
    <w:rsid w:val="7A174652"/>
    <w:rsid w:val="7AE12ADB"/>
    <w:rsid w:val="7B17618B"/>
    <w:rsid w:val="7B395BDA"/>
    <w:rsid w:val="7C975AE2"/>
    <w:rsid w:val="7CAE6CF8"/>
    <w:rsid w:val="7D151C7A"/>
    <w:rsid w:val="7DA3368C"/>
    <w:rsid w:val="7DB32928"/>
    <w:rsid w:val="7E2009C8"/>
    <w:rsid w:val="7E5B4389"/>
    <w:rsid w:val="7E7651FE"/>
    <w:rsid w:val="7EA86A7E"/>
    <w:rsid w:val="7EBB0574"/>
    <w:rsid w:val="7ECF6A0E"/>
    <w:rsid w:val="7FBE2696"/>
    <w:rsid w:val="7FE91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7685F"/>
  <w15:chartTrackingRefBased/>
  <w15:docId w15:val="{8F5A9F2B-300D-4453-B2E1-109B1F1BF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lsdException w:name="Normal Indent" w:uiPriority="0" w:qFormat="1"/>
    <w:lsdException w:name="footnote text" w:uiPriority="0"/>
    <w:lsdException w:name="annotation text" w:uiPriority="0"/>
    <w:lsdException w:name="header" w:uiPriority="0" w:qFormat="1"/>
    <w:lsdException w:name="footer" w:qFormat="1"/>
    <w:lsdException w:name="index heading" w:semiHidden="1" w:uiPriority="0" w:qFormat="1"/>
    <w:lsdException w:name="caption" w:uiPriority="0" w:qFormat="1"/>
    <w:lsdException w:name="table of figures" w:uiPriority="0"/>
    <w:lsdException w:name="envelope address" w:semiHidden="1" w:unhideWhenUsed="1"/>
    <w:lsdException w:name="envelope return" w:semiHidden="1" w:unhideWhenUsed="1"/>
    <w:lsdException w:name="footnote reference" w:uiPriority="0"/>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0"/>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uiPriority="0"/>
    <w:lsdException w:name="Body Text First Indent 2" w:uiPriority="0" w:unhideWhenUsed="1"/>
    <w:lsdException w:name="Note Heading" w:semiHidden="1" w:unhideWhenUsed="1"/>
    <w:lsdException w:name="Body Text 2" w:uiPriority="0"/>
    <w:lsdException w:name="Body Text 3" w:uiPriority="0" w:qFormat="1"/>
    <w:lsdException w:name="Body Text Indent 2" w:uiPriority="0"/>
    <w:lsdException w:name="Body Text Indent 3" w:uiPriority="0"/>
    <w:lsdException w:name="Block Text" w:uiPriority="0"/>
    <w:lsdException w:name="Hyperlink" w:qFormat="1"/>
    <w:lsdException w:name="FollowedHyperlink" w:uiPriority="0"/>
    <w:lsdException w:name="Strong" w:uiPriority="22" w:qFormat="1"/>
    <w:lsdException w:name="Emphasis" w:uiPriority="0" w:qFormat="1"/>
    <w:lsdException w:name="Document Map"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F54"/>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2" w:lineRule="auto"/>
      <w:ind w:left="1189" w:hanging="1008"/>
      <w:outlineLvl w:val="4"/>
    </w:pPr>
    <w:rPr>
      <w:b/>
      <w:bCs/>
      <w:sz w:val="28"/>
      <w:szCs w:val="28"/>
    </w:rPr>
  </w:style>
  <w:style w:type="paragraph" w:styleId="6">
    <w:name w:val="heading 6"/>
    <w:basedOn w:val="a"/>
    <w:next w:val="a"/>
    <w:link w:val="60"/>
    <w:qFormat/>
    <w:pPr>
      <w:keepNext/>
      <w:keepLines/>
      <w:tabs>
        <w:tab w:val="left" w:pos="1152"/>
      </w:tabs>
      <w:spacing w:before="240" w:after="64" w:line="317" w:lineRule="auto"/>
      <w:ind w:left="1152" w:hanging="1152"/>
      <w:outlineLvl w:val="5"/>
    </w:pPr>
    <w:rPr>
      <w:rFonts w:ascii="Arial" w:eastAsia="黑体" w:hAnsi="Arial"/>
      <w:b/>
      <w:bCs/>
      <w:sz w:val="24"/>
    </w:rPr>
  </w:style>
  <w:style w:type="paragraph" w:styleId="7">
    <w:name w:val="heading 7"/>
    <w:basedOn w:val="a"/>
    <w:next w:val="a"/>
    <w:link w:val="70"/>
    <w:qFormat/>
    <w:pPr>
      <w:keepNext/>
      <w:keepLines/>
      <w:tabs>
        <w:tab w:val="left" w:pos="1296"/>
      </w:tabs>
      <w:spacing w:before="240" w:after="64" w:line="317" w:lineRule="auto"/>
      <w:ind w:left="1296" w:hanging="1296"/>
      <w:outlineLvl w:val="6"/>
    </w:pPr>
    <w:rPr>
      <w:b/>
      <w:bCs/>
      <w:sz w:val="24"/>
    </w:rPr>
  </w:style>
  <w:style w:type="paragraph" w:styleId="8">
    <w:name w:val="heading 8"/>
    <w:basedOn w:val="a"/>
    <w:next w:val="a"/>
    <w:link w:val="80"/>
    <w:qFormat/>
    <w:pPr>
      <w:keepNext/>
      <w:keepLines/>
      <w:tabs>
        <w:tab w:val="left" w:pos="1440"/>
      </w:tabs>
      <w:spacing w:before="240" w:after="64" w:line="317" w:lineRule="auto"/>
      <w:ind w:left="1440" w:hanging="1440"/>
      <w:outlineLvl w:val="7"/>
    </w:pPr>
    <w:rPr>
      <w:rFonts w:ascii="Arial" w:eastAsia="黑体" w:hAnsi="Arial"/>
      <w:sz w:val="24"/>
    </w:rPr>
  </w:style>
  <w:style w:type="paragraph" w:styleId="9">
    <w:name w:val="heading 9"/>
    <w:basedOn w:val="a"/>
    <w:next w:val="a"/>
    <w:link w:val="90"/>
    <w:qFormat/>
    <w:pPr>
      <w:keepNext/>
      <w:keepLines/>
      <w:tabs>
        <w:tab w:val="left" w:pos="1584"/>
      </w:tabs>
      <w:spacing w:before="240" w:after="64" w:line="317" w:lineRule="auto"/>
      <w:ind w:left="1584" w:hanging="1584"/>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b/>
      <w:bCs/>
      <w:kern w:val="44"/>
      <w:sz w:val="44"/>
      <w:szCs w:val="44"/>
    </w:rPr>
  </w:style>
  <w:style w:type="character" w:customStyle="1" w:styleId="20">
    <w:name w:val="标题 2 字符"/>
    <w:link w:val="2"/>
    <w:rPr>
      <w:rFonts w:ascii="Arial" w:eastAsia="黑体" w:hAnsi="Arial"/>
      <w:b/>
      <w:bCs/>
      <w:kern w:val="2"/>
      <w:sz w:val="32"/>
      <w:szCs w:val="32"/>
    </w:rPr>
  </w:style>
  <w:style w:type="character" w:customStyle="1" w:styleId="30">
    <w:name w:val="标题 3 字符"/>
    <w:link w:val="3"/>
    <w:uiPriority w:val="9"/>
    <w:qFormat/>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paragraph" w:styleId="31">
    <w:name w:val="List 3"/>
    <w:basedOn w:val="a"/>
    <w:pPr>
      <w:ind w:left="1260" w:hanging="420"/>
    </w:pPr>
    <w:rPr>
      <w:szCs w:val="20"/>
    </w:rPr>
  </w:style>
  <w:style w:type="paragraph" w:styleId="TOC7">
    <w:name w:val="toc 7"/>
    <w:basedOn w:val="a"/>
    <w:next w:val="a"/>
    <w:uiPriority w:val="39"/>
    <w:qFormat/>
    <w:pPr>
      <w:ind w:left="1260"/>
      <w:jc w:val="left"/>
    </w:pPr>
    <w:rPr>
      <w:rFonts w:ascii="等线" w:eastAsia="等线"/>
      <w:sz w:val="18"/>
      <w:szCs w:val="18"/>
    </w:rPr>
  </w:style>
  <w:style w:type="paragraph" w:styleId="a3">
    <w:name w:val="Normal Indent"/>
    <w:basedOn w:val="a"/>
    <w:link w:val="a4"/>
    <w:qFormat/>
    <w:pPr>
      <w:ind w:firstLine="420"/>
    </w:pPr>
    <w:rPr>
      <w:szCs w:val="20"/>
    </w:rPr>
  </w:style>
  <w:style w:type="character" w:customStyle="1" w:styleId="a4">
    <w:name w:val="正文缩进 字符"/>
    <w:link w:val="a3"/>
    <w:rPr>
      <w:kern w:val="2"/>
      <w:sz w:val="21"/>
    </w:rPr>
  </w:style>
  <w:style w:type="paragraph" w:styleId="a5">
    <w:name w:val="caption"/>
    <w:basedOn w:val="a"/>
    <w:next w:val="a"/>
    <w:qFormat/>
    <w:rPr>
      <w:rFonts w:ascii="Arial" w:eastAsia="黑体" w:hAnsi="Arial" w:cs="Arial"/>
      <w:sz w:val="20"/>
      <w:szCs w:val="20"/>
    </w:rPr>
  </w:style>
  <w:style w:type="paragraph" w:styleId="a6">
    <w:name w:val="Document Map"/>
    <w:basedOn w:val="a"/>
    <w:link w:val="a7"/>
    <w:pPr>
      <w:shd w:val="clear" w:color="auto" w:fill="000080"/>
    </w:pPr>
  </w:style>
  <w:style w:type="character" w:customStyle="1" w:styleId="a7">
    <w:name w:val="文档结构图 字符"/>
    <w:link w:val="a6"/>
    <w:qFormat/>
    <w:rPr>
      <w:kern w:val="2"/>
      <w:sz w:val="21"/>
      <w:szCs w:val="24"/>
      <w:shd w:val="clear" w:color="auto" w:fill="000080"/>
    </w:rPr>
  </w:style>
  <w:style w:type="paragraph" w:styleId="a8">
    <w:name w:val="annotation text"/>
    <w:basedOn w:val="a"/>
    <w:pPr>
      <w:jc w:val="left"/>
    </w:pPr>
  </w:style>
  <w:style w:type="paragraph" w:styleId="32">
    <w:name w:val="Body Text 3"/>
    <w:basedOn w:val="a"/>
    <w:qFormat/>
    <w:pPr>
      <w:spacing w:after="120"/>
    </w:pPr>
    <w:rPr>
      <w:sz w:val="16"/>
      <w:szCs w:val="16"/>
    </w:rPr>
  </w:style>
  <w:style w:type="paragraph" w:styleId="a9">
    <w:name w:val="Body Text"/>
    <w:basedOn w:val="a"/>
    <w:next w:val="a"/>
    <w:link w:val="aa"/>
    <w:pPr>
      <w:spacing w:after="120"/>
    </w:pPr>
  </w:style>
  <w:style w:type="character" w:customStyle="1" w:styleId="aa">
    <w:name w:val="正文文本 字符"/>
    <w:link w:val="a9"/>
    <w:rPr>
      <w:kern w:val="2"/>
      <w:sz w:val="21"/>
      <w:szCs w:val="24"/>
    </w:rPr>
  </w:style>
  <w:style w:type="paragraph" w:styleId="ab">
    <w:name w:val="Body Text Indent"/>
    <w:basedOn w:val="a"/>
    <w:link w:val="ac"/>
    <w:qFormat/>
    <w:pPr>
      <w:spacing w:after="120"/>
      <w:ind w:leftChars="200" w:left="420"/>
    </w:pPr>
  </w:style>
  <w:style w:type="character" w:customStyle="1" w:styleId="ac">
    <w:name w:val="正文文本缩进 字符"/>
    <w:link w:val="ab"/>
    <w:qFormat/>
    <w:rPr>
      <w:kern w:val="2"/>
      <w:sz w:val="21"/>
      <w:szCs w:val="24"/>
    </w:rPr>
  </w:style>
  <w:style w:type="paragraph" w:styleId="ad">
    <w:name w:val="Block Text"/>
    <w:basedOn w:val="a"/>
    <w:pPr>
      <w:widowControl/>
      <w:tabs>
        <w:tab w:val="left" w:pos="0"/>
        <w:tab w:val="left" w:pos="8820"/>
      </w:tabs>
      <w:spacing w:line="240" w:lineRule="atLeast"/>
      <w:ind w:left="-18" w:right="-18" w:firstLine="18"/>
    </w:pPr>
    <w:rPr>
      <w:kern w:val="0"/>
      <w:sz w:val="22"/>
    </w:rPr>
  </w:style>
  <w:style w:type="paragraph" w:styleId="TOC5">
    <w:name w:val="toc 5"/>
    <w:basedOn w:val="a"/>
    <w:next w:val="a"/>
    <w:uiPriority w:val="39"/>
    <w:pPr>
      <w:ind w:left="840"/>
      <w:jc w:val="left"/>
    </w:pPr>
    <w:rPr>
      <w:rFonts w:ascii="等线" w:eastAsia="等线"/>
      <w:sz w:val="18"/>
      <w:szCs w:val="18"/>
    </w:rPr>
  </w:style>
  <w:style w:type="paragraph" w:styleId="TOC3">
    <w:name w:val="toc 3"/>
    <w:basedOn w:val="a"/>
    <w:next w:val="a"/>
    <w:uiPriority w:val="39"/>
    <w:qFormat/>
    <w:pPr>
      <w:spacing w:line="440" w:lineRule="exact"/>
      <w:ind w:left="420"/>
      <w:jc w:val="left"/>
    </w:pPr>
    <w:rPr>
      <w:rFonts w:ascii="等线"/>
      <w:iCs/>
      <w:szCs w:val="20"/>
    </w:rPr>
  </w:style>
  <w:style w:type="paragraph" w:styleId="ae">
    <w:name w:val="Plain Text"/>
    <w:basedOn w:val="a"/>
    <w:link w:val="af"/>
    <w:uiPriority w:val="99"/>
    <w:qFormat/>
    <w:rPr>
      <w:rFonts w:ascii="宋体" w:hAnsi="Courier New" w:cs="Courier New"/>
      <w:szCs w:val="21"/>
    </w:rPr>
  </w:style>
  <w:style w:type="character" w:customStyle="1" w:styleId="af">
    <w:name w:val="纯文本 字符"/>
    <w:link w:val="ae"/>
    <w:rPr>
      <w:rFonts w:ascii="宋体" w:eastAsia="宋体" w:hAnsi="Courier New" w:cs="Courier New"/>
      <w:kern w:val="2"/>
      <w:sz w:val="21"/>
      <w:szCs w:val="21"/>
      <w:lang w:val="en-US" w:eastAsia="zh-CN" w:bidi="ar-SA"/>
    </w:rPr>
  </w:style>
  <w:style w:type="paragraph" w:styleId="TOC8">
    <w:name w:val="toc 8"/>
    <w:basedOn w:val="a"/>
    <w:next w:val="a"/>
    <w:uiPriority w:val="39"/>
    <w:pPr>
      <w:ind w:left="1470"/>
      <w:jc w:val="left"/>
    </w:pPr>
    <w:rPr>
      <w:rFonts w:ascii="等线" w:eastAsia="等线"/>
      <w:sz w:val="18"/>
      <w:szCs w:val="18"/>
    </w:rPr>
  </w:style>
  <w:style w:type="paragraph" w:styleId="af0">
    <w:name w:val="Date"/>
    <w:basedOn w:val="a"/>
    <w:next w:val="a"/>
    <w:link w:val="af1"/>
    <w:rPr>
      <w:rFonts w:ascii="仿宋_GB2312" w:eastAsia="仿宋_GB2312"/>
      <w:sz w:val="32"/>
      <w:szCs w:val="20"/>
    </w:rPr>
  </w:style>
  <w:style w:type="character" w:customStyle="1" w:styleId="af1">
    <w:name w:val="日期 字符"/>
    <w:link w:val="af0"/>
    <w:rPr>
      <w:rFonts w:ascii="仿宋_GB2312" w:eastAsia="仿宋_GB2312"/>
      <w:kern w:val="2"/>
      <w:sz w:val="32"/>
    </w:rPr>
  </w:style>
  <w:style w:type="paragraph" w:styleId="21">
    <w:name w:val="Body Text Indent 2"/>
    <w:basedOn w:val="a"/>
    <w:link w:val="22"/>
    <w:pPr>
      <w:spacing w:line="360" w:lineRule="auto"/>
      <w:ind w:left="1140"/>
    </w:pPr>
    <w:rPr>
      <w:rFonts w:ascii="宋体"/>
      <w:sz w:val="24"/>
      <w:szCs w:val="20"/>
    </w:rPr>
  </w:style>
  <w:style w:type="character" w:customStyle="1" w:styleId="22">
    <w:name w:val="正文文本缩进 2 字符"/>
    <w:link w:val="21"/>
    <w:rPr>
      <w:rFonts w:ascii="宋体"/>
      <w:kern w:val="2"/>
      <w:sz w:val="24"/>
    </w:rPr>
  </w:style>
  <w:style w:type="paragraph" w:styleId="af2">
    <w:name w:val="Balloon Text"/>
    <w:basedOn w:val="a"/>
    <w:link w:val="af3"/>
    <w:uiPriority w:val="99"/>
    <w:qFormat/>
    <w:rPr>
      <w:sz w:val="18"/>
      <w:szCs w:val="18"/>
    </w:rPr>
  </w:style>
  <w:style w:type="character" w:customStyle="1" w:styleId="af3">
    <w:name w:val="批注框文本 字符"/>
    <w:link w:val="af2"/>
    <w:qFormat/>
    <w:rPr>
      <w:kern w:val="2"/>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character" w:customStyle="1" w:styleId="af5">
    <w:name w:val="页脚 字符"/>
    <w:link w:val="af4"/>
    <w:uiPriority w:val="99"/>
    <w:rPr>
      <w:kern w:val="2"/>
      <w:sz w:val="18"/>
      <w:szCs w:val="18"/>
    </w:rPr>
  </w:style>
  <w:style w:type="paragraph" w:styleId="af6">
    <w:name w:val="header"/>
    <w:basedOn w:val="a"/>
    <w:link w:val="af7"/>
    <w:qFormat/>
    <w:pPr>
      <w:pBdr>
        <w:bottom w:val="single" w:sz="6" w:space="1" w:color="auto"/>
      </w:pBdr>
      <w:tabs>
        <w:tab w:val="center" w:pos="4153"/>
        <w:tab w:val="right" w:pos="8306"/>
      </w:tabs>
      <w:snapToGrid w:val="0"/>
      <w:jc w:val="center"/>
    </w:pPr>
    <w:rPr>
      <w:sz w:val="18"/>
      <w:szCs w:val="18"/>
    </w:rPr>
  </w:style>
  <w:style w:type="character" w:customStyle="1" w:styleId="af7">
    <w:name w:val="页眉 字符"/>
    <w:link w:val="af6"/>
    <w:uiPriority w:val="99"/>
    <w:qFormat/>
    <w:rPr>
      <w:kern w:val="2"/>
      <w:sz w:val="18"/>
      <w:szCs w:val="18"/>
    </w:rPr>
  </w:style>
  <w:style w:type="paragraph" w:styleId="TOC1">
    <w:name w:val="toc 1"/>
    <w:basedOn w:val="a"/>
    <w:next w:val="a"/>
    <w:uiPriority w:val="39"/>
    <w:qFormat/>
    <w:pPr>
      <w:spacing w:line="440" w:lineRule="exact"/>
      <w:jc w:val="left"/>
    </w:pPr>
    <w:rPr>
      <w:rFonts w:ascii="等线"/>
      <w:b/>
      <w:bCs/>
      <w:caps/>
      <w:szCs w:val="20"/>
    </w:rPr>
  </w:style>
  <w:style w:type="paragraph" w:styleId="TOC4">
    <w:name w:val="toc 4"/>
    <w:basedOn w:val="a"/>
    <w:next w:val="a"/>
    <w:uiPriority w:val="39"/>
    <w:qFormat/>
    <w:pPr>
      <w:ind w:left="630"/>
      <w:jc w:val="left"/>
    </w:pPr>
    <w:rPr>
      <w:rFonts w:ascii="等线" w:eastAsia="等线"/>
      <w:sz w:val="18"/>
      <w:szCs w:val="18"/>
    </w:rPr>
  </w:style>
  <w:style w:type="paragraph" w:styleId="af8">
    <w:name w:val="index heading"/>
    <w:basedOn w:val="a"/>
    <w:next w:val="11"/>
    <w:semiHidden/>
    <w:qFormat/>
    <w:pPr>
      <w:spacing w:before="120" w:after="120"/>
      <w:jc w:val="left"/>
    </w:pPr>
    <w:rPr>
      <w:b/>
      <w:bCs/>
      <w:i/>
      <w:iCs/>
    </w:rPr>
  </w:style>
  <w:style w:type="paragraph" w:styleId="11">
    <w:name w:val="index 1"/>
    <w:basedOn w:val="a"/>
    <w:next w:val="a"/>
    <w:uiPriority w:val="99"/>
    <w:pPr>
      <w:adjustRightInd w:val="0"/>
      <w:snapToGrid w:val="0"/>
      <w:jc w:val="center"/>
    </w:pPr>
    <w:rPr>
      <w:szCs w:val="21"/>
    </w:rPr>
  </w:style>
  <w:style w:type="paragraph" w:styleId="af9">
    <w:name w:val="Subtitle"/>
    <w:basedOn w:val="a"/>
    <w:next w:val="a"/>
    <w:link w:val="afa"/>
    <w:qFormat/>
    <w:pPr>
      <w:spacing w:before="240" w:after="60" w:line="312" w:lineRule="auto"/>
      <w:jc w:val="center"/>
      <w:outlineLvl w:val="1"/>
    </w:pPr>
    <w:rPr>
      <w:rFonts w:ascii="Cambria" w:hAnsi="Cambria"/>
      <w:b/>
      <w:bCs/>
      <w:kern w:val="28"/>
      <w:sz w:val="32"/>
      <w:szCs w:val="32"/>
    </w:rPr>
  </w:style>
  <w:style w:type="character" w:customStyle="1" w:styleId="afa">
    <w:name w:val="副标题 字符"/>
    <w:link w:val="af9"/>
    <w:rPr>
      <w:rFonts w:ascii="Cambria" w:eastAsia="宋体" w:hAnsi="Cambria" w:cs="Times New Roman"/>
      <w:b/>
      <w:bCs/>
      <w:kern w:val="28"/>
      <w:sz w:val="32"/>
      <w:szCs w:val="32"/>
    </w:rPr>
  </w:style>
  <w:style w:type="paragraph" w:styleId="afb">
    <w:name w:val="footnote text"/>
    <w:basedOn w:val="a"/>
    <w:link w:val="afc"/>
    <w:rPr>
      <w:sz w:val="20"/>
      <w:szCs w:val="20"/>
    </w:rPr>
  </w:style>
  <w:style w:type="character" w:customStyle="1" w:styleId="afc">
    <w:name w:val="脚注文本 字符"/>
    <w:link w:val="afb"/>
    <w:rPr>
      <w:rFonts w:ascii="Times New Roman" w:hAnsi="Times New Roman"/>
      <w:kern w:val="2"/>
    </w:rPr>
  </w:style>
  <w:style w:type="paragraph" w:styleId="TOC6">
    <w:name w:val="toc 6"/>
    <w:basedOn w:val="a"/>
    <w:next w:val="a"/>
    <w:uiPriority w:val="39"/>
    <w:pPr>
      <w:ind w:left="1050"/>
      <w:jc w:val="left"/>
    </w:pPr>
    <w:rPr>
      <w:rFonts w:ascii="等线" w:eastAsia="等线"/>
      <w:sz w:val="18"/>
      <w:szCs w:val="18"/>
    </w:rPr>
  </w:style>
  <w:style w:type="paragraph" w:styleId="33">
    <w:name w:val="Body Text Indent 3"/>
    <w:basedOn w:val="a"/>
    <w:link w:val="34"/>
    <w:pPr>
      <w:spacing w:after="120"/>
      <w:ind w:leftChars="200" w:left="420"/>
    </w:pPr>
    <w:rPr>
      <w:sz w:val="16"/>
      <w:szCs w:val="16"/>
    </w:rPr>
  </w:style>
  <w:style w:type="character" w:customStyle="1" w:styleId="34">
    <w:name w:val="正文文本缩进 3 字符"/>
    <w:link w:val="33"/>
    <w:rPr>
      <w:kern w:val="2"/>
      <w:sz w:val="16"/>
      <w:szCs w:val="16"/>
    </w:rPr>
  </w:style>
  <w:style w:type="paragraph" w:styleId="afd">
    <w:name w:val="table of figures"/>
    <w:basedOn w:val="a"/>
    <w:next w:val="a"/>
    <w:pPr>
      <w:ind w:leftChars="200" w:left="200" w:hangingChars="200" w:hanging="200"/>
    </w:pPr>
  </w:style>
  <w:style w:type="paragraph" w:styleId="TOC2">
    <w:name w:val="toc 2"/>
    <w:basedOn w:val="a"/>
    <w:next w:val="a"/>
    <w:uiPriority w:val="39"/>
    <w:qFormat/>
    <w:pPr>
      <w:spacing w:line="440" w:lineRule="exact"/>
      <w:ind w:left="210"/>
      <w:jc w:val="left"/>
    </w:pPr>
    <w:rPr>
      <w:rFonts w:ascii="等线"/>
      <w:smallCaps/>
      <w:szCs w:val="20"/>
    </w:rPr>
  </w:style>
  <w:style w:type="paragraph" w:styleId="TOC9">
    <w:name w:val="toc 9"/>
    <w:basedOn w:val="a"/>
    <w:next w:val="a"/>
    <w:uiPriority w:val="39"/>
    <w:pPr>
      <w:ind w:left="1680"/>
      <w:jc w:val="left"/>
    </w:pPr>
    <w:rPr>
      <w:rFonts w:ascii="等线" w:eastAsia="等线"/>
      <w:sz w:val="18"/>
      <w:szCs w:val="18"/>
    </w:rPr>
  </w:style>
  <w:style w:type="paragraph" w:styleId="23">
    <w:name w:val="Body Text 2"/>
    <w:basedOn w:val="a"/>
    <w:pPr>
      <w:autoSpaceDE w:val="0"/>
      <w:autoSpaceDN w:val="0"/>
      <w:adjustRightInd w:val="0"/>
      <w:jc w:val="center"/>
    </w:pPr>
    <w:rPr>
      <w:rFonts w:ascii="仿宋_GB2312" w:eastAsia="仿宋_GB2312" w:hAnsi="宋体"/>
      <w:b/>
      <w:bCs/>
      <w:sz w:val="44"/>
      <w:szCs w:val="44"/>
    </w:rPr>
  </w:style>
  <w:style w:type="paragraph" w:styleId="afe">
    <w:name w:val="Normal (Web)"/>
    <w:basedOn w:val="a"/>
    <w:link w:val="aff"/>
    <w:qFormat/>
    <w:pPr>
      <w:widowControl/>
      <w:spacing w:before="100" w:beforeAutospacing="1" w:after="100" w:afterAutospacing="1"/>
      <w:jc w:val="left"/>
    </w:pPr>
    <w:rPr>
      <w:rFonts w:ascii="宋体" w:hAnsi="宋体"/>
      <w:kern w:val="0"/>
      <w:sz w:val="24"/>
    </w:rPr>
  </w:style>
  <w:style w:type="character" w:customStyle="1" w:styleId="aff">
    <w:name w:val="普通(网站) 字符"/>
    <w:link w:val="afe"/>
    <w:rPr>
      <w:rFonts w:ascii="宋体" w:hAnsi="宋体"/>
      <w:sz w:val="24"/>
      <w:szCs w:val="24"/>
    </w:rPr>
  </w:style>
  <w:style w:type="paragraph" w:styleId="aff0">
    <w:name w:val="Title"/>
    <w:basedOn w:val="a"/>
    <w:next w:val="a"/>
    <w:link w:val="aff1"/>
    <w:qFormat/>
    <w:pPr>
      <w:spacing w:before="240" w:after="60"/>
      <w:jc w:val="center"/>
      <w:outlineLvl w:val="0"/>
    </w:pPr>
    <w:rPr>
      <w:rFonts w:ascii="Cambria" w:hAnsi="Cambria"/>
      <w:b/>
      <w:bCs/>
      <w:sz w:val="32"/>
      <w:szCs w:val="32"/>
    </w:rPr>
  </w:style>
  <w:style w:type="character" w:customStyle="1" w:styleId="aff1">
    <w:name w:val="标题 字符"/>
    <w:link w:val="aff0"/>
    <w:qFormat/>
    <w:rPr>
      <w:rFonts w:ascii="Cambria" w:eastAsia="宋体" w:hAnsi="Cambria"/>
      <w:b/>
      <w:bCs/>
      <w:kern w:val="2"/>
      <w:sz w:val="32"/>
      <w:szCs w:val="32"/>
      <w:lang w:val="en-US" w:eastAsia="zh-CN" w:bidi="ar-SA"/>
    </w:rPr>
  </w:style>
  <w:style w:type="paragraph" w:styleId="aff2">
    <w:name w:val="annotation subject"/>
    <w:basedOn w:val="a8"/>
    <w:next w:val="a8"/>
    <w:link w:val="aff3"/>
    <w:rPr>
      <w:b/>
      <w:bCs/>
    </w:rPr>
  </w:style>
  <w:style w:type="character" w:customStyle="1" w:styleId="aff3">
    <w:name w:val="批注主题 字符"/>
    <w:link w:val="aff2"/>
    <w:qFormat/>
    <w:rPr>
      <w:b/>
      <w:bCs/>
      <w:kern w:val="2"/>
      <w:sz w:val="21"/>
      <w:szCs w:val="24"/>
    </w:rPr>
  </w:style>
  <w:style w:type="paragraph" w:styleId="aff4">
    <w:name w:val="Body Text First Indent"/>
    <w:basedOn w:val="a9"/>
    <w:next w:val="a"/>
    <w:link w:val="aff5"/>
    <w:pPr>
      <w:ind w:firstLineChars="100" w:firstLine="420"/>
    </w:pPr>
  </w:style>
  <w:style w:type="character" w:customStyle="1" w:styleId="aff5">
    <w:name w:val="正文文本首行缩进 字符"/>
    <w:link w:val="aff4"/>
    <w:uiPriority w:val="99"/>
    <w:rPr>
      <w:lang w:val="en-US" w:eastAsia="zh-CN" w:bidi="ar-SA"/>
    </w:rPr>
  </w:style>
  <w:style w:type="paragraph" w:styleId="24">
    <w:name w:val="Body Text First Indent 2"/>
    <w:basedOn w:val="ab"/>
    <w:next w:val="a3"/>
    <w:link w:val="25"/>
    <w:unhideWhenUsed/>
    <w:pPr>
      <w:ind w:firstLineChars="200" w:firstLine="420"/>
    </w:pPr>
  </w:style>
  <w:style w:type="character" w:customStyle="1" w:styleId="25">
    <w:name w:val="正文文本首行缩进 2 字符"/>
    <w:link w:val="24"/>
  </w:style>
  <w:style w:type="table" w:styleId="aff6">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7">
    <w:name w:val="Table Contemporary"/>
    <w:basedOn w:val="a1"/>
    <w:uiPriority w:val="99"/>
    <w:unhideWhenUsed/>
    <w:pPr>
      <w:widowControl w:val="0"/>
      <w:jc w:val="both"/>
    </w:pPr>
    <w:rPr>
      <w:rFonts w:ascii="Calibri" w:hAnsi="Calibri"/>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f8">
    <w:name w:val="Strong"/>
    <w:uiPriority w:val="22"/>
    <w:qFormat/>
    <w:rPr>
      <w:b/>
      <w:bCs/>
    </w:rPr>
  </w:style>
  <w:style w:type="character" w:styleId="aff9">
    <w:name w:val="page number"/>
  </w:style>
  <w:style w:type="character" w:styleId="affa">
    <w:name w:val="FollowedHyperlink"/>
    <w:rPr>
      <w:rFonts w:ascii="微软雅黑" w:eastAsia="微软雅黑" w:hAnsi="微软雅黑" w:cs="微软雅黑" w:hint="eastAsia"/>
      <w:color w:val="02396F"/>
      <w:u w:val="single"/>
    </w:rPr>
  </w:style>
  <w:style w:type="character" w:styleId="affb">
    <w:name w:val="Emphasis"/>
    <w:qFormat/>
    <w:rPr>
      <w:i/>
      <w:iCs/>
    </w:rPr>
  </w:style>
  <w:style w:type="character" w:styleId="affc">
    <w:name w:val="Hyperlink"/>
    <w:uiPriority w:val="99"/>
    <w:qFormat/>
    <w:rPr>
      <w:rFonts w:ascii="微软雅黑" w:eastAsia="微软雅黑" w:hAnsi="微软雅黑" w:cs="微软雅黑"/>
      <w:color w:val="02396F"/>
      <w:u w:val="single"/>
    </w:rPr>
  </w:style>
  <w:style w:type="character" w:styleId="affd">
    <w:name w:val="annotation reference"/>
    <w:rPr>
      <w:sz w:val="21"/>
      <w:szCs w:val="21"/>
    </w:rPr>
  </w:style>
  <w:style w:type="character" w:styleId="affe">
    <w:name w:val="footnote reference"/>
    <w:rPr>
      <w:vertAlign w:val="superscript"/>
    </w:rPr>
  </w:style>
  <w:style w:type="paragraph" w:customStyle="1" w:styleId="12">
    <w:name w:val="无间隔1"/>
    <w:basedOn w:val="a"/>
    <w:uiPriority w:val="1"/>
    <w:qFormat/>
    <w:pPr>
      <w:spacing w:line="400" w:lineRule="exact"/>
    </w:pPr>
    <w:rPr>
      <w:sz w:val="24"/>
    </w:rPr>
  </w:style>
  <w:style w:type="character" w:customStyle="1" w:styleId="Char">
    <w:name w:val="正文文本 Char"/>
    <w:aliases w:val="Body Text(ch) Char,ändrad Char,Body Text2 Char"/>
    <w:rPr>
      <w:rFonts w:eastAsia="宋体"/>
      <w:kern w:val="2"/>
      <w:sz w:val="21"/>
      <w:szCs w:val="24"/>
      <w:lang w:val="en-US" w:eastAsia="zh-CN" w:bidi="ar-SA"/>
    </w:rPr>
  </w:style>
  <w:style w:type="character" w:customStyle="1" w:styleId="font112">
    <w:name w:val="font112"/>
    <w:rPr>
      <w:rFonts w:ascii="宋体" w:eastAsia="宋体" w:hAnsi="宋体" w:cs="宋体" w:hint="eastAsia"/>
      <w:i w:val="0"/>
      <w:color w:val="000000"/>
      <w:sz w:val="18"/>
      <w:szCs w:val="18"/>
      <w:u w:val="none"/>
    </w:rPr>
  </w:style>
  <w:style w:type="character" w:customStyle="1" w:styleId="DefaultParagraphFontNew">
    <w:name w:val="Default Paragraph Font New"/>
    <w:rPr>
      <w:rFonts w:hint="default"/>
    </w:rPr>
  </w:style>
  <w:style w:type="character" w:customStyle="1" w:styleId="searchcontent1">
    <w:name w:val="search_content1"/>
    <w:rPr>
      <w:sz w:val="16"/>
      <w:szCs w:val="16"/>
    </w:rPr>
  </w:style>
  <w:style w:type="character" w:customStyle="1" w:styleId="afff">
    <w:name w:val="消息标题号"/>
    <w:rPr>
      <w:rFonts w:ascii="Arial Black" w:eastAsia="黑体" w:hAnsi="Arial Black"/>
      <w:b/>
      <w:sz w:val="21"/>
      <w:lang w:eastAsia="zh-CN"/>
    </w:rPr>
  </w:style>
  <w:style w:type="character" w:customStyle="1" w:styleId="style2">
    <w:name w:val="style2"/>
  </w:style>
  <w:style w:type="character" w:customStyle="1" w:styleId="Char2">
    <w:name w:val="文档结构图 Char2"/>
    <w:rPr>
      <w:rFonts w:ascii="宋体" w:eastAsia="宋体" w:hAnsi="Tahoma" w:cs="Tahoma"/>
      <w:kern w:val="0"/>
      <w:sz w:val="18"/>
      <w:szCs w:val="18"/>
    </w:rPr>
  </w:style>
  <w:style w:type="character" w:customStyle="1" w:styleId="Char1">
    <w:name w:val="纯文本 Char1"/>
    <w:qFormat/>
    <w:locked/>
    <w:rPr>
      <w:rFonts w:ascii="宋体" w:hAnsi="Courier New" w:cs="宋体"/>
      <w:szCs w:val="21"/>
    </w:rPr>
  </w:style>
  <w:style w:type="character" w:customStyle="1" w:styleId="Char10">
    <w:name w:val="批注框文本 Char1"/>
    <w:qFormat/>
    <w:rPr>
      <w:rFonts w:ascii="Times New Roman" w:eastAsia="宋体" w:hAnsi="Times New Roman" w:cs="Times New Roman"/>
      <w:sz w:val="18"/>
      <w:szCs w:val="18"/>
    </w:rPr>
  </w:style>
  <w:style w:type="character" w:customStyle="1" w:styleId="font161">
    <w:name w:val="font161"/>
    <w:rPr>
      <w:rFonts w:ascii="Times New Roman" w:hAnsi="Times New Roman" w:cs="Times New Roman" w:hint="default"/>
      <w:i w:val="0"/>
      <w:color w:val="000000"/>
      <w:sz w:val="18"/>
      <w:szCs w:val="18"/>
      <w:u w:val="none"/>
      <w:vertAlign w:val="superscript"/>
    </w:rPr>
  </w:style>
  <w:style w:type="character" w:customStyle="1" w:styleId="CharCharCharCharCharCharCharCharChar">
    <w:name w:val="正文缩进 Char Char Char Char Char Char Char Char Char"/>
    <w:aliases w:val="正文缩进 Char Char Char Char Char Char Char Char Char Char Char Char Char Char1"/>
    <w:rPr>
      <w:rFonts w:eastAsia="宋体"/>
      <w:kern w:val="2"/>
      <w:sz w:val="21"/>
      <w:lang w:val="en-US" w:eastAsia="zh-CN" w:bidi="ar-SA"/>
    </w:rPr>
  </w:style>
  <w:style w:type="character" w:customStyle="1" w:styleId="Char0">
    <w:name w:val="列出段落 Char"/>
    <w:link w:val="13"/>
    <w:uiPriority w:val="34"/>
    <w:rPr>
      <w:rFonts w:ascii="Arial" w:hAnsi="Arial"/>
      <w:sz w:val="18"/>
    </w:rPr>
  </w:style>
  <w:style w:type="paragraph" w:customStyle="1" w:styleId="13">
    <w:name w:val="列出段落1"/>
    <w:basedOn w:val="a"/>
    <w:link w:val="Char0"/>
    <w:uiPriority w:val="99"/>
    <w:qFormat/>
    <w:pPr>
      <w:widowControl/>
      <w:spacing w:line="300" w:lineRule="auto"/>
      <w:ind w:firstLineChars="200" w:firstLine="420"/>
    </w:pPr>
    <w:rPr>
      <w:rFonts w:ascii="Arial" w:hAnsi="Arial"/>
      <w:kern w:val="0"/>
      <w:sz w:val="18"/>
      <w:szCs w:val="20"/>
    </w:rPr>
  </w:style>
  <w:style w:type="character" w:customStyle="1" w:styleId="qxdate">
    <w:name w:val="qxdate"/>
    <w:rPr>
      <w:color w:val="333333"/>
      <w:sz w:val="18"/>
      <w:szCs w:val="18"/>
    </w:rPr>
  </w:style>
  <w:style w:type="character" w:customStyle="1" w:styleId="DefaultParagraphFontNewNewNewNewNew">
    <w:name w:val="Default Paragraph Font New New New New New"/>
    <w:qFormat/>
    <w:rPr>
      <w:rFonts w:hint="default"/>
    </w:rPr>
  </w:style>
  <w:style w:type="character" w:customStyle="1" w:styleId="apple-converted-space">
    <w:name w:val="apple-converted-space"/>
  </w:style>
  <w:style w:type="character" w:customStyle="1" w:styleId="CharChar7">
    <w:name w:val="Char Char7"/>
    <w:rPr>
      <w:rFonts w:ascii="Arial" w:eastAsia="黑体" w:hAnsi="Arial"/>
      <w:b/>
      <w:bCs/>
      <w:kern w:val="2"/>
      <w:sz w:val="32"/>
      <w:szCs w:val="32"/>
      <w:lang w:val="en-US" w:eastAsia="zh-CN" w:bidi="ar-SA"/>
    </w:rPr>
  </w:style>
  <w:style w:type="character" w:customStyle="1" w:styleId="font131">
    <w:name w:val="font131"/>
    <w:rPr>
      <w:rFonts w:ascii="Times New Roman" w:hAnsi="Times New Roman"/>
      <w:color w:val="000000"/>
      <w:sz w:val="21"/>
      <w:u w:val="none"/>
    </w:rPr>
  </w:style>
  <w:style w:type="character" w:customStyle="1" w:styleId="CharChar">
    <w:name w:val="表格 Char Char"/>
    <w:rPr>
      <w:rFonts w:eastAsia="宋体"/>
      <w:kern w:val="2"/>
      <w:sz w:val="21"/>
      <w:szCs w:val="24"/>
      <w:lang w:val="en-US" w:eastAsia="zh-CN" w:bidi="ar-SA"/>
    </w:rPr>
  </w:style>
  <w:style w:type="character" w:customStyle="1" w:styleId="Char20">
    <w:name w:val="标题 Char2"/>
    <w:rPr>
      <w:rFonts w:ascii="Cambria" w:eastAsia="宋体" w:hAnsi="Cambria" w:cs="Times New Roman"/>
      <w:b/>
      <w:bCs/>
      <w:kern w:val="0"/>
      <w:sz w:val="32"/>
      <w:szCs w:val="32"/>
    </w:rPr>
  </w:style>
  <w:style w:type="character" w:customStyle="1" w:styleId="2Char">
    <w:name w:val="标题 2 Char"/>
    <w:aliases w:val="H2 Char,UNDERRUBRIK 1-2 Char,h2 Char,l2 Char,list 2 Char,list 2 Char,heading 2TOC Char,Head 2 Char,List level 2 Char,2 Char,Header 2 Char,h21 Char,h22 Char,H21 Char,h23 Char,H22 Char,Heading2 Char,list2 Char,H2-Heading 2 Char,Header&#10;2 Char"/>
    <w:uiPriority w:val="9"/>
    <w:qFormat/>
    <w:rPr>
      <w:rFonts w:ascii="Arial" w:eastAsia="黑体" w:hAnsi="Arial"/>
      <w:b/>
      <w:bCs/>
      <w:kern w:val="2"/>
      <w:sz w:val="32"/>
      <w:szCs w:val="32"/>
      <w:lang w:val="en-US" w:eastAsia="zh-CN" w:bidi="ar-SA"/>
    </w:rPr>
  </w:style>
  <w:style w:type="character" w:customStyle="1" w:styleId="cfdate">
    <w:name w:val="cfdate"/>
    <w:rPr>
      <w:color w:val="333333"/>
      <w:sz w:val="18"/>
      <w:szCs w:val="18"/>
    </w:rPr>
  </w:style>
  <w:style w:type="character" w:customStyle="1" w:styleId="font01">
    <w:name w:val="font01"/>
    <w:rPr>
      <w:rFonts w:ascii="宋体" w:eastAsia="宋体" w:hAnsi="宋体" w:cs="宋体" w:hint="eastAsia"/>
      <w:i w:val="0"/>
      <w:color w:val="000000"/>
      <w:sz w:val="18"/>
      <w:szCs w:val="18"/>
      <w:u w:val="none"/>
    </w:rPr>
  </w:style>
  <w:style w:type="character" w:customStyle="1" w:styleId="CharChar2">
    <w:name w:val="Char Char2"/>
    <w:rPr>
      <w:rFonts w:eastAsia="宋体"/>
      <w:kern w:val="2"/>
      <w:sz w:val="21"/>
      <w:szCs w:val="24"/>
      <w:lang w:val="en-US" w:eastAsia="zh-CN" w:bidi="ar-SA"/>
    </w:rPr>
  </w:style>
  <w:style w:type="character" w:customStyle="1" w:styleId="displayarti">
    <w:name w:val="displayarti"/>
    <w:rPr>
      <w:color w:val="FFFFFF"/>
      <w:shd w:val="clear" w:color="auto" w:fill="A00000"/>
    </w:rPr>
  </w:style>
  <w:style w:type="character" w:customStyle="1" w:styleId="Char21">
    <w:name w:val="正文首行缩进 Char2"/>
    <w:qFormat/>
    <w:rPr>
      <w:rFonts w:ascii="Tahoma" w:eastAsia="微软雅黑" w:hAnsi="Tahoma" w:cs="Tahoma"/>
      <w:kern w:val="2"/>
      <w:sz w:val="21"/>
      <w:szCs w:val="22"/>
      <w:lang w:val="en-US" w:eastAsia="zh-CN" w:bidi="ar-SA"/>
    </w:rPr>
  </w:style>
  <w:style w:type="character" w:customStyle="1" w:styleId="Char3">
    <w:name w:val="批注文字 Char"/>
    <w:qFormat/>
    <w:rPr>
      <w:kern w:val="2"/>
      <w:sz w:val="21"/>
      <w:szCs w:val="22"/>
    </w:rPr>
  </w:style>
  <w:style w:type="character" w:customStyle="1" w:styleId="font21">
    <w:name w:val="font21"/>
    <w:rPr>
      <w:rFonts w:ascii="Times New Roman" w:hAnsi="Times New Roman" w:cs="Times New Roman" w:hint="default"/>
      <w:b/>
      <w:i w:val="0"/>
      <w:color w:val="000000"/>
      <w:sz w:val="21"/>
      <w:szCs w:val="21"/>
      <w:u w:val="none"/>
    </w:rPr>
  </w:style>
  <w:style w:type="character" w:customStyle="1" w:styleId="Char4">
    <w:name w:val="正文缩进 Char"/>
    <w:rPr>
      <w:rFonts w:ascii="仿宋_GB2312" w:eastAsia="仿宋_GB2312"/>
      <w:sz w:val="32"/>
      <w:lang w:val="en-US" w:eastAsia="zh-CN" w:bidi="ar-SA"/>
    </w:rPr>
  </w:style>
  <w:style w:type="character" w:customStyle="1" w:styleId="-1Char">
    <w:name w:val="彩色列表 - 着色 1 Char"/>
    <w:link w:val="-11"/>
    <w:uiPriority w:val="34"/>
    <w:qFormat/>
    <w:rPr>
      <w:szCs w:val="24"/>
    </w:rPr>
  </w:style>
  <w:style w:type="paragraph" w:customStyle="1" w:styleId="-11">
    <w:name w:val="彩色列表 - 着色 11"/>
    <w:basedOn w:val="a"/>
    <w:link w:val="-1Char"/>
    <w:uiPriority w:val="34"/>
    <w:qFormat/>
    <w:pPr>
      <w:ind w:firstLineChars="200" w:firstLine="420"/>
    </w:pPr>
    <w:rPr>
      <w:kern w:val="0"/>
      <w:sz w:val="20"/>
    </w:rPr>
  </w:style>
  <w:style w:type="character" w:customStyle="1" w:styleId="CharChar0">
    <w:name w:val="段 Char Char"/>
    <w:link w:val="afff0"/>
    <w:locked/>
    <w:rPr>
      <w:rFonts w:ascii="宋体"/>
      <w:sz w:val="21"/>
      <w:lang w:val="en-US" w:eastAsia="zh-CN" w:bidi="ar-SA"/>
    </w:rPr>
  </w:style>
  <w:style w:type="paragraph" w:customStyle="1" w:styleId="afff0">
    <w:name w:val="段"/>
    <w:link w:val="CharChar0"/>
    <w:qFormat/>
    <w:pPr>
      <w:autoSpaceDE w:val="0"/>
      <w:autoSpaceDN w:val="0"/>
      <w:ind w:firstLineChars="200" w:firstLine="200"/>
      <w:jc w:val="both"/>
    </w:pPr>
    <w:rPr>
      <w:rFonts w:ascii="宋体"/>
      <w:sz w:val="21"/>
    </w:rPr>
  </w:style>
  <w:style w:type="character" w:customStyle="1" w:styleId="CharChar16">
    <w:name w:val="Char Char16"/>
    <w:qFormat/>
    <w:rPr>
      <w:rFonts w:ascii="Arial" w:hAnsi="宋体" w:cs="Arial"/>
      <w:b/>
      <w:sz w:val="23"/>
      <w:szCs w:val="23"/>
    </w:rPr>
  </w:style>
  <w:style w:type="character" w:customStyle="1" w:styleId="Char11">
    <w:name w:val="表正文 Char1"/>
    <w:rPr>
      <w:rFonts w:ascii="Book Antiqua" w:eastAsia="宋体" w:hAnsi="Book Antiqua"/>
      <w:kern w:val="2"/>
      <w:sz w:val="21"/>
      <w:szCs w:val="24"/>
      <w:lang w:val="en-US" w:eastAsia="zh-CN" w:bidi="ar-SA"/>
    </w:rPr>
  </w:style>
  <w:style w:type="character" w:customStyle="1" w:styleId="3Char1">
    <w:name w:val="标题 3 Char1"/>
    <w:aliases w:val="条标题1.1.1 Char1,3 Char1,h3 Char1,3rd level Char1,H3 Char1,l3 Char1,CT Char1,节标题1 Char1,段前: 5 磅 Char1,段后: 5 磅 Char1,行距: 1.5 倍行距 + 小四 Char1,Heading 3 - old Char1,sect1.2.3 Char1,sect1.2.31 Char1,sect1.2.32 Char1,sect1.2.311 Char1"/>
    <w:qFormat/>
    <w:rPr>
      <w:rFonts w:eastAsia="宋体"/>
      <w:b/>
      <w:kern w:val="2"/>
      <w:sz w:val="21"/>
      <w:lang w:val="en-US" w:eastAsia="zh-CN"/>
    </w:rPr>
  </w:style>
  <w:style w:type="character" w:customStyle="1" w:styleId="Char5">
    <w:name w:val="正文首行缩进 Char"/>
    <w:rPr>
      <w:rFonts w:ascii="Times New Roman" w:hAnsi="Times New Roman" w:cs="Times New Roman"/>
      <w:kern w:val="2"/>
      <w:sz w:val="21"/>
      <w:szCs w:val="24"/>
    </w:rPr>
  </w:style>
  <w:style w:type="character" w:customStyle="1" w:styleId="Char6">
    <w:name w:val="纯文本 Char"/>
    <w:uiPriority w:val="99"/>
    <w:rPr>
      <w:rFonts w:ascii="Courier New" w:hAnsi="Courier New"/>
      <w:kern w:val="2"/>
      <w:sz w:val="21"/>
    </w:rPr>
  </w:style>
  <w:style w:type="character" w:customStyle="1" w:styleId="font-title1">
    <w:name w:val="font-title1"/>
    <w:qFormat/>
    <w:rPr>
      <w:b/>
      <w:bCs/>
      <w:sz w:val="22"/>
      <w:szCs w:val="22"/>
      <w:u w:val="none"/>
    </w:rPr>
  </w:style>
  <w:style w:type="character" w:customStyle="1" w:styleId="1Char">
    <w:name w:val="标题 1 Char"/>
    <w:aliases w:val="H1 Char,章节 Char,章 Char,H11 Char,H12 Char,H111 Char,H13 Char,H112 Char,PIM 1 Char,h1 Char,Section Head Char,Header1 Char,Heading 0 Char,R1 Char,Level 1 Topic Heading Char,Section Heading Char,CSS章标记 Char,heading 1 Char,123321 Char,prop Char"/>
    <w:uiPriority w:val="9"/>
    <w:qFormat/>
    <w:rPr>
      <w:rFonts w:eastAsia="宋体"/>
      <w:b/>
      <w:bCs/>
      <w:kern w:val="44"/>
      <w:sz w:val="44"/>
      <w:szCs w:val="44"/>
      <w:lang w:val="en-US" w:eastAsia="zh-CN" w:bidi="ar-SA"/>
    </w:rPr>
  </w:style>
  <w:style w:type="character" w:customStyle="1" w:styleId="Char22">
    <w:name w:val="日期 Char2"/>
    <w:qFormat/>
    <w:rPr>
      <w:kern w:val="2"/>
      <w:sz w:val="21"/>
      <w:szCs w:val="22"/>
    </w:rPr>
  </w:style>
  <w:style w:type="character" w:customStyle="1" w:styleId="Char23">
    <w:name w:val="正文文本缩进 Char2"/>
    <w:qFormat/>
    <w:rPr>
      <w:kern w:val="2"/>
      <w:sz w:val="21"/>
      <w:szCs w:val="22"/>
    </w:rPr>
  </w:style>
  <w:style w:type="character" w:customStyle="1" w:styleId="Char12">
    <w:name w:val="标题 Char1"/>
    <w:uiPriority w:val="10"/>
    <w:qFormat/>
    <w:rPr>
      <w:rFonts w:ascii="Cambria" w:eastAsia="宋体" w:hAnsi="Cambria" w:cs="Times New Roman"/>
      <w:b/>
      <w:bCs/>
      <w:sz w:val="32"/>
      <w:szCs w:val="32"/>
    </w:rPr>
  </w:style>
  <w:style w:type="character" w:customStyle="1" w:styleId="4Char">
    <w:name w:val="标题 4 Char"/>
    <w:aliases w:val="PIM 4 Char,H4 Char,h4 Char,bl Char,bb Char,Titre4 Char,4th level Char,sect 1.2.3.4 Char,Ref Heading 1 Char,rh1 Char,Heading sql Char,h41 Char,h42 Char,h43 Char,h411 Char,h44 Char,h412 Char,h45 Char,h413 Char,h46 Char,h414 Char,h47 Char,4 Char"/>
    <w:uiPriority w:val="9"/>
    <w:qFormat/>
    <w:rPr>
      <w:rFonts w:ascii="Arial" w:eastAsia="黑体" w:hAnsi="Arial"/>
      <w:b/>
      <w:bCs/>
      <w:kern w:val="2"/>
      <w:sz w:val="28"/>
      <w:szCs w:val="28"/>
      <w:lang w:val="en-US" w:eastAsia="zh-CN" w:bidi="ar-SA"/>
    </w:rPr>
  </w:style>
  <w:style w:type="character" w:customStyle="1" w:styleId="CharChar1">
    <w:name w:val="二级条标题 Char Char"/>
    <w:link w:val="afff1"/>
    <w:rPr>
      <w:rFonts w:ascii="黑体" w:eastAsia="黑体"/>
      <w:sz w:val="21"/>
    </w:rPr>
  </w:style>
  <w:style w:type="paragraph" w:customStyle="1" w:styleId="afff1">
    <w:name w:val="二级条标题"/>
    <w:basedOn w:val="afff2"/>
    <w:next w:val="a"/>
    <w:link w:val="CharChar1"/>
    <w:qFormat/>
    <w:pPr>
      <w:outlineLvl w:val="3"/>
    </w:pPr>
  </w:style>
  <w:style w:type="paragraph" w:customStyle="1" w:styleId="afff2">
    <w:name w:val="一级条标题"/>
    <w:basedOn w:val="afff3"/>
    <w:next w:val="a"/>
    <w:link w:val="CharChar3"/>
    <w:pPr>
      <w:outlineLvl w:val="2"/>
    </w:pPr>
  </w:style>
  <w:style w:type="paragraph" w:customStyle="1" w:styleId="afff3">
    <w:name w:val="章标题"/>
    <w:next w:val="a"/>
    <w:pPr>
      <w:spacing w:beforeLines="50" w:before="156" w:afterLines="50" w:after="156"/>
      <w:ind w:left="105"/>
      <w:jc w:val="both"/>
      <w:outlineLvl w:val="1"/>
    </w:pPr>
    <w:rPr>
      <w:rFonts w:ascii="黑体" w:eastAsia="黑体"/>
      <w:sz w:val="21"/>
    </w:rPr>
  </w:style>
  <w:style w:type="character" w:customStyle="1" w:styleId="CharChar3">
    <w:name w:val="一级条标题 Char Char"/>
    <w:link w:val="afff2"/>
    <w:qFormat/>
    <w:rPr>
      <w:rFonts w:ascii="黑体" w:eastAsia="黑体"/>
      <w:sz w:val="21"/>
    </w:rPr>
  </w:style>
  <w:style w:type="character" w:styleId="afff4">
    <w:name w:val="Unresolved Mention"/>
    <w:uiPriority w:val="99"/>
    <w:unhideWhenUsed/>
    <w:rPr>
      <w:color w:val="605E5C"/>
      <w:shd w:val="clear" w:color="auto" w:fill="E1DFDD"/>
    </w:rPr>
  </w:style>
  <w:style w:type="character" w:customStyle="1" w:styleId="Char13">
    <w:name w:val="批注主题 Char1"/>
    <w:qFormat/>
    <w:rPr>
      <w:rFonts w:ascii="Tahoma" w:eastAsia="微软雅黑" w:hAnsi="Tahoma" w:cs="Tahoma"/>
      <w:b/>
      <w:bCs/>
      <w:kern w:val="0"/>
      <w:sz w:val="22"/>
      <w:szCs w:val="24"/>
      <w:lang w:val="en-US" w:eastAsia="zh-CN" w:bidi="ar-SA"/>
    </w:rPr>
  </w:style>
  <w:style w:type="character" w:customStyle="1" w:styleId="Char14">
    <w:name w:val="日期 Char1"/>
    <w:rPr>
      <w:rFonts w:ascii="Times New Roman" w:hAnsi="Times New Roman"/>
      <w:kern w:val="2"/>
      <w:sz w:val="21"/>
      <w:szCs w:val="24"/>
    </w:rPr>
  </w:style>
  <w:style w:type="character" w:customStyle="1" w:styleId="mark11">
    <w:name w:val="mark11"/>
  </w:style>
  <w:style w:type="character" w:customStyle="1" w:styleId="txt">
    <w:name w:val="txt"/>
  </w:style>
  <w:style w:type="character" w:customStyle="1" w:styleId="Char15">
    <w:name w:val="正文文本缩进 Char1"/>
    <w:qFormat/>
    <w:rPr>
      <w:rFonts w:ascii="Times New Roman" w:eastAsia="宋体" w:hAnsi="Times New Roman" w:cs="Times New Roman"/>
      <w:szCs w:val="24"/>
    </w:rPr>
  </w:style>
  <w:style w:type="character" w:customStyle="1" w:styleId="aNormalChar">
    <w:name w:val="(aNormal) + 宋体 Char"/>
    <w:link w:val="aNormal"/>
    <w:rPr>
      <w:rFonts w:ascii="宋体" w:hAnsi="宋体"/>
      <w:lang w:val="en-GB"/>
    </w:rPr>
  </w:style>
  <w:style w:type="paragraph" w:customStyle="1" w:styleId="aNormal">
    <w:name w:val="(aNormal) + 宋体"/>
    <w:basedOn w:val="a"/>
    <w:link w:val="aNormalChar"/>
    <w:pPr>
      <w:widowControl/>
      <w:spacing w:before="240" w:after="120"/>
    </w:pPr>
    <w:rPr>
      <w:rFonts w:ascii="宋体" w:hAnsi="宋体"/>
      <w:kern w:val="0"/>
      <w:sz w:val="20"/>
      <w:szCs w:val="20"/>
      <w:lang w:val="en-GB"/>
    </w:rPr>
  </w:style>
  <w:style w:type="character" w:customStyle="1" w:styleId="FACharChar">
    <w:name w:val="FA正文 Char Char"/>
    <w:rPr>
      <w:rFonts w:eastAsia="宋体"/>
      <w:kern w:val="2"/>
      <w:sz w:val="21"/>
      <w:szCs w:val="21"/>
      <w:lang w:val="en-US" w:eastAsia="zh-CN" w:bidi="ar-SA"/>
    </w:rPr>
  </w:style>
  <w:style w:type="character" w:customStyle="1" w:styleId="redfilenumber">
    <w:name w:val="redfilenumber"/>
    <w:rPr>
      <w:color w:val="BA2636"/>
      <w:sz w:val="18"/>
      <w:szCs w:val="18"/>
    </w:rPr>
  </w:style>
  <w:style w:type="character" w:customStyle="1" w:styleId="afff5">
    <w:name w:val="批注文字 字符"/>
    <w:rPr>
      <w:rFonts w:eastAsia="宋体"/>
      <w:kern w:val="2"/>
      <w:sz w:val="21"/>
      <w:szCs w:val="24"/>
      <w:lang w:val="en-US" w:eastAsia="zh-CN" w:bidi="ar-SA"/>
    </w:rPr>
  </w:style>
  <w:style w:type="character" w:customStyle="1" w:styleId="14">
    <w:name w:val="默认段落字体1"/>
    <w:rPr>
      <w:rFonts w:hint="default"/>
    </w:rPr>
  </w:style>
  <w:style w:type="character" w:customStyle="1" w:styleId="style23">
    <w:name w:val="style23"/>
  </w:style>
  <w:style w:type="character" w:customStyle="1" w:styleId="font81">
    <w:name w:val="font81"/>
    <w:rPr>
      <w:rFonts w:ascii="宋体" w:eastAsia="宋体" w:hAnsi="宋体"/>
      <w:b/>
      <w:color w:val="000000"/>
      <w:sz w:val="21"/>
      <w:u w:val="none"/>
    </w:rPr>
  </w:style>
  <w:style w:type="character" w:customStyle="1" w:styleId="Char7">
    <w:name w:val="批注框文本 Char"/>
    <w:uiPriority w:val="99"/>
    <w:semiHidden/>
    <w:rPr>
      <w:kern w:val="2"/>
      <w:sz w:val="18"/>
      <w:szCs w:val="18"/>
    </w:rPr>
  </w:style>
  <w:style w:type="character" w:customStyle="1" w:styleId="CharChar17">
    <w:name w:val="Char Char17"/>
    <w:rPr>
      <w:rFonts w:ascii="Arial" w:eastAsia="黑体" w:hAnsi="Arial" w:cs="Arial"/>
      <w:b/>
      <w:kern w:val="2"/>
      <w:sz w:val="23"/>
      <w:szCs w:val="23"/>
    </w:rPr>
  </w:style>
  <w:style w:type="character" w:customStyle="1" w:styleId="gjfg">
    <w:name w:val="gjfg"/>
  </w:style>
  <w:style w:type="character" w:customStyle="1" w:styleId="CharChar8">
    <w:name w:val="Char Char8"/>
    <w:rPr>
      <w:rFonts w:ascii="宋体" w:eastAsia="宋体" w:hAnsi="Courier New"/>
      <w:kern w:val="2"/>
      <w:sz w:val="21"/>
      <w:szCs w:val="24"/>
      <w:lang w:val="en-US" w:eastAsia="zh-CN" w:bidi="ar-SA"/>
    </w:rPr>
  </w:style>
  <w:style w:type="character" w:customStyle="1" w:styleId="Char8">
    <w:name w:val="段 Char"/>
    <w:qFormat/>
    <w:rPr>
      <w:rFonts w:ascii="宋体" w:hAnsi="Times New Roman" w:cs="宋体"/>
      <w:sz w:val="21"/>
      <w:szCs w:val="21"/>
      <w:lang w:val="en-US" w:eastAsia="zh-CN" w:bidi="ar-SA"/>
    </w:rPr>
  </w:style>
  <w:style w:type="character" w:customStyle="1" w:styleId="Char16">
    <w:name w:val="批注文字 Char1"/>
    <w:aliases w:val="批注文字 Char Char, Char1 Char Char"/>
    <w:rPr>
      <w:rFonts w:eastAsia="宋体"/>
      <w:kern w:val="2"/>
      <w:sz w:val="21"/>
      <w:szCs w:val="24"/>
      <w:lang w:val="en-US" w:eastAsia="zh-CN" w:bidi="ar-SA"/>
    </w:rPr>
  </w:style>
  <w:style w:type="character" w:customStyle="1" w:styleId="Char9">
    <w:name w:val="页眉 Char"/>
    <w:rPr>
      <w:kern w:val="2"/>
      <w:sz w:val="18"/>
      <w:szCs w:val="18"/>
    </w:rPr>
  </w:style>
  <w:style w:type="character" w:customStyle="1" w:styleId="DefaultParagraphFontNewNewNew">
    <w:name w:val="Default Paragraph Font New New New"/>
    <w:rPr>
      <w:rFonts w:hint="default"/>
    </w:rPr>
  </w:style>
  <w:style w:type="character" w:customStyle="1" w:styleId="CharChar4">
    <w:name w:val="Char Char"/>
    <w:rPr>
      <w:rFonts w:ascii="Arial" w:eastAsia="黑体" w:hAnsi="Arial"/>
      <w:b/>
      <w:bCs/>
      <w:kern w:val="2"/>
      <w:sz w:val="32"/>
      <w:szCs w:val="32"/>
      <w:lang w:val="en-US" w:eastAsia="zh-CN" w:bidi="ar-SA"/>
    </w:rPr>
  </w:style>
  <w:style w:type="character" w:customStyle="1" w:styleId="Char24">
    <w:name w:val="纯文本 Char2"/>
    <w:qFormat/>
    <w:rPr>
      <w:rFonts w:ascii="宋体" w:eastAsia="宋体" w:hAnsi="Courier New" w:cs="Courier New"/>
      <w:kern w:val="0"/>
      <w:szCs w:val="21"/>
    </w:rPr>
  </w:style>
  <w:style w:type="character" w:customStyle="1" w:styleId="DefaultParagraphFontNewNew">
    <w:name w:val="Default Paragraph Font New New"/>
    <w:rPr>
      <w:rFonts w:hint="default"/>
    </w:rPr>
  </w:style>
  <w:style w:type="character" w:customStyle="1" w:styleId="gf2Char">
    <w:name w:val="gf2 Char"/>
    <w:link w:val="gf2"/>
    <w:rPr>
      <w:rFonts w:hAnsi="宋体"/>
      <w:snapToGrid w:val="0"/>
      <w:sz w:val="24"/>
      <w:szCs w:val="24"/>
    </w:rPr>
  </w:style>
  <w:style w:type="paragraph" w:customStyle="1" w:styleId="gf2">
    <w:name w:val="gf2"/>
    <w:basedOn w:val="a"/>
    <w:link w:val="gf2Char"/>
    <w:pPr>
      <w:tabs>
        <w:tab w:val="left" w:pos="720"/>
      </w:tabs>
      <w:adjustRightInd w:val="0"/>
      <w:snapToGrid w:val="0"/>
      <w:spacing w:beforeLines="100" w:line="360" w:lineRule="auto"/>
      <w:ind w:firstLineChars="196" w:firstLine="470"/>
      <w:textAlignment w:val="baseline"/>
      <w:outlineLvl w:val="1"/>
    </w:pPr>
    <w:rPr>
      <w:rFonts w:hAnsi="宋体"/>
      <w:snapToGrid w:val="0"/>
      <w:kern w:val="0"/>
      <w:sz w:val="24"/>
    </w:rPr>
  </w:style>
  <w:style w:type="character" w:customStyle="1" w:styleId="CharChar5">
    <w:name w:val="文字 Char Char"/>
    <w:rPr>
      <w:rFonts w:ascii="宋体" w:eastAsia="宋体" w:hAnsi="宋体"/>
      <w:kern w:val="2"/>
      <w:sz w:val="28"/>
      <w:lang w:val="en-US" w:eastAsia="zh-CN" w:bidi="ar-SA"/>
    </w:rPr>
  </w:style>
  <w:style w:type="character" w:customStyle="1" w:styleId="JavisCharChar">
    <w:name w:val="Javis Char Char"/>
    <w:rPr>
      <w:rFonts w:eastAsia="宋体"/>
      <w:kern w:val="2"/>
      <w:sz w:val="24"/>
      <w:lang w:val="en-US" w:eastAsia="zh-CN" w:bidi="ar-SA"/>
    </w:rPr>
  </w:style>
  <w:style w:type="character" w:customStyle="1" w:styleId="blue1">
    <w:name w:val="blue1"/>
    <w:rPr>
      <w:color w:val="003399"/>
    </w:rPr>
  </w:style>
  <w:style w:type="character" w:customStyle="1" w:styleId="text">
    <w:name w:val="text"/>
  </w:style>
  <w:style w:type="character" w:customStyle="1" w:styleId="style141">
    <w:name w:val="style141"/>
    <w:qFormat/>
    <w:rPr>
      <w:sz w:val="22"/>
      <w:szCs w:val="22"/>
    </w:rPr>
  </w:style>
  <w:style w:type="character" w:customStyle="1" w:styleId="Char17">
    <w:name w:val="正文缩进 Char1"/>
    <w:aliases w:val="表正文 Char,正文非缩进 Char,特点 Char1,段1 Char,正文不缩进 Char,标题4 Char,正文编号 Char,正文顶格悬挂 Char,首行缩进 Char,ALT+Z Char,四号 Char,正文缩进 Char Char Char Char Char Char Char Char Char1,正文(首行缩进两字) Char,正文(首行缩进两字)1 Char,报告文字 Char,正文小4缩2 Char,正文对齐 Char,水上软件 Char,缩进 Char"/>
    <w:rPr>
      <w:rFonts w:eastAsia="宋体"/>
      <w:kern w:val="2"/>
      <w:sz w:val="21"/>
      <w:lang w:val="en-US" w:eastAsia="zh-CN" w:bidi="ar-SA"/>
    </w:rPr>
  </w:style>
  <w:style w:type="character" w:customStyle="1" w:styleId="DefaultParagraphFontNewNewNewNew">
    <w:name w:val="Default Paragraph Font New New New New"/>
    <w:rPr>
      <w:rFonts w:hint="default"/>
    </w:rPr>
  </w:style>
  <w:style w:type="character" w:customStyle="1" w:styleId="font31">
    <w:name w:val="font31"/>
    <w:rPr>
      <w:rFonts w:ascii="Times New Roman" w:hAnsi="Times New Roman" w:cs="Times New Roman" w:hint="default"/>
      <w:i w:val="0"/>
      <w:color w:val="000000"/>
      <w:sz w:val="18"/>
      <w:szCs w:val="18"/>
      <w:u w:val="none"/>
    </w:rPr>
  </w:style>
  <w:style w:type="character" w:customStyle="1" w:styleId="Char25">
    <w:name w:val="批注框文本 Char2"/>
    <w:qFormat/>
    <w:rPr>
      <w:kern w:val="2"/>
      <w:sz w:val="18"/>
      <w:szCs w:val="18"/>
    </w:rPr>
  </w:style>
  <w:style w:type="character" w:customStyle="1" w:styleId="unnamed1">
    <w:name w:val="unnamed1"/>
  </w:style>
  <w:style w:type="character" w:customStyle="1" w:styleId="cont2">
    <w:name w:val="cont2"/>
  </w:style>
  <w:style w:type="character" w:customStyle="1" w:styleId="redfilefwwh">
    <w:name w:val="redfilefwwh"/>
    <w:rPr>
      <w:color w:val="BA2636"/>
      <w:sz w:val="18"/>
      <w:szCs w:val="18"/>
    </w:rPr>
  </w:style>
  <w:style w:type="character" w:customStyle="1" w:styleId="Char18">
    <w:name w:val="文档结构图 Char1"/>
    <w:rPr>
      <w:rFonts w:ascii="宋体" w:hAnsi="Times New Roman"/>
      <w:kern w:val="2"/>
      <w:sz w:val="18"/>
      <w:szCs w:val="18"/>
    </w:rPr>
  </w:style>
  <w:style w:type="character" w:customStyle="1" w:styleId="Chara">
    <w:name w:val="样式 宋体 Char"/>
    <w:link w:val="afff6"/>
    <w:qFormat/>
    <w:rPr>
      <w:rFonts w:ascii="Calibri" w:hAnsi="Calibri"/>
    </w:rPr>
  </w:style>
  <w:style w:type="paragraph" w:customStyle="1" w:styleId="afff6">
    <w:name w:val="样式 宋体"/>
    <w:basedOn w:val="a"/>
    <w:link w:val="Chara"/>
    <w:pPr>
      <w:widowControl/>
      <w:spacing w:line="300" w:lineRule="auto"/>
      <w:jc w:val="left"/>
    </w:pPr>
    <w:rPr>
      <w:kern w:val="0"/>
      <w:sz w:val="20"/>
      <w:szCs w:val="20"/>
    </w:rPr>
  </w:style>
  <w:style w:type="character" w:customStyle="1" w:styleId="Charb">
    <w:name w:val="副标题 Char"/>
    <w:rPr>
      <w:rFonts w:ascii="Cambria" w:hAnsi="Cambria" w:cs="Times New Roman"/>
      <w:b/>
      <w:bCs/>
      <w:kern w:val="28"/>
      <w:sz w:val="32"/>
      <w:szCs w:val="32"/>
    </w:rPr>
  </w:style>
  <w:style w:type="paragraph" w:customStyle="1" w:styleId="xl48">
    <w:name w:val="xl48"/>
    <w:basedOn w:val="a"/>
    <w:pPr>
      <w:widowControl/>
      <w:pBdr>
        <w:top w:val="single" w:sz="4" w:space="0" w:color="auto"/>
        <w:left w:val="single" w:sz="4" w:space="0" w:color="auto"/>
        <w:bottom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35">
    <w:name w:val="3"/>
    <w:basedOn w:val="a"/>
    <w:next w:val="a"/>
    <w:uiPriority w:val="39"/>
    <w:pPr>
      <w:ind w:left="1050"/>
      <w:jc w:val="left"/>
    </w:pPr>
    <w:rPr>
      <w:sz w:val="18"/>
      <w:szCs w:val="18"/>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ˎ̥" w:hAnsi="ˎ̥" w:cs="宋体"/>
      <w:color w:val="000000"/>
      <w:kern w:val="0"/>
      <w:sz w:val="20"/>
      <w:szCs w:val="20"/>
    </w:rPr>
  </w:style>
  <w:style w:type="paragraph" w:customStyle="1" w:styleId="font11">
    <w:name w:val="font11"/>
    <w:basedOn w:val="a"/>
    <w:pPr>
      <w:widowControl/>
      <w:spacing w:before="100" w:beforeAutospacing="1" w:after="100" w:afterAutospacing="1"/>
      <w:jc w:val="left"/>
    </w:pPr>
    <w:rPr>
      <w:rFonts w:cs="宋体"/>
      <w:kern w:val="0"/>
      <w:sz w:val="20"/>
      <w:szCs w:val="20"/>
    </w:rPr>
  </w:style>
  <w:style w:type="paragraph" w:customStyle="1" w:styleId="afff7">
    <w:name w:val="注：（正文）"/>
    <w:basedOn w:val="afff8"/>
    <w:next w:val="afff0"/>
  </w:style>
  <w:style w:type="paragraph" w:customStyle="1" w:styleId="afff8">
    <w:name w:val="注："/>
    <w:next w:val="afff0"/>
    <w:qFormat/>
    <w:pPr>
      <w:widowControl w:val="0"/>
      <w:autoSpaceDE w:val="0"/>
      <w:autoSpaceDN w:val="0"/>
      <w:ind w:left="990" w:hanging="420"/>
      <w:jc w:val="both"/>
    </w:pPr>
    <w:rPr>
      <w:rFonts w:ascii="宋体"/>
      <w:sz w:val="18"/>
      <w:szCs w:val="18"/>
    </w:rPr>
  </w:style>
  <w:style w:type="paragraph" w:customStyle="1" w:styleId="afff9">
    <w:name w:val="表格文字（大）"/>
    <w:basedOn w:val="a"/>
    <w:pPr>
      <w:spacing w:before="20" w:after="20"/>
    </w:pPr>
    <w:rPr>
      <w:rFonts w:ascii="Century Gothic" w:hAnsi="Century Gothic"/>
      <w:sz w:val="24"/>
      <w:szCs w:val="20"/>
    </w:rPr>
  </w:style>
  <w:style w:type="paragraph" w:customStyle="1" w:styleId="font5">
    <w:name w:val="font5"/>
    <w:basedOn w:val="a"/>
    <w:pPr>
      <w:widowControl/>
      <w:spacing w:before="100" w:beforeAutospacing="1" w:after="100" w:afterAutospacing="1"/>
      <w:jc w:val="left"/>
    </w:pPr>
    <w:rPr>
      <w:kern w:val="0"/>
      <w:sz w:val="20"/>
      <w:szCs w:val="20"/>
    </w:rPr>
  </w:style>
  <w:style w:type="paragraph" w:customStyle="1" w:styleId="CharChar1CharCharCharCharCharChar">
    <w:name w:val="Char Char1 Char Char Char Char Char Char"/>
    <w:basedOn w:val="a"/>
    <w:pPr>
      <w:widowControl/>
      <w:adjustRightInd w:val="0"/>
      <w:snapToGrid w:val="0"/>
      <w:spacing w:beforeLines="25" w:before="78" w:afterLines="25" w:after="78" w:line="240" w:lineRule="exact"/>
      <w:ind w:firstLineChars="192" w:firstLine="560"/>
      <w:jc w:val="left"/>
    </w:pPr>
    <w:rPr>
      <w:rFonts w:ascii="宋体" w:hAnsi="宋体"/>
      <w:kern w:val="0"/>
      <w:sz w:val="28"/>
      <w:szCs w:val="28"/>
      <w:lang w:eastAsia="en-US"/>
    </w:rPr>
  </w:style>
  <w:style w:type="paragraph" w:customStyle="1" w:styleId="afffa">
    <w:name w:val="正文表标题"/>
    <w:next w:val="afff0"/>
    <w:pPr>
      <w:spacing w:beforeLines="50" w:afterLines="50"/>
      <w:ind w:left="360" w:hanging="360"/>
      <w:jc w:val="center"/>
    </w:pPr>
    <w:rPr>
      <w:rFonts w:ascii="黑体" w:eastAsia="黑体"/>
      <w:sz w:val="21"/>
    </w:rPr>
  </w:style>
  <w:style w:type="paragraph" w:customStyle="1" w:styleId="xl35">
    <w:name w:val="xl3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kern w:val="0"/>
      <w:sz w:val="20"/>
      <w:szCs w:val="20"/>
    </w:rPr>
  </w:style>
  <w:style w:type="paragraph" w:customStyle="1" w:styleId="Char1CharCharCharCharCharCharCharCharCharCharChar">
    <w:name w:val="Char1 Char Char Char Char Char Char Char Char Char Char Char"/>
    <w:basedOn w:val="a"/>
    <w:pPr>
      <w:pageBreakBefore/>
      <w:widowControl/>
      <w:tabs>
        <w:tab w:val="left" w:pos="432"/>
      </w:tabs>
      <w:ind w:left="432" w:hanging="432"/>
      <w:jc w:val="left"/>
    </w:pPr>
    <w:rPr>
      <w:rFonts w:ascii="Tahoma" w:hAnsi="Tahoma"/>
      <w:sz w:val="24"/>
      <w:szCs w:val="20"/>
    </w:rPr>
  </w:style>
  <w:style w:type="paragraph" w:customStyle="1" w:styleId="CM16">
    <w:name w:val="CM16"/>
    <w:basedOn w:val="Default"/>
    <w:next w:val="Default"/>
    <w:uiPriority w:val="99"/>
    <w:rPr>
      <w:rFonts w:ascii="黑体" w:eastAsia="黑体" w:hAnsi="Times New Roman" w:cs="黑体"/>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6">
    <w:name w:val="正文2"/>
    <w:pPr>
      <w:widowControl w:val="0"/>
      <w:adjustRightInd w:val="0"/>
      <w:spacing w:line="312" w:lineRule="atLeast"/>
      <w:jc w:val="both"/>
      <w:textAlignment w:val="baseline"/>
    </w:pPr>
  </w:style>
  <w:style w:type="paragraph" w:customStyle="1" w:styleId="xl22">
    <w:name w:val="xl2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Char19">
    <w:name w:val="Char1"/>
    <w:basedOn w:val="a"/>
    <w:pPr>
      <w:widowControl/>
      <w:spacing w:after="160" w:line="240" w:lineRule="exact"/>
      <w:jc w:val="left"/>
    </w:pPr>
    <w:rPr>
      <w:rFonts w:ascii="Verdana" w:hAnsi="Verdana"/>
      <w:kern w:val="0"/>
      <w:sz w:val="20"/>
      <w:szCs w:val="20"/>
      <w:lang w:eastAsia="en-US"/>
    </w:rPr>
  </w:style>
  <w:style w:type="paragraph" w:customStyle="1" w:styleId="310">
    <w:name w:val="标题 31"/>
    <w:basedOn w:val="a"/>
    <w:pPr>
      <w:ind w:left="100"/>
      <w:jc w:val="left"/>
      <w:outlineLvl w:val="3"/>
    </w:pPr>
    <w:rPr>
      <w:rFonts w:ascii="Microsoft JhengHei" w:eastAsia="Microsoft JhengHei" w:hAnsi="Microsoft JhengHei"/>
      <w:b/>
      <w:kern w:val="0"/>
      <w:sz w:val="32"/>
      <w:szCs w:val="20"/>
      <w:lang w:eastAsia="en-US"/>
    </w:rPr>
  </w:style>
  <w:style w:type="paragraph" w:customStyle="1" w:styleId="afffb">
    <w:name w:val="参考标题"/>
    <w:basedOn w:val="a9"/>
    <w:next w:val="a"/>
    <w:pPr>
      <w:widowControl/>
      <w:autoSpaceDE w:val="0"/>
      <w:autoSpaceDN w:val="0"/>
      <w:spacing w:before="560" w:after="160"/>
      <w:jc w:val="center"/>
    </w:pPr>
    <w:rPr>
      <w:rFonts w:ascii="黑体" w:eastAsia="黑体"/>
      <w:kern w:val="0"/>
      <w:sz w:val="20"/>
      <w:szCs w:val="20"/>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NormalNewNewNewNew">
    <w:name w:val="Normal New New New New"/>
    <w:pPr>
      <w:widowControl w:val="0"/>
      <w:jc w:val="both"/>
    </w:pPr>
    <w:rPr>
      <w:rFonts w:hint="eastAsia"/>
      <w:kern w:val="2"/>
      <w:sz w:val="21"/>
    </w:rPr>
  </w:style>
  <w:style w:type="paragraph" w:customStyle="1" w:styleId="130">
    <w:name w:val="正文_13_0"/>
    <w:qFormat/>
    <w:pPr>
      <w:widowControl w:val="0"/>
      <w:jc w:val="both"/>
    </w:pPr>
    <w:rPr>
      <w:kern w:val="2"/>
      <w:sz w:val="21"/>
      <w:szCs w:val="24"/>
    </w:rPr>
  </w:style>
  <w:style w:type="paragraph" w:customStyle="1" w:styleId="xl38">
    <w:name w:val="xl38"/>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CharCharCharCharCharCharChar">
    <w:name w:val="Char Char Char Char Char Char Char"/>
    <w:basedOn w:val="a"/>
  </w:style>
  <w:style w:type="paragraph" w:customStyle="1" w:styleId="font8">
    <w:name w:val="font8"/>
    <w:basedOn w:val="a"/>
    <w:pPr>
      <w:widowControl/>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style>
  <w:style w:type="paragraph" w:customStyle="1" w:styleId="afffc">
    <w:name w:val="正文公式编号制表符"/>
    <w:basedOn w:val="afff0"/>
    <w:next w:val="afff0"/>
    <w:pPr>
      <w:tabs>
        <w:tab w:val="center" w:pos="4201"/>
        <w:tab w:val="right" w:leader="dot" w:pos="9298"/>
      </w:tabs>
      <w:ind w:firstLineChars="0" w:firstLine="0"/>
    </w:pPr>
    <w:rPr>
      <w:rFonts w:hAnsi="Calibri"/>
      <w:kern w:val="2"/>
      <w:szCs w:val="22"/>
    </w:rPr>
  </w:style>
  <w:style w:type="paragraph" w:customStyle="1" w:styleId="afffd">
    <w:name w:val="列表内容"/>
    <w:basedOn w:val="a"/>
    <w:next w:val="a"/>
    <w:pPr>
      <w:widowControl/>
      <w:tabs>
        <w:tab w:val="left" w:pos="840"/>
      </w:tabs>
      <w:ind w:left="840" w:hanging="420"/>
      <w:jc w:val="left"/>
    </w:pPr>
    <w:rPr>
      <w:kern w:val="0"/>
      <w:sz w:val="18"/>
    </w:rPr>
  </w:style>
  <w:style w:type="paragraph" w:customStyle="1" w:styleId="NewNewNewNewNewNewNewNewNew">
    <w:name w:val="正文 New New New New New New New New New"/>
    <w:qFormat/>
    <w:pPr>
      <w:widowControl w:val="0"/>
      <w:jc w:val="both"/>
    </w:pPr>
    <w:rPr>
      <w:rFonts w:hint="eastAsia"/>
      <w:kern w:val="2"/>
      <w:sz w:val="21"/>
    </w:rPr>
  </w:style>
  <w:style w:type="paragraph" w:customStyle="1" w:styleId="xl41">
    <w:name w:val="xl41"/>
    <w:basedOn w:val="a"/>
    <w:pPr>
      <w:widowControl/>
      <w:pBdr>
        <w:left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afffe">
    <w:name w:val="封面标准英文名称"/>
    <w:pPr>
      <w:widowControl w:val="0"/>
      <w:spacing w:before="370" w:line="400" w:lineRule="exact"/>
      <w:jc w:val="center"/>
    </w:pPr>
    <w:rPr>
      <w:sz w:val="28"/>
    </w:rPr>
  </w:style>
  <w:style w:type="paragraph" w:customStyle="1" w:styleId="affff">
    <w:name w:val="报告书正文"/>
    <w:basedOn w:val="a"/>
    <w:pPr>
      <w:spacing w:line="440" w:lineRule="exact"/>
      <w:ind w:firstLine="420"/>
    </w:pPr>
    <w:rPr>
      <w:rFonts w:ascii="宋体" w:hAnsi="宋体"/>
      <w:kern w:val="0"/>
    </w:rPr>
  </w:style>
  <w:style w:type="paragraph" w:customStyle="1" w:styleId="xl64">
    <w:name w:val="xl64"/>
    <w:basedOn w:val="a"/>
    <w:pPr>
      <w:widowControl/>
      <w:pBdr>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xl37">
    <w:name w:val="xl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Bullettext1">
    <w:name w:val="Bullet text1"/>
    <w:basedOn w:val="ad"/>
    <w:pPr>
      <w:tabs>
        <w:tab w:val="clear" w:pos="0"/>
        <w:tab w:val="clear" w:pos="8820"/>
        <w:tab w:val="left" w:pos="1143"/>
      </w:tabs>
      <w:spacing w:before="120"/>
      <w:ind w:left="1143" w:right="0" w:hanging="425"/>
    </w:pPr>
    <w:rPr>
      <w:sz w:val="21"/>
    </w:rPr>
  </w:style>
  <w:style w:type="paragraph" w:customStyle="1" w:styleId="NewNewNew">
    <w:name w:val="正文 New New New"/>
    <w:pPr>
      <w:widowControl w:val="0"/>
      <w:jc w:val="both"/>
    </w:pPr>
    <w:rPr>
      <w:kern w:val="2"/>
      <w:sz w:val="21"/>
      <w:szCs w:val="24"/>
    </w:rPr>
  </w:style>
  <w:style w:type="paragraph" w:customStyle="1" w:styleId="CM11">
    <w:name w:val="CM11"/>
    <w:basedOn w:val="Default"/>
    <w:next w:val="Default"/>
    <w:pPr>
      <w:spacing w:after="135"/>
    </w:pPr>
    <w:rPr>
      <w:rFonts w:ascii="黑体" w:eastAsia="黑体" w:hAnsi="Times New Roman" w:cs="Times New Roman"/>
      <w:color w:val="auto"/>
    </w:rPr>
  </w:style>
  <w:style w:type="paragraph" w:customStyle="1" w:styleId="Y1">
    <w:name w:val="Y1"/>
    <w:basedOn w:val="a"/>
    <w:pPr>
      <w:spacing w:line="300" w:lineRule="auto"/>
    </w:pPr>
    <w:rPr>
      <w:rFonts w:ascii="宋体" w:hAnsi="宋体"/>
      <w:b/>
      <w:bCs/>
      <w:color w:val="000000"/>
      <w:kern w:val="0"/>
      <w:sz w:val="36"/>
    </w:rPr>
  </w:style>
  <w:style w:type="paragraph" w:customStyle="1" w:styleId="affff0">
    <w:name w:val="前言、引言标题"/>
    <w:next w:val="a"/>
    <w:pPr>
      <w:shd w:val="clear" w:color="FFFFFF" w:fill="FFFFFF"/>
      <w:tabs>
        <w:tab w:val="left" w:pos="360"/>
      </w:tabs>
      <w:spacing w:before="640" w:after="560"/>
      <w:jc w:val="center"/>
      <w:outlineLvl w:val="0"/>
    </w:pPr>
    <w:rPr>
      <w:rFonts w:ascii="黑体" w:eastAsia="黑体"/>
      <w:sz w:val="32"/>
    </w:rPr>
  </w:style>
  <w:style w:type="paragraph" w:customStyle="1" w:styleId="T-2">
    <w:name w:val="T-标题2"/>
    <w:basedOn w:val="2"/>
    <w:next w:val="T-"/>
    <w:qFormat/>
    <w:pPr>
      <w:spacing w:beforeLines="100" w:afterLines="100" w:after="120" w:line="360" w:lineRule="auto"/>
    </w:pPr>
    <w:rPr>
      <w:rFonts w:ascii="Times New Roman" w:eastAsia="宋体" w:hAnsi="Times New Roman"/>
      <w:szCs w:val="30"/>
      <w:lang w:val="zh-CN"/>
    </w:rPr>
  </w:style>
  <w:style w:type="paragraph" w:customStyle="1" w:styleId="T-">
    <w:name w:val="T-正文"/>
    <w:basedOn w:val="a"/>
    <w:qFormat/>
    <w:pPr>
      <w:spacing w:line="360" w:lineRule="auto"/>
      <w:ind w:firstLineChars="200" w:firstLine="480"/>
    </w:pPr>
    <w:rPr>
      <w:sz w:val="24"/>
    </w:rPr>
  </w:style>
  <w:style w:type="paragraph" w:customStyle="1" w:styleId="27">
    <w:name w:val="列出段落2"/>
    <w:basedOn w:val="a"/>
    <w:uiPriority w:val="34"/>
    <w:qFormat/>
    <w:pPr>
      <w:widowControl/>
      <w:ind w:firstLineChars="200" w:firstLine="420"/>
      <w:jc w:val="left"/>
    </w:pPr>
    <w:rPr>
      <w:rFonts w:ascii="Calibri" w:hAnsi="Calibri" w:cs="Calibri"/>
      <w:szCs w:val="21"/>
    </w:rPr>
  </w:style>
  <w:style w:type="paragraph" w:customStyle="1" w:styleId="Char3CharCharChar">
    <w:name w:val="Char3 Char Char Char"/>
    <w:basedOn w:val="a"/>
    <w:pPr>
      <w:widowControl/>
      <w:spacing w:after="160" w:line="240" w:lineRule="exact"/>
      <w:jc w:val="left"/>
    </w:pPr>
    <w:rPr>
      <w:rFonts w:ascii="Verdana" w:hAnsi="Verdana"/>
      <w:kern w:val="0"/>
      <w:sz w:val="20"/>
      <w:szCs w:val="20"/>
      <w:lang w:eastAsia="en-US"/>
    </w:rPr>
  </w:style>
  <w:style w:type="paragraph" w:customStyle="1" w:styleId="affff1">
    <w:name w:val="ÕýÎÄ"/>
    <w:pPr>
      <w:widowControl w:val="0"/>
      <w:overflowPunct w:val="0"/>
      <w:autoSpaceDE w:val="0"/>
      <w:autoSpaceDN w:val="0"/>
      <w:adjustRightInd w:val="0"/>
      <w:spacing w:line="351" w:lineRule="atLeast"/>
      <w:ind w:firstLine="419"/>
      <w:jc w:val="both"/>
      <w:textAlignment w:val="baseline"/>
    </w:pPr>
    <w:rPr>
      <w:color w:val="000000"/>
      <w:sz w:val="21"/>
    </w:rPr>
  </w:style>
  <w:style w:type="paragraph" w:customStyle="1" w:styleId="220">
    <w:name w:val="样式 样式 设计说明正文 + 首行缩进:  2 字符 + 首行缩进:  2 字符"/>
    <w:basedOn w:val="a"/>
    <w:pPr>
      <w:spacing w:line="360" w:lineRule="auto"/>
      <w:ind w:leftChars="200" w:left="560" w:firstLineChars="200" w:firstLine="480"/>
      <w:jc w:val="left"/>
    </w:pPr>
    <w:rPr>
      <w:rFonts w:ascii="宋体" w:cs="宋体"/>
      <w:kern w:val="4"/>
      <w:szCs w:val="20"/>
    </w:rPr>
  </w:style>
  <w:style w:type="paragraph" w:customStyle="1" w:styleId="600">
    <w:name w:val="正文_6_0"/>
    <w:qFormat/>
    <w:pPr>
      <w:widowControl w:val="0"/>
      <w:jc w:val="both"/>
    </w:pPr>
    <w:rPr>
      <w:kern w:val="2"/>
      <w:sz w:val="21"/>
      <w:szCs w:val="24"/>
    </w:rPr>
  </w:style>
  <w:style w:type="paragraph" w:customStyle="1" w:styleId="378020">
    <w:name w:val="样式 标题 3 + (中文) 黑体 小四 非加粗 段前: 7.8 磅 段后: 0 磅 行距: 固定值 20 磅"/>
    <w:basedOn w:val="3"/>
    <w:pPr>
      <w:spacing w:before="0" w:after="0" w:line="400" w:lineRule="exact"/>
    </w:pPr>
    <w:rPr>
      <w:rFonts w:eastAsia="黑体" w:cs="宋体"/>
      <w:b w:val="0"/>
      <w:bCs w:val="0"/>
      <w:sz w:val="24"/>
      <w:szCs w:val="20"/>
    </w:rPr>
  </w:style>
  <w:style w:type="paragraph" w:customStyle="1" w:styleId="affff2">
    <w:name w:val="规范正文"/>
    <w:basedOn w:val="a"/>
    <w:pPr>
      <w:snapToGrid w:val="0"/>
      <w:spacing w:line="360" w:lineRule="auto"/>
      <w:ind w:firstLineChars="200" w:firstLine="200"/>
      <w:textAlignment w:val="baseline"/>
    </w:pPr>
    <w:rPr>
      <w:kern w:val="0"/>
      <w:sz w:val="24"/>
      <w:szCs w:val="20"/>
    </w:rPr>
  </w:style>
  <w:style w:type="paragraph" w:customStyle="1" w:styleId="NormalNewNewNewNewNew">
    <w:name w:val="Normal New New New New New"/>
    <w:pPr>
      <w:widowControl w:val="0"/>
      <w:jc w:val="both"/>
    </w:pPr>
    <w:rPr>
      <w:rFonts w:hint="eastAsia"/>
      <w:kern w:val="2"/>
      <w:sz w:val="21"/>
    </w:rPr>
  </w:style>
  <w:style w:type="paragraph" w:customStyle="1" w:styleId="NormalNew">
    <w:name w:val="Normal New"/>
    <w:qFormat/>
    <w:pPr>
      <w:widowControl w:val="0"/>
      <w:jc w:val="both"/>
    </w:pPr>
    <w:rPr>
      <w:rFonts w:hint="eastAsia"/>
      <w:kern w:val="2"/>
      <w:sz w:val="21"/>
    </w:rPr>
  </w:style>
  <w:style w:type="paragraph" w:customStyle="1" w:styleId="affff3">
    <w:name w:val="文档正文"/>
    <w:basedOn w:val="a"/>
    <w:pPr>
      <w:adjustRightInd w:val="0"/>
      <w:spacing w:line="480" w:lineRule="atLeast"/>
      <w:ind w:firstLine="567"/>
      <w:textAlignment w:val="baseline"/>
    </w:pPr>
    <w:rPr>
      <w:rFonts w:ascii="宋体"/>
      <w:kern w:val="0"/>
      <w:sz w:val="24"/>
      <w:szCs w:val="20"/>
    </w:rPr>
  </w:style>
  <w:style w:type="paragraph" w:customStyle="1" w:styleId="Style20">
    <w:name w:val="_Style 2"/>
    <w:basedOn w:val="a"/>
    <w:qFormat/>
    <w:pPr>
      <w:widowControl/>
      <w:ind w:firstLineChars="200" w:firstLine="420"/>
      <w:jc w:val="left"/>
    </w:pPr>
    <w:rPr>
      <w:szCs w:val="20"/>
    </w:rPr>
  </w:style>
  <w:style w:type="paragraph" w:customStyle="1" w:styleId="xl51">
    <w:name w:val="xl51"/>
    <w:basedOn w:val="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28">
    <w:name w:val="本文正文2"/>
    <w:basedOn w:val="a"/>
    <w:pPr>
      <w:tabs>
        <w:tab w:val="left" w:pos="630"/>
      </w:tabs>
      <w:topLinePunct/>
      <w:adjustRightInd w:val="0"/>
      <w:spacing w:line="360" w:lineRule="exact"/>
      <w:ind w:firstLineChars="200" w:firstLine="420"/>
    </w:pPr>
    <w:rPr>
      <w:snapToGrid w:val="0"/>
      <w:color w:val="000000"/>
      <w:kern w:val="0"/>
      <w:szCs w:val="20"/>
    </w:rPr>
  </w:style>
  <w:style w:type="paragraph" w:customStyle="1" w:styleId="Style8">
    <w:name w:val="_Style 8"/>
    <w:basedOn w:val="a"/>
    <w:uiPriority w:val="34"/>
    <w:qFormat/>
    <w:pPr>
      <w:ind w:firstLineChars="200" w:firstLine="420"/>
    </w:pPr>
    <w:rPr>
      <w:rFonts w:ascii="Calibri" w:hAnsi="Calibri"/>
      <w:szCs w:val="22"/>
    </w:rPr>
  </w:style>
  <w:style w:type="paragraph" w:customStyle="1" w:styleId="MT1">
    <w:name w:val="MT正文1"/>
    <w:basedOn w:val="a"/>
    <w:pPr>
      <w:spacing w:line="360" w:lineRule="auto"/>
      <w:ind w:firstLineChars="200" w:firstLine="200"/>
    </w:pPr>
    <w:rPr>
      <w:szCs w:val="20"/>
    </w:rPr>
  </w:style>
  <w:style w:type="paragraph" w:customStyle="1" w:styleId="affff4">
    <w:name w:val="资料属性"/>
    <w:qFormat/>
    <w:pPr>
      <w:tabs>
        <w:tab w:val="right" w:pos="945"/>
        <w:tab w:val="left" w:pos="1155"/>
      </w:tabs>
      <w:adjustRightInd w:val="0"/>
      <w:snapToGrid w:val="0"/>
      <w:spacing w:line="300" w:lineRule="auto"/>
    </w:pPr>
    <w:rPr>
      <w:rFonts w:ascii="Arial" w:hAnsi="Arial"/>
      <w:sz w:val="21"/>
    </w:rPr>
  </w:style>
  <w:style w:type="paragraph" w:customStyle="1" w:styleId="affff5">
    <w:name w:val="列项——"/>
    <w:qFormat/>
    <w:pPr>
      <w:widowControl w:val="0"/>
      <w:tabs>
        <w:tab w:val="left" w:pos="720"/>
        <w:tab w:val="left" w:pos="1140"/>
      </w:tabs>
      <w:ind w:left="720" w:hanging="720"/>
      <w:jc w:val="both"/>
    </w:pPr>
    <w:rPr>
      <w:rFonts w:ascii="宋体"/>
      <w:sz w:val="21"/>
    </w:rPr>
  </w:style>
  <w:style w:type="paragraph" w:customStyle="1" w:styleId="CharCharCharCharCharCharCharCharCharChar">
    <w:name w:val="Char Char Char Char Char Char Char Char Char Char"/>
    <w:basedOn w:val="a6"/>
    <w:pPr>
      <w:widowControl/>
      <w:jc w:val="left"/>
    </w:pPr>
    <w:rPr>
      <w:rFonts w:ascii="Tahoma" w:hAnsi="Tahoma"/>
      <w:sz w:val="24"/>
      <w:shd w:val="clear" w:color="auto" w:fill="000080"/>
    </w:rPr>
  </w:style>
  <w:style w:type="paragraph" w:customStyle="1" w:styleId="15">
    <w:name w:val="样式1"/>
    <w:basedOn w:val="af6"/>
    <w:qFormat/>
    <w:pPr>
      <w:pBdr>
        <w:bottom w:val="none" w:sz="0" w:space="0" w:color="auto"/>
      </w:pBdr>
      <w:tabs>
        <w:tab w:val="clear" w:pos="4153"/>
        <w:tab w:val="clear" w:pos="8306"/>
        <w:tab w:val="right" w:pos="369"/>
      </w:tabs>
      <w:jc w:val="both"/>
    </w:pPr>
    <w:rPr>
      <w:rFonts w:ascii="楷体_GB2312" w:eastAsia="楷体_GB2312"/>
      <w:b/>
      <w:kern w:val="0"/>
      <w:sz w:val="24"/>
      <w:szCs w:val="20"/>
    </w:rPr>
  </w:style>
  <w:style w:type="paragraph" w:customStyle="1" w:styleId="16">
    <w:name w:val="1"/>
    <w:basedOn w:val="a"/>
    <w:next w:val="a"/>
  </w:style>
  <w:style w:type="paragraph" w:customStyle="1" w:styleId="CharCharCharCharCharCharCharCharChar0">
    <w:name w:val="Char Char Char Char Char Char Char Char Char"/>
    <w:basedOn w:val="a"/>
    <w:pPr>
      <w:snapToGrid w:val="0"/>
    </w:pPr>
    <w:rPr>
      <w:rFonts w:ascii="Tahoma" w:hAnsi="Tahoma"/>
      <w:sz w:val="24"/>
      <w:szCs w:val="20"/>
    </w:rPr>
  </w:style>
  <w:style w:type="paragraph" w:customStyle="1" w:styleId="affff6">
    <w:name w:val="图表"/>
    <w:basedOn w:val="a"/>
    <w:qFormat/>
    <w:pPr>
      <w:spacing w:line="300" w:lineRule="auto"/>
      <w:jc w:val="center"/>
    </w:pPr>
    <w:rPr>
      <w:color w:val="000000"/>
      <w:szCs w:val="20"/>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ParaChar">
    <w:name w:val="默认段落字体 Para Char"/>
    <w:basedOn w:val="a"/>
    <w:pPr>
      <w:tabs>
        <w:tab w:val="left" w:pos="360"/>
      </w:tabs>
      <w:ind w:left="420" w:hanging="420"/>
    </w:pPr>
    <w:rPr>
      <w:sz w:val="24"/>
    </w:rPr>
  </w:style>
  <w:style w:type="paragraph" w:customStyle="1" w:styleId="DisplayEquationAurora">
    <w:name w:val="Display Equation (Aurora)"/>
    <w:basedOn w:val="a"/>
    <w:pPr>
      <w:widowControl/>
      <w:tabs>
        <w:tab w:val="center" w:pos="4153"/>
        <w:tab w:val="right" w:pos="8306"/>
      </w:tabs>
      <w:spacing w:line="360" w:lineRule="auto"/>
      <w:jc w:val="left"/>
    </w:pPr>
    <w:rPr>
      <w:rFonts w:ascii="宋体" w:hAnsi="宋体"/>
      <w:sz w:val="24"/>
    </w:rPr>
  </w:style>
  <w:style w:type="paragraph" w:customStyle="1" w:styleId="CM8">
    <w:name w:val="CM8"/>
    <w:basedOn w:val="Default"/>
    <w:next w:val="Default"/>
    <w:uiPriority w:val="99"/>
    <w:pPr>
      <w:spacing w:line="398" w:lineRule="atLeast"/>
    </w:pPr>
    <w:rPr>
      <w:rFonts w:ascii="黑体" w:eastAsia="黑体" w:hAnsi="Times New Roman" w:cs="黑体"/>
      <w:color w:val="auto"/>
    </w:rPr>
  </w:style>
  <w:style w:type="paragraph" w:customStyle="1" w:styleId="CharCharCharCharCharCharCharCharCharCharCharCharCharCharCharChar1">
    <w:name w:val="Char Char Char Char Char Char Char Char Char Char Char Char Char Char Char Char1"/>
    <w:basedOn w:val="a"/>
    <w:pPr>
      <w:snapToGrid w:val="0"/>
      <w:spacing w:line="360" w:lineRule="auto"/>
      <w:ind w:firstLineChars="200" w:firstLine="200"/>
    </w:p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0"/>
      <w:szCs w:val="20"/>
    </w:rPr>
  </w:style>
  <w:style w:type="paragraph" w:customStyle="1" w:styleId="affff7">
    <w:name w:val="差图表"/>
    <w:basedOn w:val="a"/>
    <w:pPr>
      <w:spacing w:afterLines="50"/>
      <w:jc w:val="center"/>
    </w:pPr>
    <w:rPr>
      <w:rFonts w:ascii="宋体" w:cs="宋体"/>
    </w:rPr>
  </w:style>
  <w:style w:type="paragraph" w:customStyle="1" w:styleId="Style5">
    <w:name w:val="_Style 5"/>
    <w:basedOn w:val="a"/>
    <w:uiPriority w:val="34"/>
    <w:qFormat/>
    <w:pPr>
      <w:widowControl/>
      <w:ind w:left="720" w:firstLine="360"/>
      <w:contextualSpacing/>
      <w:jc w:val="left"/>
    </w:pPr>
    <w:rPr>
      <w:kern w:val="0"/>
      <w:sz w:val="22"/>
      <w:szCs w:val="22"/>
      <w:lang w:eastAsia="en-US" w:bidi="en-US"/>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CharCharCharCharCharCharCharCharCharChar1">
    <w:name w:val="Char Char Char Char Char Char Char Char Char Char1"/>
    <w:basedOn w:val="a"/>
    <w:rPr>
      <w:rFonts w:ascii="Tahoma" w:eastAsia="楷体_GB2312" w:hAnsi="Tahoma"/>
      <w:spacing w:val="10"/>
      <w:sz w:val="24"/>
      <w:szCs w:val="20"/>
    </w:rPr>
  </w:style>
  <w:style w:type="paragraph" w:customStyle="1" w:styleId="affff8">
    <w:name w:val="公司信息"/>
    <w:basedOn w:val="a"/>
    <w:qFormat/>
    <w:pPr>
      <w:widowControl/>
      <w:adjustRightInd w:val="0"/>
      <w:snapToGrid w:val="0"/>
      <w:spacing w:before="40" w:after="40" w:line="300" w:lineRule="auto"/>
      <w:jc w:val="left"/>
    </w:pPr>
    <w:rPr>
      <w:rFonts w:ascii="Arial" w:hAnsi="Arial"/>
      <w:color w:val="000000"/>
      <w:kern w:val="0"/>
    </w:rPr>
  </w:style>
  <w:style w:type="paragraph" w:customStyle="1" w:styleId="Address">
    <w:name w:val="Address"/>
    <w:basedOn w:val="a"/>
    <w:next w:val="a"/>
    <w:pPr>
      <w:widowControl/>
      <w:jc w:val="left"/>
    </w:pPr>
    <w:rPr>
      <w:rFonts w:ascii="仿宋_GB2312" w:eastAsia="仿宋_GB2312"/>
      <w:b/>
      <w:i/>
      <w:color w:val="000000"/>
      <w:sz w:val="24"/>
      <w:szCs w:val="20"/>
    </w:rPr>
  </w:style>
  <w:style w:type="paragraph" w:styleId="affff9">
    <w:name w:val="Revision"/>
    <w:rPr>
      <w:kern w:val="2"/>
      <w:sz w:val="21"/>
      <w:szCs w:val="24"/>
    </w:rPr>
  </w:style>
  <w:style w:type="paragraph" w:customStyle="1" w:styleId="36">
    <w:name w:val="样式3"/>
    <w:basedOn w:val="a"/>
    <w:pPr>
      <w:spacing w:before="120" w:line="312" w:lineRule="auto"/>
      <w:outlineLvl w:val="1"/>
    </w:pPr>
    <w:rPr>
      <w:b/>
      <w:sz w:val="30"/>
      <w:szCs w:val="20"/>
    </w:rPr>
  </w:style>
  <w:style w:type="paragraph" w:customStyle="1" w:styleId="17">
    <w:name w:val="正文1"/>
    <w:basedOn w:val="a"/>
    <w:pPr>
      <w:spacing w:line="360" w:lineRule="auto"/>
    </w:pPr>
    <w:rPr>
      <w:rFonts w:ascii="宋体" w:hAnsi="宋体"/>
      <w:color w:val="000000"/>
      <w:sz w:val="24"/>
      <w:szCs w:val="28"/>
    </w:rPr>
  </w:style>
  <w:style w:type="paragraph" w:customStyle="1" w:styleId="CM32">
    <w:name w:val="CM32"/>
    <w:basedOn w:val="Default"/>
    <w:next w:val="Default"/>
    <w:uiPriority w:val="99"/>
    <w:qFormat/>
    <w:pPr>
      <w:spacing w:after="125"/>
    </w:pPr>
    <w:rPr>
      <w:rFonts w:ascii="黑体" w:eastAsia="黑体" w:hAnsi="Times New Roman" w:cs="黑体"/>
      <w:color w:val="auto"/>
    </w:rPr>
  </w:style>
  <w:style w:type="paragraph" w:customStyle="1" w:styleId="affffa">
    <w:name w:val="技术支持页书名"/>
    <w:qFormat/>
    <w:pPr>
      <w:adjustRightInd w:val="0"/>
      <w:snapToGrid w:val="0"/>
      <w:spacing w:line="360" w:lineRule="auto"/>
    </w:pPr>
    <w:rPr>
      <w:rFonts w:ascii="Arial" w:eastAsia="黑体" w:hAnsi="Arial"/>
      <w:b/>
      <w:sz w:val="28"/>
    </w:rPr>
  </w:style>
  <w:style w:type="paragraph" w:customStyle="1" w:styleId="Liste1erniveau">
    <w:name w:val="Liste 1er niveau"/>
    <w:basedOn w:val="a"/>
    <w:pPr>
      <w:tabs>
        <w:tab w:val="left" w:pos="0"/>
      </w:tabs>
      <w:spacing w:after="120" w:line="280" w:lineRule="atLeast"/>
    </w:pPr>
    <w:rPr>
      <w:rFonts w:ascii="Arial" w:eastAsia="PMingLiU" w:hAnsi="Arial"/>
      <w:kern w:val="0"/>
      <w:sz w:val="22"/>
      <w:szCs w:val="20"/>
      <w:lang w:val="en-GB" w:eastAsia="fr-FR"/>
    </w:rPr>
  </w:style>
  <w:style w:type="paragraph" w:customStyle="1" w:styleId="affffb">
    <w:name w:val="表格"/>
    <w:basedOn w:val="a"/>
  </w:style>
  <w:style w:type="paragraph" w:customStyle="1" w:styleId="affffc">
    <w:name w:val="数字编号列项（二级）"/>
    <w:pPr>
      <w:tabs>
        <w:tab w:val="left" w:pos="1260"/>
      </w:tabs>
      <w:ind w:left="1259" w:hanging="419"/>
      <w:jc w:val="both"/>
    </w:pPr>
    <w:rPr>
      <w:rFonts w:ascii="宋体"/>
      <w:sz w:val="21"/>
    </w:rPr>
  </w:style>
  <w:style w:type="paragraph" w:customStyle="1" w:styleId="Y2">
    <w:name w:val="Y2"/>
    <w:basedOn w:val="a"/>
    <w:pPr>
      <w:spacing w:line="300" w:lineRule="auto"/>
    </w:pPr>
    <w:rPr>
      <w:rFonts w:ascii="宋体" w:hAnsi="宋体"/>
      <w:b/>
      <w:bCs/>
      <w:color w:val="000000"/>
      <w:kern w:val="0"/>
      <w:sz w:val="32"/>
    </w:rPr>
  </w:style>
  <w:style w:type="paragraph" w:customStyle="1" w:styleId="xl52">
    <w:name w:val="xl52"/>
    <w:basedOn w:val="a"/>
    <w:pPr>
      <w:widowControl/>
      <w:pBdr>
        <w:left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Style6">
    <w:name w:val="_Style 6"/>
    <w:basedOn w:val="a"/>
    <w:uiPriority w:val="34"/>
    <w:qFormat/>
    <w:pPr>
      <w:ind w:firstLineChars="200" w:firstLine="420"/>
    </w:pPr>
    <w:rPr>
      <w:rFonts w:ascii="Calibri" w:hAnsi="Calibri"/>
      <w:szCs w:val="22"/>
    </w:rPr>
  </w:style>
  <w:style w:type="paragraph" w:customStyle="1" w:styleId="affffd">
    <w:name w:val="附录标识"/>
    <w:basedOn w:val="affff0"/>
    <w:pPr>
      <w:tabs>
        <w:tab w:val="clear" w:pos="360"/>
        <w:tab w:val="left" w:pos="6405"/>
      </w:tabs>
      <w:spacing w:after="200"/>
    </w:pPr>
    <w:rPr>
      <w:sz w:val="21"/>
    </w:rPr>
  </w:style>
  <w:style w:type="paragraph" w:customStyle="1" w:styleId="18">
    <w:name w:val="正文文本1"/>
    <w:basedOn w:val="a"/>
    <w:rPr>
      <w:sz w:val="24"/>
      <w:szCs w:val="28"/>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20"/>
      <w:szCs w:val="20"/>
    </w:rPr>
  </w:style>
  <w:style w:type="paragraph" w:customStyle="1" w:styleId="CM34">
    <w:name w:val="CM34"/>
    <w:basedOn w:val="Default"/>
    <w:next w:val="Default"/>
    <w:uiPriority w:val="99"/>
    <w:pPr>
      <w:spacing w:after="393"/>
    </w:pPr>
    <w:rPr>
      <w:rFonts w:ascii="黑体" w:eastAsia="黑体" w:hAnsi="Times New Roman" w:cs="黑体"/>
      <w:color w:val="auto"/>
    </w:rPr>
  </w:style>
  <w:style w:type="paragraph" w:customStyle="1" w:styleId="affffe">
    <w:name w:val="封面标准文稿类别"/>
    <w:pPr>
      <w:spacing w:before="440" w:line="400" w:lineRule="exact"/>
      <w:jc w:val="center"/>
    </w:pPr>
    <w:rPr>
      <w:rFonts w:ascii="宋体"/>
      <w:sz w:val="24"/>
    </w:rPr>
  </w:style>
  <w:style w:type="paragraph" w:customStyle="1" w:styleId="NewNew">
    <w:name w:val="正文 New New"/>
    <w:pPr>
      <w:widowControl w:val="0"/>
      <w:jc w:val="both"/>
    </w:pPr>
    <w:rPr>
      <w:kern w:val="2"/>
      <w:sz w:val="21"/>
    </w:rPr>
  </w:style>
  <w:style w:type="paragraph" w:customStyle="1" w:styleId="29">
    <w:name w:val="正文文本2"/>
    <w:basedOn w:val="a"/>
    <w:pPr>
      <w:widowControl/>
      <w:jc w:val="left"/>
    </w:pPr>
    <w:rPr>
      <w:sz w:val="24"/>
      <w:szCs w:val="28"/>
    </w:rPr>
  </w:style>
  <w:style w:type="paragraph" w:customStyle="1" w:styleId="xl59">
    <w:name w:val="xl59"/>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6CharCharCharCharCharCharChar1CharCharCharCharCharCharCharCharCharCharCharCharCharCharChar">
    <w:name w:val="6 Char Char Char Char Char Char Char1 Char Char Char Char Char Char Char Char Char Char Char Char Char Char Char"/>
    <w:basedOn w:val="a"/>
    <w:pPr>
      <w:widowControl/>
      <w:spacing w:after="160" w:line="240" w:lineRule="exact"/>
      <w:jc w:val="left"/>
    </w:pPr>
    <w:rPr>
      <w:rFonts w:ascii="Verdana" w:hAnsi="Verdana"/>
      <w:kern w:val="0"/>
      <w:sz w:val="20"/>
      <w:szCs w:val="20"/>
      <w:lang w:eastAsia="en-US"/>
    </w:rPr>
  </w:style>
  <w:style w:type="paragraph" w:customStyle="1" w:styleId="xl32">
    <w:name w:val="xl32"/>
    <w:basedOn w:val="a"/>
    <w:pPr>
      <w:widowControl/>
      <w:pBdr>
        <w:bottom w:val="single" w:sz="4" w:space="0" w:color="auto"/>
        <w:right w:val="single" w:sz="4" w:space="0" w:color="auto"/>
      </w:pBdr>
      <w:spacing w:before="100" w:beforeAutospacing="1" w:after="100" w:afterAutospacing="1"/>
      <w:jc w:val="center"/>
      <w:textAlignment w:val="top"/>
    </w:pPr>
    <w:rPr>
      <w:rFonts w:ascii="仿宋_GB2312" w:eastAsia="仿宋_GB2312" w:hAnsi="Arial Unicode MS" w:hint="eastAsia"/>
      <w:kern w:val="0"/>
      <w:sz w:val="24"/>
    </w:rPr>
  </w:style>
  <w:style w:type="paragraph" w:customStyle="1" w:styleId="CM5">
    <w:name w:val="CM5"/>
    <w:basedOn w:val="Default"/>
    <w:next w:val="Default"/>
    <w:uiPriority w:val="99"/>
    <w:pPr>
      <w:spacing w:line="400" w:lineRule="atLeast"/>
    </w:pPr>
    <w:rPr>
      <w:rFonts w:ascii="黑体" w:eastAsia="黑体" w:hAnsi="Times New Roman" w:cs="黑体"/>
      <w:color w:val="auto"/>
    </w:rPr>
  </w:style>
  <w:style w:type="paragraph" w:customStyle="1" w:styleId="CM31">
    <w:name w:val="CM31"/>
    <w:basedOn w:val="Default"/>
    <w:next w:val="Default"/>
    <w:uiPriority w:val="99"/>
    <w:pPr>
      <w:spacing w:after="175"/>
    </w:pPr>
    <w:rPr>
      <w:rFonts w:ascii="黑体" w:eastAsia="黑体" w:hAnsi="Times New Roman" w:cs="黑体"/>
      <w:color w:val="auto"/>
    </w:rPr>
  </w:style>
  <w:style w:type="paragraph" w:customStyle="1" w:styleId="p15">
    <w:name w:val="p15"/>
    <w:basedOn w:val="a"/>
    <w:pPr>
      <w:widowControl/>
    </w:pPr>
    <w:rPr>
      <w:rFonts w:ascii="宋体" w:hAnsi="宋体"/>
      <w:szCs w:val="20"/>
    </w:rPr>
  </w:style>
  <w:style w:type="paragraph" w:customStyle="1" w:styleId="16620">
    <w:name w:val="样式 标题 1 + 黑体 三号 非加粗 居中 段前: 6 磅 段后: 6 磅 行距: 固定值 20 磅"/>
    <w:basedOn w:val="1"/>
    <w:pPr>
      <w:spacing w:before="120" w:after="120" w:line="400" w:lineRule="exact"/>
      <w:jc w:val="center"/>
    </w:pPr>
    <w:rPr>
      <w:rFonts w:ascii="黑体" w:eastAsia="黑体" w:hAnsi="黑体" w:cs="宋体"/>
      <w:b w:val="0"/>
      <w:bCs w:val="0"/>
      <w:sz w:val="32"/>
      <w:szCs w:val="20"/>
    </w:rPr>
  </w:style>
  <w:style w:type="paragraph" w:customStyle="1" w:styleId="Char26">
    <w:name w:val="Char2"/>
    <w:basedOn w:val="a"/>
    <w:pPr>
      <w:tabs>
        <w:tab w:val="left" w:pos="360"/>
      </w:tabs>
      <w:ind w:left="360" w:hangingChars="200" w:hanging="360"/>
    </w:pPr>
    <w:rPr>
      <w:sz w:val="24"/>
    </w:rPr>
  </w:style>
  <w:style w:type="paragraph" w:customStyle="1" w:styleId="311">
    <w:name w:val="网格表 31"/>
    <w:basedOn w:val="1"/>
    <w:next w:val="a"/>
    <w:uiPriority w:val="39"/>
    <w:qFormat/>
    <w:pPr>
      <w:spacing w:before="240" w:after="240" w:line="578" w:lineRule="auto"/>
      <w:outlineLvl w:val="9"/>
    </w:pPr>
    <w:rPr>
      <w:sz w:val="32"/>
    </w:rPr>
  </w:style>
  <w:style w:type="paragraph" w:customStyle="1" w:styleId="CharCharCharCharCharCharChar1">
    <w:name w:val="Char Char Char Char Char Char Char1"/>
    <w:basedOn w:val="a"/>
    <w:next w:val="1"/>
    <w:pPr>
      <w:adjustRightInd w:val="0"/>
      <w:spacing w:line="360" w:lineRule="auto"/>
      <w:jc w:val="left"/>
    </w:pPr>
    <w:rPr>
      <w:sz w:val="24"/>
    </w:rPr>
  </w:style>
  <w:style w:type="paragraph" w:customStyle="1" w:styleId="font6">
    <w:name w:val="font6"/>
    <w:basedOn w:val="a"/>
    <w:pPr>
      <w:widowControl/>
      <w:spacing w:before="100" w:beforeAutospacing="1" w:after="100" w:afterAutospacing="1"/>
      <w:jc w:val="left"/>
    </w:pPr>
    <w:rPr>
      <w:rFonts w:ascii="宋体" w:hAnsi="宋体" w:cs="宋体"/>
      <w:color w:val="000000"/>
      <w:kern w:val="0"/>
      <w:sz w:val="20"/>
      <w:szCs w:val="20"/>
    </w:rPr>
  </w:style>
  <w:style w:type="paragraph" w:customStyle="1" w:styleId="afffff">
    <w:name w:val="封面正文"/>
    <w:qFormat/>
    <w:pPr>
      <w:jc w:val="both"/>
    </w:pPr>
  </w:style>
  <w:style w:type="paragraph" w:customStyle="1" w:styleId="p">
    <w:name w:val="p"/>
    <w:basedOn w:val="a"/>
    <w:pPr>
      <w:widowControl/>
      <w:spacing w:before="100" w:beforeAutospacing="1" w:after="100" w:afterAutospacing="1"/>
      <w:jc w:val="left"/>
    </w:pPr>
    <w:rPr>
      <w:rFonts w:ascii="宋体" w:hAnsi="宋体" w:cs="宋体"/>
      <w:kern w:val="0"/>
      <w:sz w:val="24"/>
    </w:rPr>
  </w:style>
  <w:style w:type="paragraph" w:customStyle="1" w:styleId="xl46">
    <w:name w:val="xl46"/>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1">
    <w:name w:val="xl61"/>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afffff0">
    <w:name w:val="五级条标题"/>
    <w:basedOn w:val="afffff1"/>
    <w:next w:val="a"/>
    <w:qFormat/>
    <w:pPr>
      <w:outlineLvl w:val="6"/>
    </w:pPr>
  </w:style>
  <w:style w:type="paragraph" w:customStyle="1" w:styleId="afffff1">
    <w:name w:val="四级条标题"/>
    <w:basedOn w:val="afffff2"/>
    <w:next w:val="a"/>
    <w:qFormat/>
    <w:pPr>
      <w:tabs>
        <w:tab w:val="left" w:pos="360"/>
      </w:tabs>
      <w:outlineLvl w:val="5"/>
    </w:pPr>
  </w:style>
  <w:style w:type="paragraph" w:customStyle="1" w:styleId="afffff2">
    <w:name w:val="三级条标题"/>
    <w:basedOn w:val="afff1"/>
    <w:next w:val="a"/>
    <w:qFormat/>
    <w:pPr>
      <w:outlineLvl w:val="4"/>
    </w:pPr>
  </w:style>
  <w:style w:type="paragraph" w:customStyle="1" w:styleId="afffff3">
    <w:name w:val="字母编号列项（一级）"/>
    <w:pPr>
      <w:ind w:leftChars="200" w:left="840" w:hangingChars="200" w:hanging="420"/>
      <w:jc w:val="both"/>
    </w:pPr>
    <w:rPr>
      <w:rFonts w:ascii="宋体"/>
      <w:sz w:val="21"/>
    </w:rPr>
  </w:style>
  <w:style w:type="paragraph" w:styleId="TOC">
    <w:name w:val="TOC Heading"/>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CM35">
    <w:name w:val="CM35"/>
    <w:basedOn w:val="Default"/>
    <w:next w:val="Default"/>
    <w:uiPriority w:val="99"/>
    <w:pPr>
      <w:spacing w:after="58"/>
    </w:pPr>
    <w:rPr>
      <w:rFonts w:ascii="黑体" w:eastAsia="黑体" w:hAnsi="Times New Roman" w:cs="黑体"/>
      <w:color w:val="auto"/>
    </w:rPr>
  </w:style>
  <w:style w:type="paragraph" w:customStyle="1" w:styleId="MT">
    <w:name w:val="MT正文"/>
    <w:basedOn w:val="a"/>
    <w:qFormat/>
    <w:pPr>
      <w:spacing w:line="360" w:lineRule="auto"/>
      <w:ind w:firstLineChars="200" w:firstLine="1680"/>
    </w:pPr>
    <w:rPr>
      <w:kern w:val="0"/>
      <w:sz w:val="24"/>
      <w:szCs w:val="20"/>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NormalNewNew">
    <w:name w:val="Normal New New"/>
    <w:qFormat/>
    <w:pPr>
      <w:widowControl w:val="0"/>
      <w:jc w:val="both"/>
    </w:pPr>
    <w:rPr>
      <w:rFonts w:hint="eastAsia"/>
      <w:kern w:val="2"/>
      <w:sz w:val="21"/>
    </w:rPr>
  </w:style>
  <w:style w:type="paragraph" w:customStyle="1" w:styleId="afffff4">
    <w:name w:val="附录章标题"/>
    <w:next w:val="afff0"/>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2a">
    <w:name w:val="样式 首行缩进:  2 字符"/>
    <w:basedOn w:val="a"/>
    <w:pPr>
      <w:adjustRightInd w:val="0"/>
      <w:snapToGrid w:val="0"/>
      <w:ind w:firstLine="560"/>
    </w:pPr>
    <w:rPr>
      <w:rFonts w:eastAsia="仿宋_GB2312" w:cs="宋体"/>
      <w:szCs w:val="28"/>
    </w:rPr>
  </w:style>
  <w:style w:type="paragraph" w:customStyle="1" w:styleId="0">
    <w:name w:val="样式 宋体 居中 行距: 最小值 0 磅"/>
    <w:basedOn w:val="a"/>
    <w:pPr>
      <w:widowControl/>
      <w:spacing w:line="0" w:lineRule="atLeast"/>
      <w:jc w:val="center"/>
    </w:pPr>
    <w:rPr>
      <w:rFonts w:cs="宋体"/>
      <w:szCs w:val="20"/>
    </w:rPr>
  </w:style>
  <w:style w:type="paragraph" w:styleId="afffff5">
    <w:name w:val="List Paragraph"/>
    <w:basedOn w:val="a"/>
    <w:qFormat/>
    <w:pPr>
      <w:ind w:firstLineChars="200" w:firstLine="420"/>
    </w:pPr>
  </w:style>
  <w:style w:type="paragraph" w:customStyle="1" w:styleId="TableTextBold">
    <w:name w:val="Table Text Bold"/>
    <w:basedOn w:val="a"/>
    <w:pPr>
      <w:widowControl/>
      <w:ind w:left="715" w:hangingChars="298" w:hanging="715"/>
      <w:jc w:val="left"/>
    </w:pPr>
    <w:rPr>
      <w:rFonts w:ascii="宋体" w:hAnsi="宋体" w:cs="Arial"/>
      <w:b/>
      <w:kern w:val="0"/>
      <w:sz w:val="24"/>
    </w:rPr>
  </w:style>
  <w:style w:type="paragraph" w:customStyle="1" w:styleId="CharCharCharCharCharCharCharCharChar1">
    <w:name w:val="Char Char Char Char Char Char Char Char Char1"/>
    <w:basedOn w:val="a"/>
    <w:pPr>
      <w:spacing w:line="360" w:lineRule="auto"/>
      <w:ind w:firstLineChars="200" w:firstLine="200"/>
    </w:pPr>
    <w:rPr>
      <w:rFonts w:ascii="宋体" w:hAnsi="宋体" w:cs="宋体"/>
      <w:sz w:val="24"/>
    </w:rPr>
  </w:style>
  <w:style w:type="paragraph" w:customStyle="1" w:styleId="afffff6">
    <w:name w:val="表格文字"/>
    <w:basedOn w:val="a"/>
    <w:pPr>
      <w:adjustRightInd w:val="0"/>
      <w:spacing w:line="420" w:lineRule="atLeast"/>
      <w:jc w:val="left"/>
      <w:textAlignment w:val="baseline"/>
    </w:pPr>
    <w:rPr>
      <w:kern w:val="0"/>
      <w:szCs w:val="20"/>
    </w:rPr>
  </w:style>
  <w:style w:type="paragraph" w:customStyle="1" w:styleId="T-3">
    <w:name w:val="T-标题3"/>
    <w:basedOn w:val="3"/>
    <w:next w:val="TOC3"/>
    <w:qFormat/>
    <w:pPr>
      <w:spacing w:beforeLines="100" w:afterLines="100" w:line="360" w:lineRule="auto"/>
      <w:jc w:val="left"/>
    </w:pPr>
    <w:rPr>
      <w:sz w:val="30"/>
      <w:szCs w:val="28"/>
    </w:rPr>
  </w:style>
  <w:style w:type="paragraph" w:customStyle="1" w:styleId="xl63">
    <w:name w:val="xl63"/>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CharCharChar">
    <w:name w:val="Char Char Char"/>
    <w:basedOn w:val="a"/>
    <w:rPr>
      <w:rFonts w:ascii="Tahoma" w:hAnsi="Tahoma"/>
      <w:sz w:val="24"/>
      <w:szCs w:val="20"/>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kern w:val="0"/>
      <w:sz w:val="20"/>
      <w:szCs w:val="20"/>
    </w:rPr>
  </w:style>
  <w:style w:type="paragraph" w:customStyle="1" w:styleId="Javis">
    <w:name w:val="Javis"/>
    <w:basedOn w:val="a"/>
    <w:pPr>
      <w:tabs>
        <w:tab w:val="left" w:pos="1995"/>
      </w:tabs>
      <w:spacing w:line="360" w:lineRule="auto"/>
    </w:pPr>
    <w:rPr>
      <w:sz w:val="24"/>
      <w:szCs w:val="20"/>
    </w:rPr>
  </w:style>
  <w:style w:type="paragraph" w:customStyle="1" w:styleId="tabletext">
    <w:name w:val="tabletext"/>
    <w:basedOn w:val="a"/>
    <w:pPr>
      <w:widowControl/>
      <w:spacing w:before="100" w:beforeAutospacing="1" w:after="100" w:afterAutospacing="1"/>
      <w:jc w:val="left"/>
    </w:pPr>
    <w:rPr>
      <w:rFonts w:ascii="宋体" w:hAnsi="宋体"/>
      <w:kern w:val="0"/>
      <w:sz w:val="24"/>
    </w:rPr>
  </w:style>
  <w:style w:type="paragraph" w:customStyle="1" w:styleId="2TimesNewRoman5020">
    <w:name w:val="样式 标题 2 + Times New Roman 四号 非加粗 段前: 5 磅 段后: 0 磅 行距: 固定值 20..."/>
    <w:basedOn w:val="2"/>
    <w:pPr>
      <w:spacing w:before="100" w:after="0" w:line="400" w:lineRule="exact"/>
    </w:pPr>
    <w:rPr>
      <w:rFonts w:ascii="Times New Roman" w:hAnsi="Times New Roman" w:cs="宋体"/>
      <w:b w:val="0"/>
      <w:bCs w:val="0"/>
      <w:sz w:val="28"/>
      <w:szCs w:val="20"/>
    </w:rPr>
  </w:style>
  <w:style w:type="paragraph" w:customStyle="1" w:styleId="CharCharCharCharCharChar1Char">
    <w:name w:val="Char Char Char Char Char Char1 Char"/>
    <w:basedOn w:val="a"/>
    <w:pPr>
      <w:widowControl/>
      <w:spacing w:after="160" w:line="240" w:lineRule="exact"/>
      <w:jc w:val="left"/>
    </w:pPr>
    <w:rPr>
      <w:rFonts w:ascii="Verdana" w:hAnsi="Verdana"/>
      <w:kern w:val="0"/>
      <w:szCs w:val="20"/>
      <w:lang w:eastAsia="en-US"/>
    </w:rPr>
  </w:style>
  <w:style w:type="paragraph" w:customStyle="1" w:styleId="2b">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7">
    <w:name w:val="列举项目"/>
    <w:basedOn w:val="a"/>
    <w:pPr>
      <w:widowControl/>
      <w:tabs>
        <w:tab w:val="left" w:pos="900"/>
        <w:tab w:val="left" w:pos="1200"/>
      </w:tabs>
      <w:spacing w:line="360" w:lineRule="auto"/>
      <w:ind w:left="900" w:hanging="420"/>
      <w:jc w:val="left"/>
    </w:pPr>
    <w:rPr>
      <w:rFonts w:ascii="宋体" w:hAnsi="宋体"/>
      <w:kern w:val="0"/>
      <w:szCs w:val="20"/>
    </w:rPr>
  </w:style>
  <w:style w:type="paragraph" w:customStyle="1" w:styleId="2c">
    <w:name w:val="样式2"/>
    <w:basedOn w:val="a"/>
    <w:pPr>
      <w:spacing w:afterLines="50" w:after="156"/>
      <w:ind w:firstLineChars="200" w:firstLine="420"/>
    </w:pPr>
    <w:rPr>
      <w:rFonts w:ascii="宋体" w:hAnsi="宋体"/>
    </w:rPr>
  </w:style>
  <w:style w:type="paragraph" w:customStyle="1" w:styleId="font10">
    <w:name w:val="font10"/>
    <w:basedOn w:val="a"/>
    <w:pPr>
      <w:widowControl/>
      <w:spacing w:before="100" w:beforeAutospacing="1" w:after="100" w:afterAutospacing="1"/>
      <w:jc w:val="left"/>
    </w:pPr>
    <w:rPr>
      <w:rFonts w:ascii="宋体" w:hAnsi="宋体" w:cs="宋体"/>
      <w:kern w:val="0"/>
      <w:sz w:val="18"/>
      <w:szCs w:val="18"/>
    </w:rPr>
  </w:style>
  <w:style w:type="paragraph" w:customStyle="1" w:styleId="font9">
    <w:name w:val="font9"/>
    <w:basedOn w:val="a"/>
    <w:pPr>
      <w:widowControl/>
      <w:spacing w:before="100" w:beforeAutospacing="1" w:after="100" w:afterAutospacing="1"/>
      <w:jc w:val="left"/>
    </w:pPr>
    <w:rPr>
      <w:rFonts w:ascii="Arial" w:hAnsi="Arial" w:cs="Arial"/>
      <w:kern w:val="0"/>
      <w:sz w:val="20"/>
      <w:szCs w:val="20"/>
    </w:rPr>
  </w:style>
  <w:style w:type="paragraph" w:customStyle="1" w:styleId="xl44">
    <w:name w:val="xl44"/>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1Char0">
    <w:name w:val="1 Char"/>
    <w:basedOn w:val="a"/>
    <w:pPr>
      <w:tabs>
        <w:tab w:val="left" w:pos="360"/>
      </w:tabs>
    </w:pPr>
    <w:rPr>
      <w:sz w:val="24"/>
    </w:rPr>
  </w:style>
  <w:style w:type="paragraph" w:customStyle="1" w:styleId="xl23">
    <w:name w:val="xl2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CharCharCharCharCharCharCharCharCharCharCharCharChar">
    <w:name w:val="Char Char Char Char Char Char Char Char Char Char Char Char Char"/>
    <w:basedOn w:val="a"/>
  </w:style>
  <w:style w:type="paragraph" w:customStyle="1" w:styleId="xl45">
    <w:name w:val="xl45"/>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6">
    <w:name w:val="p16"/>
    <w:basedOn w:val="a"/>
    <w:pPr>
      <w:widowControl/>
      <w:spacing w:before="100" w:beforeAutospacing="1" w:after="100" w:afterAutospacing="1"/>
      <w:jc w:val="left"/>
    </w:pPr>
    <w:rPr>
      <w:rFonts w:ascii="宋体" w:hAnsi="宋体" w:cs="宋体"/>
      <w:kern w:val="0"/>
      <w:sz w:val="24"/>
    </w:rPr>
  </w:style>
  <w:style w:type="paragraph" w:customStyle="1" w:styleId="xl50">
    <w:name w:val="xl50"/>
    <w:basedOn w:val="a"/>
    <w:pPr>
      <w:widowControl/>
      <w:pBdr>
        <w:top w:val="single" w:sz="4" w:space="0" w:color="auto"/>
        <w:left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afffff8">
    <w:name w:val="缺省文本"/>
    <w:basedOn w:val="a"/>
    <w:qFormat/>
    <w:pPr>
      <w:autoSpaceDE w:val="0"/>
      <w:autoSpaceDN w:val="0"/>
      <w:adjustRightInd w:val="0"/>
      <w:jc w:val="left"/>
    </w:pPr>
    <w:rPr>
      <w:kern w:val="0"/>
      <w:sz w:val="24"/>
    </w:rPr>
  </w:style>
  <w:style w:type="paragraph" w:customStyle="1" w:styleId="afffff9">
    <w:name w:val="注×："/>
    <w:pPr>
      <w:widowControl w:val="0"/>
      <w:autoSpaceDE w:val="0"/>
      <w:autoSpaceDN w:val="0"/>
      <w:ind w:left="420" w:hanging="420"/>
      <w:jc w:val="both"/>
    </w:pPr>
    <w:rPr>
      <w:rFonts w:ascii="宋体"/>
      <w:sz w:val="18"/>
      <w:szCs w:val="18"/>
    </w:rPr>
  </w:style>
  <w:style w:type="paragraph" w:customStyle="1" w:styleId="xl47">
    <w:name w:val="xl47"/>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Char">
    <w:name w:val="Char Char Char Char"/>
    <w:basedOn w:val="a"/>
    <w:pPr>
      <w:widowControl/>
      <w:jc w:val="left"/>
    </w:pPr>
    <w:rPr>
      <w:rFonts w:ascii="Tahoma" w:hAnsi="Tahoma"/>
      <w:sz w:val="24"/>
    </w:rPr>
  </w:style>
  <w:style w:type="paragraph" w:customStyle="1" w:styleId="xl57">
    <w:name w:val="xl57"/>
    <w:basedOn w:val="a"/>
    <w:pPr>
      <w:widowControl/>
      <w:pBdr>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a">
    <w:name w:val="目次、索引正文"/>
    <w:qFormat/>
    <w:pPr>
      <w:spacing w:line="320" w:lineRule="exact"/>
      <w:jc w:val="both"/>
    </w:pPr>
    <w:rPr>
      <w:rFonts w:ascii="宋体"/>
      <w:sz w:val="21"/>
    </w:rPr>
  </w:style>
  <w:style w:type="paragraph" w:customStyle="1" w:styleId="CM12">
    <w:name w:val="CM12"/>
    <w:basedOn w:val="Default"/>
    <w:next w:val="Default"/>
    <w:uiPriority w:val="99"/>
    <w:pPr>
      <w:spacing w:line="280" w:lineRule="atLeast"/>
    </w:pPr>
    <w:rPr>
      <w:rFonts w:ascii="黑体" w:eastAsia="黑体" w:hAnsi="Times New Roman" w:cs="黑体"/>
      <w:color w:val="auto"/>
    </w:rPr>
  </w:style>
  <w:style w:type="paragraph" w:customStyle="1" w:styleId="xl43">
    <w:name w:val="xl43"/>
    <w:basedOn w:val="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49">
    <w:name w:val="xl49"/>
    <w:basedOn w:val="a"/>
    <w:pPr>
      <w:widowControl/>
      <w:pBdr>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afffffb">
    <w:name w:val="标号"/>
    <w:basedOn w:val="a"/>
    <w:pPr>
      <w:spacing w:line="360" w:lineRule="auto"/>
    </w:pPr>
    <w:rPr>
      <w:rFonts w:ascii="宋体" w:hAnsi="宋体"/>
      <w:sz w:val="24"/>
      <w:szCs w:val="20"/>
    </w:r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New">
    <w:name w:val="正文 New"/>
    <w:pPr>
      <w:widowControl w:val="0"/>
      <w:jc w:val="both"/>
    </w:pPr>
    <w:rPr>
      <w:kern w:val="2"/>
      <w:sz w:val="21"/>
      <w:szCs w:val="24"/>
    </w:rPr>
  </w:style>
  <w:style w:type="paragraph" w:customStyle="1" w:styleId="CM1">
    <w:name w:val="CM1"/>
    <w:basedOn w:val="a"/>
    <w:next w:val="a"/>
    <w:pPr>
      <w:autoSpaceDE w:val="0"/>
      <w:autoSpaceDN w:val="0"/>
      <w:adjustRightInd w:val="0"/>
      <w:jc w:val="left"/>
    </w:pPr>
    <w:rPr>
      <w:rFonts w:ascii="黑体" w:eastAsia="黑体"/>
      <w:kern w:val="0"/>
      <w:sz w:val="24"/>
    </w:rPr>
  </w:style>
  <w:style w:type="paragraph" w:customStyle="1" w:styleId="afffffc">
    <w:name w:val="表中文字"/>
    <w:basedOn w:val="a"/>
    <w:qFormat/>
    <w:pPr>
      <w:tabs>
        <w:tab w:val="left" w:pos="6480"/>
      </w:tabs>
      <w:autoSpaceDE w:val="0"/>
      <w:autoSpaceDN w:val="0"/>
      <w:adjustRightInd w:val="0"/>
      <w:snapToGrid w:val="0"/>
      <w:jc w:val="center"/>
    </w:pPr>
    <w:rPr>
      <w:rFonts w:ascii="宋体" w:hAnsi="宋体" w:cs="仿宋"/>
      <w:bCs/>
      <w:sz w:val="28"/>
      <w:szCs w:val="28"/>
      <w:lang w:val="zh-CN"/>
    </w:rPr>
  </w:style>
  <w:style w:type="paragraph" w:customStyle="1" w:styleId="ParaCharCharCharChar">
    <w:name w:val="默认段落字体 Para Char Char Char Char"/>
    <w:basedOn w:val="a"/>
  </w:style>
  <w:style w:type="paragraph" w:customStyle="1" w:styleId="xl42">
    <w:name w:val="xl42"/>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Charc">
    <w:name w:val="正文（首行缩进） Char"/>
    <w:basedOn w:val="a"/>
    <w:pPr>
      <w:spacing w:line="360" w:lineRule="auto"/>
      <w:ind w:firstLineChars="200" w:firstLine="480"/>
    </w:pPr>
    <w:rPr>
      <w:rFonts w:ascii="Arial" w:hAnsi="Arial"/>
      <w:color w:val="000000"/>
      <w:sz w:val="24"/>
    </w:rPr>
  </w:style>
  <w:style w:type="paragraph" w:customStyle="1" w:styleId="font12">
    <w:name w:val="font12"/>
    <w:basedOn w:val="a"/>
    <w:pPr>
      <w:widowControl/>
      <w:spacing w:before="100" w:beforeAutospacing="1" w:after="100" w:afterAutospacing="1"/>
      <w:jc w:val="left"/>
    </w:pPr>
    <w:rPr>
      <w:rFonts w:ascii="Tahoma" w:hAnsi="Tahoma" w:cs="Tahoma"/>
      <w:kern w:val="0"/>
      <w:sz w:val="20"/>
      <w:szCs w:val="20"/>
    </w:rPr>
  </w:style>
  <w:style w:type="paragraph" w:customStyle="1" w:styleId="2d">
    <w:name w:val="2"/>
    <w:basedOn w:val="a9"/>
    <w:next w:val="aff4"/>
    <w:pPr>
      <w:ind w:firstLineChars="100" w:firstLine="420"/>
    </w:pPr>
  </w:style>
  <w:style w:type="paragraph" w:customStyle="1" w:styleId="afffffd">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FA">
    <w:name w:val="FA正文"/>
    <w:basedOn w:val="a"/>
    <w:pPr>
      <w:spacing w:line="360" w:lineRule="auto"/>
      <w:ind w:firstLineChars="200" w:firstLine="420"/>
      <w:jc w:val="left"/>
    </w:pPr>
    <w:rPr>
      <w:szCs w:val="21"/>
    </w:rPr>
  </w:style>
  <w:style w:type="paragraph" w:customStyle="1" w:styleId="font7">
    <w:name w:val="font7"/>
    <w:basedOn w:val="a"/>
    <w:pPr>
      <w:widowControl/>
      <w:spacing w:before="100" w:beforeAutospacing="1" w:after="100" w:afterAutospacing="1"/>
      <w:jc w:val="left"/>
    </w:pPr>
    <w:rPr>
      <w:rFonts w:ascii="ˎ̥" w:hAnsi="ˎ̥" w:cs="宋体"/>
      <w:color w:val="000000"/>
      <w:kern w:val="0"/>
      <w:sz w:val="20"/>
      <w:szCs w:val="20"/>
    </w:rPr>
  </w:style>
  <w:style w:type="paragraph" w:customStyle="1" w:styleId="xl58">
    <w:name w:val="xl58"/>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e">
    <w:name w:val="图片"/>
    <w:basedOn w:val="a"/>
    <w:pPr>
      <w:autoSpaceDE w:val="0"/>
      <w:autoSpaceDN w:val="0"/>
      <w:adjustRightInd w:val="0"/>
      <w:snapToGrid w:val="0"/>
      <w:spacing w:line="300" w:lineRule="auto"/>
      <w:ind w:right="-7"/>
      <w:jc w:val="center"/>
    </w:pPr>
    <w:rPr>
      <w:rFonts w:hAnsi="宋体"/>
      <w:kern w:val="0"/>
      <w:sz w:val="24"/>
      <w:szCs w:val="20"/>
    </w:rPr>
  </w:style>
  <w:style w:type="paragraph" w:customStyle="1" w:styleId="NormalNewNewNew">
    <w:name w:val="Normal New New New"/>
    <w:pPr>
      <w:widowControl w:val="0"/>
      <w:jc w:val="both"/>
    </w:pPr>
    <w:rPr>
      <w:rFonts w:hint="eastAsia"/>
      <w:kern w:val="2"/>
      <w:sz w:val="21"/>
    </w:rPr>
  </w:style>
  <w:style w:type="paragraph" w:customStyle="1" w:styleId="MT0">
    <w:name w:val="MT图表"/>
    <w:basedOn w:val="a"/>
    <w:qFormat/>
    <w:pPr>
      <w:jc w:val="center"/>
    </w:pPr>
    <w:rPr>
      <w:szCs w:val="20"/>
    </w:rPr>
  </w:style>
  <w:style w:type="paragraph" w:customStyle="1" w:styleId="CM13">
    <w:name w:val="CM13"/>
    <w:basedOn w:val="Default"/>
    <w:next w:val="Default"/>
    <w:uiPriority w:val="99"/>
    <w:pPr>
      <w:spacing w:line="400" w:lineRule="atLeast"/>
    </w:pPr>
    <w:rPr>
      <w:rFonts w:ascii="黑体" w:eastAsia="黑体" w:hAnsi="Times New Roman" w:cs="黑体"/>
      <w:color w:val="auto"/>
    </w:rPr>
  </w:style>
  <w:style w:type="paragraph" w:customStyle="1" w:styleId="Style7">
    <w:name w:val="_Style 7"/>
    <w:basedOn w:val="a"/>
    <w:uiPriority w:val="34"/>
    <w:qFormat/>
    <w:pPr>
      <w:ind w:firstLineChars="200" w:firstLine="420"/>
    </w:pPr>
    <w:rPr>
      <w:rFonts w:ascii="Calibri" w:hAnsi="Calibri"/>
      <w:szCs w:val="22"/>
    </w:rPr>
  </w:style>
  <w:style w:type="paragraph" w:customStyle="1" w:styleId="Char40">
    <w:name w:val="Char4"/>
    <w:basedOn w:val="a"/>
  </w:style>
  <w:style w:type="paragraph" w:customStyle="1" w:styleId="xl53">
    <w:name w:val="xl53"/>
    <w:basedOn w:val="a"/>
    <w:pPr>
      <w:widowControl/>
      <w:pBdr>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a10">
    <w:name w:val="a1"/>
    <w:basedOn w:val="a"/>
    <w:pPr>
      <w:widowControl/>
      <w:spacing w:line="300" w:lineRule="atLeast"/>
      <w:jc w:val="left"/>
    </w:pPr>
    <w:rPr>
      <w:rFonts w:ascii="宋体" w:hAnsi="宋体" w:cs="宋体"/>
      <w:kern w:val="0"/>
      <w:sz w:val="18"/>
      <w:szCs w:val="18"/>
    </w:rPr>
  </w:style>
  <w:style w:type="paragraph" w:customStyle="1" w:styleId="19">
    <w:name w:val="标题  1"/>
    <w:basedOn w:val="a"/>
    <w:pPr>
      <w:tabs>
        <w:tab w:val="left" w:pos="840"/>
      </w:tabs>
      <w:spacing w:line="360" w:lineRule="auto"/>
      <w:ind w:left="840" w:hanging="420"/>
    </w:pPr>
    <w:rPr>
      <w:sz w:val="24"/>
    </w:rPr>
  </w:style>
  <w:style w:type="paragraph" w:customStyle="1" w:styleId="37">
    <w:name w:val="多级编号3级"/>
    <w:basedOn w:val="a"/>
    <w:pPr>
      <w:numPr>
        <w:ilvl w:val="1"/>
      </w:numPr>
      <w:tabs>
        <w:tab w:val="left" w:pos="840"/>
      </w:tabs>
    </w:pPr>
    <w:rPr>
      <w:sz w:val="24"/>
      <w:szCs w:val="20"/>
    </w:rPr>
  </w:style>
  <w:style w:type="paragraph" w:customStyle="1" w:styleId="xl40">
    <w:name w:val="xl4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kern w:val="0"/>
      <w:sz w:val="20"/>
      <w:szCs w:val="20"/>
    </w:rPr>
  </w:style>
  <w:style w:type="paragraph" w:customStyle="1" w:styleId="xl54">
    <w:name w:val="xl54"/>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f">
    <w:name w:val="三级无"/>
    <w:basedOn w:val="afffff2"/>
    <w:pPr>
      <w:tabs>
        <w:tab w:val="left" w:pos="840"/>
        <w:tab w:val="left" w:pos="1260"/>
      </w:tabs>
      <w:spacing w:beforeLines="0" w:before="0" w:afterLines="0" w:after="0"/>
      <w:ind w:left="2100" w:hanging="420"/>
      <w:jc w:val="left"/>
    </w:pPr>
    <w:rPr>
      <w:rFonts w:ascii="宋体" w:eastAsia="宋体" w:hAnsi="Calibri"/>
      <w:kern w:val="2"/>
      <w:szCs w:val="21"/>
    </w:rPr>
  </w:style>
  <w:style w:type="paragraph" w:customStyle="1" w:styleId="xl60">
    <w:name w:val="xl60"/>
    <w:basedOn w:val="a"/>
    <w:pPr>
      <w:widowControl/>
      <w:pBdr>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xl31">
    <w:name w:val="xl3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Chard">
    <w:name w:val="Char"/>
    <w:basedOn w:val="a"/>
    <w:rPr>
      <w:rFonts w:ascii="仿宋_GB2312" w:eastAsia="仿宋_GB2312"/>
      <w:b/>
      <w:sz w:val="32"/>
      <w:szCs w:val="20"/>
    </w:rPr>
  </w:style>
  <w:style w:type="paragraph" w:customStyle="1" w:styleId="affffff0">
    <w:name w:val="文字"/>
    <w:basedOn w:val="a"/>
    <w:pPr>
      <w:tabs>
        <w:tab w:val="left" w:pos="8520"/>
      </w:tabs>
      <w:spacing w:line="312" w:lineRule="auto"/>
      <w:ind w:right="-210" w:firstLine="556"/>
    </w:pPr>
    <w:rPr>
      <w:rFonts w:ascii="宋体" w:hAnsi="宋体"/>
      <w:sz w:val="28"/>
      <w:szCs w:val="20"/>
    </w:rPr>
  </w:style>
  <w:style w:type="paragraph" w:customStyle="1" w:styleId="1a">
    <w:name w:val="标准1 段落"/>
    <w:basedOn w:val="a"/>
    <w:pPr>
      <w:tabs>
        <w:tab w:val="left" w:pos="840"/>
      </w:tabs>
      <w:spacing w:beforeLines="50" w:before="156" w:line="360" w:lineRule="auto"/>
      <w:ind w:left="840" w:hanging="420"/>
    </w:pPr>
    <w:rPr>
      <w:sz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kern w:val="0"/>
      <w:sz w:val="20"/>
      <w:szCs w:val="20"/>
    </w:rPr>
  </w:style>
  <w:style w:type="paragraph" w:customStyle="1" w:styleId="1b">
    <w:name w:val="样式 标题 1 + 宋体 小三"/>
    <w:basedOn w:val="1"/>
    <w:pPr>
      <w:spacing w:before="100" w:beforeAutospacing="1" w:after="100" w:afterAutospacing="1" w:line="360" w:lineRule="auto"/>
    </w:pPr>
    <w:rPr>
      <w:rFonts w:ascii="宋体" w:hAnsi="宋体"/>
      <w:sz w:val="30"/>
    </w:rPr>
  </w:style>
  <w:style w:type="paragraph" w:customStyle="1" w:styleId="xl62">
    <w:name w:val="xl62"/>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xl55">
    <w:name w:val="xl55"/>
    <w:basedOn w:val="a"/>
    <w:pPr>
      <w:widowControl/>
      <w:pBdr>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 w:val="20"/>
      <w:szCs w:val="20"/>
    </w:rPr>
  </w:style>
  <w:style w:type="paragraph" w:customStyle="1" w:styleId="61">
    <w:name w:val="6'"/>
    <w:basedOn w:val="a"/>
    <w:pPr>
      <w:autoSpaceDE w:val="0"/>
      <w:autoSpaceDN w:val="0"/>
      <w:adjustRightInd w:val="0"/>
      <w:snapToGrid w:val="0"/>
      <w:spacing w:line="320" w:lineRule="exact"/>
      <w:jc w:val="center"/>
      <w:textAlignment w:val="baseline"/>
    </w:pPr>
    <w:rPr>
      <w:spacing w:val="20"/>
      <w:kern w:val="28"/>
      <w:szCs w:val="20"/>
    </w:rPr>
  </w:style>
  <w:style w:type="paragraph" w:customStyle="1" w:styleId="41">
    <w:name w:val="样式4"/>
    <w:basedOn w:val="3"/>
    <w:pPr>
      <w:spacing w:line="415" w:lineRule="auto"/>
    </w:pPr>
    <w:rPr>
      <w:rFonts w:eastAsia="Arial"/>
    </w:rPr>
  </w:style>
  <w:style w:type="paragraph" w:customStyle="1" w:styleId="affffff1">
    <w:name w:val="封面一致性程度标识"/>
    <w:pPr>
      <w:spacing w:before="440" w:line="400" w:lineRule="exact"/>
      <w:jc w:val="center"/>
    </w:pPr>
    <w:rPr>
      <w:rFonts w:ascii="宋体"/>
      <w:sz w:val="28"/>
    </w:rPr>
  </w:style>
  <w:style w:type="paragraph" w:customStyle="1" w:styleId="affffff2">
    <w:name w:val="简单回函地址"/>
    <w:basedOn w:val="a"/>
    <w:rPr>
      <w:sz w:val="24"/>
    </w:rPr>
  </w:style>
  <w:style w:type="paragraph" w:customStyle="1" w:styleId="Normal1">
    <w:name w:val="Normal1"/>
    <w:basedOn w:val="a"/>
    <w:pPr>
      <w:widowControl/>
      <w:tabs>
        <w:tab w:val="left" w:pos="1260"/>
      </w:tabs>
      <w:spacing w:line="360" w:lineRule="auto"/>
      <w:ind w:left="1260" w:hanging="360"/>
    </w:pPr>
    <w:rPr>
      <w:rFonts w:ascii="宋体" w:hAnsi="宋体" w:cs="Courier New"/>
      <w:bCs/>
      <w:color w:val="FF0000"/>
      <w:kern w:val="28"/>
      <w:sz w:val="28"/>
      <w:szCs w:val="28"/>
    </w:rPr>
  </w:style>
  <w:style w:type="paragraph" w:customStyle="1" w:styleId="xl39">
    <w:name w:val="xl39"/>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xl56">
    <w:name w:val="xl56"/>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CM18">
    <w:name w:val="CM18"/>
    <w:basedOn w:val="Default"/>
    <w:next w:val="Default"/>
    <w:uiPriority w:val="99"/>
    <w:pPr>
      <w:spacing w:line="400" w:lineRule="atLeast"/>
    </w:pPr>
    <w:rPr>
      <w:rFonts w:ascii="黑体" w:eastAsia="黑体" w:hAnsi="Times New Roman" w:cs="黑体"/>
      <w:color w:val="auto"/>
    </w:rPr>
  </w:style>
  <w:style w:type="paragraph" w:customStyle="1" w:styleId="Char30">
    <w:name w:val="Char3"/>
    <w:basedOn w:val="a"/>
    <w:rPr>
      <w:rFonts w:ascii="仿宋_GB2312" w:eastAsia="仿宋_GB2312"/>
      <w:b/>
      <w:sz w:val="32"/>
      <w:szCs w:val="32"/>
    </w:rPr>
  </w:style>
  <w:style w:type="paragraph" w:customStyle="1" w:styleId="00">
    <w:name w:val="0"/>
    <w:basedOn w:val="a"/>
    <w:pPr>
      <w:widowControl/>
      <w:spacing w:before="100" w:beforeAutospacing="1" w:after="100" w:afterAutospacing="1"/>
      <w:jc w:val="left"/>
    </w:pPr>
    <w:rPr>
      <w:rFonts w:ascii="宋体" w:hAnsi="宋体" w:cs="宋体"/>
      <w:kern w:val="0"/>
      <w:sz w:val="24"/>
    </w:rPr>
  </w:style>
  <w:style w:type="paragraph" w:customStyle="1" w:styleId="p0">
    <w:name w:val="p0"/>
    <w:basedOn w:val="a"/>
    <w:pPr>
      <w:widowControl/>
      <w:spacing w:before="100" w:beforeAutospacing="1" w:after="100" w:afterAutospacing="1"/>
      <w:jc w:val="left"/>
    </w:pPr>
    <w:rPr>
      <w:rFonts w:ascii="宋体" w:hAnsi="宋体" w:cs="宋体"/>
      <w:kern w:val="0"/>
      <w:sz w:val="24"/>
    </w:rPr>
  </w:style>
  <w:style w:type="paragraph" w:customStyle="1" w:styleId="Char110">
    <w:name w:val="Char11"/>
    <w:basedOn w:val="5"/>
    <w:pPr>
      <w:tabs>
        <w:tab w:val="left" w:pos="360"/>
      </w:tabs>
      <w:adjustRightInd w:val="0"/>
      <w:spacing w:line="377" w:lineRule="auto"/>
      <w:ind w:left="0" w:firstLine="0"/>
      <w:textAlignment w:val="baseline"/>
      <w:outlineLvl w:val="3"/>
    </w:pPr>
    <w:rPr>
      <w:rFonts w:ascii="黑体" w:eastAsia="黑体"/>
      <w:b w:val="0"/>
      <w:kern w:val="0"/>
    </w:rPr>
  </w:style>
  <w:style w:type="paragraph" w:customStyle="1" w:styleId="38">
    <w:name w:val="列出段落3"/>
    <w:basedOn w:val="a"/>
    <w:uiPriority w:val="34"/>
    <w:qFormat/>
    <w:pPr>
      <w:ind w:firstLineChars="200" w:firstLine="420"/>
    </w:pPr>
    <w:rPr>
      <w:rFonts w:ascii="Calibri" w:hAnsi="Calibri"/>
      <w:szCs w:val="22"/>
    </w:rPr>
  </w:style>
  <w:style w:type="paragraph" w:customStyle="1" w:styleId="affffff3">
    <w:name w:val="二级无"/>
    <w:basedOn w:val="afff1"/>
    <w:pPr>
      <w:tabs>
        <w:tab w:val="left" w:pos="840"/>
        <w:tab w:val="left" w:pos="1260"/>
      </w:tabs>
      <w:spacing w:beforeLines="0" w:before="0" w:afterLines="0" w:after="0"/>
      <w:ind w:left="425" w:hanging="425"/>
      <w:jc w:val="left"/>
    </w:pPr>
    <w:rPr>
      <w:rFonts w:ascii="宋体" w:eastAsia="宋体" w:hAnsi="Calibri"/>
      <w:kern w:val="2"/>
      <w:szCs w:val="21"/>
    </w:rPr>
  </w:style>
  <w:style w:type="paragraph" w:customStyle="1" w:styleId="TableParagraph">
    <w:name w:val="Table Paragraph"/>
    <w:basedOn w:val="a"/>
    <w:uiPriority w:val="1"/>
    <w:qFormat/>
    <w:rPr>
      <w:rFonts w:ascii="宋体" w:hAnsi="宋体" w:cs="宋体"/>
      <w:lang w:val="zh-CN" w:bidi="zh-CN"/>
    </w:rPr>
  </w:style>
  <w:style w:type="character" w:customStyle="1" w:styleId="NormalCharacter">
    <w:name w:val="NormalCharacter"/>
    <w:qFormat/>
    <w:rPr>
      <w:rFonts w:ascii="Times New Roman" w:eastAsia="宋体" w:hAnsi="Times New Roman" w:cs="宋体"/>
      <w:kern w:val="2"/>
      <w:sz w:val="21"/>
      <w:szCs w:val="22"/>
      <w:lang w:val="en-US" w:eastAsia="zh-CN" w:bidi="ar-SA"/>
    </w:rPr>
  </w:style>
  <w:style w:type="paragraph" w:customStyle="1" w:styleId="BodyText">
    <w:name w:val="BodyText"/>
    <w:basedOn w:val="a"/>
    <w:next w:val="a"/>
    <w:qFormat/>
    <w:pPr>
      <w:spacing w:after="120"/>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cgp.gov.cn&#65289;&#1230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4_2">
  <dgm:title val=""/>
  <dgm:desc val=""/>
  <dgm:catLst>
    <dgm:cat type="accent4" pri="11200"/>
  </dgm:catLst>
  <dgm:styleLbl name="node0">
    <dgm:fillClrLst meth="repeat">
      <a:schemeClr val="accent4"/>
    </dgm:fillClrLst>
    <dgm:linClrLst meth="repeat">
      <a:schemeClr val="lt1"/>
    </dgm:linClrLst>
    <dgm:effectClrLst/>
    <dgm:txLinClrLst/>
    <dgm:txFillClrLst/>
    <dgm:txEffectClrLst/>
  </dgm:styleLbl>
  <dgm:styleLbl name="node1">
    <dgm:fillClrLst meth="repeat">
      <a:schemeClr val="accent4"/>
    </dgm:fillClrLst>
    <dgm:linClrLst meth="repeat">
      <a:schemeClr val="lt1"/>
    </dgm:linClrLst>
    <dgm:effectClrLst/>
    <dgm:txLinClrLst/>
    <dgm:txFillClrLst/>
    <dgm:txEffectClrLst/>
  </dgm:styleLbl>
  <dgm:styleLbl name="alignNode1">
    <dgm:fillClrLst meth="repeat">
      <a:schemeClr val="accent4"/>
    </dgm:fillClrLst>
    <dgm:linClrLst meth="repeat">
      <a:schemeClr val="accent4"/>
    </dgm:linClrLst>
    <dgm:effectClrLst/>
    <dgm:txLinClrLst/>
    <dgm:txFillClrLst/>
    <dgm:txEffectClrLst/>
  </dgm:styleLbl>
  <dgm:styleLbl name="lnNode1">
    <dgm:fillClrLst meth="repeat">
      <a:schemeClr val="accent4"/>
    </dgm:fillClrLst>
    <dgm:linClrLst meth="repeat">
      <a:schemeClr val="lt1"/>
    </dgm:linClrLst>
    <dgm:effectClrLst/>
    <dgm:txLinClrLst/>
    <dgm:txFillClrLst/>
    <dgm:txEffectClrLst/>
  </dgm:styleLbl>
  <dgm:styleLbl name="vennNode1">
    <dgm:fillClrLst meth="repeat">
      <a:schemeClr val="accent4">
        <a:alpha val="50000"/>
      </a:schemeClr>
    </dgm:fillClrLst>
    <dgm:linClrLst meth="repeat">
      <a:schemeClr val="lt1"/>
    </dgm:linClrLst>
    <dgm:effectClrLst/>
    <dgm:txLinClrLst/>
    <dgm:txFillClrLst/>
    <dgm:txEffectClrLst/>
  </dgm:styleLbl>
  <dgm:styleLbl name="node2">
    <dgm:fillClrLst meth="repeat">
      <a:schemeClr val="accent4"/>
    </dgm:fillClrLst>
    <dgm:linClrLst meth="repeat">
      <a:schemeClr val="lt1"/>
    </dgm:linClrLst>
    <dgm:effectClrLst/>
    <dgm:txLinClrLst/>
    <dgm:txFillClrLst/>
    <dgm:txEffectClrLst/>
  </dgm:styleLbl>
  <dgm:styleLbl name="node3">
    <dgm:fillClrLst meth="repeat">
      <a:schemeClr val="accent4"/>
    </dgm:fillClrLst>
    <dgm:linClrLst meth="repeat">
      <a:schemeClr val="lt1"/>
    </dgm:linClrLst>
    <dgm:effectClrLst/>
    <dgm:txLinClrLst/>
    <dgm:txFillClrLst/>
    <dgm:txEffectClrLst/>
  </dgm:styleLbl>
  <dgm:styleLbl name="node4">
    <dgm:fillClrLst meth="repeat">
      <a:schemeClr val="accent4"/>
    </dgm:fillClrLst>
    <dgm:linClrLst meth="repeat">
      <a:schemeClr val="lt1"/>
    </dgm:linClrLst>
    <dgm:effectClrLst/>
    <dgm:txLinClrLst/>
    <dgm:txFillClrLst/>
    <dgm:txEffectClrLst/>
  </dgm:styleLbl>
  <dgm:styleLbl name="f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dgm:linClrLst>
    <dgm:effectClrLst/>
    <dgm:txLinClrLst/>
    <dgm:txFillClrLst/>
    <dgm:txEffectClrLst/>
  </dgm:styleLbl>
  <dgm:styleLbl name="asst1">
    <dgm:fillClrLst meth="repeat">
      <a:schemeClr val="accent4"/>
    </dgm:fillClrLst>
    <dgm:linClrLst meth="repeat">
      <a:schemeClr val="lt1"/>
    </dgm:linClrLst>
    <dgm:effectClrLst/>
    <dgm:txLinClrLst/>
    <dgm:txFillClrLst/>
    <dgm:txEffectClrLst/>
  </dgm:styleLbl>
  <dgm:styleLbl name="asst2">
    <dgm:fillClrLst meth="repeat">
      <a:schemeClr val="accent4"/>
    </dgm:fillClrLst>
    <dgm:linClrLst meth="repeat">
      <a:schemeClr val="lt1"/>
    </dgm:linClrLst>
    <dgm:effectClrLst/>
    <dgm:txLinClrLst/>
    <dgm:txFillClrLst/>
    <dgm:txEffectClrLst/>
  </dgm:styleLbl>
  <dgm:styleLbl name="asst3">
    <dgm:fillClrLst meth="repeat">
      <a:schemeClr val="accent4"/>
    </dgm:fillClrLst>
    <dgm:linClrLst meth="repeat">
      <a:schemeClr val="lt1"/>
    </dgm:linClrLst>
    <dgm:effectClrLst/>
    <dgm:txLinClrLst/>
    <dgm:txFillClrLst/>
    <dgm:txEffectClrLst/>
  </dgm:styleLbl>
  <dgm:styleLbl name="asst4">
    <dgm:fillClrLst meth="repeat">
      <a:schemeClr val="accent4"/>
    </dgm:fillClrLst>
    <dgm:linClrLst meth="repeat">
      <a:schemeClr val="lt1"/>
    </dgm:linClrLst>
    <dgm:effectClrLst/>
    <dgm:txLinClrLst/>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meth="repeat">
      <a:schemeClr val="lt1"/>
    </dgm:txFillClrLst>
    <dgm:txEffectClrLst/>
  </dgm:styleLbl>
  <dgm:styleLbl name="parChTrans2D2">
    <dgm:fillClrLst meth="repeat">
      <a:schemeClr val="accent4"/>
    </dgm:fillClrLst>
    <dgm:linClrLst meth="repeat">
      <a:schemeClr val="accent4"/>
    </dgm:linClrLst>
    <dgm:effectClrLst/>
    <dgm:txLinClrLst/>
    <dgm:txFillClrLst meth="repeat">
      <a:schemeClr val="lt1"/>
    </dgm:txFillClrLst>
    <dgm:txEffectClrLst/>
  </dgm:styleLbl>
  <dgm:styleLbl name="parChTrans2D3">
    <dgm:fillClrLst meth="repeat">
      <a:schemeClr val="accent4"/>
    </dgm:fillClrLst>
    <dgm:linClrLst meth="repeat">
      <a:schemeClr val="accent4"/>
    </dgm:linClrLst>
    <dgm:effectClrLst/>
    <dgm:txLinClrLst/>
    <dgm:txFillClrLst meth="repeat">
      <a:schemeClr val="lt1"/>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F783D1-3AC5-4600-A28A-6F7527800675}" type="doc">
      <dgm:prSet loTypeId="urn:microsoft.com/office/officeart/2005/8/layout/process2" loCatId="process" qsTypeId="urn:microsoft.com/office/officeart/2005/8/quickstyle/3d1" qsCatId="3D" csTypeId="urn:microsoft.com/office/officeart/2005/8/colors/accent4_2" csCatId="accent4" phldr="1"/>
      <dgm:spPr/>
      <dgm:t>
        <a:bodyPr/>
        <a:lstStyle/>
        <a:p>
          <a:endParaRPr lang="zh-CN" altLang="en-US"/>
        </a:p>
      </dgm:t>
    </dgm:pt>
    <dgm:pt modelId="{4E4AE26B-7131-4910-ABC1-44943DFC2FA8}">
      <dgm:prSet phldrT="[文本]" custT="1"/>
      <dgm:spPr/>
      <dgm:t>
        <a:bodyPr/>
        <a:lstStyle/>
        <a:p>
          <a:pPr algn="ctr"/>
          <a:r>
            <a:rPr lang="zh-CN" altLang="en-US" sz="1100">
              <a:latin typeface="宋体" panose="02010600030101010101" pitchFamily="2" charset="-122"/>
              <a:ea typeface="宋体" panose="02010600030101010101" pitchFamily="2" charset="-122"/>
            </a:rPr>
            <a:t>采购人制作公开比选文件</a:t>
          </a:r>
        </a:p>
      </dgm:t>
    </dgm:pt>
    <dgm:pt modelId="{7E581985-8484-4745-ADCF-0F3A18D047CC}" type="parTrans" cxnId="{53645C9A-A8FF-416F-AA42-9060CE3405DE}">
      <dgm:prSet/>
      <dgm:spPr/>
      <dgm:t>
        <a:bodyPr/>
        <a:lstStyle/>
        <a:p>
          <a:pPr algn="ctr"/>
          <a:endParaRPr lang="zh-CN" altLang="en-US"/>
        </a:p>
      </dgm:t>
    </dgm:pt>
    <dgm:pt modelId="{CA842AF9-751B-40F4-943C-78875AD3BB1B}" type="sibTrans" cxnId="{53645C9A-A8FF-416F-AA42-9060CE3405DE}">
      <dgm:prSet/>
      <dgm:spPr/>
      <dgm:t>
        <a:bodyPr/>
        <a:lstStyle/>
        <a:p>
          <a:pPr algn="ctr"/>
          <a:endParaRPr lang="zh-CN" altLang="en-US"/>
        </a:p>
      </dgm:t>
    </dgm:pt>
    <dgm:pt modelId="{369AF9B0-5CF9-44BF-B9CD-0A948E0DC95F}">
      <dgm:prSet phldrT="[文本]" custT="1"/>
      <dgm:spPr/>
      <dgm:t>
        <a:bodyPr/>
        <a:lstStyle/>
        <a:p>
          <a:pPr algn="ctr"/>
          <a:r>
            <a:rPr lang="zh-CN" altLang="en-US" sz="1100">
              <a:latin typeface="宋体" panose="02010600030101010101" pitchFamily="2" charset="-122"/>
              <a:ea typeface="宋体" panose="02010600030101010101" pitchFamily="2" charset="-122"/>
            </a:rPr>
            <a:t>发布公开比选公告</a:t>
          </a:r>
        </a:p>
      </dgm:t>
    </dgm:pt>
    <dgm:pt modelId="{FFAF333C-1EB9-4F09-A89C-269BC84CE44D}" type="parTrans" cxnId="{66436695-5990-4C34-8792-7FF3C481F22A}">
      <dgm:prSet/>
      <dgm:spPr/>
      <dgm:t>
        <a:bodyPr/>
        <a:lstStyle/>
        <a:p>
          <a:pPr algn="ctr"/>
          <a:endParaRPr lang="zh-CN" altLang="en-US"/>
        </a:p>
      </dgm:t>
    </dgm:pt>
    <dgm:pt modelId="{5957D129-AEF2-414A-99D8-85F85C8F6A79}" type="sibTrans" cxnId="{66436695-5990-4C34-8792-7FF3C481F22A}">
      <dgm:prSet/>
      <dgm:spPr/>
      <dgm:t>
        <a:bodyPr/>
        <a:lstStyle/>
        <a:p>
          <a:pPr algn="ctr"/>
          <a:endParaRPr lang="zh-CN" altLang="en-US"/>
        </a:p>
      </dgm:t>
    </dgm:pt>
    <dgm:pt modelId="{D0C3DEC5-C3B8-41F5-BDBA-01B44A95D220}">
      <dgm:prSet phldrT="[文本]" custT="1"/>
      <dgm:spPr/>
      <dgm:t>
        <a:bodyPr/>
        <a:lstStyle/>
        <a:p>
          <a:pPr algn="ctr"/>
          <a:r>
            <a:rPr lang="zh-CN" altLang="en-US" sz="1100">
              <a:latin typeface="宋体" panose="02010600030101010101" pitchFamily="2" charset="-122"/>
              <a:ea typeface="宋体" panose="02010600030101010101" pitchFamily="2" charset="-122"/>
            </a:rPr>
            <a:t>开标前接收应答文件</a:t>
          </a:r>
        </a:p>
      </dgm:t>
    </dgm:pt>
    <dgm:pt modelId="{896867CC-8999-4218-9074-6065F0D528D3}" type="parTrans" cxnId="{32204981-F14F-4158-B418-CE3E01E3BCA1}">
      <dgm:prSet/>
      <dgm:spPr/>
      <dgm:t>
        <a:bodyPr/>
        <a:lstStyle/>
        <a:p>
          <a:pPr algn="ctr"/>
          <a:endParaRPr lang="zh-CN" altLang="en-US"/>
        </a:p>
      </dgm:t>
    </dgm:pt>
    <dgm:pt modelId="{AEA87572-E71A-4971-9DFD-AA6A67BF1ECA}" type="sibTrans" cxnId="{32204981-F14F-4158-B418-CE3E01E3BCA1}">
      <dgm:prSet/>
      <dgm:spPr/>
      <dgm:t>
        <a:bodyPr/>
        <a:lstStyle/>
        <a:p>
          <a:pPr algn="ctr"/>
          <a:endParaRPr lang="zh-CN" altLang="en-US"/>
        </a:p>
      </dgm:t>
    </dgm:pt>
    <dgm:pt modelId="{D6AEE266-8D5E-458A-9DB0-3315C4B9B6FB}">
      <dgm:prSet phldrT="[文本]" custT="1"/>
      <dgm:spPr/>
      <dgm:t>
        <a:bodyPr/>
        <a:lstStyle/>
        <a:p>
          <a:pPr algn="ctr"/>
          <a:r>
            <a:rPr lang="zh-CN" altLang="en-US" sz="1100">
              <a:latin typeface="宋体" panose="02010600030101010101" pitchFamily="2" charset="-122"/>
              <a:ea typeface="宋体" panose="02010600030101010101" pitchFamily="2" charset="-122"/>
            </a:rPr>
            <a:t>开标截止时间后：组织供应商检查应答文件密封情况，确认无异议后，供应商离场。</a:t>
          </a:r>
        </a:p>
      </dgm:t>
    </dgm:pt>
    <dgm:pt modelId="{FCEF338F-F80E-405B-82CC-2FC161E654DC}" type="parTrans" cxnId="{9DEA9849-8371-4AA9-8634-0867C19DFA70}">
      <dgm:prSet/>
      <dgm:spPr/>
      <dgm:t>
        <a:bodyPr/>
        <a:lstStyle/>
        <a:p>
          <a:pPr algn="ctr"/>
          <a:endParaRPr lang="zh-CN" altLang="en-US"/>
        </a:p>
      </dgm:t>
    </dgm:pt>
    <dgm:pt modelId="{84313023-33F6-4DAD-97EB-76C38B7EF3FE}" type="sibTrans" cxnId="{9DEA9849-8371-4AA9-8634-0867C19DFA70}">
      <dgm:prSet/>
      <dgm:spPr/>
      <dgm:t>
        <a:bodyPr/>
        <a:lstStyle/>
        <a:p>
          <a:pPr algn="ctr"/>
          <a:endParaRPr lang="zh-CN" altLang="en-US"/>
        </a:p>
      </dgm:t>
    </dgm:pt>
    <dgm:pt modelId="{6850F118-CB92-45BC-9D42-FCDA31CB9998}">
      <dgm:prSet phldrT="[文本]" custT="1"/>
      <dgm:spPr/>
      <dgm:t>
        <a:bodyPr/>
        <a:lstStyle/>
        <a:p>
          <a:pPr algn="ctr"/>
          <a:r>
            <a:rPr lang="zh-CN" altLang="en-US" sz="1100">
              <a:latin typeface="宋体" panose="02010600030101010101" pitchFamily="2" charset="-122"/>
              <a:ea typeface="宋体" panose="02010600030101010101" pitchFamily="2" charset="-122"/>
            </a:rPr>
            <a:t>评审：评审小组根据公开比选文件规定程序进行初步评审和详细评审打分并推荐成交候选人</a:t>
          </a:r>
        </a:p>
      </dgm:t>
    </dgm:pt>
    <dgm:pt modelId="{87E26114-0C77-4551-B787-849290D369A1}" type="parTrans" cxnId="{593A4F38-5AD8-42D3-83D3-86B2547F91CE}">
      <dgm:prSet/>
      <dgm:spPr/>
      <dgm:t>
        <a:bodyPr/>
        <a:lstStyle/>
        <a:p>
          <a:pPr algn="ctr"/>
          <a:endParaRPr lang="zh-CN" altLang="en-US"/>
        </a:p>
      </dgm:t>
    </dgm:pt>
    <dgm:pt modelId="{E5373CF1-EF6F-4702-99AF-4A21B230EB41}" type="sibTrans" cxnId="{593A4F38-5AD8-42D3-83D3-86B2547F91CE}">
      <dgm:prSet/>
      <dgm:spPr/>
      <dgm:t>
        <a:bodyPr/>
        <a:lstStyle/>
        <a:p>
          <a:pPr algn="ctr"/>
          <a:endParaRPr lang="zh-CN" altLang="en-US"/>
        </a:p>
      </dgm:t>
    </dgm:pt>
    <dgm:pt modelId="{6B6169C1-9BDA-42CA-87ED-19FDD46D805C}">
      <dgm:prSet phldrT="[文本]" custT="1"/>
      <dgm:spPr/>
      <dgm:t>
        <a:bodyPr/>
        <a:lstStyle/>
        <a:p>
          <a:pPr algn="ctr"/>
          <a:r>
            <a:rPr lang="zh-CN" altLang="en-US" sz="1100">
              <a:latin typeface="宋体" panose="02010600030101010101" pitchFamily="2" charset="-122"/>
              <a:ea typeface="宋体" panose="02010600030101010101" pitchFamily="2" charset="-122"/>
            </a:rPr>
            <a:t>定标：根据推荐的成交候选人排序确定成交人</a:t>
          </a:r>
        </a:p>
      </dgm:t>
    </dgm:pt>
    <dgm:pt modelId="{696BE86C-5A5F-440D-A963-10B13080812A}" type="parTrans" cxnId="{041D18F1-8271-4996-AF96-C64B2AFC1C7F}">
      <dgm:prSet/>
      <dgm:spPr/>
      <dgm:t>
        <a:bodyPr/>
        <a:lstStyle/>
        <a:p>
          <a:pPr algn="ctr"/>
          <a:endParaRPr lang="zh-CN" altLang="en-US"/>
        </a:p>
      </dgm:t>
    </dgm:pt>
    <dgm:pt modelId="{B6E2991F-663E-44CA-97B2-8AC7B6C9D0C4}" type="sibTrans" cxnId="{041D18F1-8271-4996-AF96-C64B2AFC1C7F}">
      <dgm:prSet/>
      <dgm:spPr/>
      <dgm:t>
        <a:bodyPr/>
        <a:lstStyle/>
        <a:p>
          <a:pPr algn="ctr"/>
          <a:endParaRPr lang="zh-CN" altLang="en-US"/>
        </a:p>
      </dgm:t>
    </dgm:pt>
    <dgm:pt modelId="{2663B9E7-F6A9-4EFB-B137-9CBDA1A93E38}">
      <dgm:prSet phldrT="[文本]" custT="1"/>
      <dgm:spPr/>
      <dgm:t>
        <a:bodyPr/>
        <a:lstStyle/>
        <a:p>
          <a:pPr algn="ctr"/>
          <a:r>
            <a:rPr lang="zh-CN" altLang="en-US" sz="1100">
              <a:latin typeface="宋体" panose="02010600030101010101" pitchFamily="2" charset="-122"/>
              <a:ea typeface="宋体" panose="02010600030101010101" pitchFamily="2" charset="-122"/>
            </a:rPr>
            <a:t>发布结果公告并向成交人发出成交通知书</a:t>
          </a:r>
        </a:p>
      </dgm:t>
    </dgm:pt>
    <dgm:pt modelId="{38342686-40BC-4D5F-B5EB-E972C3BC8D0F}" type="parTrans" cxnId="{CE3FF0B5-88A7-45CB-BEDE-A7ACBE5F5140}">
      <dgm:prSet/>
      <dgm:spPr/>
      <dgm:t>
        <a:bodyPr/>
        <a:lstStyle/>
        <a:p>
          <a:pPr algn="ctr"/>
          <a:endParaRPr lang="zh-CN" altLang="en-US"/>
        </a:p>
      </dgm:t>
    </dgm:pt>
    <dgm:pt modelId="{ADEFB00C-A05D-465F-9EBA-D55BFE4C78CC}" type="sibTrans" cxnId="{CE3FF0B5-88A7-45CB-BEDE-A7ACBE5F5140}">
      <dgm:prSet/>
      <dgm:spPr/>
      <dgm:t>
        <a:bodyPr/>
        <a:lstStyle/>
        <a:p>
          <a:pPr algn="ctr"/>
          <a:endParaRPr lang="zh-CN" altLang="en-US"/>
        </a:p>
      </dgm:t>
    </dgm:pt>
    <dgm:pt modelId="{1311C6F5-854A-47B2-BFF0-D75131067C67}">
      <dgm:prSet phldrT="[文本]" custT="1"/>
      <dgm:spPr/>
      <dgm:t>
        <a:bodyPr/>
        <a:lstStyle/>
        <a:p>
          <a:pPr algn="ctr"/>
          <a:r>
            <a:rPr lang="zh-CN" altLang="en-US" sz="1100">
              <a:latin typeface="宋体" panose="02010600030101010101" pitchFamily="2" charset="-122"/>
              <a:ea typeface="宋体" panose="02010600030101010101" pitchFamily="2" charset="-122"/>
            </a:rPr>
            <a:t>签订合同</a:t>
          </a:r>
        </a:p>
      </dgm:t>
    </dgm:pt>
    <dgm:pt modelId="{BC0FBEEA-8E20-484C-9EA8-021D6CF32313}" type="parTrans" cxnId="{C023F74D-0AA5-4A77-9BE3-D4CA43B1C3BF}">
      <dgm:prSet/>
      <dgm:spPr/>
      <dgm:t>
        <a:bodyPr/>
        <a:lstStyle/>
        <a:p>
          <a:pPr algn="ctr"/>
          <a:endParaRPr lang="zh-CN" altLang="en-US"/>
        </a:p>
      </dgm:t>
    </dgm:pt>
    <dgm:pt modelId="{3E361615-3533-45BE-B458-B10E9913BF06}" type="sibTrans" cxnId="{C023F74D-0AA5-4A77-9BE3-D4CA43B1C3BF}">
      <dgm:prSet/>
      <dgm:spPr/>
      <dgm:t>
        <a:bodyPr/>
        <a:lstStyle/>
        <a:p>
          <a:pPr algn="ctr"/>
          <a:endParaRPr lang="zh-CN" altLang="en-US"/>
        </a:p>
      </dgm:t>
    </dgm:pt>
    <dgm:pt modelId="{2B48F651-27F6-4D55-8AC2-7A0A47150004}" type="pres">
      <dgm:prSet presAssocID="{AFF783D1-3AC5-4600-A28A-6F7527800675}" presName="linearFlow" presStyleCnt="0">
        <dgm:presLayoutVars>
          <dgm:resizeHandles val="exact"/>
        </dgm:presLayoutVars>
      </dgm:prSet>
      <dgm:spPr/>
    </dgm:pt>
    <dgm:pt modelId="{80A70965-7845-4420-8D07-983E58BA1A72}" type="pres">
      <dgm:prSet presAssocID="{4E4AE26B-7131-4910-ABC1-44943DFC2FA8}" presName="node" presStyleLbl="node1" presStyleIdx="0" presStyleCnt="8">
        <dgm:presLayoutVars>
          <dgm:bulletEnabled val="1"/>
        </dgm:presLayoutVars>
      </dgm:prSet>
      <dgm:spPr/>
    </dgm:pt>
    <dgm:pt modelId="{FB2EF998-C73C-47D4-960A-D6500B8F66E8}" type="pres">
      <dgm:prSet presAssocID="{CA842AF9-751B-40F4-943C-78875AD3BB1B}" presName="sibTrans" presStyleLbl="sibTrans2D1" presStyleIdx="0" presStyleCnt="7"/>
      <dgm:spPr/>
    </dgm:pt>
    <dgm:pt modelId="{56D98E1E-4AFE-4050-A155-F0C01CBED85E}" type="pres">
      <dgm:prSet presAssocID="{CA842AF9-751B-40F4-943C-78875AD3BB1B}" presName="connectorText" presStyleLbl="sibTrans2D1" presStyleIdx="0" presStyleCnt="7"/>
      <dgm:spPr/>
    </dgm:pt>
    <dgm:pt modelId="{E816F9E9-B703-4FD9-B0FF-566E52981AB1}" type="pres">
      <dgm:prSet presAssocID="{369AF9B0-5CF9-44BF-B9CD-0A948E0DC95F}" presName="node" presStyleLbl="node1" presStyleIdx="1" presStyleCnt="8">
        <dgm:presLayoutVars>
          <dgm:bulletEnabled val="1"/>
        </dgm:presLayoutVars>
      </dgm:prSet>
      <dgm:spPr/>
    </dgm:pt>
    <dgm:pt modelId="{D1E39A84-4D4D-43C1-9545-AD4486265298}" type="pres">
      <dgm:prSet presAssocID="{5957D129-AEF2-414A-99D8-85F85C8F6A79}" presName="sibTrans" presStyleLbl="sibTrans2D1" presStyleIdx="1" presStyleCnt="7"/>
      <dgm:spPr/>
    </dgm:pt>
    <dgm:pt modelId="{34CF56FC-38D2-4BD5-BB29-6348323A8989}" type="pres">
      <dgm:prSet presAssocID="{5957D129-AEF2-414A-99D8-85F85C8F6A79}" presName="connectorText" presStyleLbl="sibTrans2D1" presStyleIdx="1" presStyleCnt="7"/>
      <dgm:spPr/>
    </dgm:pt>
    <dgm:pt modelId="{F276F9E6-8CDA-424B-BC76-E5B6E28D367D}" type="pres">
      <dgm:prSet presAssocID="{D0C3DEC5-C3B8-41F5-BDBA-01B44A95D220}" presName="node" presStyleLbl="node1" presStyleIdx="2" presStyleCnt="8">
        <dgm:presLayoutVars>
          <dgm:bulletEnabled val="1"/>
        </dgm:presLayoutVars>
      </dgm:prSet>
      <dgm:spPr/>
    </dgm:pt>
    <dgm:pt modelId="{2E53F407-FB33-4B78-9B50-4F887ACF45EA}" type="pres">
      <dgm:prSet presAssocID="{AEA87572-E71A-4971-9DFD-AA6A67BF1ECA}" presName="sibTrans" presStyleLbl="sibTrans2D1" presStyleIdx="2" presStyleCnt="7"/>
      <dgm:spPr/>
    </dgm:pt>
    <dgm:pt modelId="{03203BD7-8AB5-4FCA-B29E-6ABA2CF4F8E7}" type="pres">
      <dgm:prSet presAssocID="{AEA87572-E71A-4971-9DFD-AA6A67BF1ECA}" presName="connectorText" presStyleLbl="sibTrans2D1" presStyleIdx="2" presStyleCnt="7"/>
      <dgm:spPr/>
    </dgm:pt>
    <dgm:pt modelId="{0C3A98E4-AF51-42CA-A832-D36D792BB7E9}" type="pres">
      <dgm:prSet presAssocID="{D6AEE266-8D5E-458A-9DB0-3315C4B9B6FB}" presName="node" presStyleLbl="node1" presStyleIdx="3" presStyleCnt="8">
        <dgm:presLayoutVars>
          <dgm:bulletEnabled val="1"/>
        </dgm:presLayoutVars>
      </dgm:prSet>
      <dgm:spPr/>
    </dgm:pt>
    <dgm:pt modelId="{C477EFAE-0037-4E45-8411-E45C5647B17B}" type="pres">
      <dgm:prSet presAssocID="{84313023-33F6-4DAD-97EB-76C38B7EF3FE}" presName="sibTrans" presStyleLbl="sibTrans2D1" presStyleIdx="3" presStyleCnt="7"/>
      <dgm:spPr/>
    </dgm:pt>
    <dgm:pt modelId="{AC1DCBA5-71C9-44CF-B4CD-7D110DC0E25F}" type="pres">
      <dgm:prSet presAssocID="{84313023-33F6-4DAD-97EB-76C38B7EF3FE}" presName="connectorText" presStyleLbl="sibTrans2D1" presStyleIdx="3" presStyleCnt="7"/>
      <dgm:spPr/>
    </dgm:pt>
    <dgm:pt modelId="{EDD37367-418E-492D-9A26-40E7D6D5152E}" type="pres">
      <dgm:prSet presAssocID="{6850F118-CB92-45BC-9D42-FCDA31CB9998}" presName="node" presStyleLbl="node1" presStyleIdx="4" presStyleCnt="8">
        <dgm:presLayoutVars>
          <dgm:bulletEnabled val="1"/>
        </dgm:presLayoutVars>
      </dgm:prSet>
      <dgm:spPr/>
    </dgm:pt>
    <dgm:pt modelId="{BD961A25-C877-44FD-B019-79F5D12D4E66}" type="pres">
      <dgm:prSet presAssocID="{E5373CF1-EF6F-4702-99AF-4A21B230EB41}" presName="sibTrans" presStyleLbl="sibTrans2D1" presStyleIdx="4" presStyleCnt="7"/>
      <dgm:spPr/>
    </dgm:pt>
    <dgm:pt modelId="{958F6F19-9F16-4C76-9EF8-80195AC03010}" type="pres">
      <dgm:prSet presAssocID="{E5373CF1-EF6F-4702-99AF-4A21B230EB41}" presName="connectorText" presStyleLbl="sibTrans2D1" presStyleIdx="4" presStyleCnt="7"/>
      <dgm:spPr/>
    </dgm:pt>
    <dgm:pt modelId="{809E8BF2-11F2-4D0C-AA69-5285B5CA15DC}" type="pres">
      <dgm:prSet presAssocID="{6B6169C1-9BDA-42CA-87ED-19FDD46D805C}" presName="node" presStyleLbl="node1" presStyleIdx="5" presStyleCnt="8">
        <dgm:presLayoutVars>
          <dgm:bulletEnabled val="1"/>
        </dgm:presLayoutVars>
      </dgm:prSet>
      <dgm:spPr/>
    </dgm:pt>
    <dgm:pt modelId="{441689B7-D13C-4B48-9EBB-56574ADABBDE}" type="pres">
      <dgm:prSet presAssocID="{B6E2991F-663E-44CA-97B2-8AC7B6C9D0C4}" presName="sibTrans" presStyleLbl="sibTrans2D1" presStyleIdx="5" presStyleCnt="7"/>
      <dgm:spPr/>
    </dgm:pt>
    <dgm:pt modelId="{BC8A0AE6-AE35-4A3F-AB2C-C0B42A0686A6}" type="pres">
      <dgm:prSet presAssocID="{B6E2991F-663E-44CA-97B2-8AC7B6C9D0C4}" presName="connectorText" presStyleLbl="sibTrans2D1" presStyleIdx="5" presStyleCnt="7"/>
      <dgm:spPr/>
    </dgm:pt>
    <dgm:pt modelId="{057C26CC-1465-40BC-BD53-989D521932C4}" type="pres">
      <dgm:prSet presAssocID="{2663B9E7-F6A9-4EFB-B137-9CBDA1A93E38}" presName="node" presStyleLbl="node1" presStyleIdx="6" presStyleCnt="8">
        <dgm:presLayoutVars>
          <dgm:bulletEnabled val="1"/>
        </dgm:presLayoutVars>
      </dgm:prSet>
      <dgm:spPr/>
    </dgm:pt>
    <dgm:pt modelId="{80BC344D-62F0-46BD-8AED-A5AB7482B4C0}" type="pres">
      <dgm:prSet presAssocID="{ADEFB00C-A05D-465F-9EBA-D55BFE4C78CC}" presName="sibTrans" presStyleLbl="sibTrans2D1" presStyleIdx="6" presStyleCnt="7"/>
      <dgm:spPr/>
    </dgm:pt>
    <dgm:pt modelId="{C289F690-2867-44A9-A759-9542667E50A6}" type="pres">
      <dgm:prSet presAssocID="{ADEFB00C-A05D-465F-9EBA-D55BFE4C78CC}" presName="connectorText" presStyleLbl="sibTrans2D1" presStyleIdx="6" presStyleCnt="7"/>
      <dgm:spPr/>
    </dgm:pt>
    <dgm:pt modelId="{6432A10D-2BCB-46D5-B55B-613553E24F37}" type="pres">
      <dgm:prSet presAssocID="{1311C6F5-854A-47B2-BFF0-D75131067C67}" presName="node" presStyleLbl="node1" presStyleIdx="7" presStyleCnt="8">
        <dgm:presLayoutVars>
          <dgm:bulletEnabled val="1"/>
        </dgm:presLayoutVars>
      </dgm:prSet>
      <dgm:spPr/>
    </dgm:pt>
  </dgm:ptLst>
  <dgm:cxnLst>
    <dgm:cxn modelId="{CCC73408-E8E7-4F77-A31C-DCCBDD6FDDF3}" type="presOf" srcId="{2663B9E7-F6A9-4EFB-B137-9CBDA1A93E38}" destId="{057C26CC-1465-40BC-BD53-989D521932C4}" srcOrd="0" destOrd="0" presId="urn:microsoft.com/office/officeart/2005/8/layout/process2"/>
    <dgm:cxn modelId="{19FEBE14-0595-434D-934D-961916F334AD}" type="presOf" srcId="{ADEFB00C-A05D-465F-9EBA-D55BFE4C78CC}" destId="{80BC344D-62F0-46BD-8AED-A5AB7482B4C0}" srcOrd="0" destOrd="0" presId="urn:microsoft.com/office/officeart/2005/8/layout/process2"/>
    <dgm:cxn modelId="{E1B8E814-0F5F-4F60-A987-8CFFE0C2EFB5}" type="presOf" srcId="{E5373CF1-EF6F-4702-99AF-4A21B230EB41}" destId="{958F6F19-9F16-4C76-9EF8-80195AC03010}" srcOrd="1" destOrd="0" presId="urn:microsoft.com/office/officeart/2005/8/layout/process2"/>
    <dgm:cxn modelId="{C4601236-2C92-4094-99B9-5079E80448C5}" type="presOf" srcId="{CA842AF9-751B-40F4-943C-78875AD3BB1B}" destId="{FB2EF998-C73C-47D4-960A-D6500B8F66E8}" srcOrd="0" destOrd="0" presId="urn:microsoft.com/office/officeart/2005/8/layout/process2"/>
    <dgm:cxn modelId="{593A4F38-5AD8-42D3-83D3-86B2547F91CE}" srcId="{AFF783D1-3AC5-4600-A28A-6F7527800675}" destId="{6850F118-CB92-45BC-9D42-FCDA31CB9998}" srcOrd="4" destOrd="0" parTransId="{87E26114-0C77-4551-B787-849290D369A1}" sibTransId="{E5373CF1-EF6F-4702-99AF-4A21B230EB41}"/>
    <dgm:cxn modelId="{539ADB45-BCB4-4366-8C72-F364C4032601}" type="presOf" srcId="{AEA87572-E71A-4971-9DFD-AA6A67BF1ECA}" destId="{2E53F407-FB33-4B78-9B50-4F887ACF45EA}" srcOrd="0" destOrd="0" presId="urn:microsoft.com/office/officeart/2005/8/layout/process2"/>
    <dgm:cxn modelId="{DB2CA767-560F-4B85-806D-CCD7FAA07837}" type="presOf" srcId="{D6AEE266-8D5E-458A-9DB0-3315C4B9B6FB}" destId="{0C3A98E4-AF51-42CA-A832-D36D792BB7E9}" srcOrd="0" destOrd="0" presId="urn:microsoft.com/office/officeart/2005/8/layout/process2"/>
    <dgm:cxn modelId="{9DEA9849-8371-4AA9-8634-0867C19DFA70}" srcId="{AFF783D1-3AC5-4600-A28A-6F7527800675}" destId="{D6AEE266-8D5E-458A-9DB0-3315C4B9B6FB}" srcOrd="3" destOrd="0" parTransId="{FCEF338F-F80E-405B-82CC-2FC161E654DC}" sibTransId="{84313023-33F6-4DAD-97EB-76C38B7EF3FE}"/>
    <dgm:cxn modelId="{EF3C124D-37BE-44C1-83EE-8C79EFC50D86}" type="presOf" srcId="{6850F118-CB92-45BC-9D42-FCDA31CB9998}" destId="{EDD37367-418E-492D-9A26-40E7D6D5152E}" srcOrd="0" destOrd="0" presId="urn:microsoft.com/office/officeart/2005/8/layout/process2"/>
    <dgm:cxn modelId="{C023F74D-0AA5-4A77-9BE3-D4CA43B1C3BF}" srcId="{AFF783D1-3AC5-4600-A28A-6F7527800675}" destId="{1311C6F5-854A-47B2-BFF0-D75131067C67}" srcOrd="7" destOrd="0" parTransId="{BC0FBEEA-8E20-484C-9EA8-021D6CF32313}" sibTransId="{3E361615-3533-45BE-B458-B10E9913BF06}"/>
    <dgm:cxn modelId="{A0B2C773-3009-45E2-8B1B-A620B30D9DFD}" type="presOf" srcId="{5957D129-AEF2-414A-99D8-85F85C8F6A79}" destId="{34CF56FC-38D2-4BD5-BB29-6348323A8989}" srcOrd="1" destOrd="0" presId="urn:microsoft.com/office/officeart/2005/8/layout/process2"/>
    <dgm:cxn modelId="{32204981-F14F-4158-B418-CE3E01E3BCA1}" srcId="{AFF783D1-3AC5-4600-A28A-6F7527800675}" destId="{D0C3DEC5-C3B8-41F5-BDBA-01B44A95D220}" srcOrd="2" destOrd="0" parTransId="{896867CC-8999-4218-9074-6065F0D528D3}" sibTransId="{AEA87572-E71A-4971-9DFD-AA6A67BF1ECA}"/>
    <dgm:cxn modelId="{A82C6E83-AB6D-4718-BB7C-F158445059DB}" type="presOf" srcId="{ADEFB00C-A05D-465F-9EBA-D55BFE4C78CC}" destId="{C289F690-2867-44A9-A759-9542667E50A6}" srcOrd="1" destOrd="0" presId="urn:microsoft.com/office/officeart/2005/8/layout/process2"/>
    <dgm:cxn modelId="{E534B883-088F-4E3F-B67F-036267EAB9B5}" type="presOf" srcId="{6B6169C1-9BDA-42CA-87ED-19FDD46D805C}" destId="{809E8BF2-11F2-4D0C-AA69-5285B5CA15DC}" srcOrd="0" destOrd="0" presId="urn:microsoft.com/office/officeart/2005/8/layout/process2"/>
    <dgm:cxn modelId="{D43FDA86-900A-433A-9385-08279775C0FE}" type="presOf" srcId="{B6E2991F-663E-44CA-97B2-8AC7B6C9D0C4}" destId="{BC8A0AE6-AE35-4A3F-AB2C-C0B42A0686A6}" srcOrd="1" destOrd="0" presId="urn:microsoft.com/office/officeart/2005/8/layout/process2"/>
    <dgm:cxn modelId="{ED6A5090-779E-49A1-938F-CC9F43CDD349}" type="presOf" srcId="{369AF9B0-5CF9-44BF-B9CD-0A948E0DC95F}" destId="{E816F9E9-B703-4FD9-B0FF-566E52981AB1}" srcOrd="0" destOrd="0" presId="urn:microsoft.com/office/officeart/2005/8/layout/process2"/>
    <dgm:cxn modelId="{9B5A1B92-545C-43E9-A520-3669551A071A}" type="presOf" srcId="{E5373CF1-EF6F-4702-99AF-4A21B230EB41}" destId="{BD961A25-C877-44FD-B019-79F5D12D4E66}" srcOrd="0" destOrd="0" presId="urn:microsoft.com/office/officeart/2005/8/layout/process2"/>
    <dgm:cxn modelId="{66436695-5990-4C34-8792-7FF3C481F22A}" srcId="{AFF783D1-3AC5-4600-A28A-6F7527800675}" destId="{369AF9B0-5CF9-44BF-B9CD-0A948E0DC95F}" srcOrd="1" destOrd="0" parTransId="{FFAF333C-1EB9-4F09-A89C-269BC84CE44D}" sibTransId="{5957D129-AEF2-414A-99D8-85F85C8F6A79}"/>
    <dgm:cxn modelId="{CCE6A395-D8D8-4B09-9FE9-296711996D17}" type="presOf" srcId="{B6E2991F-663E-44CA-97B2-8AC7B6C9D0C4}" destId="{441689B7-D13C-4B48-9EBB-56574ADABBDE}" srcOrd="0" destOrd="0" presId="urn:microsoft.com/office/officeart/2005/8/layout/process2"/>
    <dgm:cxn modelId="{53645C9A-A8FF-416F-AA42-9060CE3405DE}" srcId="{AFF783D1-3AC5-4600-A28A-6F7527800675}" destId="{4E4AE26B-7131-4910-ABC1-44943DFC2FA8}" srcOrd="0" destOrd="0" parTransId="{7E581985-8484-4745-ADCF-0F3A18D047CC}" sibTransId="{CA842AF9-751B-40F4-943C-78875AD3BB1B}"/>
    <dgm:cxn modelId="{7F2F60A4-0D23-4363-9228-ED8A44582F73}" type="presOf" srcId="{1311C6F5-854A-47B2-BFF0-D75131067C67}" destId="{6432A10D-2BCB-46D5-B55B-613553E24F37}" srcOrd="0" destOrd="0" presId="urn:microsoft.com/office/officeart/2005/8/layout/process2"/>
    <dgm:cxn modelId="{832578A4-CA87-44F4-A349-3CC02965DC2C}" type="presOf" srcId="{5957D129-AEF2-414A-99D8-85F85C8F6A79}" destId="{D1E39A84-4D4D-43C1-9545-AD4486265298}" srcOrd="0" destOrd="0" presId="urn:microsoft.com/office/officeart/2005/8/layout/process2"/>
    <dgm:cxn modelId="{76E486AF-B6D5-4AA3-89E9-3E13AA5BE4CE}" type="presOf" srcId="{AFF783D1-3AC5-4600-A28A-6F7527800675}" destId="{2B48F651-27F6-4D55-8AC2-7A0A47150004}" srcOrd="0" destOrd="0" presId="urn:microsoft.com/office/officeart/2005/8/layout/process2"/>
    <dgm:cxn modelId="{22CCE4B4-B760-4DB3-B4DB-E8005B5D448A}" type="presOf" srcId="{CA842AF9-751B-40F4-943C-78875AD3BB1B}" destId="{56D98E1E-4AFE-4050-A155-F0C01CBED85E}" srcOrd="1" destOrd="0" presId="urn:microsoft.com/office/officeart/2005/8/layout/process2"/>
    <dgm:cxn modelId="{CE3FF0B5-88A7-45CB-BEDE-A7ACBE5F5140}" srcId="{AFF783D1-3AC5-4600-A28A-6F7527800675}" destId="{2663B9E7-F6A9-4EFB-B137-9CBDA1A93E38}" srcOrd="6" destOrd="0" parTransId="{38342686-40BC-4D5F-B5EB-E972C3BC8D0F}" sibTransId="{ADEFB00C-A05D-465F-9EBA-D55BFE4C78CC}"/>
    <dgm:cxn modelId="{6DE091C3-E38B-41F3-91C3-A85562F53D2E}" type="presOf" srcId="{4E4AE26B-7131-4910-ABC1-44943DFC2FA8}" destId="{80A70965-7845-4420-8D07-983E58BA1A72}" srcOrd="0" destOrd="0" presId="urn:microsoft.com/office/officeart/2005/8/layout/process2"/>
    <dgm:cxn modelId="{F5F8E3D3-C29C-442E-ADAC-4E52FE57FB9D}" type="presOf" srcId="{D0C3DEC5-C3B8-41F5-BDBA-01B44A95D220}" destId="{F276F9E6-8CDA-424B-BC76-E5B6E28D367D}" srcOrd="0" destOrd="0" presId="urn:microsoft.com/office/officeart/2005/8/layout/process2"/>
    <dgm:cxn modelId="{A02D08DE-8E3B-47EB-95D2-4731CAD42755}" type="presOf" srcId="{AEA87572-E71A-4971-9DFD-AA6A67BF1ECA}" destId="{03203BD7-8AB5-4FCA-B29E-6ABA2CF4F8E7}" srcOrd="1" destOrd="0" presId="urn:microsoft.com/office/officeart/2005/8/layout/process2"/>
    <dgm:cxn modelId="{5644F4EA-3603-469A-9C1D-03DFF5050B26}" type="presOf" srcId="{84313023-33F6-4DAD-97EB-76C38B7EF3FE}" destId="{C477EFAE-0037-4E45-8411-E45C5647B17B}" srcOrd="0" destOrd="0" presId="urn:microsoft.com/office/officeart/2005/8/layout/process2"/>
    <dgm:cxn modelId="{B8476AF0-C0A5-45C1-AE02-0549308D1DF1}" type="presOf" srcId="{84313023-33F6-4DAD-97EB-76C38B7EF3FE}" destId="{AC1DCBA5-71C9-44CF-B4CD-7D110DC0E25F}" srcOrd="1" destOrd="0" presId="urn:microsoft.com/office/officeart/2005/8/layout/process2"/>
    <dgm:cxn modelId="{041D18F1-8271-4996-AF96-C64B2AFC1C7F}" srcId="{AFF783D1-3AC5-4600-A28A-6F7527800675}" destId="{6B6169C1-9BDA-42CA-87ED-19FDD46D805C}" srcOrd="5" destOrd="0" parTransId="{696BE86C-5A5F-440D-A963-10B13080812A}" sibTransId="{B6E2991F-663E-44CA-97B2-8AC7B6C9D0C4}"/>
    <dgm:cxn modelId="{20033331-0693-4420-A17B-94AD5703ABA9}" type="presParOf" srcId="{2B48F651-27F6-4D55-8AC2-7A0A47150004}" destId="{80A70965-7845-4420-8D07-983E58BA1A72}" srcOrd="0" destOrd="0" presId="urn:microsoft.com/office/officeart/2005/8/layout/process2"/>
    <dgm:cxn modelId="{92346F24-88F0-48B0-A9BB-1FE94750941F}" type="presParOf" srcId="{2B48F651-27F6-4D55-8AC2-7A0A47150004}" destId="{FB2EF998-C73C-47D4-960A-D6500B8F66E8}" srcOrd="1" destOrd="0" presId="urn:microsoft.com/office/officeart/2005/8/layout/process2"/>
    <dgm:cxn modelId="{95423128-FE31-4364-BB8D-DBAADBBCD810}" type="presParOf" srcId="{FB2EF998-C73C-47D4-960A-D6500B8F66E8}" destId="{56D98E1E-4AFE-4050-A155-F0C01CBED85E}" srcOrd="0" destOrd="0" presId="urn:microsoft.com/office/officeart/2005/8/layout/process2"/>
    <dgm:cxn modelId="{AC4F7A34-167A-4019-8570-532AAC73DD7F}" type="presParOf" srcId="{2B48F651-27F6-4D55-8AC2-7A0A47150004}" destId="{E816F9E9-B703-4FD9-B0FF-566E52981AB1}" srcOrd="2" destOrd="0" presId="urn:microsoft.com/office/officeart/2005/8/layout/process2"/>
    <dgm:cxn modelId="{6F2E202D-8EB6-4CE9-86DD-4ADFE8EE5E5C}" type="presParOf" srcId="{2B48F651-27F6-4D55-8AC2-7A0A47150004}" destId="{D1E39A84-4D4D-43C1-9545-AD4486265298}" srcOrd="3" destOrd="0" presId="urn:microsoft.com/office/officeart/2005/8/layout/process2"/>
    <dgm:cxn modelId="{407CD277-847C-44C0-9637-10E6328D784C}" type="presParOf" srcId="{D1E39A84-4D4D-43C1-9545-AD4486265298}" destId="{34CF56FC-38D2-4BD5-BB29-6348323A8989}" srcOrd="0" destOrd="0" presId="urn:microsoft.com/office/officeart/2005/8/layout/process2"/>
    <dgm:cxn modelId="{3AE5CB55-BC86-46C8-B1BD-5F8E269612BD}" type="presParOf" srcId="{2B48F651-27F6-4D55-8AC2-7A0A47150004}" destId="{F276F9E6-8CDA-424B-BC76-E5B6E28D367D}" srcOrd="4" destOrd="0" presId="urn:microsoft.com/office/officeart/2005/8/layout/process2"/>
    <dgm:cxn modelId="{0167137D-407F-489C-8097-323A5B842E7B}" type="presParOf" srcId="{2B48F651-27F6-4D55-8AC2-7A0A47150004}" destId="{2E53F407-FB33-4B78-9B50-4F887ACF45EA}" srcOrd="5" destOrd="0" presId="urn:microsoft.com/office/officeart/2005/8/layout/process2"/>
    <dgm:cxn modelId="{F788BC96-E5FB-4603-A293-A1BCA31C2C6F}" type="presParOf" srcId="{2E53F407-FB33-4B78-9B50-4F887ACF45EA}" destId="{03203BD7-8AB5-4FCA-B29E-6ABA2CF4F8E7}" srcOrd="0" destOrd="0" presId="urn:microsoft.com/office/officeart/2005/8/layout/process2"/>
    <dgm:cxn modelId="{9697DD2B-1B2C-491B-B130-55F40E0A5120}" type="presParOf" srcId="{2B48F651-27F6-4D55-8AC2-7A0A47150004}" destId="{0C3A98E4-AF51-42CA-A832-D36D792BB7E9}" srcOrd="6" destOrd="0" presId="urn:microsoft.com/office/officeart/2005/8/layout/process2"/>
    <dgm:cxn modelId="{C0FC79D5-3819-47B4-8814-76234A802C2E}" type="presParOf" srcId="{2B48F651-27F6-4D55-8AC2-7A0A47150004}" destId="{C477EFAE-0037-4E45-8411-E45C5647B17B}" srcOrd="7" destOrd="0" presId="urn:microsoft.com/office/officeart/2005/8/layout/process2"/>
    <dgm:cxn modelId="{14116BF9-9C80-4035-BEC1-E769D06E7334}" type="presParOf" srcId="{C477EFAE-0037-4E45-8411-E45C5647B17B}" destId="{AC1DCBA5-71C9-44CF-B4CD-7D110DC0E25F}" srcOrd="0" destOrd="0" presId="urn:microsoft.com/office/officeart/2005/8/layout/process2"/>
    <dgm:cxn modelId="{EDD17627-AC8D-4AB3-B728-92F88E64B665}" type="presParOf" srcId="{2B48F651-27F6-4D55-8AC2-7A0A47150004}" destId="{EDD37367-418E-492D-9A26-40E7D6D5152E}" srcOrd="8" destOrd="0" presId="urn:microsoft.com/office/officeart/2005/8/layout/process2"/>
    <dgm:cxn modelId="{A4A1FDA8-9E6F-4B1E-90DC-D5EDE07E6BAC}" type="presParOf" srcId="{2B48F651-27F6-4D55-8AC2-7A0A47150004}" destId="{BD961A25-C877-44FD-B019-79F5D12D4E66}" srcOrd="9" destOrd="0" presId="urn:microsoft.com/office/officeart/2005/8/layout/process2"/>
    <dgm:cxn modelId="{A5330767-D363-480D-AFD8-C26A87675F9D}" type="presParOf" srcId="{BD961A25-C877-44FD-B019-79F5D12D4E66}" destId="{958F6F19-9F16-4C76-9EF8-80195AC03010}" srcOrd="0" destOrd="0" presId="urn:microsoft.com/office/officeart/2005/8/layout/process2"/>
    <dgm:cxn modelId="{292EFB7B-539F-40B6-BD86-CF5E4041F1FD}" type="presParOf" srcId="{2B48F651-27F6-4D55-8AC2-7A0A47150004}" destId="{809E8BF2-11F2-4D0C-AA69-5285B5CA15DC}" srcOrd="10" destOrd="0" presId="urn:microsoft.com/office/officeart/2005/8/layout/process2"/>
    <dgm:cxn modelId="{39D44985-733E-40AE-95A8-9B4BF0C9AF23}" type="presParOf" srcId="{2B48F651-27F6-4D55-8AC2-7A0A47150004}" destId="{441689B7-D13C-4B48-9EBB-56574ADABBDE}" srcOrd="11" destOrd="0" presId="urn:microsoft.com/office/officeart/2005/8/layout/process2"/>
    <dgm:cxn modelId="{3E03FB7B-C866-4839-8602-94C62842E020}" type="presParOf" srcId="{441689B7-D13C-4B48-9EBB-56574ADABBDE}" destId="{BC8A0AE6-AE35-4A3F-AB2C-C0B42A0686A6}" srcOrd="0" destOrd="0" presId="urn:microsoft.com/office/officeart/2005/8/layout/process2"/>
    <dgm:cxn modelId="{711B563D-3088-4E79-9E45-BF1A91968A45}" type="presParOf" srcId="{2B48F651-27F6-4D55-8AC2-7A0A47150004}" destId="{057C26CC-1465-40BC-BD53-989D521932C4}" srcOrd="12" destOrd="0" presId="urn:microsoft.com/office/officeart/2005/8/layout/process2"/>
    <dgm:cxn modelId="{C5C871FD-843C-427C-A648-28D30D1AB5CD}" type="presParOf" srcId="{2B48F651-27F6-4D55-8AC2-7A0A47150004}" destId="{80BC344D-62F0-46BD-8AED-A5AB7482B4C0}" srcOrd="13" destOrd="0" presId="urn:microsoft.com/office/officeart/2005/8/layout/process2"/>
    <dgm:cxn modelId="{9AC30677-932E-4693-A5A7-FD0BC9280A06}" type="presParOf" srcId="{80BC344D-62F0-46BD-8AED-A5AB7482B4C0}" destId="{C289F690-2867-44A9-A759-9542667E50A6}" srcOrd="0" destOrd="0" presId="urn:microsoft.com/office/officeart/2005/8/layout/process2"/>
    <dgm:cxn modelId="{27EECC8E-1E5A-46C8-84E4-BFC4CFE968EF}" type="presParOf" srcId="{2B48F651-27F6-4D55-8AC2-7A0A47150004}" destId="{6432A10D-2BCB-46D5-B55B-613553E24F37}" srcOrd="14"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A70965-7845-4420-8D07-983E58BA1A72}">
      <dsp:nvSpPr>
        <dsp:cNvPr id="0" name=""/>
        <dsp:cNvSpPr/>
      </dsp:nvSpPr>
      <dsp:spPr>
        <a:xfrm>
          <a:off x="1918739" y="4524"/>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采购人制作公开比选文件</a:t>
          </a:r>
        </a:p>
      </dsp:txBody>
      <dsp:txXfrm>
        <a:off x="1934455" y="20240"/>
        <a:ext cx="2114922" cy="505156"/>
      </dsp:txXfrm>
    </dsp:sp>
    <dsp:sp modelId="{FB2EF998-C73C-47D4-960A-D6500B8F66E8}">
      <dsp:nvSpPr>
        <dsp:cNvPr id="0" name=""/>
        <dsp:cNvSpPr/>
      </dsp:nvSpPr>
      <dsp:spPr>
        <a:xfrm rot="5400000">
          <a:off x="2891306" y="554528"/>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574650"/>
        <a:ext cx="144878" cy="140854"/>
      </dsp:txXfrm>
    </dsp:sp>
    <dsp:sp modelId="{E816F9E9-B703-4FD9-B0FF-566E52981AB1}">
      <dsp:nvSpPr>
        <dsp:cNvPr id="0" name=""/>
        <dsp:cNvSpPr/>
      </dsp:nvSpPr>
      <dsp:spPr>
        <a:xfrm>
          <a:off x="1918739" y="809407"/>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发布公开比选公告</a:t>
          </a:r>
        </a:p>
      </dsp:txBody>
      <dsp:txXfrm>
        <a:off x="1934455" y="825123"/>
        <a:ext cx="2114922" cy="505156"/>
      </dsp:txXfrm>
    </dsp:sp>
    <dsp:sp modelId="{D1E39A84-4D4D-43C1-9545-AD4486265298}">
      <dsp:nvSpPr>
        <dsp:cNvPr id="0" name=""/>
        <dsp:cNvSpPr/>
      </dsp:nvSpPr>
      <dsp:spPr>
        <a:xfrm rot="5400000">
          <a:off x="2891306" y="1359411"/>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1379533"/>
        <a:ext cx="144878" cy="140854"/>
      </dsp:txXfrm>
    </dsp:sp>
    <dsp:sp modelId="{F276F9E6-8CDA-424B-BC76-E5B6E28D367D}">
      <dsp:nvSpPr>
        <dsp:cNvPr id="0" name=""/>
        <dsp:cNvSpPr/>
      </dsp:nvSpPr>
      <dsp:spPr>
        <a:xfrm>
          <a:off x="1918739" y="1614290"/>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开标前接收应答文件</a:t>
          </a:r>
        </a:p>
      </dsp:txBody>
      <dsp:txXfrm>
        <a:off x="1934455" y="1630006"/>
        <a:ext cx="2114922" cy="505156"/>
      </dsp:txXfrm>
    </dsp:sp>
    <dsp:sp modelId="{2E53F407-FB33-4B78-9B50-4F887ACF45EA}">
      <dsp:nvSpPr>
        <dsp:cNvPr id="0" name=""/>
        <dsp:cNvSpPr/>
      </dsp:nvSpPr>
      <dsp:spPr>
        <a:xfrm rot="5400000">
          <a:off x="2891306" y="2164294"/>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2184416"/>
        <a:ext cx="144878" cy="140854"/>
      </dsp:txXfrm>
    </dsp:sp>
    <dsp:sp modelId="{0C3A98E4-AF51-42CA-A832-D36D792BB7E9}">
      <dsp:nvSpPr>
        <dsp:cNvPr id="0" name=""/>
        <dsp:cNvSpPr/>
      </dsp:nvSpPr>
      <dsp:spPr>
        <a:xfrm>
          <a:off x="1918739" y="2419174"/>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开标截止时间后：组织供应商检查应答文件密封情况，确认无异议后，供应商离场。</a:t>
          </a:r>
        </a:p>
      </dsp:txBody>
      <dsp:txXfrm>
        <a:off x="1934455" y="2434890"/>
        <a:ext cx="2114922" cy="505156"/>
      </dsp:txXfrm>
    </dsp:sp>
    <dsp:sp modelId="{C477EFAE-0037-4E45-8411-E45C5647B17B}">
      <dsp:nvSpPr>
        <dsp:cNvPr id="0" name=""/>
        <dsp:cNvSpPr/>
      </dsp:nvSpPr>
      <dsp:spPr>
        <a:xfrm rot="5400000">
          <a:off x="2891306" y="2969177"/>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2989299"/>
        <a:ext cx="144878" cy="140854"/>
      </dsp:txXfrm>
    </dsp:sp>
    <dsp:sp modelId="{EDD37367-418E-492D-9A26-40E7D6D5152E}">
      <dsp:nvSpPr>
        <dsp:cNvPr id="0" name=""/>
        <dsp:cNvSpPr/>
      </dsp:nvSpPr>
      <dsp:spPr>
        <a:xfrm>
          <a:off x="1918739" y="3224057"/>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评审：评审小组根据公开比选文件规定程序进行初步评审和详细评审打分并推荐成交候选人</a:t>
          </a:r>
        </a:p>
      </dsp:txBody>
      <dsp:txXfrm>
        <a:off x="1934455" y="3239773"/>
        <a:ext cx="2114922" cy="505156"/>
      </dsp:txXfrm>
    </dsp:sp>
    <dsp:sp modelId="{BD961A25-C877-44FD-B019-79F5D12D4E66}">
      <dsp:nvSpPr>
        <dsp:cNvPr id="0" name=""/>
        <dsp:cNvSpPr/>
      </dsp:nvSpPr>
      <dsp:spPr>
        <a:xfrm rot="5400000">
          <a:off x="2891306" y="3774060"/>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3794182"/>
        <a:ext cx="144878" cy="140854"/>
      </dsp:txXfrm>
    </dsp:sp>
    <dsp:sp modelId="{809E8BF2-11F2-4D0C-AA69-5285B5CA15DC}">
      <dsp:nvSpPr>
        <dsp:cNvPr id="0" name=""/>
        <dsp:cNvSpPr/>
      </dsp:nvSpPr>
      <dsp:spPr>
        <a:xfrm>
          <a:off x="1918739" y="4028940"/>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定标：根据推荐的成交候选人排序确定成交人</a:t>
          </a:r>
        </a:p>
      </dsp:txBody>
      <dsp:txXfrm>
        <a:off x="1934455" y="4044656"/>
        <a:ext cx="2114922" cy="505156"/>
      </dsp:txXfrm>
    </dsp:sp>
    <dsp:sp modelId="{441689B7-D13C-4B48-9EBB-56574ADABBDE}">
      <dsp:nvSpPr>
        <dsp:cNvPr id="0" name=""/>
        <dsp:cNvSpPr/>
      </dsp:nvSpPr>
      <dsp:spPr>
        <a:xfrm rot="5400000">
          <a:off x="2891306" y="4578943"/>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4599065"/>
        <a:ext cx="144878" cy="140854"/>
      </dsp:txXfrm>
    </dsp:sp>
    <dsp:sp modelId="{057C26CC-1465-40BC-BD53-989D521932C4}">
      <dsp:nvSpPr>
        <dsp:cNvPr id="0" name=""/>
        <dsp:cNvSpPr/>
      </dsp:nvSpPr>
      <dsp:spPr>
        <a:xfrm>
          <a:off x="1918739" y="4833823"/>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发布结果公告并向成交人发出成交通知书</a:t>
          </a:r>
        </a:p>
      </dsp:txBody>
      <dsp:txXfrm>
        <a:off x="1934455" y="4849539"/>
        <a:ext cx="2114922" cy="505156"/>
      </dsp:txXfrm>
    </dsp:sp>
    <dsp:sp modelId="{80BC344D-62F0-46BD-8AED-A5AB7482B4C0}">
      <dsp:nvSpPr>
        <dsp:cNvPr id="0" name=""/>
        <dsp:cNvSpPr/>
      </dsp:nvSpPr>
      <dsp:spPr>
        <a:xfrm rot="5400000">
          <a:off x="2891306" y="5383826"/>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5403948"/>
        <a:ext cx="144878" cy="140854"/>
      </dsp:txXfrm>
    </dsp:sp>
    <dsp:sp modelId="{6432A10D-2BCB-46D5-B55B-613553E24F37}">
      <dsp:nvSpPr>
        <dsp:cNvPr id="0" name=""/>
        <dsp:cNvSpPr/>
      </dsp:nvSpPr>
      <dsp:spPr>
        <a:xfrm>
          <a:off x="1918739" y="5638706"/>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签订合同</a:t>
          </a:r>
        </a:p>
      </dsp:txBody>
      <dsp:txXfrm>
        <a:off x="1934455" y="5654422"/>
        <a:ext cx="2114922" cy="50515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A6B5A-0432-4E05-9DB8-4531F0BD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38</Pages>
  <Words>2893</Words>
  <Characters>16494</Characters>
  <Application>Microsoft Office Word</Application>
  <DocSecurity>0</DocSecurity>
  <PresentationFormat/>
  <Lines>137</Lines>
  <Paragraphs>38</Paragraphs>
  <Slides>0</Slides>
  <Notes>0</Notes>
  <HiddenSlides>0</HiddenSlides>
  <MMClips>0</MMClips>
  <ScaleCrop>false</ScaleCrop>
  <Company>河南省环境保护厅</Company>
  <LinksUpToDate>false</LinksUpToDate>
  <CharactersWithSpaces>19349</CharactersWithSpaces>
  <SharedDoc>false</SharedDoc>
  <HLinks>
    <vt:vector size="42" baseType="variant">
      <vt:variant>
        <vt:i4>1245241</vt:i4>
      </vt:variant>
      <vt:variant>
        <vt:i4>38</vt:i4>
      </vt:variant>
      <vt:variant>
        <vt:i4>0</vt:i4>
      </vt:variant>
      <vt:variant>
        <vt:i4>5</vt:i4>
      </vt:variant>
      <vt:variant>
        <vt:lpwstr/>
      </vt:variant>
      <vt:variant>
        <vt:lpwstr>_Toc199349574</vt:lpwstr>
      </vt:variant>
      <vt:variant>
        <vt:i4>1245241</vt:i4>
      </vt:variant>
      <vt:variant>
        <vt:i4>32</vt:i4>
      </vt:variant>
      <vt:variant>
        <vt:i4>0</vt:i4>
      </vt:variant>
      <vt:variant>
        <vt:i4>5</vt:i4>
      </vt:variant>
      <vt:variant>
        <vt:lpwstr/>
      </vt:variant>
      <vt:variant>
        <vt:lpwstr>_Toc199349573</vt:lpwstr>
      </vt:variant>
      <vt:variant>
        <vt:i4>1245241</vt:i4>
      </vt:variant>
      <vt:variant>
        <vt:i4>26</vt:i4>
      </vt:variant>
      <vt:variant>
        <vt:i4>0</vt:i4>
      </vt:variant>
      <vt:variant>
        <vt:i4>5</vt:i4>
      </vt:variant>
      <vt:variant>
        <vt:lpwstr/>
      </vt:variant>
      <vt:variant>
        <vt:lpwstr>_Toc199349572</vt:lpwstr>
      </vt:variant>
      <vt:variant>
        <vt:i4>1245241</vt:i4>
      </vt:variant>
      <vt:variant>
        <vt:i4>20</vt:i4>
      </vt:variant>
      <vt:variant>
        <vt:i4>0</vt:i4>
      </vt:variant>
      <vt:variant>
        <vt:i4>5</vt:i4>
      </vt:variant>
      <vt:variant>
        <vt:lpwstr/>
      </vt:variant>
      <vt:variant>
        <vt:lpwstr>_Toc199349571</vt:lpwstr>
      </vt:variant>
      <vt:variant>
        <vt:i4>1245241</vt:i4>
      </vt:variant>
      <vt:variant>
        <vt:i4>14</vt:i4>
      </vt:variant>
      <vt:variant>
        <vt:i4>0</vt:i4>
      </vt:variant>
      <vt:variant>
        <vt:i4>5</vt:i4>
      </vt:variant>
      <vt:variant>
        <vt:lpwstr/>
      </vt:variant>
      <vt:variant>
        <vt:lpwstr>_Toc199349570</vt:lpwstr>
      </vt:variant>
      <vt:variant>
        <vt:i4>1179705</vt:i4>
      </vt:variant>
      <vt:variant>
        <vt:i4>8</vt:i4>
      </vt:variant>
      <vt:variant>
        <vt:i4>0</vt:i4>
      </vt:variant>
      <vt:variant>
        <vt:i4>5</vt:i4>
      </vt:variant>
      <vt:variant>
        <vt:lpwstr/>
      </vt:variant>
      <vt:variant>
        <vt:lpwstr>_Toc199349569</vt:lpwstr>
      </vt:variant>
      <vt:variant>
        <vt:i4>1179705</vt:i4>
      </vt:variant>
      <vt:variant>
        <vt:i4>2</vt:i4>
      </vt:variant>
      <vt:variant>
        <vt:i4>0</vt:i4>
      </vt:variant>
      <vt:variant>
        <vt:i4>5</vt:i4>
      </vt:variant>
      <vt:variant>
        <vt:lpwstr/>
      </vt:variant>
      <vt:variant>
        <vt:lpwstr>_Toc199349568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河南省省级政府采购项目</dc:title>
  <dc:subject/>
  <dc:creator>User</dc:creator>
  <cp:keywords/>
  <cp:lastModifiedBy>Administrator</cp:lastModifiedBy>
  <cp:revision>145</cp:revision>
  <cp:lastPrinted>2025-02-16T00:42:00Z</cp:lastPrinted>
  <dcterms:created xsi:type="dcterms:W3CDTF">2025-05-28T10:35:00Z</dcterms:created>
  <dcterms:modified xsi:type="dcterms:W3CDTF">2025-05-31T10:19:00Z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F289A7A8395C4740A46817A17CE22FB7_13</vt:lpwstr>
  </property>
  <property fmtid="{D5CDD505-2E9C-101B-9397-08002B2CF9AE}" pid="4" name="KSOTemplateDocerSaveRecord">
    <vt:lpwstr>eyJoZGlkIjoiZmY0ZWQyYzVkMTY3YWY1ZGM3ZjcyMjU5Y2NiNDhmNWEiLCJ1c2VySWQiOiIxMTMzODg0Njg4In0=</vt:lpwstr>
  </property>
</Properties>
</file>