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72A8AE">
      <w:pPr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附件</w:t>
      </w:r>
    </w:p>
    <w:p w14:paraId="756110B8">
      <w:pPr>
        <w:jc w:val="center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单一来源采购方式专业人员论证意见</w:t>
      </w:r>
    </w:p>
    <w:tbl>
      <w:tblPr>
        <w:tblStyle w:val="17"/>
        <w:tblW w:w="8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4"/>
        <w:gridCol w:w="2731"/>
        <w:gridCol w:w="3231"/>
      </w:tblGrid>
      <w:tr w14:paraId="0B33F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restart"/>
            <w:vAlign w:val="center"/>
          </w:tcPr>
          <w:p w14:paraId="4691B89F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项目信息</w:t>
            </w:r>
          </w:p>
        </w:tc>
        <w:tc>
          <w:tcPr>
            <w:tcW w:w="5962" w:type="dxa"/>
            <w:gridSpan w:val="2"/>
            <w:shd w:val="clear"/>
            <w:vAlign w:val="top"/>
          </w:tcPr>
          <w:p w14:paraId="21AF2F64">
            <w:pP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项目名称：</w:t>
            </w:r>
          </w:p>
        </w:tc>
      </w:tr>
      <w:tr w14:paraId="40A20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continue"/>
            <w:tcBorders/>
            <w:vAlign w:val="center"/>
          </w:tcPr>
          <w:p w14:paraId="00FD60AA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  <w:shd w:val="clear"/>
            <w:vAlign w:val="top"/>
          </w:tcPr>
          <w:p w14:paraId="2C116CAB">
            <w:pPr>
              <w:rPr>
                <w:rFonts w:hint="eastAsia" w:ascii="仿宋" w:hAnsi="仿宋" w:eastAsia="仿宋" w:cs="Times New Roman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供应商名称：</w:t>
            </w:r>
          </w:p>
        </w:tc>
      </w:tr>
      <w:tr w14:paraId="784CE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continue"/>
            <w:tcBorders/>
            <w:vAlign w:val="center"/>
          </w:tcPr>
          <w:p w14:paraId="37D58456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45500597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预算金额：</w:t>
            </w:r>
          </w:p>
        </w:tc>
      </w:tr>
      <w:tr w14:paraId="143C9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  <w:vMerge w:val="restart"/>
            <w:vAlign w:val="center"/>
          </w:tcPr>
          <w:p w14:paraId="4B26FD7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专业人员信息</w:t>
            </w:r>
          </w:p>
        </w:tc>
        <w:tc>
          <w:tcPr>
            <w:tcW w:w="5962" w:type="dxa"/>
            <w:gridSpan w:val="2"/>
          </w:tcPr>
          <w:p w14:paraId="546E011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姓名：</w:t>
            </w:r>
          </w:p>
        </w:tc>
      </w:tr>
      <w:tr w14:paraId="3D1B0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534" w:type="dxa"/>
            <w:vMerge w:val="continue"/>
          </w:tcPr>
          <w:p w14:paraId="2EB687E5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55A621A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职称：</w:t>
            </w:r>
          </w:p>
        </w:tc>
      </w:tr>
      <w:tr w14:paraId="7B360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2534" w:type="dxa"/>
            <w:vMerge w:val="continue"/>
          </w:tcPr>
          <w:p w14:paraId="0031775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217B13EE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工作单位：</w:t>
            </w:r>
          </w:p>
        </w:tc>
      </w:tr>
      <w:tr w14:paraId="1A9EE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4" w:hRule="atLeast"/>
          <w:jc w:val="center"/>
        </w:trPr>
        <w:tc>
          <w:tcPr>
            <w:tcW w:w="2534" w:type="dxa"/>
            <w:vAlign w:val="center"/>
          </w:tcPr>
          <w:p w14:paraId="39DAA9A9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专业人员论证意见</w:t>
            </w:r>
          </w:p>
        </w:tc>
        <w:tc>
          <w:tcPr>
            <w:tcW w:w="5962" w:type="dxa"/>
            <w:gridSpan w:val="2"/>
          </w:tcPr>
          <w:p w14:paraId="571C3442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  <w:t>(</w:t>
            </w:r>
            <w:r>
              <w:rPr>
                <w:rFonts w:hint="eastAsia" w:ascii="仿宋" w:hAnsi="仿宋" w:eastAsia="仿宋" w:cs="宋体"/>
                <w:i/>
                <w:iCs/>
                <w:kern w:val="0"/>
                <w:sz w:val="29"/>
                <w:szCs w:val="29"/>
                <w:u w:val="single"/>
              </w:rPr>
              <w:t>专业人员论证意见应当完整、清晰和明确的表达从唯一供应商处采购的理由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  <w:t>)</w:t>
            </w:r>
          </w:p>
          <w:p w14:paraId="711BA4C5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</w:p>
          <w:p w14:paraId="6EDBA069">
            <w:pPr>
              <w:jc w:val="center"/>
              <w:rPr>
                <w:rFonts w:hint="eastAsia" w:ascii="华文仿宋" w:hAnsi="华文仿宋" w:eastAsia="华文仿宋" w:cs="华文仿宋"/>
                <w:b w:val="0"/>
                <w:bCs w:val="0"/>
                <w:i/>
                <w:iCs/>
                <w:kern w:val="0"/>
                <w:sz w:val="84"/>
                <w:szCs w:val="84"/>
                <w:u w:val="singl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/>
                <w:iCs/>
                <w:kern w:val="0"/>
                <w:sz w:val="84"/>
                <w:szCs w:val="84"/>
                <w:u w:val="single"/>
                <w:lang w:val="en-US" w:eastAsia="zh-CN"/>
              </w:rPr>
              <w:t>手写</w:t>
            </w:r>
          </w:p>
          <w:p w14:paraId="0926DBE6">
            <w:pPr>
              <w:jc w:val="center"/>
              <w:rPr>
                <w:rFonts w:hint="default" w:ascii="华文仿宋" w:hAnsi="华文仿宋" w:eastAsia="华文仿宋" w:cs="华文仿宋"/>
                <w:b w:val="0"/>
                <w:bCs w:val="0"/>
                <w:i/>
                <w:iCs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华文仿宋" w:hAnsi="华文仿宋" w:eastAsia="华文仿宋" w:cs="华文仿宋"/>
                <w:b w:val="0"/>
                <w:bCs w:val="0"/>
                <w:i/>
                <w:iCs/>
                <w:kern w:val="0"/>
                <w:sz w:val="28"/>
                <w:szCs w:val="28"/>
                <w:u w:val="single"/>
                <w:lang w:val="en-US" w:eastAsia="zh-CN"/>
              </w:rPr>
              <w:t>此表格内，以上字体打印时删除</w:t>
            </w:r>
          </w:p>
        </w:tc>
      </w:tr>
      <w:tr w14:paraId="34203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dxa"/>
          </w:tcPr>
          <w:p w14:paraId="669FF7A4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专业人员签字</w:t>
            </w:r>
          </w:p>
        </w:tc>
        <w:tc>
          <w:tcPr>
            <w:tcW w:w="2731" w:type="dxa"/>
          </w:tcPr>
          <w:p w14:paraId="1867083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</w:p>
        </w:tc>
        <w:tc>
          <w:tcPr>
            <w:tcW w:w="3231" w:type="dxa"/>
          </w:tcPr>
          <w:p w14:paraId="5A68A173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日期</w:t>
            </w:r>
            <w:r>
              <w:rPr>
                <w:rFonts w:ascii="仿宋" w:hAnsi="仿宋" w:eastAsia="仿宋"/>
                <w:kern w:val="0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</w:rPr>
              <w:t xml:space="preserve">年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</w:rPr>
              <w:t xml:space="preserve">月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u w:val="none"/>
              </w:rPr>
              <w:t>日</w:t>
            </w:r>
          </w:p>
        </w:tc>
      </w:tr>
    </w:tbl>
    <w:p w14:paraId="211299C7">
      <w:pPr>
        <w:widowControl/>
        <w:jc w:val="left"/>
        <w:rPr>
          <w:rFonts w:hint="eastAsia"/>
        </w:rPr>
      </w:pPr>
      <w:r>
        <w:rPr>
          <w:rFonts w:hint="eastAsia" w:ascii="仿宋" w:hAnsi="仿宋" w:eastAsia="仿宋"/>
          <w:sz w:val="28"/>
          <w:szCs w:val="28"/>
        </w:rPr>
        <w:t>注：本表格中专业人员论证意见由专业人员手工填写</w:t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t>需要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三名</w:t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t>专家</w:t>
      </w: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每人</w:t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t>出具</w:t>
      </w:r>
      <w:r>
        <w:rPr>
          <w:rFonts w:hint="eastAsia" w:ascii="仿宋" w:hAnsi="仿宋" w:eastAsia="仿宋"/>
          <w:b w:val="0"/>
          <w:bCs w:val="0"/>
          <w:sz w:val="28"/>
          <w:szCs w:val="28"/>
          <w:lang w:val="en-US" w:eastAsia="zh-CN"/>
        </w:rPr>
        <w:t>一份</w:t>
      </w:r>
      <w:r>
        <w:rPr>
          <w:rFonts w:hint="eastAsia" w:ascii="仿宋" w:hAnsi="仿宋" w:eastAsia="仿宋"/>
          <w:b w:val="0"/>
          <w:bCs w:val="0"/>
          <w:sz w:val="28"/>
          <w:szCs w:val="28"/>
          <w:lang w:eastAsia="zh-CN"/>
        </w:rPr>
        <w:t>论证意见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。</w:t>
      </w:r>
      <w:bookmarkStart w:id="0" w:name="_GoBack"/>
      <w:bookmarkEnd w:id="0"/>
    </w:p>
    <w:sectPr>
      <w:footerReference r:id="rId3" w:type="default"/>
      <w:pgSz w:w="11906" w:h="16838"/>
      <w:pgMar w:top="1213" w:right="1800" w:bottom="1213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628B5634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767D898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2MjU3NDE5N2IwNmQ1M2M0YjFmZTI1ZTdkNzQwODYifQ=="/>
  </w:docVars>
  <w:rsids>
    <w:rsidRoot w:val="00244094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244094"/>
    <w:rsid w:val="00246690"/>
    <w:rsid w:val="002F4172"/>
    <w:rsid w:val="00322E12"/>
    <w:rsid w:val="003D04C7"/>
    <w:rsid w:val="00430D5D"/>
    <w:rsid w:val="00445621"/>
    <w:rsid w:val="004B0417"/>
    <w:rsid w:val="004F0CA3"/>
    <w:rsid w:val="004F449A"/>
    <w:rsid w:val="005902A4"/>
    <w:rsid w:val="006939FC"/>
    <w:rsid w:val="0079663A"/>
    <w:rsid w:val="007E2D83"/>
    <w:rsid w:val="0080774A"/>
    <w:rsid w:val="00851F54"/>
    <w:rsid w:val="00877C6E"/>
    <w:rsid w:val="008974EE"/>
    <w:rsid w:val="008A1192"/>
    <w:rsid w:val="008A2FE7"/>
    <w:rsid w:val="0090581E"/>
    <w:rsid w:val="00922600"/>
    <w:rsid w:val="00966F02"/>
    <w:rsid w:val="009922AF"/>
    <w:rsid w:val="009A15C7"/>
    <w:rsid w:val="00A30F31"/>
    <w:rsid w:val="00A3374C"/>
    <w:rsid w:val="00C37A88"/>
    <w:rsid w:val="00C52F06"/>
    <w:rsid w:val="00C61BBE"/>
    <w:rsid w:val="00C95981"/>
    <w:rsid w:val="00CB4366"/>
    <w:rsid w:val="00D26832"/>
    <w:rsid w:val="00DA7067"/>
    <w:rsid w:val="00DC09FA"/>
    <w:rsid w:val="00E457B7"/>
    <w:rsid w:val="00E702D6"/>
    <w:rsid w:val="00E75E92"/>
    <w:rsid w:val="00ED7C2A"/>
    <w:rsid w:val="00EE3266"/>
    <w:rsid w:val="00F53A4B"/>
    <w:rsid w:val="0A4D076D"/>
    <w:rsid w:val="0A8C377A"/>
    <w:rsid w:val="217C6D52"/>
    <w:rsid w:val="3B522B99"/>
    <w:rsid w:val="750F746F"/>
    <w:rsid w:val="797E732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qFormat/>
    <w:uiPriority w:val="0"/>
    <w:pPr>
      <w:spacing w:after="120" w:line="480" w:lineRule="auto"/>
    </w:pPr>
  </w:style>
  <w:style w:type="paragraph" w:styleId="1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semiHidden/>
    <w:unhideWhenUsed/>
    <w:qFormat/>
    <w:uiPriority w:val="99"/>
    <w:rPr>
      <w:b/>
      <w:bCs/>
    </w:rPr>
  </w:style>
  <w:style w:type="table" w:styleId="17">
    <w:name w:val="Table Grid"/>
    <w:basedOn w:val="1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basedOn w:val="1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semiHidden/>
    <w:unhideWhenUsed/>
    <w:qFormat/>
    <w:uiPriority w:val="99"/>
    <w:rPr>
      <w:sz w:val="21"/>
      <w:szCs w:val="21"/>
    </w:rPr>
  </w:style>
  <w:style w:type="character" w:customStyle="1" w:styleId="21">
    <w:name w:val="页眉 字符"/>
    <w:basedOn w:val="18"/>
    <w:link w:val="10"/>
    <w:qFormat/>
    <w:uiPriority w:val="99"/>
    <w:rPr>
      <w:sz w:val="18"/>
      <w:szCs w:val="18"/>
    </w:rPr>
  </w:style>
  <w:style w:type="character" w:customStyle="1" w:styleId="22">
    <w:name w:val="页脚 字符"/>
    <w:basedOn w:val="18"/>
    <w:link w:val="9"/>
    <w:qFormat/>
    <w:uiPriority w:val="99"/>
    <w:rPr>
      <w:sz w:val="18"/>
      <w:szCs w:val="18"/>
    </w:rPr>
  </w:style>
  <w:style w:type="character" w:customStyle="1" w:styleId="23">
    <w:name w:val="标题 1 字符"/>
    <w:basedOn w:val="1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字符"/>
    <w:basedOn w:val="18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字符"/>
    <w:basedOn w:val="18"/>
    <w:link w:val="4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字符1"/>
    <w:basedOn w:val="18"/>
    <w:link w:val="6"/>
    <w:qFormat/>
    <w:uiPriority w:val="0"/>
    <w:rPr>
      <w:rFonts w:ascii="宋体" w:hAnsi="Courier New"/>
    </w:rPr>
  </w:style>
  <w:style w:type="character" w:customStyle="1" w:styleId="27">
    <w:name w:val="日期 字符"/>
    <w:basedOn w:val="18"/>
    <w:link w:val="7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字符"/>
    <w:basedOn w:val="18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字符"/>
    <w:basedOn w:val="18"/>
    <w:link w:val="13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字符"/>
    <w:basedOn w:val="25"/>
    <w:link w:val="15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qFormat/>
    <w:uiPriority w:val="34"/>
    <w:pPr>
      <w:ind w:firstLine="420" w:firstLineChars="200"/>
    </w:pPr>
  </w:style>
  <w:style w:type="paragraph" w:customStyle="1" w:styleId="33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157</Words>
  <Characters>157</Characters>
  <Lines>1</Lines>
  <Paragraphs>1</Paragraphs>
  <TotalTime>16</TotalTime>
  <ScaleCrop>false</ScaleCrop>
  <LinksUpToDate>false</LinksUpToDate>
  <CharactersWithSpaces>162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2020-03-18T03:22:00Z</dcterms:created>
  <dc:creator>赵璧</dc:creator>
  <cp:lastModifiedBy>子夜</cp:lastModifiedBy>
  <cp:lastPrinted>2024-10-15T07:34:07Z</cp:lastPrinted>
  <dcterms:modified xsi:type="dcterms:W3CDTF">2024-10-15T08:36:45Z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83419F3432044680B3F79B8733492C2E_13</vt:lpwstr>
  </property>
</Properties>
</file>